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6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 w:rsidRPr="00E36E8D">
        <w:rPr>
          <w:rFonts w:ascii="Times New Roman" w:hAnsi="Times New Roman" w:cs="Times New Roman"/>
        </w:rPr>
        <w:t>OSNOVNA ŠKOLA DRENJE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Ljudevita Gaja 28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31418 Drenje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031/862-004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5" w:history="1">
        <w:r w:rsidRPr="00EF2C7F">
          <w:rPr>
            <w:rStyle w:val="Hiperveza"/>
            <w:rFonts w:ascii="Times New Roman" w:hAnsi="Times New Roman" w:cs="Times New Roman"/>
          </w:rPr>
          <w:t>osdrenje@os-drenje.skole.hr</w:t>
        </w:r>
      </w:hyperlink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</w:p>
    <w:p w:rsidR="00E36E8D" w:rsidRDefault="00854524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Drenje, 12</w:t>
      </w:r>
      <w:r w:rsidR="00E5367F">
        <w:rPr>
          <w:rFonts w:ascii="Times New Roman" w:hAnsi="Times New Roman" w:cs="Times New Roman"/>
        </w:rPr>
        <w:t>. rujna 2022</w:t>
      </w:r>
      <w:r w:rsidR="00E36E8D">
        <w:rPr>
          <w:rFonts w:ascii="Times New Roman" w:hAnsi="Times New Roman" w:cs="Times New Roman"/>
        </w:rPr>
        <w:t>.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</w:p>
    <w:p w:rsidR="009D2998" w:rsidRDefault="00A65C3D" w:rsidP="00A65C3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E36E8D">
        <w:rPr>
          <w:rFonts w:ascii="Times New Roman" w:hAnsi="Times New Roman" w:cs="Times New Roman"/>
        </w:rPr>
        <w:t>Na temelju članka 10. Pravilnika o načinu i postupku zapošljavanja u Osnovnoj školi Drenje, Drenje, a vezano uz raspisani natječaj (</w:t>
      </w:r>
      <w:r w:rsidR="00E36E8D" w:rsidRPr="00E36E8D">
        <w:rPr>
          <w:rFonts w:ascii="Times New Roman" w:eastAsia="Calibri" w:hAnsi="Times New Roman" w:cs="Times New Roman"/>
          <w:sz w:val="24"/>
        </w:rPr>
        <w:t xml:space="preserve">KLASA: </w:t>
      </w:r>
      <w:r w:rsidR="00E71493" w:rsidRPr="00E71493">
        <w:rPr>
          <w:rFonts w:ascii="Times New Roman" w:eastAsia="Calibri" w:hAnsi="Times New Roman" w:cs="Times New Roman"/>
          <w:sz w:val="24"/>
        </w:rPr>
        <w:t>112-01/22-01/02</w:t>
      </w:r>
      <w:r w:rsidR="00E71493">
        <w:rPr>
          <w:rFonts w:ascii="Times New Roman" w:eastAsia="Calibri" w:hAnsi="Times New Roman" w:cs="Times New Roman"/>
          <w:sz w:val="24"/>
        </w:rPr>
        <w:t xml:space="preserve"> URBROJ: 2121-18-01-22</w:t>
      </w:r>
      <w:r w:rsidR="00E36E8D" w:rsidRPr="00E36E8D">
        <w:rPr>
          <w:rFonts w:ascii="Times New Roman" w:eastAsia="Calibri" w:hAnsi="Times New Roman" w:cs="Times New Roman"/>
          <w:sz w:val="24"/>
        </w:rPr>
        <w:t>-1</w:t>
      </w:r>
      <w:r w:rsidR="00E71493">
        <w:rPr>
          <w:rFonts w:ascii="Times New Roman" w:eastAsia="Calibri" w:hAnsi="Times New Roman" w:cs="Times New Roman"/>
          <w:sz w:val="24"/>
        </w:rPr>
        <w:t>) od 30</w:t>
      </w:r>
      <w:r w:rsidR="00E36E8D">
        <w:rPr>
          <w:rFonts w:ascii="Times New Roman" w:eastAsia="Calibri" w:hAnsi="Times New Roman" w:cs="Times New Roman"/>
          <w:sz w:val="24"/>
        </w:rPr>
        <w:t xml:space="preserve">. </w:t>
      </w:r>
      <w:r w:rsidR="00E71493">
        <w:rPr>
          <w:rFonts w:ascii="Times New Roman" w:eastAsia="Calibri" w:hAnsi="Times New Roman" w:cs="Times New Roman"/>
          <w:sz w:val="24"/>
        </w:rPr>
        <w:t>kolovoza 2022</w:t>
      </w:r>
      <w:r w:rsidR="00E36E8D">
        <w:rPr>
          <w:rFonts w:ascii="Times New Roman" w:eastAsia="Calibri" w:hAnsi="Times New Roman" w:cs="Times New Roman"/>
          <w:sz w:val="24"/>
        </w:rPr>
        <w:t xml:space="preserve">. za zasnivanje radnog odnosa na radnom mjestu </w:t>
      </w:r>
      <w:r w:rsidR="00E71493">
        <w:rPr>
          <w:rFonts w:ascii="Times New Roman" w:eastAsia="Calibri" w:hAnsi="Times New Roman" w:cs="Times New Roman"/>
          <w:sz w:val="24"/>
        </w:rPr>
        <w:t>voditelj/</w:t>
      </w:r>
      <w:proofErr w:type="spellStart"/>
      <w:r w:rsidR="00E71493">
        <w:rPr>
          <w:rFonts w:ascii="Times New Roman" w:eastAsia="Calibri" w:hAnsi="Times New Roman" w:cs="Times New Roman"/>
          <w:sz w:val="24"/>
        </w:rPr>
        <w:t>ica</w:t>
      </w:r>
      <w:proofErr w:type="spellEnd"/>
      <w:r w:rsidR="00E71493">
        <w:rPr>
          <w:rFonts w:ascii="Times New Roman" w:eastAsia="Calibri" w:hAnsi="Times New Roman" w:cs="Times New Roman"/>
          <w:sz w:val="24"/>
        </w:rPr>
        <w:t xml:space="preserve"> računovodstva </w:t>
      </w:r>
      <w:r w:rsidR="00E36E8D">
        <w:rPr>
          <w:rFonts w:ascii="Times New Roman" w:eastAsia="Calibri" w:hAnsi="Times New Roman" w:cs="Times New Roman"/>
          <w:sz w:val="24"/>
        </w:rPr>
        <w:t>na neodređeno puno radno vrijeme</w:t>
      </w:r>
      <w:r w:rsidR="00E71493">
        <w:rPr>
          <w:rFonts w:ascii="Times New Roman" w:eastAsia="Calibri" w:hAnsi="Times New Roman" w:cs="Times New Roman"/>
          <w:sz w:val="24"/>
        </w:rPr>
        <w:t xml:space="preserve"> – 40 sati tjedno</w:t>
      </w:r>
      <w:r w:rsidR="00E36E8D">
        <w:rPr>
          <w:rFonts w:ascii="Times New Roman" w:eastAsia="Calibri" w:hAnsi="Times New Roman" w:cs="Times New Roman"/>
          <w:sz w:val="24"/>
        </w:rPr>
        <w:t>, Povjerenstvo za vrednovanje kandidata objavljuje</w:t>
      </w:r>
      <w:r w:rsidR="00D314F2">
        <w:rPr>
          <w:rFonts w:ascii="Times New Roman" w:eastAsia="Calibri" w:hAnsi="Times New Roman" w:cs="Times New Roman"/>
          <w:sz w:val="24"/>
        </w:rPr>
        <w:t xml:space="preserve"> </w:t>
      </w:r>
    </w:p>
    <w:p w:rsidR="009D2998" w:rsidRDefault="009D2998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9D2998" w:rsidRPr="009D2998" w:rsidRDefault="00E36E8D" w:rsidP="00E36E8D">
      <w:pPr>
        <w:tabs>
          <w:tab w:val="left" w:pos="102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D2998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POZIV NA TESTIRANJE </w:t>
      </w:r>
    </w:p>
    <w:p w:rsidR="009D2998" w:rsidRDefault="009D2998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36E8D" w:rsidRDefault="00E36E8D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Sukladno članku 9. Pravilnika o načinu i postupku zapošljavanja u Osnovnoj školi Drenje, Ljudevita Gaja 28, Drenje obavit će se pisana provjera stručnih znanja potrebnih za radno mjesto – testiranje.</w:t>
      </w:r>
    </w:p>
    <w:p w:rsidR="00E36E8D" w:rsidRDefault="00E36E8D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Test</w:t>
      </w:r>
      <w:r w:rsidR="00CC7A40">
        <w:rPr>
          <w:rFonts w:ascii="Times New Roman" w:eastAsia="Calibri" w:hAnsi="Times New Roman" w:cs="Times New Roman"/>
          <w:sz w:val="24"/>
        </w:rPr>
        <w:t xml:space="preserve">iranje kandidata održat će se </w:t>
      </w:r>
      <w:r w:rsidR="00CC7A40" w:rsidRPr="00BB0AD4">
        <w:rPr>
          <w:rFonts w:ascii="Times New Roman" w:eastAsia="Calibri" w:hAnsi="Times New Roman" w:cs="Times New Roman"/>
          <w:b/>
          <w:i/>
          <w:sz w:val="24"/>
        </w:rPr>
        <w:t>16. rujna 2022.</w:t>
      </w:r>
      <w:r w:rsidR="003A1435" w:rsidRPr="00BB0AD4">
        <w:rPr>
          <w:rFonts w:ascii="Times New Roman" w:eastAsia="Calibri" w:hAnsi="Times New Roman" w:cs="Times New Roman"/>
          <w:b/>
          <w:i/>
          <w:sz w:val="24"/>
        </w:rPr>
        <w:t xml:space="preserve"> (petak)</w:t>
      </w:r>
      <w:r w:rsidR="00CC7A40">
        <w:rPr>
          <w:rFonts w:ascii="Times New Roman" w:eastAsia="Calibri" w:hAnsi="Times New Roman" w:cs="Times New Roman"/>
          <w:sz w:val="24"/>
        </w:rPr>
        <w:t xml:space="preserve"> s početkom u </w:t>
      </w:r>
      <w:r w:rsidR="00CC7A40" w:rsidRPr="00BB0AD4">
        <w:rPr>
          <w:rFonts w:ascii="Times New Roman" w:eastAsia="Calibri" w:hAnsi="Times New Roman" w:cs="Times New Roman"/>
          <w:b/>
          <w:i/>
          <w:sz w:val="24"/>
        </w:rPr>
        <w:t>11</w:t>
      </w:r>
      <w:r w:rsidRPr="00BB0AD4">
        <w:rPr>
          <w:rFonts w:ascii="Times New Roman" w:eastAsia="Calibri" w:hAnsi="Times New Roman" w:cs="Times New Roman"/>
          <w:b/>
          <w:i/>
          <w:sz w:val="24"/>
        </w:rPr>
        <w:t>:00</w:t>
      </w:r>
      <w:r>
        <w:rPr>
          <w:rFonts w:ascii="Times New Roman" w:eastAsia="Calibri" w:hAnsi="Times New Roman" w:cs="Times New Roman"/>
          <w:sz w:val="24"/>
        </w:rPr>
        <w:t xml:space="preserve"> sati u Osnovnoj školi Drenje u </w:t>
      </w:r>
      <w:proofErr w:type="spellStart"/>
      <w:r>
        <w:rPr>
          <w:rFonts w:ascii="Times New Roman" w:eastAsia="Calibri" w:hAnsi="Times New Roman" w:cs="Times New Roman"/>
          <w:sz w:val="24"/>
        </w:rPr>
        <w:t>Drenju</w:t>
      </w:r>
      <w:proofErr w:type="spellEnd"/>
      <w:r w:rsidR="009B1D26">
        <w:rPr>
          <w:rFonts w:ascii="Times New Roman" w:eastAsia="Calibri" w:hAnsi="Times New Roman" w:cs="Times New Roman"/>
          <w:sz w:val="24"/>
        </w:rPr>
        <w:t xml:space="preserve"> u učionici tehničke kulture</w:t>
      </w:r>
      <w:r>
        <w:rPr>
          <w:rFonts w:ascii="Times New Roman" w:eastAsia="Calibri" w:hAnsi="Times New Roman" w:cs="Times New Roman"/>
          <w:sz w:val="24"/>
        </w:rPr>
        <w:t>.</w:t>
      </w:r>
    </w:p>
    <w:p w:rsidR="00E36E8D" w:rsidRDefault="00E36E8D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36E8D" w:rsidRDefault="006613EC" w:rsidP="00F00A98">
      <w:pPr>
        <w:pStyle w:val="Odlomakpopisa"/>
        <w:numPr>
          <w:ilvl w:val="0"/>
          <w:numId w:val="1"/>
        </w:numPr>
        <w:tabs>
          <w:tab w:val="left" w:pos="1020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CC7A40">
        <w:rPr>
          <w:rFonts w:ascii="Times New Roman" w:eastAsia="Calibri" w:hAnsi="Times New Roman" w:cs="Times New Roman"/>
          <w:sz w:val="24"/>
        </w:rPr>
        <w:t>10</w:t>
      </w:r>
      <w:r w:rsidR="00C01E71">
        <w:rPr>
          <w:rFonts w:ascii="Times New Roman" w:eastAsia="Calibri" w:hAnsi="Times New Roman" w:cs="Times New Roman"/>
          <w:sz w:val="24"/>
        </w:rPr>
        <w:t xml:space="preserve">:45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C01E71">
        <w:rPr>
          <w:rFonts w:ascii="Times New Roman" w:eastAsia="Calibri" w:hAnsi="Times New Roman" w:cs="Times New Roman"/>
          <w:sz w:val="24"/>
        </w:rPr>
        <w:t>- dolazak i utvrđivanje identiteta kand</w:t>
      </w:r>
      <w:r w:rsidR="00F00A98">
        <w:rPr>
          <w:rFonts w:ascii="Times New Roman" w:eastAsia="Calibri" w:hAnsi="Times New Roman" w:cs="Times New Roman"/>
          <w:sz w:val="24"/>
        </w:rPr>
        <w:t xml:space="preserve">idata </w:t>
      </w:r>
    </w:p>
    <w:p w:rsidR="00C01E71" w:rsidRDefault="00A53754" w:rsidP="00C01E71">
      <w:pPr>
        <w:pStyle w:val="Odlomakpopisa"/>
        <w:numPr>
          <w:ilvl w:val="0"/>
          <w:numId w:val="1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BB0AD4">
        <w:rPr>
          <w:rFonts w:ascii="Times New Roman" w:eastAsia="Calibri" w:hAnsi="Times New Roman" w:cs="Times New Roman"/>
          <w:sz w:val="24"/>
        </w:rPr>
        <w:t>11</w:t>
      </w:r>
      <w:r w:rsidR="00C01E71">
        <w:rPr>
          <w:rFonts w:ascii="Times New Roman" w:eastAsia="Calibri" w:hAnsi="Times New Roman" w:cs="Times New Roman"/>
          <w:sz w:val="24"/>
        </w:rPr>
        <w:t xml:space="preserve">:00 </w:t>
      </w:r>
      <w:r w:rsidR="00F00A98">
        <w:rPr>
          <w:rFonts w:ascii="Times New Roman" w:eastAsia="Calibri" w:hAnsi="Times New Roman" w:cs="Times New Roman"/>
          <w:sz w:val="24"/>
        </w:rPr>
        <w:t>-</w:t>
      </w:r>
      <w:r w:rsidR="00C01E71">
        <w:rPr>
          <w:rFonts w:ascii="Times New Roman" w:eastAsia="Calibri" w:hAnsi="Times New Roman" w:cs="Times New Roman"/>
          <w:sz w:val="24"/>
        </w:rPr>
        <w:t xml:space="preserve"> pisana provjera (testiranje)</w:t>
      </w:r>
    </w:p>
    <w:p w:rsidR="00C01E71" w:rsidRDefault="00C01E71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01E71" w:rsidRDefault="00FD2F7C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 testiranje se poziva</w:t>
      </w:r>
      <w:r w:rsidR="00C01E71">
        <w:rPr>
          <w:rFonts w:ascii="Times New Roman" w:eastAsia="Calibri" w:hAnsi="Times New Roman" w:cs="Times New Roman"/>
          <w:sz w:val="24"/>
        </w:rPr>
        <w:t>ju</w:t>
      </w:r>
      <w:r w:rsidR="00A53754">
        <w:rPr>
          <w:rFonts w:ascii="Times New Roman" w:eastAsia="Calibri" w:hAnsi="Times New Roman" w:cs="Times New Roman"/>
          <w:sz w:val="24"/>
        </w:rPr>
        <w:t xml:space="preserve"> kandidati koji su ispunili</w:t>
      </w:r>
      <w:r w:rsidR="00A53754" w:rsidRPr="00A53754">
        <w:rPr>
          <w:rFonts w:ascii="Times New Roman" w:eastAsia="Calibri" w:hAnsi="Times New Roman" w:cs="Times New Roman"/>
          <w:sz w:val="24"/>
        </w:rPr>
        <w:t xml:space="preserve"> formalne uvjete natječaja te čije su prijave pravodobne i potpune</w:t>
      </w:r>
      <w:r w:rsidR="00A53754">
        <w:rPr>
          <w:rFonts w:ascii="Times New Roman" w:eastAsia="Calibri" w:hAnsi="Times New Roman" w:cs="Times New Roman"/>
          <w:sz w:val="24"/>
        </w:rPr>
        <w:t>, a to su</w:t>
      </w:r>
      <w:r w:rsidR="000248A2">
        <w:rPr>
          <w:rFonts w:ascii="Times New Roman" w:eastAsia="Calibri" w:hAnsi="Times New Roman" w:cs="Times New Roman"/>
          <w:sz w:val="24"/>
        </w:rPr>
        <w:t xml:space="preserve"> (abecednim redom)</w:t>
      </w:r>
      <w:r w:rsidR="00C01E71">
        <w:rPr>
          <w:rFonts w:ascii="Times New Roman" w:eastAsia="Calibri" w:hAnsi="Times New Roman" w:cs="Times New Roman"/>
          <w:sz w:val="24"/>
        </w:rPr>
        <w:t>:</w:t>
      </w:r>
    </w:p>
    <w:p w:rsidR="00C01E71" w:rsidRDefault="00C01E71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01E71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3754">
        <w:rPr>
          <w:rFonts w:ascii="Times New Roman" w:eastAsia="Calibri" w:hAnsi="Times New Roman" w:cs="Times New Roman"/>
          <w:sz w:val="24"/>
        </w:rPr>
        <w:t>Aščić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Marina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3754">
        <w:rPr>
          <w:rFonts w:ascii="Times New Roman" w:eastAsia="Calibri" w:hAnsi="Times New Roman" w:cs="Times New Roman"/>
          <w:sz w:val="24"/>
        </w:rPr>
        <w:t>Erić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Emil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3754">
        <w:rPr>
          <w:rFonts w:ascii="Times New Roman" w:eastAsia="Calibri" w:hAnsi="Times New Roman" w:cs="Times New Roman"/>
          <w:sz w:val="24"/>
        </w:rPr>
        <w:t>Hipp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Mihaela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3754">
        <w:rPr>
          <w:rFonts w:ascii="Times New Roman" w:eastAsia="Calibri" w:hAnsi="Times New Roman" w:cs="Times New Roman"/>
          <w:sz w:val="24"/>
        </w:rPr>
        <w:t>Kajić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Mirela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53754">
        <w:rPr>
          <w:rFonts w:ascii="Times New Roman" w:eastAsia="Calibri" w:hAnsi="Times New Roman" w:cs="Times New Roman"/>
          <w:sz w:val="24"/>
        </w:rPr>
        <w:t>Kovačević</w:t>
      </w:r>
      <w:r>
        <w:rPr>
          <w:rFonts w:ascii="Times New Roman" w:eastAsia="Calibri" w:hAnsi="Times New Roman" w:cs="Times New Roman"/>
          <w:sz w:val="24"/>
        </w:rPr>
        <w:t xml:space="preserve"> Goran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53754">
        <w:rPr>
          <w:rFonts w:ascii="Times New Roman" w:eastAsia="Calibri" w:hAnsi="Times New Roman" w:cs="Times New Roman"/>
          <w:sz w:val="24"/>
        </w:rPr>
        <w:t>Spajić</w:t>
      </w:r>
      <w:r>
        <w:rPr>
          <w:rFonts w:ascii="Times New Roman" w:eastAsia="Calibri" w:hAnsi="Times New Roman" w:cs="Times New Roman"/>
          <w:sz w:val="24"/>
        </w:rPr>
        <w:t xml:space="preserve"> Barbara</w:t>
      </w:r>
    </w:p>
    <w:p w:rsidR="00A53754" w:rsidRDefault="00A53754" w:rsidP="00A53754">
      <w:pPr>
        <w:pStyle w:val="Odlomakpopisa"/>
        <w:numPr>
          <w:ilvl w:val="0"/>
          <w:numId w:val="8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A53754">
        <w:rPr>
          <w:rFonts w:ascii="Times New Roman" w:eastAsia="Calibri" w:hAnsi="Times New Roman" w:cs="Times New Roman"/>
          <w:sz w:val="24"/>
        </w:rPr>
        <w:t>Šambić</w:t>
      </w:r>
      <w:proofErr w:type="spellEnd"/>
      <w:r w:rsidRPr="00A53754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53754">
        <w:rPr>
          <w:rFonts w:ascii="Times New Roman" w:eastAsia="Calibri" w:hAnsi="Times New Roman" w:cs="Times New Roman"/>
          <w:sz w:val="24"/>
        </w:rPr>
        <w:t>Glavačević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Anita</w:t>
      </w:r>
    </w:p>
    <w:p w:rsidR="00A53754" w:rsidRPr="00A53754" w:rsidRDefault="00A53754" w:rsidP="00A53754">
      <w:pPr>
        <w:pStyle w:val="Odlomakpopisa"/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01E71" w:rsidRDefault="00C01E71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Ako kandidat ne pristupi testiranju u navedenom vremenu ili pristupi nakon vremena određenog za početak testiranja, ne smatra se kandidatom natječaja.</w:t>
      </w:r>
    </w:p>
    <w:p w:rsidR="003922DE" w:rsidRDefault="003922DE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01E71" w:rsidRDefault="00CC3D5F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Kandidati/kinje su dužni ponijeti sa sobom osobnu iskaznicu ili drugu identifikacijsku ispravu na temelju koje će se, prije testiranja, utvrditi identitet kandidata/kinje.</w:t>
      </w:r>
    </w:p>
    <w:p w:rsidR="003922DE" w:rsidRDefault="003922DE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8E3942" w:rsidRDefault="00D660F9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Testiranju ne</w:t>
      </w:r>
      <w:r w:rsidR="00CC3D5F">
        <w:rPr>
          <w:rFonts w:ascii="Times New Roman" w:eastAsia="Calibri" w:hAnsi="Times New Roman" w:cs="Times New Roman"/>
          <w:sz w:val="24"/>
        </w:rPr>
        <w:t xml:space="preserve"> mogu pristupiti kandidati koji ne mogu dokazati identitet i osobe za koje je Povjerenstvo utvrdilo da ne ispunjavanju formalne uvjete iz natječaja te čije prijave nisu pravodobne i potpune.</w:t>
      </w:r>
      <w:r w:rsidR="00C3148B">
        <w:rPr>
          <w:rFonts w:ascii="Times New Roman" w:eastAsia="Calibri" w:hAnsi="Times New Roman" w:cs="Times New Roman"/>
          <w:sz w:val="24"/>
        </w:rPr>
        <w:t xml:space="preserve"> </w:t>
      </w:r>
    </w:p>
    <w:p w:rsidR="00CC3D5F" w:rsidRDefault="00CC3D5F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3922DE" w:rsidRDefault="003922DE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C3D5F" w:rsidRDefault="00CC3D5F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Za vrijeme testiranja nije dopušteno</w:t>
      </w:r>
      <w:r w:rsidR="00AC4BB8">
        <w:rPr>
          <w:rFonts w:ascii="Times New Roman" w:eastAsia="Calibri" w:hAnsi="Times New Roman" w:cs="Times New Roman"/>
          <w:sz w:val="24"/>
        </w:rPr>
        <w:t>:</w:t>
      </w:r>
    </w:p>
    <w:p w:rsidR="00CC3D5F" w:rsidRDefault="00CC3D5F" w:rsidP="00CC3D5F">
      <w:pPr>
        <w:pStyle w:val="Odlomakpopisa"/>
        <w:numPr>
          <w:ilvl w:val="0"/>
          <w:numId w:val="4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koristiti se bilo kakvom literaturom odnosno bilješkama</w:t>
      </w:r>
    </w:p>
    <w:p w:rsidR="00CC3D5F" w:rsidRDefault="00CC3D5F" w:rsidP="00CC3D5F">
      <w:pPr>
        <w:pStyle w:val="Odlomakpopisa"/>
        <w:numPr>
          <w:ilvl w:val="0"/>
          <w:numId w:val="4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koristiti mobitel ili druga komunikacijska sredstva</w:t>
      </w:r>
    </w:p>
    <w:p w:rsidR="00CC3D5F" w:rsidRDefault="00CC3D5F" w:rsidP="00CC3D5F">
      <w:pPr>
        <w:pStyle w:val="Odlomakpopisa"/>
        <w:numPr>
          <w:ilvl w:val="0"/>
          <w:numId w:val="4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napustiti prostoriju u kojoj se testiranje odvija</w:t>
      </w:r>
    </w:p>
    <w:p w:rsidR="00CC3D5F" w:rsidRDefault="00CC3D5F" w:rsidP="00CC3D5F">
      <w:pPr>
        <w:pStyle w:val="Odlomakpopisa"/>
        <w:numPr>
          <w:ilvl w:val="0"/>
          <w:numId w:val="4"/>
        </w:num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razgovarati s ostalim kandidatima/</w:t>
      </w:r>
      <w:proofErr w:type="spellStart"/>
      <w:r>
        <w:rPr>
          <w:rFonts w:ascii="Times New Roman" w:eastAsia="Calibri" w:hAnsi="Times New Roman" w:cs="Times New Roman"/>
          <w:sz w:val="24"/>
        </w:rPr>
        <w:t>kinjama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</w:p>
    <w:p w:rsidR="00CC3D5F" w:rsidRDefault="00CC3D5F" w:rsidP="00CC3D5F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C3D5F" w:rsidRDefault="00CC3D5F" w:rsidP="00CC3D5F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Ukoliko kandidat postupi suprotno pravilima testiranja, bit će udaljen s testiranja, a njegov rezultat Povjerenstvo neće priznati niti ocijeniti.</w:t>
      </w:r>
    </w:p>
    <w:p w:rsidR="00F02E56" w:rsidRDefault="00F02E56" w:rsidP="00CC3D5F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593236" w:rsidRDefault="00D35712" w:rsidP="00A53754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Nakon obavljenog testiranja, Povjerenstvo utvrđuje rezultat testiranja za svakog kandidata koji je pristupio testiranju. </w:t>
      </w:r>
      <w:r w:rsidR="00593236" w:rsidRPr="00593236">
        <w:rPr>
          <w:rFonts w:ascii="Times New Roman" w:eastAsia="Calibri" w:hAnsi="Times New Roman" w:cs="Times New Roman"/>
          <w:sz w:val="24"/>
        </w:rPr>
        <w:t>Kandidat je zadovoljio na vrednovanju putem testiranja ako je ostvario najmanje 60% bodova od ukupnog broja bodova.</w:t>
      </w:r>
      <w:r w:rsidR="00593236">
        <w:rPr>
          <w:rFonts w:ascii="Times New Roman" w:eastAsia="Calibri" w:hAnsi="Times New Roman" w:cs="Times New Roman"/>
          <w:sz w:val="24"/>
        </w:rPr>
        <w:t xml:space="preserve"> </w:t>
      </w:r>
    </w:p>
    <w:p w:rsidR="003922DE" w:rsidRDefault="003922DE" w:rsidP="00A53754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248B2" w:rsidRPr="00A53754" w:rsidRDefault="00D35712" w:rsidP="00A53754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Rezultate testiranja i poziv kandidatima na daljnji postupak vrednovanja, sukladno odredbama Pravilnika o načinu i postupku zapošljavanja u Osnovnoj školi Drenje, Povjerenstvo će objaviti na mrežnoj stranici škole</w:t>
      </w:r>
      <w:r w:rsidR="00152A28">
        <w:rPr>
          <w:rFonts w:ascii="Times New Roman" w:eastAsia="Calibri" w:hAnsi="Times New Roman" w:cs="Times New Roman"/>
          <w:sz w:val="24"/>
        </w:rPr>
        <w:t>, poveznica</w:t>
      </w:r>
      <w:r w:rsidR="001F7B27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 xml:space="preserve"> </w:t>
      </w:r>
      <w:hyperlink r:id="rId6" w:history="1">
        <w:r w:rsidRPr="00EF2C7F">
          <w:rPr>
            <w:rStyle w:val="Hiperveza"/>
            <w:rFonts w:ascii="Times New Roman" w:eastAsia="Calibri" w:hAnsi="Times New Roman" w:cs="Times New Roman"/>
            <w:sz w:val="24"/>
          </w:rPr>
          <w:t>http://os-drenje.skole.hr/skola/natjecaji</w:t>
        </w:r>
      </w:hyperlink>
      <w:r>
        <w:rPr>
          <w:rFonts w:ascii="Times New Roman" w:eastAsia="Calibri" w:hAnsi="Times New Roman" w:cs="Times New Roman"/>
          <w:sz w:val="24"/>
        </w:rPr>
        <w:t xml:space="preserve"> . </w:t>
      </w:r>
    </w:p>
    <w:p w:rsidR="00D35712" w:rsidRPr="00CC3D5F" w:rsidRDefault="00D35712" w:rsidP="00CC3D5F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36E8D" w:rsidRDefault="003922DE" w:rsidP="00DF5074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Daljnji postupak vrednovanja odnosno r</w:t>
      </w:r>
      <w:r w:rsidR="00526C8D">
        <w:rPr>
          <w:rFonts w:ascii="Times New Roman" w:eastAsia="Calibri" w:hAnsi="Times New Roman" w:cs="Times New Roman"/>
          <w:sz w:val="24"/>
        </w:rPr>
        <w:t xml:space="preserve">azgovor Povjerenstva s kandidatom - intervju održat će se </w:t>
      </w:r>
      <w:r w:rsidR="00526C8D" w:rsidRPr="00452047">
        <w:rPr>
          <w:rFonts w:ascii="Times New Roman" w:eastAsia="Calibri" w:hAnsi="Times New Roman" w:cs="Times New Roman"/>
          <w:sz w:val="24"/>
        </w:rPr>
        <w:t>20. rujna 2022</w:t>
      </w:r>
      <w:r w:rsidR="00DF5074" w:rsidRPr="00452047">
        <w:rPr>
          <w:rFonts w:ascii="Times New Roman" w:eastAsia="Calibri" w:hAnsi="Times New Roman" w:cs="Times New Roman"/>
          <w:sz w:val="24"/>
        </w:rPr>
        <w:t>.</w:t>
      </w:r>
      <w:r w:rsidR="000A236F">
        <w:rPr>
          <w:rFonts w:ascii="Times New Roman" w:eastAsia="Calibri" w:hAnsi="Times New Roman" w:cs="Times New Roman"/>
          <w:sz w:val="24"/>
        </w:rPr>
        <w:t xml:space="preserve"> </w:t>
      </w:r>
      <w:r w:rsidR="001E0663">
        <w:rPr>
          <w:rFonts w:ascii="Times New Roman" w:eastAsia="Calibri" w:hAnsi="Times New Roman" w:cs="Times New Roman"/>
          <w:sz w:val="24"/>
        </w:rPr>
        <w:t xml:space="preserve">(utorak) </w:t>
      </w:r>
      <w:r w:rsidR="000A236F">
        <w:rPr>
          <w:rFonts w:ascii="Times New Roman" w:eastAsia="Calibri" w:hAnsi="Times New Roman" w:cs="Times New Roman"/>
          <w:sz w:val="24"/>
        </w:rPr>
        <w:t>s početkom</w:t>
      </w:r>
      <w:r w:rsidR="00DF5074" w:rsidRPr="00452047">
        <w:rPr>
          <w:rFonts w:ascii="Times New Roman" w:eastAsia="Calibri" w:hAnsi="Times New Roman" w:cs="Times New Roman"/>
          <w:sz w:val="24"/>
        </w:rPr>
        <w:t xml:space="preserve"> </w:t>
      </w:r>
      <w:r w:rsidR="00491D39" w:rsidRPr="00452047">
        <w:rPr>
          <w:rFonts w:ascii="Times New Roman" w:eastAsia="Calibri" w:hAnsi="Times New Roman" w:cs="Times New Roman"/>
          <w:sz w:val="24"/>
        </w:rPr>
        <w:t xml:space="preserve">u </w:t>
      </w:r>
      <w:r w:rsidR="00593236" w:rsidRPr="00452047">
        <w:rPr>
          <w:rFonts w:ascii="Times New Roman" w:eastAsia="Calibri" w:hAnsi="Times New Roman" w:cs="Times New Roman"/>
          <w:sz w:val="24"/>
        </w:rPr>
        <w:t>9</w:t>
      </w:r>
      <w:r w:rsidR="00DF5074" w:rsidRPr="00452047">
        <w:rPr>
          <w:rFonts w:ascii="Times New Roman" w:eastAsia="Calibri" w:hAnsi="Times New Roman" w:cs="Times New Roman"/>
          <w:sz w:val="24"/>
        </w:rPr>
        <w:t>:</w:t>
      </w:r>
      <w:r w:rsidR="00593236" w:rsidRPr="00452047">
        <w:rPr>
          <w:rFonts w:ascii="Times New Roman" w:eastAsia="Calibri" w:hAnsi="Times New Roman" w:cs="Times New Roman"/>
          <w:sz w:val="24"/>
        </w:rPr>
        <w:t>00 sati</w:t>
      </w:r>
      <w:r w:rsidR="000A236F">
        <w:rPr>
          <w:rFonts w:ascii="Times New Roman" w:eastAsia="Calibri" w:hAnsi="Times New Roman" w:cs="Times New Roman"/>
          <w:sz w:val="24"/>
        </w:rPr>
        <w:t xml:space="preserve"> </w:t>
      </w:r>
      <w:r w:rsidR="00A03884">
        <w:rPr>
          <w:rFonts w:ascii="Times New Roman" w:eastAsia="Calibri" w:hAnsi="Times New Roman" w:cs="Times New Roman"/>
          <w:sz w:val="24"/>
        </w:rPr>
        <w:t>u Osnovnoj školi Drenje</w:t>
      </w:r>
      <w:r w:rsidR="00B523C4">
        <w:rPr>
          <w:rFonts w:ascii="Times New Roman" w:eastAsia="Calibri" w:hAnsi="Times New Roman" w:cs="Times New Roman"/>
          <w:sz w:val="24"/>
        </w:rPr>
        <w:t xml:space="preserve"> na koji će, sukladno članku 11. stavak 3. Pravilnika o načinu i postupku zapošljavanja, biti</w:t>
      </w:r>
      <w:bookmarkStart w:id="0" w:name="_GoBack"/>
      <w:bookmarkEnd w:id="0"/>
      <w:r w:rsidR="00B523C4">
        <w:rPr>
          <w:rFonts w:ascii="Times New Roman" w:eastAsia="Calibri" w:hAnsi="Times New Roman" w:cs="Times New Roman"/>
          <w:sz w:val="24"/>
        </w:rPr>
        <w:t xml:space="preserve"> pozvani svi kandidati koji imaju 3 najbolje bodovana rezultata.</w:t>
      </w:r>
    </w:p>
    <w:p w:rsidR="00DF5074" w:rsidRDefault="00DF5074" w:rsidP="00DF5074">
      <w:pPr>
        <w:pStyle w:val="Odlomakpopisa"/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E36E8D" w:rsidRPr="00E36E8D" w:rsidRDefault="00E36E8D" w:rsidP="00593236">
      <w:pPr>
        <w:tabs>
          <w:tab w:val="left" w:pos="1020"/>
        </w:tabs>
        <w:rPr>
          <w:rFonts w:ascii="Times New Roman" w:eastAsia="Calibri" w:hAnsi="Times New Roman" w:cs="Times New Roman"/>
          <w:sz w:val="24"/>
        </w:rPr>
      </w:pPr>
    </w:p>
    <w:p w:rsidR="00E36E8D" w:rsidRPr="00E36E8D" w:rsidRDefault="00D314F2" w:rsidP="00D314F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</w:t>
      </w:r>
    </w:p>
    <w:sectPr w:rsidR="00E36E8D" w:rsidRPr="00E36E8D" w:rsidSect="00D660F9">
      <w:pgSz w:w="11907" w:h="16840" w:code="9"/>
      <w:pgMar w:top="1417" w:right="1417" w:bottom="1134" w:left="1417" w:header="703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B0D"/>
    <w:multiLevelType w:val="hybridMultilevel"/>
    <w:tmpl w:val="456C9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0C2"/>
    <w:multiLevelType w:val="hybridMultilevel"/>
    <w:tmpl w:val="AEF6C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1974"/>
    <w:multiLevelType w:val="hybridMultilevel"/>
    <w:tmpl w:val="1CF0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4A01"/>
    <w:multiLevelType w:val="hybridMultilevel"/>
    <w:tmpl w:val="D87C851E"/>
    <w:lvl w:ilvl="0" w:tplc="BA3E6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7B6E"/>
    <w:multiLevelType w:val="hybridMultilevel"/>
    <w:tmpl w:val="60CAB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B6A93"/>
    <w:multiLevelType w:val="hybridMultilevel"/>
    <w:tmpl w:val="356AB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A532B"/>
    <w:multiLevelType w:val="hybridMultilevel"/>
    <w:tmpl w:val="E3E425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90A30"/>
    <w:multiLevelType w:val="hybridMultilevel"/>
    <w:tmpl w:val="1472A0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0F"/>
    <w:rsid w:val="000248A2"/>
    <w:rsid w:val="000A236F"/>
    <w:rsid w:val="00152A28"/>
    <w:rsid w:val="001E0663"/>
    <w:rsid w:val="001E127B"/>
    <w:rsid w:val="001F10AB"/>
    <w:rsid w:val="001F7B27"/>
    <w:rsid w:val="003360D4"/>
    <w:rsid w:val="003922DE"/>
    <w:rsid w:val="003A1435"/>
    <w:rsid w:val="00452047"/>
    <w:rsid w:val="00457FF0"/>
    <w:rsid w:val="00491D39"/>
    <w:rsid w:val="004B3DD6"/>
    <w:rsid w:val="00526C8D"/>
    <w:rsid w:val="00593236"/>
    <w:rsid w:val="005B631A"/>
    <w:rsid w:val="006209F9"/>
    <w:rsid w:val="00641BEA"/>
    <w:rsid w:val="006613EC"/>
    <w:rsid w:val="00737D46"/>
    <w:rsid w:val="00854524"/>
    <w:rsid w:val="008E3942"/>
    <w:rsid w:val="00933D69"/>
    <w:rsid w:val="009B1D26"/>
    <w:rsid w:val="009D2998"/>
    <w:rsid w:val="00A03884"/>
    <w:rsid w:val="00A248B2"/>
    <w:rsid w:val="00A532FB"/>
    <w:rsid w:val="00A53754"/>
    <w:rsid w:val="00A61897"/>
    <w:rsid w:val="00A65C3D"/>
    <w:rsid w:val="00AA2400"/>
    <w:rsid w:val="00AC4BB8"/>
    <w:rsid w:val="00B523C4"/>
    <w:rsid w:val="00B927A5"/>
    <w:rsid w:val="00BB0AD4"/>
    <w:rsid w:val="00BD6276"/>
    <w:rsid w:val="00C01E71"/>
    <w:rsid w:val="00C1470F"/>
    <w:rsid w:val="00C3148B"/>
    <w:rsid w:val="00C50F25"/>
    <w:rsid w:val="00CC3D5F"/>
    <w:rsid w:val="00CC7A40"/>
    <w:rsid w:val="00D24F4F"/>
    <w:rsid w:val="00D314F2"/>
    <w:rsid w:val="00D35712"/>
    <w:rsid w:val="00D660F9"/>
    <w:rsid w:val="00DB16C7"/>
    <w:rsid w:val="00DF5074"/>
    <w:rsid w:val="00E36E8D"/>
    <w:rsid w:val="00E5367F"/>
    <w:rsid w:val="00E71493"/>
    <w:rsid w:val="00ED2B54"/>
    <w:rsid w:val="00F00A98"/>
    <w:rsid w:val="00F02E56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5079"/>
  <w15:chartTrackingRefBased/>
  <w15:docId w15:val="{A716ABAB-D8BC-43FF-9119-4D6DEAE4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6E8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6E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drenje.skole.hr/skola/natjecaji" TargetMode="External"/><Relationship Id="rId5" Type="http://schemas.openxmlformats.org/officeDocument/2006/relationships/hyperlink" Target="mailto:osdrenje@os-drenje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50</cp:revision>
  <cp:lastPrinted>2022-09-09T09:07:00Z</cp:lastPrinted>
  <dcterms:created xsi:type="dcterms:W3CDTF">2021-12-08T10:09:00Z</dcterms:created>
  <dcterms:modified xsi:type="dcterms:W3CDTF">2022-09-12T11:35:00Z</dcterms:modified>
</cp:coreProperties>
</file>