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CB3B" w14:textId="77777777" w:rsidR="00894574" w:rsidRPr="00AA175F" w:rsidRDefault="00894574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proofErr w:type="spellStart"/>
      <w:r w:rsidRPr="00AA175F">
        <w:rPr>
          <w:rFonts w:ascii="Cooper Black" w:hAnsi="Cooper Black" w:cs="Arial"/>
          <w:b/>
          <w:sz w:val="22"/>
          <w:szCs w:val="22"/>
        </w:rPr>
        <w:t>II.osnovna</w:t>
      </w:r>
      <w:proofErr w:type="spellEnd"/>
      <w:r w:rsidRPr="00AA175F">
        <w:rPr>
          <w:rFonts w:ascii="Cooper Black" w:hAnsi="Cooper Black" w:cs="Arial"/>
          <w:b/>
          <w:sz w:val="22"/>
          <w:szCs w:val="22"/>
        </w:rPr>
        <w:t xml:space="preserve"> škola Bjelovar</w:t>
      </w:r>
    </w:p>
    <w:p w14:paraId="20F54EB5" w14:textId="77777777" w:rsidR="00894574" w:rsidRPr="00AA175F" w:rsidRDefault="00894574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r w:rsidRPr="00AA175F">
        <w:rPr>
          <w:rFonts w:ascii="Cooper Black" w:hAnsi="Cooper Black" w:cs="Arial"/>
          <w:b/>
          <w:sz w:val="22"/>
          <w:szCs w:val="22"/>
        </w:rPr>
        <w:t>Ivana viteza Trnskog 19</w:t>
      </w:r>
    </w:p>
    <w:p w14:paraId="7DD93909" w14:textId="77777777" w:rsidR="00D937F7" w:rsidRPr="00AA175F" w:rsidRDefault="00D937F7" w:rsidP="00D937F7">
      <w:pPr>
        <w:jc w:val="both"/>
        <w:rPr>
          <w:rFonts w:ascii="Cooper Black" w:hAnsi="Cooper Black" w:cs="Arial"/>
          <w:b/>
          <w:sz w:val="22"/>
          <w:szCs w:val="22"/>
        </w:rPr>
      </w:pPr>
      <w:r w:rsidRPr="00AA175F">
        <w:rPr>
          <w:rFonts w:ascii="Cooper Black" w:hAnsi="Cooper Black" w:cs="Arial"/>
          <w:b/>
          <w:sz w:val="22"/>
          <w:szCs w:val="22"/>
        </w:rPr>
        <w:t xml:space="preserve">Bjelovar </w:t>
      </w:r>
    </w:p>
    <w:p w14:paraId="116E12D2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b/>
          <w:sz w:val="22"/>
          <w:szCs w:val="22"/>
        </w:rPr>
      </w:pPr>
    </w:p>
    <w:p w14:paraId="46D4C234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B2B1C68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FEDA19D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A5DEA2B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FED16E9" w14:textId="77777777" w:rsidR="0069795D" w:rsidRPr="00AA175F" w:rsidRDefault="0069795D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594D7B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A235C1F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991DB4A" w14:textId="77777777" w:rsidR="0069795D" w:rsidRPr="00AA175F" w:rsidRDefault="0069795D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7B969167" w14:textId="77777777" w:rsidR="002E3989" w:rsidRDefault="002E3989" w:rsidP="00AA175F">
      <w:pPr>
        <w:ind w:firstLine="708"/>
        <w:jc w:val="center"/>
        <w:rPr>
          <w:rFonts w:ascii="Cooper Black" w:hAnsi="Cooper Black" w:cs="Arial"/>
          <w:sz w:val="96"/>
          <w:szCs w:val="96"/>
        </w:rPr>
      </w:pPr>
    </w:p>
    <w:p w14:paraId="5A550F5B" w14:textId="77777777" w:rsidR="0069795D" w:rsidRPr="00DA43A8" w:rsidRDefault="00894574" w:rsidP="00AA175F">
      <w:pPr>
        <w:ind w:firstLine="708"/>
        <w:jc w:val="center"/>
        <w:rPr>
          <w:rFonts w:ascii="Cooper Black" w:hAnsi="Cooper Black" w:cs="Arial"/>
          <w:sz w:val="144"/>
          <w:szCs w:val="144"/>
        </w:rPr>
      </w:pPr>
      <w:r w:rsidRPr="00DA43A8">
        <w:rPr>
          <w:rFonts w:ascii="Cooper Black" w:hAnsi="Cooper Black" w:cs="Arial"/>
          <w:sz w:val="144"/>
          <w:szCs w:val="144"/>
        </w:rPr>
        <w:t>KU</w:t>
      </w:r>
      <w:r w:rsidRPr="00DA43A8">
        <w:rPr>
          <w:rFonts w:ascii="Arial Black" w:hAnsi="Arial Black" w:cs="Arial"/>
          <w:sz w:val="144"/>
          <w:szCs w:val="144"/>
        </w:rPr>
        <w:t>Ć</w:t>
      </w:r>
      <w:r w:rsidRPr="00DA43A8">
        <w:rPr>
          <w:rFonts w:ascii="Cooper Black" w:hAnsi="Cooper Black" w:cs="Arial"/>
          <w:sz w:val="144"/>
          <w:szCs w:val="144"/>
        </w:rPr>
        <w:t>N</w:t>
      </w:r>
      <w:r w:rsidR="00D937F7" w:rsidRPr="00DA43A8">
        <w:rPr>
          <w:rFonts w:ascii="Cooper Black" w:hAnsi="Cooper Black" w:cs="Arial"/>
          <w:sz w:val="144"/>
          <w:szCs w:val="144"/>
        </w:rPr>
        <w:t>I</w:t>
      </w:r>
      <w:r w:rsidRPr="00DA43A8">
        <w:rPr>
          <w:rFonts w:ascii="Cooper Black" w:hAnsi="Cooper Black" w:cs="Arial"/>
          <w:sz w:val="144"/>
          <w:szCs w:val="144"/>
        </w:rPr>
        <w:t xml:space="preserve"> </w:t>
      </w:r>
    </w:p>
    <w:p w14:paraId="0C3B087A" w14:textId="77777777" w:rsidR="00894574" w:rsidRPr="00332BAE" w:rsidRDefault="00894574" w:rsidP="00AA175F">
      <w:pPr>
        <w:ind w:firstLine="708"/>
        <w:jc w:val="center"/>
        <w:rPr>
          <w:rFonts w:ascii="Cooper Black" w:hAnsi="Cooper Black" w:cs="Arial"/>
          <w:color w:val="FF0000"/>
          <w:sz w:val="144"/>
          <w:szCs w:val="144"/>
        </w:rPr>
      </w:pPr>
      <w:r w:rsidRPr="00332BAE">
        <w:rPr>
          <w:rFonts w:ascii="Cooper Black" w:hAnsi="Cooper Black" w:cs="Arial"/>
          <w:sz w:val="144"/>
          <w:szCs w:val="144"/>
        </w:rPr>
        <w:t>RED</w:t>
      </w:r>
    </w:p>
    <w:p w14:paraId="4FC0F1CF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144"/>
          <w:szCs w:val="144"/>
        </w:rPr>
      </w:pPr>
    </w:p>
    <w:p w14:paraId="38096299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B185D99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0CBA48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2F72AE40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D93885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7FE3640C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18221C3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85603F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66E3EC0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50E3CB8C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4E049A5E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21A2E031" w14:textId="77777777" w:rsidR="00894574" w:rsidRPr="00AA175F" w:rsidRDefault="00894574" w:rsidP="004A40EF">
      <w:pPr>
        <w:ind w:firstLine="708"/>
        <w:jc w:val="both"/>
        <w:rPr>
          <w:rFonts w:ascii="Cooper Black" w:hAnsi="Cooper Black" w:cs="Arial"/>
          <w:sz w:val="22"/>
          <w:szCs w:val="22"/>
        </w:rPr>
      </w:pPr>
    </w:p>
    <w:p w14:paraId="007F7BB1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35B8D825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0F48C8AE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764773DB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2E347EB0" w14:textId="77777777" w:rsidR="00894574" w:rsidRPr="00AA175F" w:rsidRDefault="00894574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2EECEF98" w14:textId="77777777" w:rsidR="00A02C87" w:rsidRPr="00AA175F" w:rsidRDefault="00A02C87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52B062E6" w14:textId="77777777" w:rsidR="00A02C87" w:rsidRPr="00AA175F" w:rsidRDefault="00A02C87" w:rsidP="00894574">
      <w:pPr>
        <w:ind w:firstLine="708"/>
        <w:jc w:val="center"/>
        <w:rPr>
          <w:rFonts w:ascii="Cooper Black" w:hAnsi="Cooper Black" w:cs="Arial"/>
          <w:sz w:val="22"/>
          <w:szCs w:val="22"/>
        </w:rPr>
      </w:pPr>
    </w:p>
    <w:p w14:paraId="53CEF2BC" w14:textId="2656DD52" w:rsidR="00894574" w:rsidRPr="00AA175F" w:rsidRDefault="00D937F7" w:rsidP="00FC2096">
      <w:pPr>
        <w:ind w:firstLine="708"/>
        <w:jc w:val="center"/>
        <w:rPr>
          <w:rFonts w:ascii="Cooper Black" w:hAnsi="Cooper Black" w:cs="Arial"/>
          <w:sz w:val="22"/>
          <w:szCs w:val="22"/>
        </w:rPr>
      </w:pPr>
      <w:r w:rsidRPr="00AA175F">
        <w:rPr>
          <w:rFonts w:ascii="Cooper Black" w:hAnsi="Cooper Black" w:cs="Arial"/>
          <w:sz w:val="22"/>
          <w:szCs w:val="22"/>
        </w:rPr>
        <w:t xml:space="preserve">Bjelovar, </w:t>
      </w:r>
      <w:r w:rsidR="00DF70BF">
        <w:rPr>
          <w:rFonts w:ascii="Cooper Black" w:hAnsi="Cooper Black" w:cs="Arial"/>
          <w:sz w:val="22"/>
          <w:szCs w:val="22"/>
        </w:rPr>
        <w:t>svibanj</w:t>
      </w:r>
      <w:r w:rsidR="00894574" w:rsidRPr="00AA175F">
        <w:rPr>
          <w:rFonts w:ascii="Cooper Black" w:hAnsi="Cooper Black" w:cs="Arial"/>
          <w:sz w:val="22"/>
          <w:szCs w:val="22"/>
        </w:rPr>
        <w:t xml:space="preserve"> 20</w:t>
      </w:r>
      <w:r w:rsidR="001E1688">
        <w:rPr>
          <w:rFonts w:ascii="Cooper Black" w:hAnsi="Cooper Black" w:cs="Arial"/>
          <w:sz w:val="22"/>
          <w:szCs w:val="22"/>
        </w:rPr>
        <w:t>21</w:t>
      </w:r>
      <w:r w:rsidR="00894574" w:rsidRPr="00AA175F">
        <w:rPr>
          <w:rFonts w:ascii="Cooper Black" w:hAnsi="Cooper Black" w:cs="Arial"/>
          <w:sz w:val="22"/>
          <w:szCs w:val="22"/>
        </w:rPr>
        <w:t>.</w:t>
      </w:r>
    </w:p>
    <w:p w14:paraId="454306B0" w14:textId="77777777" w:rsidR="00894574" w:rsidRPr="00D937F7" w:rsidRDefault="00894574" w:rsidP="0089457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647976" w14:textId="1A89E70F" w:rsidR="006D5BD4" w:rsidRPr="0037795A" w:rsidRDefault="006D5BD4" w:rsidP="00100A45">
      <w:pPr>
        <w:jc w:val="both"/>
        <w:rPr>
          <w:rStyle w:val="Istaknuto"/>
          <w:rFonts w:ascii="Arial" w:hAnsi="Arial" w:cs="Arial"/>
          <w:b/>
          <w:i w:val="0"/>
          <w:sz w:val="22"/>
          <w:szCs w:val="22"/>
        </w:rPr>
      </w:pP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Na temelju članka 58. Zakona o odgoju i obrazovanju u os</w:t>
      </w:r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novnoj i srednjoj školi (NN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br. 87/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08</w:t>
      </w:r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, 86/09, </w:t>
      </w:r>
      <w:hyperlink r:id="rId8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92/10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9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105/10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0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90/11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1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5/12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2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16/12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</w:t>
      </w:r>
      <w:r w:rsidR="00293C0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hyperlink r:id="rId13" w:history="1">
        <w:r w:rsidR="00100A45" w:rsidRPr="0037795A">
          <w:rPr>
            <w:rStyle w:val="Istaknuto"/>
            <w:rFonts w:ascii="Arial" w:hAnsi="Arial" w:cs="Arial"/>
            <w:b/>
            <w:i w:val="0"/>
            <w:sz w:val="22"/>
            <w:szCs w:val="22"/>
          </w:rPr>
          <w:t>86/12</w:t>
        </w:r>
      </w:hyperlink>
      <w:r w:rsidR="00100A45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4" w:history="1">
        <w:r w:rsidR="00100A45" w:rsidRPr="00293C0A">
          <w:rPr>
            <w:rStyle w:val="Istaknuto"/>
            <w:rFonts w:ascii="Arial" w:hAnsi="Arial" w:cs="Arial"/>
            <w:b/>
            <w:i w:val="0"/>
            <w:sz w:val="22"/>
            <w:szCs w:val="22"/>
          </w:rPr>
          <w:t>94/13</w:t>
        </w:r>
      </w:hyperlink>
      <w:r w:rsidR="00100A45" w:rsidRPr="00293C0A">
        <w:rPr>
          <w:rStyle w:val="Istaknuto"/>
          <w:rFonts w:ascii="Arial" w:hAnsi="Arial" w:cs="Arial"/>
          <w:b/>
          <w:i w:val="0"/>
          <w:sz w:val="22"/>
          <w:szCs w:val="22"/>
        </w:rPr>
        <w:t>, </w:t>
      </w:r>
      <w:hyperlink r:id="rId15" w:history="1">
        <w:r w:rsidR="00100A45" w:rsidRPr="00293C0A">
          <w:rPr>
            <w:rStyle w:val="Istaknuto"/>
            <w:rFonts w:ascii="Arial" w:hAnsi="Arial" w:cs="Arial"/>
            <w:b/>
            <w:i w:val="0"/>
            <w:sz w:val="22"/>
            <w:szCs w:val="22"/>
          </w:rPr>
          <w:t>152/14</w:t>
        </w:r>
      </w:hyperlink>
      <w:r w:rsidR="00293C0A">
        <w:rPr>
          <w:rStyle w:val="Istaknuto"/>
          <w:rFonts w:ascii="Arial" w:hAnsi="Arial" w:cs="Arial"/>
          <w:b/>
          <w:i w:val="0"/>
          <w:sz w:val="22"/>
          <w:szCs w:val="22"/>
        </w:rPr>
        <w:t>, 7/17, 68/18, 98/19, 64/20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) 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i članka 5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8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. Statuta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II.</w:t>
      </w:r>
      <w:r w:rsidR="00332BAE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o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snovne škole </w:t>
      </w:r>
      <w:r w:rsidR="004A40EF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Bjelovar,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Škols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ki odbor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nakon provedene rasprave na 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učenika, 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 roditelja i Učiteljskom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vijeć</w:t>
      </w:r>
      <w:r w:rsidR="009A00BD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u</w:t>
      </w:r>
      <w:r w:rsidR="001D5BA4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 xml:space="preserve"> </w:t>
      </w:r>
      <w:r w:rsidR="006B1F7E"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donosi</w:t>
      </w:r>
      <w:r w:rsidRPr="0037795A">
        <w:rPr>
          <w:rStyle w:val="Istaknuto"/>
          <w:rFonts w:ascii="Arial" w:hAnsi="Arial" w:cs="Arial"/>
          <w:b/>
          <w:i w:val="0"/>
          <w:sz w:val="22"/>
          <w:szCs w:val="22"/>
        </w:rPr>
        <w:t>                   </w:t>
      </w:r>
    </w:p>
    <w:p w14:paraId="24947072" w14:textId="77777777" w:rsidR="006D5BD4" w:rsidRDefault="006D5BD4" w:rsidP="006D5BD4">
      <w:pPr>
        <w:rPr>
          <w:rFonts w:ascii="Arial" w:hAnsi="Arial" w:cs="Arial"/>
          <w:b/>
          <w:sz w:val="22"/>
          <w:szCs w:val="22"/>
        </w:rPr>
      </w:pPr>
      <w:r w:rsidRPr="0037795A">
        <w:rPr>
          <w:rFonts w:ascii="Arial" w:hAnsi="Arial" w:cs="Arial"/>
          <w:b/>
          <w:sz w:val="22"/>
          <w:szCs w:val="22"/>
        </w:rPr>
        <w:t> </w:t>
      </w:r>
    </w:p>
    <w:p w14:paraId="6DAA9150" w14:textId="77777777" w:rsidR="006D5BD4" w:rsidRDefault="006D5BD4" w:rsidP="006D5BD4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4395AA57" w14:textId="77777777" w:rsidR="001B68B4" w:rsidRPr="00D937F7" w:rsidRDefault="001B68B4" w:rsidP="006D5BD4">
      <w:pPr>
        <w:rPr>
          <w:rFonts w:ascii="Arial" w:hAnsi="Arial" w:cs="Arial"/>
          <w:sz w:val="22"/>
          <w:szCs w:val="22"/>
        </w:rPr>
      </w:pPr>
    </w:p>
    <w:p w14:paraId="5FB4A43E" w14:textId="77777777" w:rsidR="006D5BD4" w:rsidRPr="009A00BD" w:rsidRDefault="006D5BD4" w:rsidP="009A00BD">
      <w:pPr>
        <w:jc w:val="center"/>
        <w:rPr>
          <w:rFonts w:ascii="Arial" w:hAnsi="Arial" w:cs="Arial"/>
          <w:sz w:val="72"/>
          <w:szCs w:val="72"/>
        </w:rPr>
      </w:pPr>
      <w:r w:rsidRPr="009A00BD">
        <w:rPr>
          <w:rFonts w:ascii="Arial" w:hAnsi="Arial" w:cs="Arial"/>
          <w:b/>
          <w:bCs/>
          <w:sz w:val="72"/>
          <w:szCs w:val="72"/>
        </w:rPr>
        <w:t>K U Ć N</w:t>
      </w:r>
      <w:r w:rsidR="009A00BD">
        <w:rPr>
          <w:rFonts w:ascii="Arial" w:hAnsi="Arial" w:cs="Arial"/>
          <w:b/>
          <w:bCs/>
          <w:sz w:val="72"/>
          <w:szCs w:val="72"/>
        </w:rPr>
        <w:t xml:space="preserve"> </w:t>
      </w:r>
      <w:r w:rsidR="009A00BD" w:rsidRPr="009A00BD">
        <w:rPr>
          <w:rFonts w:ascii="Arial" w:hAnsi="Arial" w:cs="Arial"/>
          <w:b/>
          <w:bCs/>
          <w:sz w:val="72"/>
          <w:szCs w:val="72"/>
        </w:rPr>
        <w:t>I</w:t>
      </w:r>
      <w:r w:rsidRPr="009A00BD">
        <w:rPr>
          <w:rFonts w:ascii="Arial" w:hAnsi="Arial" w:cs="Arial"/>
          <w:b/>
          <w:bCs/>
          <w:sz w:val="72"/>
          <w:szCs w:val="72"/>
        </w:rPr>
        <w:t xml:space="preserve">  R E D</w:t>
      </w:r>
    </w:p>
    <w:p w14:paraId="300DDA28" w14:textId="77777777" w:rsidR="001B68B4" w:rsidRDefault="001B68B4" w:rsidP="006D5B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76FF22" w14:textId="77777777" w:rsidR="006D5BD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6268395" w14:textId="77777777" w:rsidR="004A40EF" w:rsidRPr="00D937F7" w:rsidRDefault="004A40EF" w:rsidP="004A40EF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E92C8DE" w14:textId="77777777" w:rsidR="006D5BD4" w:rsidRPr="00D937F7" w:rsidRDefault="003A24C8" w:rsidP="001E0EAB">
      <w:pPr>
        <w:numPr>
          <w:ilvl w:val="0"/>
          <w:numId w:val="2"/>
        </w:numPr>
        <w:rPr>
          <w:rFonts w:ascii="Arial" w:hAnsi="Arial" w:cs="Arial"/>
          <w:b/>
          <w:color w:val="000080"/>
          <w:sz w:val="22"/>
          <w:szCs w:val="22"/>
        </w:rPr>
      </w:pPr>
      <w:r w:rsidRPr="00D937F7">
        <w:rPr>
          <w:rFonts w:ascii="Arial" w:hAnsi="Arial" w:cs="Arial"/>
          <w:b/>
          <w:color w:val="000080"/>
          <w:sz w:val="22"/>
          <w:szCs w:val="22"/>
        </w:rPr>
        <w:t>OPĆE ODREDBE</w:t>
      </w:r>
    </w:p>
    <w:p w14:paraId="0030A90B" w14:textId="77777777" w:rsidR="006D5BD4" w:rsidRPr="00D937F7" w:rsidRDefault="006D5BD4" w:rsidP="001D5BA4">
      <w:pPr>
        <w:ind w:firstLine="75"/>
        <w:rPr>
          <w:rFonts w:ascii="Arial" w:hAnsi="Arial" w:cs="Arial"/>
          <w:b/>
          <w:sz w:val="22"/>
          <w:szCs w:val="22"/>
        </w:rPr>
      </w:pPr>
    </w:p>
    <w:p w14:paraId="65D1CDE8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1.</w:t>
      </w:r>
    </w:p>
    <w:p w14:paraId="3CD51EFD" w14:textId="77777777" w:rsidR="006D5BD4" w:rsidRPr="00D937F7" w:rsidRDefault="006D5BD4" w:rsidP="003A24C8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Ovim </w:t>
      </w:r>
      <w:r w:rsidR="009A00BD">
        <w:rPr>
          <w:rFonts w:ascii="Arial" w:hAnsi="Arial" w:cs="Arial"/>
          <w:sz w:val="22"/>
          <w:szCs w:val="22"/>
        </w:rPr>
        <w:t>K</w:t>
      </w:r>
      <w:r w:rsidRPr="00D937F7">
        <w:rPr>
          <w:rFonts w:ascii="Arial" w:hAnsi="Arial" w:cs="Arial"/>
          <w:sz w:val="22"/>
          <w:szCs w:val="22"/>
        </w:rPr>
        <w:t>ućn</w:t>
      </w:r>
      <w:r w:rsidR="006B1C0B">
        <w:rPr>
          <w:rFonts w:ascii="Arial" w:hAnsi="Arial" w:cs="Arial"/>
          <w:sz w:val="22"/>
          <w:szCs w:val="22"/>
        </w:rPr>
        <w:t>i</w:t>
      </w:r>
      <w:r w:rsidR="009A00BD">
        <w:rPr>
          <w:rFonts w:ascii="Arial" w:hAnsi="Arial" w:cs="Arial"/>
          <w:sz w:val="22"/>
          <w:szCs w:val="22"/>
        </w:rPr>
        <w:t>m redom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9A00BD">
        <w:rPr>
          <w:rFonts w:ascii="Arial" w:hAnsi="Arial" w:cs="Arial"/>
          <w:sz w:val="22"/>
          <w:szCs w:val="22"/>
        </w:rPr>
        <w:t>utvrđuje</w:t>
      </w:r>
      <w:r w:rsidRPr="00D937F7">
        <w:rPr>
          <w:rFonts w:ascii="Arial" w:hAnsi="Arial" w:cs="Arial"/>
          <w:sz w:val="22"/>
          <w:szCs w:val="22"/>
        </w:rPr>
        <w:t xml:space="preserve"> se:</w:t>
      </w:r>
    </w:p>
    <w:p w14:paraId="5712B2BD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dolazak, boravak i ponašanje učenika u prostorijama škole;</w:t>
      </w:r>
    </w:p>
    <w:p w14:paraId="035FECE8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način postupanja prema školskoj imovini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2103782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međusobni odnos učenika;</w:t>
      </w:r>
    </w:p>
    <w:p w14:paraId="132E24AF" w14:textId="200DCE5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međuso</w:t>
      </w:r>
      <w:r w:rsidR="00AB4E24">
        <w:rPr>
          <w:rFonts w:ascii="Arial" w:hAnsi="Arial" w:cs="Arial"/>
          <w:sz w:val="22"/>
          <w:szCs w:val="22"/>
        </w:rPr>
        <w:t>bni odnosi učenika i djelatnika</w:t>
      </w:r>
      <w:r w:rsidRPr="00D937F7">
        <w:rPr>
          <w:rFonts w:ascii="Arial" w:hAnsi="Arial" w:cs="Arial"/>
          <w:sz w:val="22"/>
          <w:szCs w:val="22"/>
        </w:rPr>
        <w:t xml:space="preserve"> škole;</w:t>
      </w:r>
    </w:p>
    <w:p w14:paraId="6C4218BA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pravila sigurnosti i zaštite od socijalno neprihvatljivih oblika ponašanja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3EBB7887" w14:textId="6CFE46A4" w:rsidR="006D5BD4" w:rsidRPr="00D937F7" w:rsidRDefault="00332BAE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organizacija rada škole</w:t>
      </w:r>
      <w:r w:rsidR="00DA43A8">
        <w:rPr>
          <w:rFonts w:ascii="Arial" w:hAnsi="Arial" w:cs="Arial"/>
          <w:sz w:val="22"/>
          <w:szCs w:val="22"/>
        </w:rPr>
        <w:t>;</w:t>
      </w:r>
    </w:p>
    <w:p w14:paraId="390BAEAE" w14:textId="77777777" w:rsidR="006D5BD4" w:rsidRPr="00D937F7" w:rsidRDefault="006D5BD4" w:rsidP="001E0E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mjere u slučaju kršenja </w:t>
      </w:r>
      <w:r w:rsidR="009A00BD">
        <w:rPr>
          <w:rFonts w:ascii="Arial" w:hAnsi="Arial" w:cs="Arial"/>
          <w:sz w:val="22"/>
          <w:szCs w:val="22"/>
        </w:rPr>
        <w:t>odredbi K</w:t>
      </w:r>
      <w:r w:rsidRPr="00D937F7">
        <w:rPr>
          <w:rFonts w:ascii="Arial" w:hAnsi="Arial" w:cs="Arial"/>
          <w:sz w:val="22"/>
          <w:szCs w:val="22"/>
        </w:rPr>
        <w:t>ućnog reda</w:t>
      </w:r>
      <w:r w:rsidR="006A4872" w:rsidRPr="00D937F7">
        <w:rPr>
          <w:rFonts w:ascii="Arial" w:hAnsi="Arial" w:cs="Arial"/>
          <w:sz w:val="22"/>
          <w:szCs w:val="22"/>
        </w:rPr>
        <w:t>.</w:t>
      </w:r>
    </w:p>
    <w:p w14:paraId="103928AC" w14:textId="77777777" w:rsidR="006D5BD4" w:rsidRDefault="006D5BD4" w:rsidP="001D5BA4">
      <w:pPr>
        <w:ind w:firstLine="768"/>
        <w:jc w:val="both"/>
        <w:rPr>
          <w:rFonts w:ascii="Arial" w:hAnsi="Arial" w:cs="Arial"/>
          <w:sz w:val="22"/>
          <w:szCs w:val="22"/>
        </w:rPr>
      </w:pPr>
    </w:p>
    <w:p w14:paraId="77E5B0E1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2.</w:t>
      </w:r>
    </w:p>
    <w:p w14:paraId="41BF9210" w14:textId="733F0503" w:rsidR="006D5BD4" w:rsidRDefault="006D5BD4" w:rsidP="003A24C8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="009A00BD">
        <w:rPr>
          <w:rFonts w:ascii="Arial" w:hAnsi="Arial" w:cs="Arial"/>
          <w:sz w:val="22"/>
          <w:szCs w:val="22"/>
        </w:rPr>
        <w:t>Kućni red</w:t>
      </w:r>
      <w:r w:rsidRPr="00D937F7">
        <w:rPr>
          <w:rFonts w:ascii="Arial" w:hAnsi="Arial" w:cs="Arial"/>
          <w:sz w:val="22"/>
          <w:szCs w:val="22"/>
        </w:rPr>
        <w:t xml:space="preserve"> odnosi se na </w:t>
      </w:r>
      <w:r w:rsidRPr="00D937F7">
        <w:rPr>
          <w:rFonts w:ascii="Arial" w:hAnsi="Arial" w:cs="Arial"/>
          <w:bCs/>
          <w:sz w:val="22"/>
          <w:szCs w:val="22"/>
        </w:rPr>
        <w:t>sve osobe</w:t>
      </w:r>
      <w:r w:rsidRPr="00D937F7">
        <w:rPr>
          <w:rFonts w:ascii="Arial" w:hAnsi="Arial" w:cs="Arial"/>
          <w:sz w:val="22"/>
          <w:szCs w:val="22"/>
        </w:rPr>
        <w:t xml:space="preserve"> za vrijeme njihova boravka u školskim prostorima </w:t>
      </w:r>
      <w:r w:rsidR="003A24C8" w:rsidRPr="00D937F7">
        <w:rPr>
          <w:rFonts w:ascii="Arial" w:hAnsi="Arial" w:cs="Arial"/>
          <w:sz w:val="22"/>
          <w:szCs w:val="22"/>
        </w:rPr>
        <w:t>II.</w:t>
      </w:r>
      <w:r w:rsidR="00332BAE">
        <w:rPr>
          <w:rFonts w:ascii="Arial" w:hAnsi="Arial" w:cs="Arial"/>
          <w:sz w:val="22"/>
          <w:szCs w:val="22"/>
        </w:rPr>
        <w:t xml:space="preserve"> </w:t>
      </w:r>
      <w:r w:rsidR="003A24C8" w:rsidRPr="00D937F7">
        <w:rPr>
          <w:rFonts w:ascii="Arial" w:hAnsi="Arial" w:cs="Arial"/>
          <w:sz w:val="22"/>
          <w:szCs w:val="22"/>
        </w:rPr>
        <w:t xml:space="preserve">osnovne škole Bjelovar </w:t>
      </w:r>
      <w:r w:rsidRPr="00D937F7">
        <w:rPr>
          <w:rFonts w:ascii="Arial" w:hAnsi="Arial" w:cs="Arial"/>
          <w:sz w:val="22"/>
          <w:szCs w:val="22"/>
        </w:rPr>
        <w:t xml:space="preserve">(u daljnjem tekstu: </w:t>
      </w:r>
      <w:r w:rsidRPr="00D937F7">
        <w:rPr>
          <w:rFonts w:ascii="Arial" w:hAnsi="Arial" w:cs="Arial"/>
          <w:bCs/>
          <w:sz w:val="22"/>
          <w:szCs w:val="22"/>
        </w:rPr>
        <w:t>Škola</w:t>
      </w:r>
      <w:r w:rsidRPr="00D937F7">
        <w:rPr>
          <w:rFonts w:ascii="Arial" w:hAnsi="Arial" w:cs="Arial"/>
          <w:sz w:val="22"/>
          <w:szCs w:val="22"/>
        </w:rPr>
        <w:t>)</w:t>
      </w:r>
      <w:r w:rsidR="00332BAE">
        <w:rPr>
          <w:rFonts w:ascii="Arial" w:hAnsi="Arial" w:cs="Arial"/>
          <w:sz w:val="22"/>
          <w:szCs w:val="22"/>
        </w:rPr>
        <w:t xml:space="preserve">, a primjenjuje se i na sve osobe koje u službenoj organizaciji škole sudjeluju u bilo kojem obliku </w:t>
      </w:r>
      <w:proofErr w:type="spellStart"/>
      <w:r w:rsidR="00332BAE">
        <w:rPr>
          <w:rFonts w:ascii="Arial" w:hAnsi="Arial" w:cs="Arial"/>
          <w:sz w:val="22"/>
          <w:szCs w:val="22"/>
        </w:rPr>
        <w:t>izvanučionične</w:t>
      </w:r>
      <w:proofErr w:type="spellEnd"/>
      <w:r w:rsidR="00332BAE">
        <w:rPr>
          <w:rFonts w:ascii="Arial" w:hAnsi="Arial" w:cs="Arial"/>
          <w:sz w:val="22"/>
          <w:szCs w:val="22"/>
        </w:rPr>
        <w:t xml:space="preserve"> nastave.</w:t>
      </w:r>
    </w:p>
    <w:p w14:paraId="2DCD6DE5" w14:textId="487CA61A" w:rsidR="006D5BD4" w:rsidRPr="0037795A" w:rsidRDefault="00193C99" w:rsidP="008348B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F42B2">
        <w:rPr>
          <w:rFonts w:ascii="Arial" w:hAnsi="Arial" w:cs="Arial"/>
          <w:sz w:val="22"/>
          <w:szCs w:val="22"/>
        </w:rPr>
        <w:t>Izrazi koji se koriste u ovom aktu, a imaju rodno značenje, koriste se neutralno i odnose se jednako na oba roda.</w:t>
      </w:r>
    </w:p>
    <w:p w14:paraId="3CFDBA24" w14:textId="77777777" w:rsidR="009A00BD" w:rsidRPr="00D937F7" w:rsidRDefault="009A00BD" w:rsidP="003A24C8">
      <w:pPr>
        <w:jc w:val="both"/>
        <w:rPr>
          <w:rFonts w:ascii="Arial" w:hAnsi="Arial" w:cs="Arial"/>
          <w:sz w:val="22"/>
          <w:szCs w:val="22"/>
        </w:rPr>
      </w:pPr>
    </w:p>
    <w:p w14:paraId="6CDAC9A6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3.</w:t>
      </w:r>
    </w:p>
    <w:p w14:paraId="61E8ACB4" w14:textId="604A70E9" w:rsidR="00B473C0" w:rsidRPr="00B473C0" w:rsidRDefault="006D5BD4" w:rsidP="00B473C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 odredbama ovog </w:t>
      </w:r>
      <w:r w:rsidR="009A00BD">
        <w:rPr>
          <w:rFonts w:ascii="Arial" w:hAnsi="Arial" w:cs="Arial"/>
          <w:sz w:val="22"/>
          <w:szCs w:val="22"/>
        </w:rPr>
        <w:t>Kućnog reda</w:t>
      </w:r>
      <w:r w:rsidRPr="00D937F7">
        <w:rPr>
          <w:rFonts w:ascii="Arial" w:hAnsi="Arial" w:cs="Arial"/>
          <w:sz w:val="22"/>
          <w:szCs w:val="22"/>
        </w:rPr>
        <w:t xml:space="preserve"> razrednici su dužni upoznati učenike i njihove roditelje</w:t>
      </w:r>
      <w:r w:rsidR="00193C99">
        <w:rPr>
          <w:rFonts w:ascii="Arial" w:hAnsi="Arial" w:cs="Arial"/>
          <w:sz w:val="22"/>
          <w:szCs w:val="22"/>
        </w:rPr>
        <w:t>/staratelje</w:t>
      </w:r>
      <w:r w:rsidRPr="00D937F7">
        <w:rPr>
          <w:rFonts w:ascii="Arial" w:hAnsi="Arial" w:cs="Arial"/>
          <w:sz w:val="22"/>
          <w:szCs w:val="22"/>
        </w:rPr>
        <w:t>.</w:t>
      </w:r>
      <w:r w:rsidR="009A00BD">
        <w:rPr>
          <w:rFonts w:ascii="Arial" w:hAnsi="Arial" w:cs="Arial"/>
          <w:sz w:val="22"/>
          <w:szCs w:val="22"/>
        </w:rPr>
        <w:t xml:space="preserve"> Kućni red</w:t>
      </w:r>
      <w:r w:rsidR="00EA24FD" w:rsidRPr="00D937F7">
        <w:rPr>
          <w:rFonts w:ascii="Arial" w:hAnsi="Arial" w:cs="Arial"/>
          <w:sz w:val="22"/>
          <w:szCs w:val="22"/>
        </w:rPr>
        <w:t xml:space="preserve"> obvezno se ističe na vidljivom mjestu </w:t>
      </w:r>
      <w:r w:rsidR="00B473C0" w:rsidRPr="00B473C0">
        <w:rPr>
          <w:rFonts w:ascii="Arial" w:hAnsi="Arial" w:cs="Arial"/>
          <w:sz w:val="22"/>
          <w:szCs w:val="22"/>
        </w:rPr>
        <w:t>u Školi, zbornici te na web stranici Škole.</w:t>
      </w:r>
    </w:p>
    <w:p w14:paraId="48CB6795" w14:textId="0DCB7E91" w:rsidR="00A94D35" w:rsidRPr="00B2520D" w:rsidRDefault="00002631" w:rsidP="00B473C0">
      <w:pPr>
        <w:ind w:firstLine="684"/>
        <w:jc w:val="both"/>
        <w:rPr>
          <w:rFonts w:ascii="Arial" w:hAnsi="Arial" w:cs="Arial"/>
          <w:color w:val="FF0000"/>
          <w:sz w:val="22"/>
          <w:szCs w:val="22"/>
        </w:rPr>
      </w:pPr>
      <w:r w:rsidRPr="00BF69DA">
        <w:rPr>
          <w:rFonts w:ascii="Arial" w:hAnsi="Arial" w:cs="Arial"/>
          <w:sz w:val="22"/>
          <w:szCs w:val="22"/>
        </w:rPr>
        <w:t xml:space="preserve">Svaki razrednik na početku školske godine treba zatražiti suglasnost od roditelja za objavljivanje učeničkih fotografija koje se onda mogu koristiti na web stranicama škole </w:t>
      </w:r>
      <w:r w:rsidR="00B473C0">
        <w:rPr>
          <w:rFonts w:ascii="Arial" w:hAnsi="Arial" w:cs="Arial"/>
          <w:sz w:val="22"/>
          <w:szCs w:val="22"/>
        </w:rPr>
        <w:t xml:space="preserve">i u drugim medijima u svrhu promidžbe odgojno-obrazovnih aktivnosti škole. </w:t>
      </w:r>
    </w:p>
    <w:p w14:paraId="24DB8318" w14:textId="77777777" w:rsidR="00C57357" w:rsidRPr="00002631" w:rsidRDefault="00C57357" w:rsidP="003A24C8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440ECF0" w14:textId="77777777" w:rsidR="003A24C8" w:rsidRDefault="003A24C8" w:rsidP="003A24C8">
      <w:pPr>
        <w:rPr>
          <w:rFonts w:ascii="Arial" w:hAnsi="Arial" w:cs="Arial"/>
          <w:b/>
          <w:bCs/>
          <w:sz w:val="22"/>
          <w:szCs w:val="22"/>
        </w:rPr>
      </w:pPr>
    </w:p>
    <w:p w14:paraId="70FD03B1" w14:textId="77777777" w:rsidR="008348B5" w:rsidRPr="00D937F7" w:rsidRDefault="008348B5" w:rsidP="003A24C8">
      <w:pPr>
        <w:rPr>
          <w:rFonts w:ascii="Arial" w:hAnsi="Arial" w:cs="Arial"/>
          <w:b/>
          <w:bCs/>
          <w:sz w:val="22"/>
          <w:szCs w:val="22"/>
        </w:rPr>
      </w:pPr>
    </w:p>
    <w:p w14:paraId="19CE7607" w14:textId="77777777" w:rsidR="006D5BD4" w:rsidRPr="00D937F7" w:rsidRDefault="00BC449F" w:rsidP="001E0EA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b/>
          <w:bCs/>
          <w:color w:val="000080"/>
          <w:sz w:val="22"/>
          <w:szCs w:val="22"/>
        </w:rPr>
        <w:t xml:space="preserve">DOLAZAK UČENIKA U </w:t>
      </w:r>
      <w:r w:rsidR="003A24C8" w:rsidRPr="00D937F7">
        <w:rPr>
          <w:rFonts w:ascii="Arial" w:hAnsi="Arial" w:cs="Arial"/>
          <w:b/>
          <w:bCs/>
          <w:color w:val="000080"/>
          <w:sz w:val="22"/>
          <w:szCs w:val="22"/>
        </w:rPr>
        <w:t xml:space="preserve"> ŠKOL</w:t>
      </w:r>
      <w:r w:rsidRPr="00D937F7">
        <w:rPr>
          <w:rFonts w:ascii="Arial" w:hAnsi="Arial" w:cs="Arial"/>
          <w:b/>
          <w:bCs/>
          <w:color w:val="000080"/>
          <w:sz w:val="22"/>
          <w:szCs w:val="22"/>
        </w:rPr>
        <w:t>SKE PROSTORIJE</w:t>
      </w:r>
    </w:p>
    <w:p w14:paraId="20929EEC" w14:textId="77777777" w:rsidR="006D5BD4" w:rsidRPr="00D937F7" w:rsidRDefault="006D5BD4" w:rsidP="006D5BD4">
      <w:pPr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   </w:t>
      </w:r>
    </w:p>
    <w:p w14:paraId="33E775F0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 4.</w:t>
      </w:r>
    </w:p>
    <w:p w14:paraId="2630FC22" w14:textId="41DCEBE1" w:rsidR="006D5BD4" w:rsidRPr="004C598A" w:rsidRDefault="006D5BD4" w:rsidP="00EA15C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su dužni </w:t>
      </w:r>
      <w:r w:rsidRPr="00D937F7">
        <w:rPr>
          <w:rFonts w:ascii="Arial" w:hAnsi="Arial" w:cs="Arial"/>
          <w:bCs/>
          <w:sz w:val="22"/>
          <w:szCs w:val="22"/>
        </w:rPr>
        <w:t>redovito</w:t>
      </w:r>
      <w:r w:rsidRPr="00D937F7">
        <w:rPr>
          <w:rFonts w:ascii="Arial" w:hAnsi="Arial" w:cs="Arial"/>
          <w:sz w:val="22"/>
          <w:szCs w:val="22"/>
        </w:rPr>
        <w:t xml:space="preserve"> i </w:t>
      </w:r>
      <w:r w:rsidRPr="00D937F7">
        <w:rPr>
          <w:rFonts w:ascii="Arial" w:hAnsi="Arial" w:cs="Arial"/>
          <w:bCs/>
          <w:sz w:val="22"/>
          <w:szCs w:val="22"/>
        </w:rPr>
        <w:t>na vrijeme</w:t>
      </w:r>
      <w:r w:rsidR="009A00BD">
        <w:rPr>
          <w:rFonts w:ascii="Arial" w:hAnsi="Arial" w:cs="Arial"/>
          <w:sz w:val="22"/>
          <w:szCs w:val="22"/>
        </w:rPr>
        <w:t xml:space="preserve"> dolaziti u školu, odnosno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10</w:t>
      </w:r>
      <w:r w:rsidR="009A00BD">
        <w:rPr>
          <w:rFonts w:ascii="Arial" w:hAnsi="Arial" w:cs="Arial"/>
          <w:bCs/>
          <w:sz w:val="22"/>
          <w:szCs w:val="22"/>
        </w:rPr>
        <w:t xml:space="preserve"> (deset)</w:t>
      </w:r>
      <w:r w:rsidRPr="00D937F7">
        <w:rPr>
          <w:rFonts w:ascii="Arial" w:hAnsi="Arial" w:cs="Arial"/>
          <w:bCs/>
          <w:sz w:val="22"/>
          <w:szCs w:val="22"/>
        </w:rPr>
        <w:t xml:space="preserve"> minuta prije</w:t>
      </w:r>
      <w:r w:rsidRPr="00D937F7">
        <w:rPr>
          <w:rFonts w:ascii="Arial" w:hAnsi="Arial" w:cs="Arial"/>
          <w:sz w:val="22"/>
          <w:szCs w:val="22"/>
        </w:rPr>
        <w:t xml:space="preserve"> početka nastave, a napustiti školu najkasnije </w:t>
      </w:r>
      <w:r w:rsidRPr="00D937F7">
        <w:rPr>
          <w:rFonts w:ascii="Arial" w:hAnsi="Arial" w:cs="Arial"/>
          <w:bCs/>
          <w:sz w:val="22"/>
          <w:szCs w:val="22"/>
        </w:rPr>
        <w:t>15</w:t>
      </w:r>
      <w:r w:rsidR="009A00BD">
        <w:rPr>
          <w:rFonts w:ascii="Arial" w:hAnsi="Arial" w:cs="Arial"/>
          <w:bCs/>
          <w:sz w:val="22"/>
          <w:szCs w:val="22"/>
        </w:rPr>
        <w:t xml:space="preserve"> (petnaest)</w:t>
      </w:r>
      <w:r w:rsidRPr="00D937F7">
        <w:rPr>
          <w:rFonts w:ascii="Arial" w:hAnsi="Arial" w:cs="Arial"/>
          <w:bCs/>
          <w:sz w:val="22"/>
          <w:szCs w:val="22"/>
        </w:rPr>
        <w:t xml:space="preserve"> minuta nakon završetka</w:t>
      </w:r>
      <w:r w:rsidRPr="00D937F7">
        <w:rPr>
          <w:rFonts w:ascii="Arial" w:hAnsi="Arial" w:cs="Arial"/>
          <w:sz w:val="22"/>
          <w:szCs w:val="22"/>
        </w:rPr>
        <w:t xml:space="preserve"> školskih obveza.</w:t>
      </w:r>
      <w:r w:rsidR="00BC449F" w:rsidRPr="00D937F7">
        <w:rPr>
          <w:rFonts w:ascii="Arial" w:hAnsi="Arial" w:cs="Arial"/>
          <w:sz w:val="22"/>
          <w:szCs w:val="22"/>
        </w:rPr>
        <w:t xml:space="preserve"> Nije dozvoljeno </w:t>
      </w:r>
      <w:r w:rsidR="0077017D" w:rsidRPr="00D937F7">
        <w:rPr>
          <w:rFonts w:ascii="Arial" w:hAnsi="Arial" w:cs="Arial"/>
          <w:sz w:val="22"/>
          <w:szCs w:val="22"/>
        </w:rPr>
        <w:t>prerano dolaženje u školu (osim u slučaju učenika putnika) kao niti bezrazložno zad</w:t>
      </w:r>
      <w:r w:rsidR="00BC449F" w:rsidRPr="00D937F7">
        <w:rPr>
          <w:rFonts w:ascii="Arial" w:hAnsi="Arial" w:cs="Arial"/>
          <w:sz w:val="22"/>
          <w:szCs w:val="22"/>
        </w:rPr>
        <w:t xml:space="preserve">ržavanje učenika u </w:t>
      </w:r>
      <w:r w:rsidR="0077017D" w:rsidRPr="00D937F7">
        <w:rPr>
          <w:rFonts w:ascii="Arial" w:hAnsi="Arial" w:cs="Arial"/>
          <w:sz w:val="22"/>
          <w:szCs w:val="22"/>
        </w:rPr>
        <w:t>škol</w:t>
      </w:r>
      <w:r w:rsidR="00BC449F" w:rsidRPr="00D937F7">
        <w:rPr>
          <w:rFonts w:ascii="Arial" w:hAnsi="Arial" w:cs="Arial"/>
          <w:sz w:val="22"/>
          <w:szCs w:val="22"/>
        </w:rPr>
        <w:t>skim prostorijama</w:t>
      </w:r>
      <w:r w:rsidR="0077017D" w:rsidRPr="00D937F7">
        <w:rPr>
          <w:rFonts w:ascii="Arial" w:hAnsi="Arial" w:cs="Arial"/>
          <w:sz w:val="22"/>
          <w:szCs w:val="22"/>
        </w:rPr>
        <w:t xml:space="preserve"> (osim u slučaju učenika putnika).</w:t>
      </w:r>
      <w:r w:rsidR="00A94D35">
        <w:rPr>
          <w:rFonts w:ascii="Arial" w:hAnsi="Arial" w:cs="Arial"/>
          <w:sz w:val="22"/>
          <w:szCs w:val="22"/>
        </w:rPr>
        <w:t xml:space="preserve"> </w:t>
      </w:r>
    </w:p>
    <w:p w14:paraId="40456C35" w14:textId="77777777" w:rsidR="0031464F" w:rsidRDefault="00BF6B62" w:rsidP="003A24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Učenici ne smiju bez odobrenja ravnatelja dovoditi u Školu strane osobe.</w:t>
      </w:r>
      <w:r w:rsidR="0031464F">
        <w:rPr>
          <w:rFonts w:ascii="Arial" w:hAnsi="Arial" w:cs="Arial"/>
          <w:sz w:val="22"/>
          <w:szCs w:val="22"/>
        </w:rPr>
        <w:t xml:space="preserve"> </w:t>
      </w:r>
    </w:p>
    <w:p w14:paraId="18F6C9E5" w14:textId="77777777" w:rsidR="00755091" w:rsidRPr="00332BAE" w:rsidRDefault="00755091" w:rsidP="003A24C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2BAE">
        <w:rPr>
          <w:rFonts w:ascii="Arial" w:hAnsi="Arial" w:cs="Arial"/>
          <w:sz w:val="22"/>
          <w:szCs w:val="22"/>
        </w:rPr>
        <w:t xml:space="preserve">Na ulazu Škole na vidljivom mjestu moraju se istaknuti brojevi telefona policije, vatrogasaca, hitne pomoći i Državne uprave za zaštitu i spašavanje. </w:t>
      </w:r>
    </w:p>
    <w:p w14:paraId="4EAC2324" w14:textId="77777777" w:rsidR="006D5BD4" w:rsidRPr="00D937F7" w:rsidRDefault="006D5BD4" w:rsidP="003A24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3CCD0AD3" w14:textId="77777777" w:rsidR="009E4E7F" w:rsidRDefault="009E4E7F" w:rsidP="003A24C8">
      <w:pPr>
        <w:jc w:val="both"/>
        <w:rPr>
          <w:rFonts w:ascii="Arial" w:hAnsi="Arial" w:cs="Arial"/>
          <w:sz w:val="22"/>
          <w:szCs w:val="22"/>
        </w:rPr>
      </w:pPr>
    </w:p>
    <w:p w14:paraId="35838BBF" w14:textId="77777777" w:rsidR="008348B5" w:rsidRPr="00D937F7" w:rsidRDefault="008348B5" w:rsidP="003A24C8">
      <w:pPr>
        <w:jc w:val="both"/>
        <w:rPr>
          <w:rFonts w:ascii="Arial" w:hAnsi="Arial" w:cs="Arial"/>
          <w:sz w:val="22"/>
          <w:szCs w:val="22"/>
        </w:rPr>
      </w:pPr>
    </w:p>
    <w:p w14:paraId="212505F7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 xml:space="preserve">Članak 5. </w:t>
      </w:r>
    </w:p>
    <w:p w14:paraId="246288E2" w14:textId="77777777" w:rsidR="006D5BD4" w:rsidRDefault="006D5BD4" w:rsidP="003A24C8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3A24C8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moraju </w:t>
      </w:r>
      <w:r w:rsidR="00BC449F" w:rsidRPr="00D937F7">
        <w:rPr>
          <w:rFonts w:ascii="Arial" w:hAnsi="Arial" w:cs="Arial"/>
          <w:sz w:val="22"/>
          <w:szCs w:val="22"/>
        </w:rPr>
        <w:t xml:space="preserve">u Školu dolaziti uredni i čisti. </w:t>
      </w:r>
      <w:r w:rsidR="000961CE" w:rsidRPr="00D937F7">
        <w:rPr>
          <w:rFonts w:ascii="Arial" w:hAnsi="Arial" w:cs="Arial"/>
          <w:sz w:val="22"/>
          <w:szCs w:val="22"/>
        </w:rPr>
        <w:t>Učenici su dužni biti primjereno obučeni i uredno</w:t>
      </w:r>
      <w:r w:rsidR="00BC449F" w:rsidRPr="00D937F7">
        <w:rPr>
          <w:rFonts w:ascii="Arial" w:hAnsi="Arial" w:cs="Arial"/>
          <w:sz w:val="22"/>
          <w:szCs w:val="22"/>
        </w:rPr>
        <w:t>ga izgleda,</w:t>
      </w:r>
      <w:r w:rsidR="000961CE" w:rsidRPr="00D937F7">
        <w:rPr>
          <w:rFonts w:ascii="Arial" w:hAnsi="Arial" w:cs="Arial"/>
          <w:sz w:val="22"/>
          <w:szCs w:val="22"/>
        </w:rPr>
        <w:t xml:space="preserve"> a odjeća mora pokrivati tijelo i štititi ga</w:t>
      </w:r>
      <w:r w:rsidR="00BC449F" w:rsidRPr="00D937F7">
        <w:rPr>
          <w:rFonts w:ascii="Arial" w:hAnsi="Arial" w:cs="Arial"/>
          <w:sz w:val="22"/>
          <w:szCs w:val="22"/>
        </w:rPr>
        <w:t>.</w:t>
      </w:r>
      <w:r w:rsidR="003A24C8" w:rsidRPr="00D937F7">
        <w:rPr>
          <w:rFonts w:ascii="Arial" w:hAnsi="Arial" w:cs="Arial"/>
          <w:sz w:val="22"/>
          <w:szCs w:val="22"/>
        </w:rPr>
        <w:t xml:space="preserve"> </w:t>
      </w:r>
    </w:p>
    <w:p w14:paraId="732A09C2" w14:textId="108AAF5B" w:rsidR="006B1C0B" w:rsidRPr="00457927" w:rsidRDefault="006B1C0B" w:rsidP="003A24C8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Učenice moraju dolaziti u školu nenašminkane i trebaju imati primjerenu dužinu noktiju koja ih neće ometati u nastavnom procesu</w:t>
      </w:r>
      <w:r w:rsidR="00457927" w:rsidRPr="00457927">
        <w:rPr>
          <w:rFonts w:ascii="Arial" w:hAnsi="Arial" w:cs="Arial"/>
          <w:sz w:val="22"/>
          <w:szCs w:val="22"/>
        </w:rPr>
        <w:t xml:space="preserve">, osobito u </w:t>
      </w:r>
      <w:r w:rsidR="00E7156A">
        <w:rPr>
          <w:rFonts w:ascii="Arial" w:hAnsi="Arial" w:cs="Arial"/>
          <w:sz w:val="22"/>
          <w:szCs w:val="22"/>
        </w:rPr>
        <w:t>nastavi tjelesne i</w:t>
      </w:r>
      <w:r w:rsidR="00457927" w:rsidRPr="00457927">
        <w:rPr>
          <w:rFonts w:ascii="Arial" w:hAnsi="Arial" w:cs="Arial"/>
          <w:sz w:val="22"/>
          <w:szCs w:val="22"/>
        </w:rPr>
        <w:t xml:space="preserve"> zdravstvene kulture.</w:t>
      </w:r>
    </w:p>
    <w:p w14:paraId="2EC55881" w14:textId="4D4521AD" w:rsidR="006B1C0B" w:rsidRPr="00457927" w:rsidRDefault="006B1C0B" w:rsidP="003A24C8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U slučaju svih javno zdravstvenih problema (nametnici npr. uši, zarazne bolesti) koju prim</w:t>
      </w:r>
      <w:r w:rsidR="00457927">
        <w:rPr>
          <w:rFonts w:ascii="Arial" w:hAnsi="Arial" w:cs="Arial"/>
          <w:sz w:val="22"/>
          <w:szCs w:val="22"/>
        </w:rPr>
        <w:t>i</w:t>
      </w:r>
      <w:r w:rsidRPr="00457927">
        <w:rPr>
          <w:rFonts w:ascii="Arial" w:hAnsi="Arial" w:cs="Arial"/>
          <w:sz w:val="22"/>
          <w:szCs w:val="22"/>
        </w:rPr>
        <w:t>jeti učitelj ili stručna služba</w:t>
      </w:r>
      <w:r w:rsidR="00193C99" w:rsidRPr="00457927">
        <w:rPr>
          <w:rFonts w:ascii="Arial" w:hAnsi="Arial" w:cs="Arial"/>
          <w:sz w:val="22"/>
          <w:szCs w:val="22"/>
        </w:rPr>
        <w:t>,</w:t>
      </w:r>
      <w:r w:rsidRPr="00457927">
        <w:rPr>
          <w:rFonts w:ascii="Arial" w:hAnsi="Arial" w:cs="Arial"/>
          <w:sz w:val="22"/>
          <w:szCs w:val="22"/>
        </w:rPr>
        <w:t xml:space="preserve"> istoga dana </w:t>
      </w:r>
      <w:r w:rsidR="00E7156A">
        <w:rPr>
          <w:rFonts w:ascii="Arial" w:hAnsi="Arial" w:cs="Arial"/>
          <w:sz w:val="22"/>
          <w:szCs w:val="22"/>
        </w:rPr>
        <w:t>obavijestit</w:t>
      </w:r>
      <w:r w:rsidRPr="00457927">
        <w:rPr>
          <w:rFonts w:ascii="Arial" w:hAnsi="Arial" w:cs="Arial"/>
          <w:sz w:val="22"/>
          <w:szCs w:val="22"/>
        </w:rPr>
        <w:t xml:space="preserve"> će se roditelja/staratelja učenika radi postizanja odgovarajuće zaštite ostale djece u školi.</w:t>
      </w:r>
    </w:p>
    <w:p w14:paraId="63E11E9C" w14:textId="77777777" w:rsidR="009A00BD" w:rsidRPr="00457927" w:rsidRDefault="006B1C0B" w:rsidP="00E560A9">
      <w:pPr>
        <w:jc w:val="both"/>
        <w:rPr>
          <w:rFonts w:ascii="Arial" w:hAnsi="Arial" w:cs="Arial"/>
          <w:bCs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>Roditelj/staratelj je dužan poduzeti daljnje korake u interesu djeteta te nakon što zdravstveni problem nestane, razredniku dostaviti odgovarajuću ispričnicu koju izdaje liječnik/pedijatar ili pismenu potvrdu da je problem otklonjen.</w:t>
      </w:r>
    </w:p>
    <w:p w14:paraId="4E602707" w14:textId="77777777" w:rsidR="009A00BD" w:rsidRPr="00457927" w:rsidRDefault="009A00BD" w:rsidP="006D5BD4">
      <w:pPr>
        <w:jc w:val="center"/>
        <w:rPr>
          <w:rFonts w:ascii="Arial" w:hAnsi="Arial" w:cs="Arial"/>
          <w:bCs/>
          <w:sz w:val="22"/>
          <w:szCs w:val="22"/>
        </w:rPr>
      </w:pPr>
    </w:p>
    <w:p w14:paraId="59C62802" w14:textId="77777777" w:rsidR="001D5BA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6.</w:t>
      </w:r>
    </w:p>
    <w:p w14:paraId="21F9C738" w14:textId="5766F2A3" w:rsidR="006D5BD4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Prije početka nastave učenici se okupljaju </w:t>
      </w:r>
      <w:r w:rsidR="00457927">
        <w:rPr>
          <w:rFonts w:ascii="Arial" w:hAnsi="Arial" w:cs="Arial"/>
          <w:sz w:val="22"/>
          <w:szCs w:val="22"/>
        </w:rPr>
        <w:t>u školskom dvorištu</w:t>
      </w:r>
      <w:r w:rsidRPr="00D937F7">
        <w:rPr>
          <w:rFonts w:ascii="Arial" w:hAnsi="Arial" w:cs="Arial"/>
          <w:sz w:val="22"/>
          <w:szCs w:val="22"/>
        </w:rPr>
        <w:t>. Na znak</w:t>
      </w:r>
      <w:r w:rsidR="00457927">
        <w:rPr>
          <w:rFonts w:ascii="Arial" w:hAnsi="Arial" w:cs="Arial"/>
          <w:sz w:val="22"/>
          <w:szCs w:val="22"/>
        </w:rPr>
        <w:t xml:space="preserve"> zvona i </w:t>
      </w:r>
      <w:r w:rsidRPr="00D937F7">
        <w:rPr>
          <w:rFonts w:ascii="Arial" w:hAnsi="Arial" w:cs="Arial"/>
          <w:sz w:val="22"/>
          <w:szCs w:val="22"/>
        </w:rPr>
        <w:t xml:space="preserve"> dežurnog učitelja, učenici ulaze u zgradu </w:t>
      </w:r>
      <w:r w:rsidR="00EA15CE">
        <w:rPr>
          <w:rFonts w:ascii="Arial" w:hAnsi="Arial" w:cs="Arial"/>
          <w:sz w:val="22"/>
          <w:szCs w:val="22"/>
        </w:rPr>
        <w:t xml:space="preserve">na primjeren način. U slučaju loših nepovoljnih uvjeta učenici odmah po dolasku </w:t>
      </w:r>
      <w:r w:rsidR="006F0C34">
        <w:rPr>
          <w:rFonts w:ascii="Arial" w:hAnsi="Arial" w:cs="Arial"/>
          <w:sz w:val="22"/>
          <w:szCs w:val="22"/>
        </w:rPr>
        <w:t xml:space="preserve">ulaze u školsku zgradu. </w:t>
      </w:r>
    </w:p>
    <w:p w14:paraId="23773D32" w14:textId="7029B72C" w:rsidR="006F0C34" w:rsidRPr="00332BAE" w:rsidRDefault="006F0C34" w:rsidP="005F2B44">
      <w:pPr>
        <w:ind w:firstLine="708"/>
        <w:jc w:val="both"/>
        <w:rPr>
          <w:rFonts w:ascii="Arial" w:hAnsi="Arial" w:cs="Arial"/>
          <w:b/>
          <w:bCs/>
          <w:color w:val="76923C" w:themeColor="accent3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Svaki dežurni učitelj, ukoliko uoči neprimjereno ponašanje učenika dužan je upisati u Bilježnicu praćenja, a ukoliko je uočena materijalna šteta  prijavljuje u tajništvo. Zimi, kad je u dvorištu snijeg, grudanje nije dozvoljeno. </w:t>
      </w:r>
    </w:p>
    <w:p w14:paraId="7B04FF24" w14:textId="77777777" w:rsidR="006D5BD4" w:rsidRPr="00D937F7" w:rsidRDefault="006D5BD4" w:rsidP="006D5BD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0628391B" w14:textId="77777777" w:rsidR="006D5BD4" w:rsidRPr="00D937F7" w:rsidRDefault="006D5BD4" w:rsidP="005F2B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 </w:t>
      </w:r>
    </w:p>
    <w:p w14:paraId="502371E3" w14:textId="77777777" w:rsidR="005F2B44" w:rsidRPr="00D937F7" w:rsidRDefault="005F2B44" w:rsidP="005F2B44">
      <w:pPr>
        <w:jc w:val="both"/>
        <w:rPr>
          <w:rFonts w:ascii="Arial" w:hAnsi="Arial" w:cs="Arial"/>
          <w:sz w:val="22"/>
          <w:szCs w:val="22"/>
        </w:rPr>
      </w:pPr>
    </w:p>
    <w:p w14:paraId="7AD4EA54" w14:textId="77777777" w:rsidR="005F2B44" w:rsidRPr="00D937F7" w:rsidRDefault="005F2B44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BORAVAK U ŠKOLSKIM PROSTORIJAMA, UČIONICAMA</w:t>
      </w:r>
    </w:p>
    <w:p w14:paraId="552E82B0" w14:textId="77777777" w:rsidR="006D5BD4" w:rsidRPr="00D937F7" w:rsidRDefault="006D5BD4" w:rsidP="005F2B44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458829C" w14:textId="4133130B" w:rsidR="001D5BA4" w:rsidRDefault="006D5BD4" w:rsidP="005F2B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BB48A7">
        <w:rPr>
          <w:rFonts w:ascii="Arial" w:hAnsi="Arial" w:cs="Arial"/>
          <w:b/>
          <w:bCs/>
          <w:sz w:val="22"/>
          <w:szCs w:val="22"/>
        </w:rPr>
        <w:t>7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23DE8733" w14:textId="31E05F92" w:rsidR="00332BAE" w:rsidRPr="00332BAE" w:rsidRDefault="00332BAE" w:rsidP="00BB48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32BAE">
        <w:rPr>
          <w:rFonts w:ascii="Arial" w:hAnsi="Arial" w:cs="Arial"/>
          <w:sz w:val="22"/>
          <w:szCs w:val="22"/>
        </w:rPr>
        <w:t xml:space="preserve">Učenici, djelatnici Škole te druge osobe mogu boraviti u prostoru Škole samo tijekom radnog vremena Škole, osim u slučajevima organiziranih aktivnosti, kao i o drugim slučajevima o čemu odlučuje ravnatelj Škole. </w:t>
      </w:r>
    </w:p>
    <w:p w14:paraId="7178A472" w14:textId="57F390F8" w:rsidR="00BB48A7" w:rsidRPr="00D937F7" w:rsidRDefault="005F2B44" w:rsidP="00BB48A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ne smiju samovoljno mijenjati mjesta sjedenja u razredu. Mjesto na početku a po potrebi i tijekom školske godine određuje </w:t>
      </w:r>
      <w:r w:rsidR="006F0C34">
        <w:rPr>
          <w:rFonts w:ascii="Arial" w:hAnsi="Arial" w:cs="Arial"/>
          <w:sz w:val="22"/>
          <w:szCs w:val="22"/>
        </w:rPr>
        <w:t xml:space="preserve">razrednik ili predmetni učitelj na svom satu. </w:t>
      </w:r>
    </w:p>
    <w:p w14:paraId="2DBF9053" w14:textId="55A79D04" w:rsidR="006F0C34" w:rsidRDefault="006F0C34" w:rsidP="00221B5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Učitelj ne smije za vrijeme nastave slati učenika izvan prostora škole ili ga kažnjavati udaljavanjem iz učionice. Učenici ne smiju samovoljno izlaziti iz Škole i školskog dvorišta jer odlazak iz prostora pod nadležnošću Škole nije dozvoljen. </w:t>
      </w:r>
    </w:p>
    <w:p w14:paraId="43112406" w14:textId="3A3C55FD" w:rsidR="00653190" w:rsidRDefault="00BB48A7" w:rsidP="00EE409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postoji ozbiljna potreba da napuste Školu prije završetka nastave, moraju se javiti razredniku, stručnoj službi ili ravnatelju koji će o tome obavijestiti roditelje</w:t>
      </w:r>
      <w:r w:rsidR="00EE4090">
        <w:rPr>
          <w:rFonts w:ascii="Arial" w:hAnsi="Arial" w:cs="Arial"/>
          <w:sz w:val="22"/>
          <w:szCs w:val="22"/>
        </w:rPr>
        <w:t>/staratelje</w:t>
      </w:r>
      <w:r>
        <w:rPr>
          <w:rFonts w:ascii="Arial" w:hAnsi="Arial" w:cs="Arial"/>
          <w:sz w:val="22"/>
          <w:szCs w:val="22"/>
        </w:rPr>
        <w:t xml:space="preserve"> učenika. </w:t>
      </w:r>
    </w:p>
    <w:p w14:paraId="039202F4" w14:textId="77777777" w:rsidR="00BB48A7" w:rsidRDefault="00BB48A7" w:rsidP="00221B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9B9F6B" w14:textId="2B155E47" w:rsidR="00BB48A7" w:rsidRPr="00D937F7" w:rsidRDefault="00BB48A7" w:rsidP="00BB48A7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53FB1B4" w14:textId="03A3CF14" w:rsidR="00BB48A7" w:rsidRDefault="00BB48A7" w:rsidP="00BB48A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imaju </w:t>
      </w:r>
      <w:r w:rsidR="006F0C34">
        <w:rPr>
          <w:rFonts w:ascii="Arial" w:hAnsi="Arial" w:cs="Arial"/>
          <w:sz w:val="22"/>
          <w:szCs w:val="22"/>
        </w:rPr>
        <w:t xml:space="preserve">organizirana </w:t>
      </w:r>
      <w:r>
        <w:rPr>
          <w:rFonts w:ascii="Arial" w:hAnsi="Arial" w:cs="Arial"/>
          <w:sz w:val="22"/>
          <w:szCs w:val="22"/>
        </w:rPr>
        <w:t>dva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velik</w:t>
      </w:r>
      <w:r>
        <w:rPr>
          <w:rFonts w:ascii="Arial" w:hAnsi="Arial" w:cs="Arial"/>
          <w:bCs/>
          <w:sz w:val="22"/>
          <w:szCs w:val="22"/>
        </w:rPr>
        <w:t>a</w:t>
      </w:r>
      <w:r w:rsidRPr="00D937F7">
        <w:rPr>
          <w:rFonts w:ascii="Arial" w:hAnsi="Arial" w:cs="Arial"/>
          <w:bCs/>
          <w:sz w:val="22"/>
          <w:szCs w:val="22"/>
        </w:rPr>
        <w:t xml:space="preserve"> odmor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D937F7">
        <w:rPr>
          <w:rFonts w:ascii="Arial" w:hAnsi="Arial" w:cs="Arial"/>
          <w:bCs/>
          <w:sz w:val="22"/>
          <w:szCs w:val="22"/>
        </w:rPr>
        <w:t xml:space="preserve">od 15 </w:t>
      </w:r>
      <w:r>
        <w:rPr>
          <w:rFonts w:ascii="Arial" w:hAnsi="Arial" w:cs="Arial"/>
          <w:bCs/>
          <w:sz w:val="22"/>
          <w:szCs w:val="22"/>
        </w:rPr>
        <w:t xml:space="preserve">(petnaest) </w:t>
      </w:r>
      <w:r w:rsidRPr="00D937F7">
        <w:rPr>
          <w:rFonts w:ascii="Arial" w:hAnsi="Arial" w:cs="Arial"/>
          <w:bCs/>
          <w:sz w:val="22"/>
          <w:szCs w:val="22"/>
        </w:rPr>
        <w:t xml:space="preserve">minuta i male odmore od </w:t>
      </w:r>
      <w:r>
        <w:rPr>
          <w:rFonts w:ascii="Arial" w:hAnsi="Arial" w:cs="Arial"/>
          <w:bCs/>
          <w:sz w:val="22"/>
          <w:szCs w:val="22"/>
        </w:rPr>
        <w:t>5 (</w:t>
      </w:r>
      <w:r w:rsidRPr="00D937F7">
        <w:rPr>
          <w:rFonts w:ascii="Arial" w:hAnsi="Arial" w:cs="Arial"/>
          <w:bCs/>
          <w:sz w:val="22"/>
          <w:szCs w:val="22"/>
        </w:rPr>
        <w:t>pet</w:t>
      </w:r>
      <w:r>
        <w:rPr>
          <w:rFonts w:ascii="Arial" w:hAnsi="Arial" w:cs="Arial"/>
          <w:bCs/>
          <w:sz w:val="22"/>
          <w:szCs w:val="22"/>
        </w:rPr>
        <w:t>)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bCs/>
          <w:sz w:val="22"/>
          <w:szCs w:val="22"/>
        </w:rPr>
        <w:t>minuta između nastavnih sati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7790F42B" w14:textId="3E4BDD93" w:rsidR="00BB48A7" w:rsidRPr="00D937F7" w:rsidRDefault="00BB48A7" w:rsidP="00BB48A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Učenici ne smiju napuštati zgradu te izostati s nastave bez izričitog dopuštenja predmetnog učitelja, razrednika, stručne službe ili ravnatelja.</w:t>
      </w:r>
    </w:p>
    <w:p w14:paraId="0EF41527" w14:textId="72D01EF8" w:rsidR="00BB48A7" w:rsidRPr="00D937F7" w:rsidRDefault="00BB48A7" w:rsidP="00BB48A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 xml:space="preserve">Ako učenik </w:t>
      </w:r>
      <w:r w:rsidR="006F0C34">
        <w:rPr>
          <w:rFonts w:ascii="Arial" w:hAnsi="Arial" w:cs="Arial"/>
          <w:color w:val="000000"/>
          <w:sz w:val="22"/>
          <w:szCs w:val="22"/>
        </w:rPr>
        <w:t xml:space="preserve">izostane s nastave bez dozvole, predmetni učitelj je dužan odmah obavijestiti razrednika ili stručnu službu. </w:t>
      </w:r>
    </w:p>
    <w:p w14:paraId="28D33818" w14:textId="77777777" w:rsidR="00BB48A7" w:rsidRPr="00D937F7" w:rsidRDefault="00BB48A7" w:rsidP="00221B5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9FD479" w14:textId="77777777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30688F" w:rsidRPr="00D937F7">
        <w:rPr>
          <w:rFonts w:ascii="Arial" w:hAnsi="Arial" w:cs="Arial"/>
          <w:b/>
          <w:bCs/>
          <w:sz w:val="22"/>
          <w:szCs w:val="22"/>
        </w:rPr>
        <w:t>9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D299DF8" w14:textId="75B9BF3A" w:rsidR="001D5BA4" w:rsidRPr="00D937F7" w:rsidRDefault="006D5BD4" w:rsidP="00BB48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 ne smiju bez dozvole izostajati, kasniti ili napustiti učenje, nastavu, izlete, kulturne priredbe ili sportski program.</w:t>
      </w:r>
    </w:p>
    <w:p w14:paraId="709E15EC" w14:textId="3A792927" w:rsidR="006D5B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 koji su zakasnili na nastavu, trebaju tiho uči u učionicu i ispričati se učitelju.</w:t>
      </w:r>
      <w:r w:rsidR="000467F2">
        <w:rPr>
          <w:rFonts w:ascii="Arial" w:hAnsi="Arial" w:cs="Arial"/>
          <w:sz w:val="22"/>
          <w:szCs w:val="22"/>
        </w:rPr>
        <w:t xml:space="preserve"> Učenici koji neopravdano opetovano kasne na nastavu podliježu pedagoškoj mjeri. Svako neopravdano kašnjenje učenika na nastav</w:t>
      </w:r>
      <w:r w:rsidR="006F0C34">
        <w:rPr>
          <w:rFonts w:ascii="Arial" w:hAnsi="Arial" w:cs="Arial"/>
          <w:sz w:val="22"/>
          <w:szCs w:val="22"/>
        </w:rPr>
        <w:t xml:space="preserve">u učitelj je dužan evidentirati u e-dnevnik. </w:t>
      </w:r>
      <w:r w:rsidR="000467F2">
        <w:rPr>
          <w:rFonts w:ascii="Arial" w:hAnsi="Arial" w:cs="Arial"/>
          <w:sz w:val="22"/>
          <w:szCs w:val="22"/>
        </w:rPr>
        <w:t xml:space="preserve"> </w:t>
      </w:r>
    </w:p>
    <w:p w14:paraId="7BBBEF0C" w14:textId="2AC6B81B" w:rsidR="00D80F2E" w:rsidRDefault="00D80F2E" w:rsidP="005F2B44">
      <w:pPr>
        <w:jc w:val="both"/>
        <w:rPr>
          <w:rFonts w:ascii="Arial" w:hAnsi="Arial" w:cs="Arial"/>
          <w:sz w:val="22"/>
          <w:szCs w:val="22"/>
        </w:rPr>
      </w:pPr>
      <w:r w:rsidRPr="00457927">
        <w:rPr>
          <w:rFonts w:ascii="Arial" w:hAnsi="Arial" w:cs="Arial"/>
          <w:sz w:val="22"/>
          <w:szCs w:val="22"/>
        </w:rPr>
        <w:t xml:space="preserve">Učitelji koji ne mogu riješiti određeni </w:t>
      </w:r>
      <w:r w:rsidR="0037795A" w:rsidRPr="00457927">
        <w:rPr>
          <w:rFonts w:ascii="Arial" w:hAnsi="Arial" w:cs="Arial"/>
          <w:sz w:val="22"/>
          <w:szCs w:val="22"/>
        </w:rPr>
        <w:t xml:space="preserve">kontinuirani </w:t>
      </w:r>
      <w:r w:rsidRPr="00457927">
        <w:rPr>
          <w:rFonts w:ascii="Arial" w:hAnsi="Arial" w:cs="Arial"/>
          <w:sz w:val="22"/>
          <w:szCs w:val="22"/>
        </w:rPr>
        <w:t xml:space="preserve">problem vezano za disciplinu, ponašanje učenika </w:t>
      </w:r>
      <w:r w:rsidR="006F0C34">
        <w:rPr>
          <w:rFonts w:ascii="Arial" w:hAnsi="Arial" w:cs="Arial"/>
          <w:sz w:val="22"/>
          <w:szCs w:val="22"/>
        </w:rPr>
        <w:t xml:space="preserve">mogu se javiti i stručnoj službi škole. </w:t>
      </w:r>
    </w:p>
    <w:p w14:paraId="2491BA5A" w14:textId="6FE3D6EB" w:rsidR="006F0C34" w:rsidRPr="00457927" w:rsidRDefault="006F0C34" w:rsidP="005F2B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Učeniku valja opravdati izostanak ako kasni na nastavu zbog kašnjenja autobusa u dolasku. </w:t>
      </w:r>
    </w:p>
    <w:p w14:paraId="73CEAA59" w14:textId="77777777" w:rsidR="001C5FDF" w:rsidRDefault="006D5BD4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0B2FA02" w14:textId="77777777" w:rsidR="00954D75" w:rsidRPr="00D937F7" w:rsidRDefault="00954D75" w:rsidP="005F2B44">
      <w:pPr>
        <w:jc w:val="both"/>
        <w:rPr>
          <w:rFonts w:ascii="Arial" w:hAnsi="Arial" w:cs="Arial"/>
          <w:sz w:val="22"/>
          <w:szCs w:val="22"/>
        </w:rPr>
      </w:pPr>
    </w:p>
    <w:p w14:paraId="5A6A166F" w14:textId="2D70EA38" w:rsidR="001D5BA4" w:rsidRPr="00D937F7" w:rsidRDefault="00954D75" w:rsidP="005F2B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Članak 10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2EB9523" w14:textId="37BBA832" w:rsidR="006D5BD4" w:rsidRDefault="006D5BD4" w:rsidP="005F2B44">
      <w:pPr>
        <w:jc w:val="both"/>
        <w:rPr>
          <w:rFonts w:ascii="Arial" w:hAnsi="Arial" w:cs="Arial"/>
          <w:i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Izostanke iz Škole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562BB6">
        <w:rPr>
          <w:rFonts w:ascii="Arial" w:hAnsi="Arial" w:cs="Arial"/>
          <w:sz w:val="22"/>
          <w:szCs w:val="22"/>
        </w:rPr>
        <w:t>roditelji</w:t>
      </w:r>
      <w:r w:rsidR="00EE4090">
        <w:rPr>
          <w:rFonts w:ascii="Arial" w:hAnsi="Arial" w:cs="Arial"/>
          <w:sz w:val="22"/>
          <w:szCs w:val="22"/>
        </w:rPr>
        <w:t>/staratelji</w:t>
      </w:r>
      <w:r w:rsidR="00562BB6">
        <w:rPr>
          <w:rFonts w:ascii="Arial" w:hAnsi="Arial" w:cs="Arial"/>
          <w:sz w:val="22"/>
          <w:szCs w:val="22"/>
        </w:rPr>
        <w:t xml:space="preserve"> učenika </w:t>
      </w:r>
      <w:r w:rsidRPr="00D937F7">
        <w:rPr>
          <w:rFonts w:ascii="Arial" w:hAnsi="Arial" w:cs="Arial"/>
          <w:sz w:val="22"/>
          <w:szCs w:val="22"/>
        </w:rPr>
        <w:t xml:space="preserve">dužni </w:t>
      </w:r>
      <w:r w:rsidR="00562BB6">
        <w:rPr>
          <w:rFonts w:ascii="Arial" w:hAnsi="Arial" w:cs="Arial"/>
          <w:sz w:val="22"/>
          <w:szCs w:val="22"/>
        </w:rPr>
        <w:t xml:space="preserve">su </w:t>
      </w:r>
      <w:r w:rsidRPr="00D937F7">
        <w:rPr>
          <w:rFonts w:ascii="Arial" w:hAnsi="Arial" w:cs="Arial"/>
          <w:sz w:val="22"/>
          <w:szCs w:val="22"/>
        </w:rPr>
        <w:t>opravdati pravovaljanim dokumentom izdanim od nadležnog liječnika ili medicinske ustanove ili ispričnicom roditelja</w:t>
      </w:r>
      <w:r w:rsidR="00193C99">
        <w:rPr>
          <w:rFonts w:ascii="Arial" w:hAnsi="Arial" w:cs="Arial"/>
          <w:sz w:val="22"/>
          <w:szCs w:val="22"/>
        </w:rPr>
        <w:t>/staratelja</w:t>
      </w:r>
      <w:r w:rsidR="00760FFF" w:rsidRPr="00D937F7">
        <w:rPr>
          <w:rFonts w:ascii="Arial" w:hAnsi="Arial" w:cs="Arial"/>
          <w:sz w:val="22"/>
          <w:szCs w:val="22"/>
        </w:rPr>
        <w:t xml:space="preserve"> </w:t>
      </w:r>
      <w:r w:rsidR="00562BB6">
        <w:rPr>
          <w:rFonts w:ascii="Arial" w:hAnsi="Arial" w:cs="Arial"/>
          <w:sz w:val="22"/>
          <w:szCs w:val="22"/>
        </w:rPr>
        <w:t xml:space="preserve">sukladno Pravilniku o kriterijima za izricanje pedagoških mjera te Statutu II. osnovne škole Bjelovar. </w:t>
      </w:r>
    </w:p>
    <w:p w14:paraId="12C54060" w14:textId="77777777" w:rsidR="00054DAC" w:rsidRDefault="00054DAC" w:rsidP="00054DA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je učenik duže izostajao s nastave zbog bolesti (najmanje pet radnih dana), bio odsutan iz drugih opravdanih razloga ili je postigao zapažene rezultate iz predmeta i područja kojima je mentor učitelj iz naše škole (županijska i državna natjecanja), razrednik je dužan informirati o tome učitelje koji mu predaju usmenim ili pismenim putem, e-mailom u što kraćem roku. Minimum koji se učeniku tolerira je da:</w:t>
      </w:r>
    </w:p>
    <w:p w14:paraId="3443627D" w14:textId="77777777" w:rsidR="00054DAC" w:rsidRDefault="00054DAC" w:rsidP="001E0EAB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54DAC">
        <w:rPr>
          <w:rFonts w:ascii="Arial" w:hAnsi="Arial" w:cs="Arial"/>
          <w:sz w:val="22"/>
          <w:szCs w:val="22"/>
        </w:rPr>
        <w:t xml:space="preserve">rvi dan nakon povratka </w:t>
      </w:r>
      <w:r>
        <w:rPr>
          <w:rFonts w:ascii="Arial" w:hAnsi="Arial" w:cs="Arial"/>
          <w:sz w:val="22"/>
          <w:szCs w:val="22"/>
        </w:rPr>
        <w:t>ne mora imati zadaću;</w:t>
      </w:r>
    </w:p>
    <w:p w14:paraId="1826376B" w14:textId="77777777" w:rsidR="00054DAC" w:rsidRDefault="00054DAC" w:rsidP="001E0EAB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 dana se pošteđuje od ispitivanja.</w:t>
      </w:r>
    </w:p>
    <w:p w14:paraId="0D28CDD4" w14:textId="77777777" w:rsidR="00054DAC" w:rsidRDefault="00054DAC" w:rsidP="00054D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Učitelj može učenika i duže poštedjeti od pisanja domaćih zadaća i ispitivanja ukoliko to sam procjeni. </w:t>
      </w:r>
      <w:r w:rsidR="0037701B">
        <w:rPr>
          <w:rFonts w:ascii="Arial" w:hAnsi="Arial" w:cs="Arial"/>
          <w:sz w:val="22"/>
          <w:szCs w:val="22"/>
        </w:rPr>
        <w:t>Ovo pravilo ne odnosi se na učenike koji po mišljenju razrednika namjerno izbjegavaju ispitivanje i nastavu.</w:t>
      </w:r>
    </w:p>
    <w:p w14:paraId="716CFC34" w14:textId="77777777" w:rsidR="00054DAC" w:rsidRPr="00054DAC" w:rsidRDefault="00054DAC" w:rsidP="00054DA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je učenik uključen u izvanškolsku aktivnost koja mu oduzima izuzetno puno vremena, a učenik postiže značajne rezultate (na državnoj i međunarodnoj razini), roditelj/staratelj ili učenik mogu od razrednika zatražiti pomoć u organizaciji školskih obveza kako bi se učeniku omogućilo da na optimalan način napreduje kako u osnovnoškolskome obrazovanju, tako i u aktivnostima kojima se bavi izvan škole. </w:t>
      </w:r>
    </w:p>
    <w:p w14:paraId="0EFF553F" w14:textId="77777777" w:rsidR="008C54D8" w:rsidRDefault="008C54D8" w:rsidP="005F2B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761000" w14:textId="038DBFA7" w:rsidR="001D5BA4" w:rsidRPr="00D937F7" w:rsidRDefault="00954D75" w:rsidP="005F2B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 11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4E6285E" w14:textId="261C5C5E" w:rsidR="00B70D62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Neopravdani   izostanci</w:t>
      </w:r>
      <w:r w:rsidRPr="00D937F7">
        <w:rPr>
          <w:rFonts w:ascii="Arial" w:hAnsi="Arial" w:cs="Arial"/>
          <w:sz w:val="22"/>
          <w:szCs w:val="22"/>
        </w:rPr>
        <w:t xml:space="preserve">   s  nastave  odnosno  aktivnosti  koje  su  propisane</w:t>
      </w:r>
      <w:r w:rsidR="005F2B44" w:rsidRPr="00D937F7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 xml:space="preserve">Godišnjim planom i programom rada </w:t>
      </w:r>
      <w:r w:rsidR="009A00BD">
        <w:rPr>
          <w:rFonts w:ascii="Arial" w:hAnsi="Arial" w:cs="Arial"/>
          <w:sz w:val="22"/>
          <w:szCs w:val="22"/>
        </w:rPr>
        <w:t xml:space="preserve">škole </w:t>
      </w:r>
      <w:r w:rsidRPr="00D937F7">
        <w:rPr>
          <w:rFonts w:ascii="Arial" w:hAnsi="Arial" w:cs="Arial"/>
          <w:sz w:val="22"/>
          <w:szCs w:val="22"/>
        </w:rPr>
        <w:t>predstavljaju povredu dužnosti učenika i zahtijevaju izricanje pedagoških mjera sukladno Statutu Škole</w:t>
      </w:r>
      <w:r w:rsidR="00562BB6">
        <w:rPr>
          <w:rFonts w:ascii="Arial" w:hAnsi="Arial" w:cs="Arial"/>
          <w:sz w:val="22"/>
          <w:szCs w:val="22"/>
        </w:rPr>
        <w:t xml:space="preserve"> i Pravilniku o kriterijima za izricanje pedagoških mjera.</w:t>
      </w:r>
    </w:p>
    <w:p w14:paraId="1294EE57" w14:textId="77777777" w:rsidR="008348B5" w:rsidRPr="00D937F7" w:rsidRDefault="008348B5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A77B48" w14:textId="04999022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2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03170E4" w14:textId="5331BE18" w:rsidR="00EE4572" w:rsidRPr="000467F2" w:rsidRDefault="006D5BD4" w:rsidP="009350A6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Na nastavi</w:t>
      </w:r>
      <w:r w:rsidRPr="00D937F7">
        <w:rPr>
          <w:rFonts w:ascii="Arial" w:hAnsi="Arial" w:cs="Arial"/>
          <w:sz w:val="22"/>
          <w:szCs w:val="22"/>
        </w:rPr>
        <w:t xml:space="preserve"> učenik ne smije koristiti mobitel i druge slične </w:t>
      </w:r>
      <w:r w:rsidR="00221B5B" w:rsidRPr="00D937F7">
        <w:rPr>
          <w:rFonts w:ascii="Arial" w:hAnsi="Arial" w:cs="Arial"/>
          <w:sz w:val="22"/>
          <w:szCs w:val="22"/>
        </w:rPr>
        <w:t>uređaje</w:t>
      </w:r>
      <w:r w:rsidRPr="00D937F7">
        <w:rPr>
          <w:rFonts w:ascii="Arial" w:hAnsi="Arial" w:cs="Arial"/>
          <w:sz w:val="22"/>
          <w:szCs w:val="22"/>
        </w:rPr>
        <w:t xml:space="preserve"> bez izričitog dopuštenja učitelj</w:t>
      </w:r>
      <w:r w:rsidR="00562BB6">
        <w:rPr>
          <w:rFonts w:ascii="Arial" w:hAnsi="Arial" w:cs="Arial"/>
          <w:sz w:val="22"/>
          <w:szCs w:val="22"/>
        </w:rPr>
        <w:t>a, kao i slati</w:t>
      </w:r>
      <w:r w:rsidR="009350A6" w:rsidRPr="000467F2">
        <w:rPr>
          <w:rFonts w:ascii="Arial" w:hAnsi="Arial" w:cs="Arial"/>
          <w:sz w:val="22"/>
          <w:szCs w:val="22"/>
        </w:rPr>
        <w:t xml:space="preserve">  mobitelom  fotografije ili video zapise drugih  ljudi bez njihova dopuštenja, kao ni slati sadržaje koji mogu </w:t>
      </w:r>
      <w:r w:rsidR="00562BB6">
        <w:rPr>
          <w:rFonts w:ascii="Arial" w:hAnsi="Arial" w:cs="Arial"/>
          <w:sz w:val="22"/>
          <w:szCs w:val="22"/>
        </w:rPr>
        <w:t>povrijediti dostojanstvo druge osobe</w:t>
      </w:r>
      <w:r w:rsidR="009350A6" w:rsidRPr="000467F2">
        <w:rPr>
          <w:rFonts w:ascii="Arial" w:hAnsi="Arial" w:cs="Arial"/>
          <w:sz w:val="22"/>
          <w:szCs w:val="22"/>
        </w:rPr>
        <w:t xml:space="preserve">. </w:t>
      </w:r>
      <w:r w:rsidR="00EE4572" w:rsidRPr="000467F2">
        <w:rPr>
          <w:rFonts w:ascii="Arial" w:hAnsi="Arial" w:cs="Arial"/>
          <w:sz w:val="22"/>
          <w:szCs w:val="22"/>
        </w:rPr>
        <w:t xml:space="preserve">Svako neovlašteno snimanje i fotografiranje predstavlja teže kršenje ovog </w:t>
      </w:r>
      <w:r w:rsidR="00A606B3">
        <w:rPr>
          <w:rFonts w:ascii="Arial" w:hAnsi="Arial" w:cs="Arial"/>
          <w:sz w:val="22"/>
          <w:szCs w:val="22"/>
        </w:rPr>
        <w:t xml:space="preserve">Kućnog reda </w:t>
      </w:r>
      <w:r w:rsidR="00EE4572" w:rsidRPr="000467F2">
        <w:rPr>
          <w:rFonts w:ascii="Arial" w:hAnsi="Arial" w:cs="Arial"/>
          <w:sz w:val="22"/>
          <w:szCs w:val="22"/>
        </w:rPr>
        <w:t xml:space="preserve">te važećih zakona Republike Hrvatske. </w:t>
      </w:r>
      <w:r w:rsidR="000467F2">
        <w:rPr>
          <w:rFonts w:ascii="Arial" w:hAnsi="Arial" w:cs="Arial"/>
          <w:sz w:val="22"/>
          <w:szCs w:val="22"/>
        </w:rPr>
        <w:t xml:space="preserve">Učenik može koristiti uređaje kojima je moguć pristup mrežnom povezivanju i mrežnim komunikacijama tijekom odgojno-obrazovnog rada samo uz odobrenje odgojno-obrazovnog djelatnika. </w:t>
      </w:r>
    </w:p>
    <w:p w14:paraId="33C4BEDC" w14:textId="77777777" w:rsidR="006D5BD4" w:rsidRPr="00BF69DA" w:rsidRDefault="009350A6" w:rsidP="00EE45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F69DA">
        <w:rPr>
          <w:rFonts w:ascii="Arial" w:hAnsi="Arial" w:cs="Arial"/>
          <w:sz w:val="22"/>
          <w:szCs w:val="22"/>
        </w:rPr>
        <w:t xml:space="preserve">U korištenju interneta nije dopušteno ogovarati i širiti tračeve o svojim prijateljima iz razreda, učiteljima u školi i sl. Nije dopušteno </w:t>
      </w:r>
      <w:r w:rsidR="00BE16B6" w:rsidRPr="00BF69DA">
        <w:rPr>
          <w:rFonts w:ascii="Arial" w:hAnsi="Arial" w:cs="Arial"/>
          <w:sz w:val="22"/>
          <w:szCs w:val="22"/>
        </w:rPr>
        <w:t>niti</w:t>
      </w:r>
      <w:r w:rsidRPr="00BF69DA">
        <w:rPr>
          <w:rFonts w:ascii="Arial" w:hAnsi="Arial" w:cs="Arial"/>
          <w:sz w:val="22"/>
          <w:szCs w:val="22"/>
        </w:rPr>
        <w:t xml:space="preserve"> bilo kakvo  poticanje grupne mržnje, poticanje  napada na privatnost, uznemiravanje, uhođenje, vrijeđanje, nesavjestan pristup štetnim sadržajima te širenje nasilnih i uvredljivih komentara.</w:t>
      </w:r>
    </w:p>
    <w:p w14:paraId="1DDAC448" w14:textId="77777777" w:rsidR="008C54D8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slučaju prekršaja, učitelj</w:t>
      </w:r>
      <w:r w:rsidR="0055266B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ima pravo</w:t>
      </w:r>
      <w:r w:rsidR="003F2F8C" w:rsidRPr="00D937F7">
        <w:rPr>
          <w:rFonts w:ascii="Arial" w:hAnsi="Arial" w:cs="Arial"/>
          <w:sz w:val="22"/>
          <w:szCs w:val="22"/>
        </w:rPr>
        <w:t xml:space="preserve"> i dužnost</w:t>
      </w:r>
      <w:r w:rsidRPr="00D937F7">
        <w:rPr>
          <w:rFonts w:ascii="Arial" w:hAnsi="Arial" w:cs="Arial"/>
          <w:sz w:val="22"/>
          <w:szCs w:val="22"/>
        </w:rPr>
        <w:t xml:space="preserve"> oduzeti učeniku mobitel ili tehničko pomagalo i p</w:t>
      </w:r>
      <w:r w:rsidR="00221B5B" w:rsidRPr="00D937F7">
        <w:rPr>
          <w:rFonts w:ascii="Arial" w:hAnsi="Arial" w:cs="Arial"/>
          <w:sz w:val="22"/>
          <w:szCs w:val="22"/>
        </w:rPr>
        <w:t>redati ga razredniku dotičnoga učenika.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8C54D8">
        <w:rPr>
          <w:rFonts w:ascii="Arial" w:hAnsi="Arial" w:cs="Arial"/>
          <w:sz w:val="22"/>
          <w:szCs w:val="22"/>
        </w:rPr>
        <w:t xml:space="preserve"> </w:t>
      </w:r>
    </w:p>
    <w:p w14:paraId="6CA8C722" w14:textId="77777777" w:rsidR="008C54D8" w:rsidRPr="0037701B" w:rsidRDefault="008C54D8" w:rsidP="008C54D8">
      <w:pPr>
        <w:jc w:val="both"/>
        <w:rPr>
          <w:rFonts w:ascii="Arial" w:hAnsi="Arial" w:cs="Arial"/>
          <w:sz w:val="22"/>
          <w:szCs w:val="22"/>
        </w:rPr>
      </w:pPr>
      <w:r w:rsidRPr="0037701B">
        <w:rPr>
          <w:rFonts w:ascii="Arial" w:hAnsi="Arial" w:cs="Arial"/>
          <w:sz w:val="22"/>
          <w:szCs w:val="22"/>
        </w:rPr>
        <w:t>Uređaj se uz pismeni obrazac škole dostavlj</w:t>
      </w:r>
      <w:r w:rsidR="00BE16B6" w:rsidRPr="0037701B">
        <w:rPr>
          <w:rFonts w:ascii="Arial" w:hAnsi="Arial" w:cs="Arial"/>
          <w:sz w:val="22"/>
          <w:szCs w:val="22"/>
        </w:rPr>
        <w:t>a u Tajništvo, a razrednik obav</w:t>
      </w:r>
      <w:r w:rsidRPr="0037701B">
        <w:rPr>
          <w:rFonts w:ascii="Arial" w:hAnsi="Arial" w:cs="Arial"/>
          <w:sz w:val="22"/>
          <w:szCs w:val="22"/>
        </w:rPr>
        <w:t>ještava roditelja/staratelja. U slučaju odsutnosti razrednika učenika, roditelja/staratelja će obavijestiti učitelj koji je oduzeo mobitel.</w:t>
      </w:r>
      <w:r>
        <w:rPr>
          <w:rFonts w:ascii="Arial" w:hAnsi="Arial" w:cs="Arial"/>
          <w:sz w:val="22"/>
          <w:szCs w:val="22"/>
        </w:rPr>
        <w:t xml:space="preserve"> </w:t>
      </w:r>
      <w:r w:rsidR="006D5BD4" w:rsidRPr="00D937F7">
        <w:rPr>
          <w:rFonts w:ascii="Arial" w:hAnsi="Arial" w:cs="Arial"/>
          <w:sz w:val="22"/>
          <w:szCs w:val="22"/>
        </w:rPr>
        <w:t xml:space="preserve">Mobitel može preuzeti </w:t>
      </w:r>
      <w:r w:rsidR="006D5BD4" w:rsidRPr="008348B5">
        <w:rPr>
          <w:rFonts w:ascii="Arial" w:hAnsi="Arial" w:cs="Arial"/>
          <w:sz w:val="22"/>
          <w:szCs w:val="22"/>
        </w:rPr>
        <w:t>isključivo</w:t>
      </w:r>
      <w:r w:rsidR="006D5BD4" w:rsidRPr="008C54D8">
        <w:rPr>
          <w:rFonts w:ascii="Arial" w:hAnsi="Arial" w:cs="Arial"/>
          <w:i/>
          <w:sz w:val="22"/>
          <w:szCs w:val="22"/>
        </w:rPr>
        <w:t xml:space="preserve"> </w:t>
      </w:r>
      <w:r w:rsidR="003F2F8C" w:rsidRPr="0055266B">
        <w:rPr>
          <w:rFonts w:ascii="Arial" w:hAnsi="Arial" w:cs="Arial"/>
          <w:sz w:val="22"/>
          <w:szCs w:val="22"/>
        </w:rPr>
        <w:t>učenikov</w:t>
      </w:r>
      <w:r w:rsidR="003F2F8C" w:rsidRPr="008C54D8">
        <w:rPr>
          <w:rFonts w:ascii="Arial" w:hAnsi="Arial" w:cs="Arial"/>
          <w:i/>
          <w:sz w:val="22"/>
          <w:szCs w:val="22"/>
        </w:rPr>
        <w:t xml:space="preserve"> </w:t>
      </w:r>
      <w:r w:rsidR="003F2F8C" w:rsidRPr="008C54D8">
        <w:rPr>
          <w:rFonts w:ascii="Arial" w:hAnsi="Arial" w:cs="Arial"/>
          <w:sz w:val="22"/>
          <w:szCs w:val="22"/>
        </w:rPr>
        <w:t>roditelj</w:t>
      </w:r>
      <w:r w:rsidRPr="008C54D8">
        <w:rPr>
          <w:rFonts w:ascii="Arial" w:hAnsi="Arial" w:cs="Arial"/>
          <w:sz w:val="22"/>
          <w:szCs w:val="22"/>
        </w:rPr>
        <w:t>/</w:t>
      </w:r>
      <w:r w:rsidR="003F2F8C" w:rsidRPr="008C54D8">
        <w:rPr>
          <w:rFonts w:ascii="Arial" w:hAnsi="Arial" w:cs="Arial"/>
          <w:sz w:val="22"/>
          <w:szCs w:val="22"/>
        </w:rPr>
        <w:t>staratelj</w:t>
      </w:r>
      <w:r w:rsidR="003F2F8C" w:rsidRPr="00D937F7">
        <w:rPr>
          <w:rFonts w:ascii="Arial" w:hAnsi="Arial" w:cs="Arial"/>
          <w:sz w:val="22"/>
          <w:szCs w:val="22"/>
        </w:rPr>
        <w:t xml:space="preserve"> prema dogovoru s razrednikom.</w:t>
      </w:r>
      <w:r>
        <w:rPr>
          <w:rFonts w:ascii="Arial" w:hAnsi="Arial" w:cs="Arial"/>
          <w:sz w:val="22"/>
          <w:szCs w:val="22"/>
        </w:rPr>
        <w:t xml:space="preserve"> </w:t>
      </w:r>
      <w:r w:rsidRPr="0037701B">
        <w:rPr>
          <w:rFonts w:ascii="Arial" w:hAnsi="Arial" w:cs="Arial"/>
          <w:sz w:val="22"/>
          <w:szCs w:val="22"/>
        </w:rPr>
        <w:t>Svako oduzimanje mobitela bilježi se u Bilježnicu praćenja učenika koja je dio školske evidencije.</w:t>
      </w:r>
      <w:r w:rsidR="00154BBA" w:rsidRPr="0037701B">
        <w:rPr>
          <w:rFonts w:ascii="Arial" w:hAnsi="Arial" w:cs="Arial"/>
          <w:sz w:val="22"/>
          <w:szCs w:val="22"/>
        </w:rPr>
        <w:t xml:space="preserve"> </w:t>
      </w:r>
    </w:p>
    <w:p w14:paraId="21EC6069" w14:textId="77777777" w:rsidR="006D5BD4" w:rsidRPr="00D937F7" w:rsidRDefault="0037701B" w:rsidP="00EE457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54BBA" w:rsidRPr="00D937F7">
        <w:rPr>
          <w:rFonts w:ascii="Arial" w:hAnsi="Arial" w:cs="Arial"/>
          <w:sz w:val="22"/>
          <w:szCs w:val="22"/>
        </w:rPr>
        <w:t xml:space="preserve">azrednik će u skladu sa Statutom škole predložiti </w:t>
      </w:r>
      <w:r w:rsidR="00221B5B" w:rsidRPr="00D937F7">
        <w:rPr>
          <w:rFonts w:ascii="Arial" w:hAnsi="Arial" w:cs="Arial"/>
          <w:sz w:val="22"/>
          <w:szCs w:val="22"/>
        </w:rPr>
        <w:t>odgovarajuću</w:t>
      </w:r>
      <w:r w:rsidR="00154BBA" w:rsidRPr="00D937F7">
        <w:rPr>
          <w:rFonts w:ascii="Arial" w:hAnsi="Arial" w:cs="Arial"/>
          <w:sz w:val="22"/>
          <w:szCs w:val="22"/>
        </w:rPr>
        <w:t xml:space="preserve"> mjeru za učenika</w:t>
      </w:r>
      <w:r>
        <w:rPr>
          <w:rFonts w:ascii="Arial" w:hAnsi="Arial" w:cs="Arial"/>
          <w:sz w:val="22"/>
          <w:szCs w:val="22"/>
        </w:rPr>
        <w:t xml:space="preserve"> koji krši ova pravila i prijaviti nadležnim službama</w:t>
      </w:r>
      <w:r w:rsidR="00154BBA" w:rsidRPr="00D937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 </w:t>
      </w:r>
      <w:r w:rsidR="00154BBA" w:rsidRPr="00D937F7">
        <w:rPr>
          <w:rFonts w:ascii="Arial" w:hAnsi="Arial" w:cs="Arial"/>
          <w:sz w:val="22"/>
          <w:szCs w:val="22"/>
        </w:rPr>
        <w:t>s istim upoznati roditelja</w:t>
      </w:r>
      <w:r w:rsidR="008C54D8">
        <w:rPr>
          <w:rFonts w:ascii="Arial" w:hAnsi="Arial" w:cs="Arial"/>
          <w:sz w:val="22"/>
          <w:szCs w:val="22"/>
        </w:rPr>
        <w:t>/staratelja</w:t>
      </w:r>
      <w:r w:rsidR="006737CF" w:rsidRPr="00D937F7">
        <w:rPr>
          <w:rFonts w:ascii="Arial" w:hAnsi="Arial" w:cs="Arial"/>
          <w:sz w:val="22"/>
          <w:szCs w:val="22"/>
        </w:rPr>
        <w:t xml:space="preserve"> dotičnog</w:t>
      </w:r>
      <w:r w:rsidR="00221B5B" w:rsidRPr="00D937F7">
        <w:rPr>
          <w:rFonts w:ascii="Arial" w:hAnsi="Arial" w:cs="Arial"/>
          <w:sz w:val="22"/>
          <w:szCs w:val="22"/>
        </w:rPr>
        <w:t xml:space="preserve"> učenika.</w:t>
      </w:r>
    </w:p>
    <w:p w14:paraId="043B55C5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3560DD3" w14:textId="7F14F7CA" w:rsidR="001D5BA4" w:rsidRPr="00D937F7" w:rsidRDefault="006D5BD4" w:rsidP="005F2B4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5D5EBF" w14:textId="1A292EDB" w:rsidR="00F129E9" w:rsidRPr="000467F2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5F2B4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se </w:t>
      </w:r>
      <w:r w:rsidRPr="00D937F7">
        <w:rPr>
          <w:rFonts w:ascii="Arial" w:hAnsi="Arial" w:cs="Arial"/>
          <w:bCs/>
          <w:sz w:val="22"/>
          <w:szCs w:val="22"/>
        </w:rPr>
        <w:t>po završetku nastave</w:t>
      </w:r>
      <w:r w:rsidR="0037701B">
        <w:rPr>
          <w:rFonts w:ascii="Arial" w:hAnsi="Arial" w:cs="Arial"/>
          <w:bCs/>
          <w:sz w:val="22"/>
          <w:szCs w:val="22"/>
        </w:rPr>
        <w:t xml:space="preserve"> ili tijekom nastave</w:t>
      </w:r>
      <w:r w:rsidRPr="00D937F7">
        <w:rPr>
          <w:rFonts w:ascii="Arial" w:hAnsi="Arial" w:cs="Arial"/>
          <w:sz w:val="22"/>
          <w:szCs w:val="22"/>
        </w:rPr>
        <w:t xml:space="preserve"> na školskom </w:t>
      </w:r>
      <w:r w:rsidR="005F2B44" w:rsidRPr="00D937F7">
        <w:rPr>
          <w:rFonts w:ascii="Arial" w:hAnsi="Arial" w:cs="Arial"/>
          <w:sz w:val="22"/>
          <w:szCs w:val="22"/>
        </w:rPr>
        <w:t>dvorištu</w:t>
      </w:r>
      <w:r w:rsidRPr="00D937F7">
        <w:rPr>
          <w:rFonts w:ascii="Arial" w:hAnsi="Arial" w:cs="Arial"/>
          <w:sz w:val="22"/>
          <w:szCs w:val="22"/>
        </w:rPr>
        <w:t xml:space="preserve"> moraju ponašati sukladno ovom </w:t>
      </w:r>
      <w:r w:rsidR="00A606B3">
        <w:rPr>
          <w:rFonts w:ascii="Arial" w:hAnsi="Arial" w:cs="Arial"/>
          <w:sz w:val="22"/>
          <w:szCs w:val="22"/>
        </w:rPr>
        <w:t xml:space="preserve">Kućnom redu </w:t>
      </w:r>
      <w:r w:rsidR="005F2B44" w:rsidRPr="00D937F7">
        <w:rPr>
          <w:rFonts w:ascii="Arial" w:hAnsi="Arial" w:cs="Arial"/>
          <w:sz w:val="22"/>
          <w:szCs w:val="22"/>
        </w:rPr>
        <w:t xml:space="preserve">i ne smiju ometati </w:t>
      </w:r>
      <w:r w:rsidR="00221B5B" w:rsidRPr="00D937F7">
        <w:rPr>
          <w:rFonts w:ascii="Arial" w:hAnsi="Arial" w:cs="Arial"/>
          <w:sz w:val="22"/>
          <w:szCs w:val="22"/>
        </w:rPr>
        <w:t xml:space="preserve">druge učenike u kretanju, odmaranju ili u eventualnom </w:t>
      </w:r>
      <w:proofErr w:type="spellStart"/>
      <w:r w:rsidR="00221B5B" w:rsidRPr="00D937F7">
        <w:rPr>
          <w:rFonts w:ascii="Arial" w:hAnsi="Arial" w:cs="Arial"/>
          <w:sz w:val="22"/>
          <w:szCs w:val="22"/>
        </w:rPr>
        <w:t>izvanučioničkom</w:t>
      </w:r>
      <w:proofErr w:type="spellEnd"/>
      <w:r w:rsidR="00221B5B" w:rsidRPr="00D937F7">
        <w:rPr>
          <w:rFonts w:ascii="Arial" w:hAnsi="Arial" w:cs="Arial"/>
          <w:sz w:val="22"/>
          <w:szCs w:val="22"/>
        </w:rPr>
        <w:t xml:space="preserve"> radu u dvorištu.</w:t>
      </w:r>
      <w:r w:rsidRPr="00D937F7">
        <w:rPr>
          <w:rFonts w:ascii="Arial" w:hAnsi="Arial" w:cs="Arial"/>
          <w:sz w:val="22"/>
          <w:szCs w:val="22"/>
        </w:rPr>
        <w:t> </w:t>
      </w:r>
      <w:r w:rsidR="00F129E9" w:rsidRPr="000467F2">
        <w:rPr>
          <w:rFonts w:ascii="Arial" w:hAnsi="Arial" w:cs="Arial"/>
          <w:sz w:val="22"/>
          <w:szCs w:val="22"/>
        </w:rPr>
        <w:t xml:space="preserve"> </w:t>
      </w:r>
    </w:p>
    <w:p w14:paraId="6408B268" w14:textId="028844F2" w:rsidR="006D5BD4" w:rsidRPr="00D937F7" w:rsidRDefault="003A1268" w:rsidP="00F129E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Za ponašanje učenika izvan Škole kao i izvan raspo</w:t>
      </w:r>
      <w:r w:rsidR="009A00BD">
        <w:rPr>
          <w:rFonts w:ascii="Arial" w:hAnsi="Arial" w:cs="Arial"/>
          <w:color w:val="000000"/>
          <w:sz w:val="22"/>
          <w:szCs w:val="22"/>
        </w:rPr>
        <w:t>reda, odgovoran je roditelj/</w:t>
      </w:r>
      <w:r w:rsidRPr="00D937F7">
        <w:rPr>
          <w:rFonts w:ascii="Arial" w:hAnsi="Arial" w:cs="Arial"/>
          <w:color w:val="000000"/>
          <w:sz w:val="22"/>
          <w:szCs w:val="22"/>
        </w:rPr>
        <w:t>staratelj</w:t>
      </w:r>
      <w:r w:rsidR="00776525">
        <w:rPr>
          <w:rFonts w:ascii="Arial" w:hAnsi="Arial" w:cs="Arial"/>
          <w:color w:val="000000"/>
          <w:sz w:val="22"/>
          <w:szCs w:val="22"/>
        </w:rPr>
        <w:t>,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 a ne Škola.</w:t>
      </w:r>
    </w:p>
    <w:p w14:paraId="3CB124A3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2D7476B" w14:textId="71128A6D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>Članak 1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DBDBA4" w14:textId="77777777" w:rsidR="006D5BD4" w:rsidRDefault="00D8091C" w:rsidP="00F355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Učenici su dužni pristojno</w:t>
      </w:r>
      <w:r w:rsidR="006D5BD4" w:rsidRPr="00D937F7">
        <w:rPr>
          <w:rFonts w:ascii="Arial" w:hAnsi="Arial" w:cs="Arial"/>
          <w:sz w:val="22"/>
          <w:szCs w:val="22"/>
        </w:rPr>
        <w:t xml:space="preserve"> ulaziti u zbornicu, ured ravnatelja</w:t>
      </w:r>
      <w:r w:rsidR="002A0087" w:rsidRPr="00D937F7">
        <w:rPr>
          <w:rFonts w:ascii="Arial" w:hAnsi="Arial" w:cs="Arial"/>
          <w:sz w:val="22"/>
          <w:szCs w:val="22"/>
        </w:rPr>
        <w:t>, stručnih službi</w:t>
      </w:r>
      <w:r w:rsidR="006D5BD4" w:rsidRPr="00D937F7">
        <w:rPr>
          <w:rFonts w:ascii="Arial" w:hAnsi="Arial" w:cs="Arial"/>
          <w:sz w:val="22"/>
          <w:szCs w:val="22"/>
        </w:rPr>
        <w:t xml:space="preserve"> i tajnika. </w:t>
      </w:r>
    </w:p>
    <w:p w14:paraId="58860183" w14:textId="38F755A2" w:rsidR="00EE4572" w:rsidRPr="000467F2" w:rsidRDefault="00EE4572" w:rsidP="00F355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467F2">
        <w:rPr>
          <w:rFonts w:ascii="Arial" w:hAnsi="Arial" w:cs="Arial"/>
          <w:sz w:val="22"/>
          <w:szCs w:val="22"/>
        </w:rPr>
        <w:t xml:space="preserve">Prije završetka svakog nastavnog sata kao i nastavnog dana učitelji i učenici dužni su pregledati i urediti prostor učionice kako bi se prijavile eventualne veće štete i uredila učionica. Učitelj treba brinuti o urednom i mirnom izlaženju svih učenika iz učionice. </w:t>
      </w:r>
    </w:p>
    <w:p w14:paraId="27F4DDC0" w14:textId="77777777" w:rsidR="00D80F2E" w:rsidRPr="000467F2" w:rsidRDefault="00D80F2E" w:rsidP="000233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EBDC73" w14:textId="134C3A9B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15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2E750F7B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Učeni</w:t>
      </w:r>
      <w:r w:rsidR="00C37200" w:rsidRPr="00D937F7">
        <w:rPr>
          <w:rFonts w:ascii="Arial" w:hAnsi="Arial" w:cs="Arial"/>
          <w:bCs/>
          <w:sz w:val="22"/>
          <w:szCs w:val="22"/>
        </w:rPr>
        <w:t>ci su dužni</w:t>
      </w:r>
      <w:r w:rsidRPr="00D937F7">
        <w:rPr>
          <w:rFonts w:ascii="Arial" w:hAnsi="Arial" w:cs="Arial"/>
          <w:b/>
          <w:bCs/>
          <w:sz w:val="22"/>
          <w:szCs w:val="22"/>
        </w:rPr>
        <w:t>:</w:t>
      </w:r>
    </w:p>
    <w:p w14:paraId="5BDFA425" w14:textId="77777777" w:rsidR="006D5BD4" w:rsidRPr="00D937F7" w:rsidRDefault="006D5BD4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kulturno se ponašati za vrijeme boravka u Školi i izvan nje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2DA8FDB4" w14:textId="2B47469F" w:rsidR="006D5BD4" w:rsidRPr="00D937F7" w:rsidRDefault="006D5BD4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održavati</w:t>
      </w:r>
      <w:r w:rsidR="000C25B8">
        <w:rPr>
          <w:rFonts w:ascii="Arial" w:hAnsi="Arial" w:cs="Arial"/>
          <w:sz w:val="22"/>
          <w:szCs w:val="22"/>
        </w:rPr>
        <w:t xml:space="preserve"> čistima i urednima prostore Škole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4719A933" w14:textId="77777777" w:rsidR="006D5BD4" w:rsidRPr="00D937F7" w:rsidRDefault="00C37200" w:rsidP="001E0EA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dolaziti u školu uredni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3E7CD5F4" w14:textId="77777777" w:rsidR="006D5BD4" w:rsidRDefault="006D5BD4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nakon dolaska u </w:t>
      </w:r>
      <w:r w:rsidR="00C37200" w:rsidRPr="00D937F7">
        <w:rPr>
          <w:rFonts w:ascii="Arial" w:hAnsi="Arial" w:cs="Arial"/>
          <w:sz w:val="22"/>
          <w:szCs w:val="22"/>
        </w:rPr>
        <w:t>š</w:t>
      </w:r>
      <w:r w:rsidRPr="00D937F7">
        <w:rPr>
          <w:rFonts w:ascii="Arial" w:hAnsi="Arial" w:cs="Arial"/>
          <w:sz w:val="22"/>
          <w:szCs w:val="22"/>
        </w:rPr>
        <w:t>kolu odjevne predmete i os</w:t>
      </w:r>
      <w:r w:rsidR="0002333F" w:rsidRPr="00D937F7">
        <w:rPr>
          <w:rFonts w:ascii="Arial" w:hAnsi="Arial" w:cs="Arial"/>
          <w:sz w:val="22"/>
          <w:szCs w:val="22"/>
        </w:rPr>
        <w:t>obne stvari odložiti na mjesto </w:t>
      </w:r>
      <w:r w:rsidRPr="00D937F7">
        <w:rPr>
          <w:rFonts w:ascii="Arial" w:hAnsi="Arial" w:cs="Arial"/>
          <w:sz w:val="22"/>
          <w:szCs w:val="22"/>
        </w:rPr>
        <w:t>određeno za tu namjenu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5628D5F8" w14:textId="3AA9D626" w:rsidR="0055266B" w:rsidRDefault="0055266B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01B">
        <w:rPr>
          <w:rFonts w:ascii="Arial" w:hAnsi="Arial" w:cs="Arial"/>
          <w:sz w:val="22"/>
          <w:szCs w:val="22"/>
        </w:rPr>
        <w:t>nositi papuče (primjenjuj</w:t>
      </w:r>
      <w:r w:rsidR="00AB4E24">
        <w:rPr>
          <w:rFonts w:ascii="Arial" w:hAnsi="Arial" w:cs="Arial"/>
          <w:sz w:val="22"/>
          <w:szCs w:val="22"/>
        </w:rPr>
        <w:t>e se u PŠ Centar i PŠ Ždralovi);</w:t>
      </w:r>
    </w:p>
    <w:p w14:paraId="3C333B58" w14:textId="40C9A1B9" w:rsidR="000C25B8" w:rsidRPr="0037701B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nastavu TZK-a imati odgovarajuću opremu</w:t>
      </w:r>
      <w:r w:rsidR="00AB4E24">
        <w:rPr>
          <w:rFonts w:ascii="Arial" w:hAnsi="Arial" w:cs="Arial"/>
          <w:sz w:val="22"/>
          <w:szCs w:val="22"/>
        </w:rPr>
        <w:t>;</w:t>
      </w:r>
    </w:p>
    <w:p w14:paraId="77A56D3F" w14:textId="3AE36320" w:rsidR="0055266B" w:rsidRPr="0055266B" w:rsidRDefault="00A606B3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primjereno </w:t>
      </w:r>
      <w:r w:rsidR="006D5BD4" w:rsidRPr="00D937F7">
        <w:rPr>
          <w:rFonts w:ascii="Arial" w:hAnsi="Arial" w:cs="Arial"/>
          <w:sz w:val="22"/>
          <w:szCs w:val="22"/>
        </w:rPr>
        <w:t>ući u učionicu i pripremiti se za nastavu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6C443602" w14:textId="6BB86111" w:rsidR="000C25B8" w:rsidRDefault="006D5BD4" w:rsidP="000C25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prigodom ulaska učitelja u razred ustati</w:t>
      </w:r>
      <w:r w:rsidR="00C37200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kao i prigodom ulaska drugog</w:t>
      </w:r>
      <w:r w:rsidR="0002333F" w:rsidRPr="00D937F7">
        <w:rPr>
          <w:rFonts w:ascii="Arial" w:hAnsi="Arial" w:cs="Arial"/>
          <w:sz w:val="22"/>
          <w:szCs w:val="22"/>
        </w:rPr>
        <w:t xml:space="preserve"> </w:t>
      </w:r>
      <w:r w:rsidR="000C25B8">
        <w:rPr>
          <w:rFonts w:ascii="Arial" w:hAnsi="Arial" w:cs="Arial"/>
          <w:sz w:val="22"/>
          <w:szCs w:val="22"/>
        </w:rPr>
        <w:t>djelatnika</w:t>
      </w:r>
      <w:r w:rsidRPr="00D937F7">
        <w:rPr>
          <w:rFonts w:ascii="Arial" w:hAnsi="Arial" w:cs="Arial"/>
          <w:sz w:val="22"/>
          <w:szCs w:val="22"/>
        </w:rPr>
        <w:t xml:space="preserve"> Škole u razred za vrijeme nastave</w:t>
      </w:r>
      <w:r w:rsidR="00C37200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i uz dopuštenje učitelja sjesti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B70B586" w14:textId="4A125C32" w:rsidR="000C25B8" w:rsidRPr="000C25B8" w:rsidRDefault="000C25B8" w:rsidP="000C25B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čuvati udžbenike i druga obrazovna i nastavna sredstva i pomagala</w:t>
      </w:r>
      <w:r w:rsidR="00A606B3">
        <w:rPr>
          <w:rFonts w:ascii="Arial" w:hAnsi="Arial" w:cs="Arial"/>
          <w:sz w:val="22"/>
          <w:szCs w:val="22"/>
        </w:rPr>
        <w:t>, kao i tablete koje su zadužili</w:t>
      </w:r>
      <w:r w:rsidR="00AB4E24">
        <w:rPr>
          <w:rFonts w:ascii="Arial" w:hAnsi="Arial" w:cs="Arial"/>
          <w:sz w:val="22"/>
          <w:szCs w:val="22"/>
        </w:rPr>
        <w:t>;</w:t>
      </w:r>
    </w:p>
    <w:p w14:paraId="2C0E2977" w14:textId="3D67CB46" w:rsidR="00C7769C" w:rsidRDefault="006D5BD4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uljudno se odnositi prema učiteljima i drugim </w:t>
      </w:r>
      <w:r w:rsidR="000C25B8">
        <w:rPr>
          <w:rFonts w:ascii="Arial" w:hAnsi="Arial" w:cs="Arial"/>
          <w:sz w:val="22"/>
          <w:szCs w:val="22"/>
        </w:rPr>
        <w:t>djelatnicima</w:t>
      </w:r>
      <w:r w:rsidRPr="00D937F7">
        <w:rPr>
          <w:rFonts w:ascii="Arial" w:hAnsi="Arial" w:cs="Arial"/>
          <w:sz w:val="22"/>
          <w:szCs w:val="22"/>
        </w:rPr>
        <w:t xml:space="preserve"> Škole</w:t>
      </w:r>
      <w:r w:rsidR="00AB4E24">
        <w:rPr>
          <w:rFonts w:ascii="Arial" w:hAnsi="Arial" w:cs="Arial"/>
          <w:sz w:val="22"/>
          <w:szCs w:val="22"/>
        </w:rPr>
        <w:t>;</w:t>
      </w:r>
    </w:p>
    <w:p w14:paraId="101E27AE" w14:textId="51EDFF7D" w:rsidR="000C25B8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redovito pohađati nastavu i druge oblike odgojno-obrazovnog rada, kao i izvršavati pravovremeno svoje školske obveze te se odgovorno ponašati prema ostalim učenicima i djelatnicima</w:t>
      </w:r>
      <w:r w:rsidR="00AB4E24">
        <w:rPr>
          <w:rFonts w:ascii="Arial" w:hAnsi="Arial" w:cs="Arial"/>
          <w:sz w:val="22"/>
          <w:szCs w:val="22"/>
        </w:rPr>
        <w:t>;</w:t>
      </w:r>
    </w:p>
    <w:p w14:paraId="5F07B58B" w14:textId="59D5AD7F" w:rsidR="000C25B8" w:rsidRDefault="000C25B8" w:rsidP="001E0E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pridržavati se naputaka učitelja, stručnih suradnika i školskog osoblja s ciljem sigurnosti te poticanja njihova napretka u učenju i ponašanju</w:t>
      </w:r>
      <w:r w:rsidR="00776525">
        <w:rPr>
          <w:rFonts w:ascii="Arial" w:hAnsi="Arial" w:cs="Arial"/>
          <w:sz w:val="22"/>
          <w:szCs w:val="22"/>
        </w:rPr>
        <w:t>.</w:t>
      </w:r>
    </w:p>
    <w:p w14:paraId="365992A6" w14:textId="77777777" w:rsidR="009A00BD" w:rsidRDefault="009A00BD" w:rsidP="000233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5BAAAC" w14:textId="54CA0911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16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8AF3D15" w14:textId="12FB4966" w:rsidR="006D5BD4" w:rsidRPr="00D937F7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Za vrijeme objeda u blagovaonici mora biti red i mir. Nakon završenog objeda</w:t>
      </w:r>
      <w:r w:rsidR="002A0087" w:rsidRPr="00D937F7">
        <w:rPr>
          <w:rFonts w:ascii="Arial" w:hAnsi="Arial" w:cs="Arial"/>
          <w:sz w:val="22"/>
          <w:szCs w:val="22"/>
        </w:rPr>
        <w:t xml:space="preserve"> učenik je dužan iza sebe ostaviti </w:t>
      </w:r>
      <w:r w:rsidR="00506964" w:rsidRPr="00D937F7">
        <w:rPr>
          <w:rFonts w:ascii="Arial" w:hAnsi="Arial" w:cs="Arial"/>
          <w:sz w:val="22"/>
          <w:szCs w:val="22"/>
        </w:rPr>
        <w:t>uredan prostor</w:t>
      </w:r>
      <w:r w:rsidR="000C25B8">
        <w:rPr>
          <w:rFonts w:ascii="Arial" w:hAnsi="Arial" w:cs="Arial"/>
          <w:sz w:val="22"/>
          <w:szCs w:val="22"/>
        </w:rPr>
        <w:t>.</w:t>
      </w:r>
    </w:p>
    <w:p w14:paraId="47597362" w14:textId="77777777" w:rsidR="006D5BD4" w:rsidRPr="00D937F7" w:rsidRDefault="006D5BD4" w:rsidP="005F2B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> </w:t>
      </w:r>
    </w:p>
    <w:p w14:paraId="4DAC4A72" w14:textId="2A9F7AA2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1</w:t>
      </w:r>
      <w:r w:rsidR="00954D75">
        <w:rPr>
          <w:rFonts w:ascii="Arial" w:hAnsi="Arial" w:cs="Arial"/>
          <w:b/>
          <w:bCs/>
          <w:sz w:val="22"/>
          <w:szCs w:val="22"/>
        </w:rPr>
        <w:t>7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5B0DB11" w14:textId="3C4CB660" w:rsidR="006D5BD4" w:rsidRPr="00D937F7" w:rsidRDefault="006D5BD4" w:rsidP="000233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 </w:t>
      </w:r>
      <w:r w:rsidR="000C25B8">
        <w:rPr>
          <w:rFonts w:ascii="Arial" w:hAnsi="Arial" w:cs="Arial"/>
          <w:bCs/>
          <w:sz w:val="22"/>
          <w:szCs w:val="22"/>
        </w:rPr>
        <w:t>s</w:t>
      </w:r>
      <w:r w:rsidRPr="00D937F7">
        <w:rPr>
          <w:rFonts w:ascii="Arial" w:hAnsi="Arial" w:cs="Arial"/>
          <w:bCs/>
          <w:sz w:val="22"/>
          <w:szCs w:val="22"/>
        </w:rPr>
        <w:t>portsku dvoranu</w:t>
      </w:r>
      <w:r w:rsidRPr="00D937F7">
        <w:rPr>
          <w:rFonts w:ascii="Arial" w:hAnsi="Arial" w:cs="Arial"/>
          <w:sz w:val="22"/>
          <w:szCs w:val="22"/>
        </w:rPr>
        <w:t xml:space="preserve"> i garderobu učenici ulaze isključivo u nazočnosti učitelja koji vodi brigu o urednosti garderoba. Bez propisane sportske opreme nije dopušteno vježbati u </w:t>
      </w:r>
      <w:r w:rsidR="000C25B8">
        <w:rPr>
          <w:rFonts w:ascii="Arial" w:hAnsi="Arial" w:cs="Arial"/>
          <w:sz w:val="22"/>
          <w:szCs w:val="22"/>
        </w:rPr>
        <w:t>s</w:t>
      </w:r>
      <w:r w:rsidRPr="00D937F7">
        <w:rPr>
          <w:rFonts w:ascii="Arial" w:hAnsi="Arial" w:cs="Arial"/>
          <w:sz w:val="22"/>
          <w:szCs w:val="22"/>
        </w:rPr>
        <w:t>portskoj dvorani.</w:t>
      </w:r>
      <w:r w:rsidR="002E3F93" w:rsidRPr="00D937F7">
        <w:rPr>
          <w:rFonts w:ascii="Arial" w:hAnsi="Arial" w:cs="Arial"/>
          <w:sz w:val="22"/>
          <w:szCs w:val="22"/>
        </w:rPr>
        <w:t xml:space="preserve"> Za vrijeme nastavnoga sata tjelesne i zdravstvene kulture svlačionice trebaju biti zaključane. 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>Pri odlasku u dvoranu valja poštovati prometna pravila i pristojno se ponašati, a u dvorani poštivati njezin kućni red.</w:t>
      </w:r>
    </w:p>
    <w:p w14:paraId="4CD10B58" w14:textId="77777777" w:rsidR="00E96EF1" w:rsidRPr="00D937F7" w:rsidRDefault="00E96EF1" w:rsidP="005F2B44">
      <w:pPr>
        <w:jc w:val="both"/>
        <w:rPr>
          <w:rFonts w:ascii="Arial" w:hAnsi="Arial" w:cs="Arial"/>
          <w:sz w:val="22"/>
          <w:szCs w:val="22"/>
        </w:rPr>
      </w:pPr>
    </w:p>
    <w:p w14:paraId="0AAD0597" w14:textId="7E33A898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18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DAC97D8" w14:textId="28D27E5B" w:rsidR="00A606B3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="00A606B3">
        <w:rPr>
          <w:rFonts w:ascii="Arial" w:hAnsi="Arial" w:cs="Arial"/>
          <w:sz w:val="22"/>
          <w:szCs w:val="22"/>
        </w:rPr>
        <w:t>U svim učionicama Škole (pogotovo ako se radi o digitalno opremljenim učionicama)</w:t>
      </w:r>
    </w:p>
    <w:p w14:paraId="2ABC246F" w14:textId="414A2750" w:rsidR="006D5BD4" w:rsidRPr="000C25B8" w:rsidRDefault="006D5BD4" w:rsidP="0002333F">
      <w:pPr>
        <w:jc w:val="both"/>
        <w:rPr>
          <w:rFonts w:ascii="Arial" w:hAnsi="Arial" w:cs="Arial"/>
          <w:sz w:val="22"/>
          <w:szCs w:val="22"/>
        </w:rPr>
      </w:pPr>
      <w:r w:rsidRPr="000C25B8">
        <w:rPr>
          <w:rFonts w:ascii="Arial" w:hAnsi="Arial" w:cs="Arial"/>
          <w:sz w:val="22"/>
          <w:szCs w:val="22"/>
        </w:rPr>
        <w:t>učenici se moraju ponašati odgovorno i pristojno, sukla</w:t>
      </w:r>
      <w:r w:rsidR="0002333F" w:rsidRPr="000C25B8">
        <w:rPr>
          <w:rFonts w:ascii="Arial" w:hAnsi="Arial" w:cs="Arial"/>
          <w:sz w:val="22"/>
          <w:szCs w:val="22"/>
        </w:rPr>
        <w:t>dno uputama predmetnog učitelja</w:t>
      </w:r>
      <w:r w:rsidR="009266B4" w:rsidRPr="000C25B8">
        <w:rPr>
          <w:rFonts w:ascii="Arial" w:hAnsi="Arial" w:cs="Arial"/>
          <w:sz w:val="22"/>
          <w:szCs w:val="22"/>
        </w:rPr>
        <w:t xml:space="preserve"> koji učenike na početku školske godine upoznaje s pravilima ponašanja u svojoj učionici. </w:t>
      </w:r>
      <w:r w:rsidR="008D68FA" w:rsidRPr="000C25B8">
        <w:rPr>
          <w:rFonts w:ascii="Arial" w:hAnsi="Arial" w:cs="Arial"/>
          <w:sz w:val="22"/>
          <w:szCs w:val="22"/>
        </w:rPr>
        <w:t xml:space="preserve">Predmetni učitelj </w:t>
      </w:r>
      <w:r w:rsidR="00E7323F" w:rsidRPr="000C25B8">
        <w:rPr>
          <w:rFonts w:ascii="Arial" w:hAnsi="Arial" w:cs="Arial"/>
          <w:sz w:val="22"/>
          <w:szCs w:val="22"/>
        </w:rPr>
        <w:t>dužan je staviti na vrata učionice pravila ponašanja u učionici.</w:t>
      </w:r>
    </w:p>
    <w:p w14:paraId="0ECE811B" w14:textId="77777777" w:rsidR="009266B4" w:rsidRPr="000C25B8" w:rsidRDefault="006D5BD4" w:rsidP="009266B4">
      <w:pPr>
        <w:shd w:val="clear" w:color="auto" w:fill="FFFFFF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C25B8">
        <w:rPr>
          <w:rFonts w:ascii="Arial" w:hAnsi="Arial" w:cs="Arial"/>
          <w:b/>
          <w:bCs/>
          <w:sz w:val="22"/>
          <w:szCs w:val="22"/>
        </w:rPr>
        <w:t> </w:t>
      </w:r>
      <w:r w:rsidR="009266B4" w:rsidRPr="000C25B8">
        <w:rPr>
          <w:rFonts w:ascii="Arial" w:hAnsi="Arial" w:cs="Arial"/>
          <w:sz w:val="22"/>
          <w:szCs w:val="22"/>
        </w:rPr>
        <w:t xml:space="preserve">U </w:t>
      </w:r>
      <w:r w:rsidR="002537D1" w:rsidRPr="000C25B8">
        <w:rPr>
          <w:rFonts w:ascii="Arial" w:hAnsi="Arial" w:cs="Arial"/>
          <w:sz w:val="22"/>
          <w:szCs w:val="22"/>
        </w:rPr>
        <w:t>učionicama opremljenim digitalnim sadržajima</w:t>
      </w:r>
      <w:r w:rsidR="009266B4" w:rsidRPr="000C25B8">
        <w:rPr>
          <w:rFonts w:ascii="Arial" w:hAnsi="Arial" w:cs="Arial"/>
          <w:sz w:val="22"/>
          <w:szCs w:val="22"/>
        </w:rPr>
        <w:t>, učenici tijekom rada na tabletima ili računalima poštuju pravila lijepog ponašanja i sigurnosti na Internetu.</w:t>
      </w:r>
      <w:r w:rsidR="009266B4" w:rsidRPr="000C25B8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427F9BD4" w14:textId="7885001F" w:rsidR="009266B4" w:rsidRPr="000C25B8" w:rsidRDefault="009266B4" w:rsidP="009266B4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0C25B8">
        <w:rPr>
          <w:rFonts w:ascii="Arial" w:hAnsi="Arial" w:cs="Arial"/>
          <w:sz w:val="22"/>
          <w:szCs w:val="22"/>
        </w:rPr>
        <w:t>U slučaju korištenja osobnih uređaja,</w:t>
      </w:r>
      <w:r w:rsidR="00A606B3">
        <w:rPr>
          <w:rFonts w:ascii="Arial" w:hAnsi="Arial" w:cs="Arial"/>
          <w:sz w:val="22"/>
          <w:szCs w:val="22"/>
        </w:rPr>
        <w:t xml:space="preserve"> uz dozvolu učitelja,</w:t>
      </w:r>
      <w:r w:rsidRPr="000C25B8">
        <w:rPr>
          <w:rFonts w:ascii="Arial" w:hAnsi="Arial" w:cs="Arial"/>
          <w:sz w:val="22"/>
          <w:szCs w:val="22"/>
        </w:rPr>
        <w:t xml:space="preserve"> učenici poštuju pravila i uvjete korištenja Interneta koje propisuje škola. Učenici su dužni čuvati svoje osobne podatke (korisničko ime, lozinka)</w:t>
      </w:r>
      <w:r w:rsidR="00A606B3">
        <w:rPr>
          <w:rFonts w:ascii="Arial" w:hAnsi="Arial" w:cs="Arial"/>
          <w:sz w:val="22"/>
          <w:szCs w:val="22"/>
        </w:rPr>
        <w:t>.</w:t>
      </w:r>
    </w:p>
    <w:p w14:paraId="3489E3AA" w14:textId="65CDFB2B" w:rsidR="009266B4" w:rsidRDefault="009266B4" w:rsidP="009266B4">
      <w:pPr>
        <w:ind w:firstLine="708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0C25B8">
        <w:rPr>
          <w:rFonts w:ascii="Arial" w:hAnsi="Arial" w:cs="Arial"/>
          <w:sz w:val="22"/>
          <w:szCs w:val="22"/>
          <w:shd w:val="clear" w:color="auto" w:fill="FFFFFF"/>
        </w:rPr>
        <w:t xml:space="preserve">Svaku nastalu štetu na </w:t>
      </w:r>
      <w:r w:rsidR="00A606B3">
        <w:rPr>
          <w:rFonts w:ascii="Arial" w:hAnsi="Arial" w:cs="Arial"/>
          <w:sz w:val="22"/>
          <w:szCs w:val="22"/>
          <w:shd w:val="clear" w:color="auto" w:fill="FFFFFF"/>
        </w:rPr>
        <w:t xml:space="preserve">tabletu snosi roditelj sukladno potpisanoj </w:t>
      </w:r>
      <w:r w:rsidR="00A606B3" w:rsidRPr="00446369">
        <w:rPr>
          <w:rFonts w:ascii="Arial" w:hAnsi="Arial" w:cs="Arial"/>
          <w:sz w:val="22"/>
          <w:szCs w:val="22"/>
          <w:shd w:val="clear" w:color="auto" w:fill="FFFFFF"/>
        </w:rPr>
        <w:t>izjavi</w:t>
      </w:r>
      <w:r w:rsidR="00340441" w:rsidRPr="004463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0441" w:rsidRPr="00446369">
        <w:rPr>
          <w:rFonts w:ascii="Arial" w:hAnsi="Arial" w:cs="Arial"/>
          <w:i/>
          <w:sz w:val="22"/>
          <w:szCs w:val="22"/>
          <w:shd w:val="clear" w:color="auto" w:fill="FFFFFF"/>
        </w:rPr>
        <w:t>Revers tableta i SIM kartice.</w:t>
      </w:r>
    </w:p>
    <w:p w14:paraId="756DC2B1" w14:textId="77777777" w:rsidR="00776525" w:rsidRPr="00446369" w:rsidRDefault="00776525" w:rsidP="009266B4">
      <w:pPr>
        <w:ind w:firstLine="708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</w:p>
    <w:p w14:paraId="2F10314F" w14:textId="3E0C64DB" w:rsidR="0002333F" w:rsidRPr="00D937F7" w:rsidRDefault="00954D75" w:rsidP="00954D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19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D95DFF5" w14:textId="0292FAEA" w:rsidR="0002333F" w:rsidRDefault="00A606B3" w:rsidP="00A606B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vrijeme velikih odmora </w:t>
      </w:r>
      <w:r w:rsidR="00081C96">
        <w:rPr>
          <w:rFonts w:ascii="Arial" w:hAnsi="Arial" w:cs="Arial"/>
          <w:sz w:val="22"/>
          <w:szCs w:val="22"/>
        </w:rPr>
        <w:t xml:space="preserve">učionice u razredima predmetne nastave se zaključavaju. Učitelj koji nije zaključao, ima obvezu biti s učenicima u dotičnoj učionici. </w:t>
      </w:r>
    </w:p>
    <w:p w14:paraId="496B0870" w14:textId="77777777" w:rsidR="00081C96" w:rsidRDefault="00081C96" w:rsidP="00A606B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BD71D3" w14:textId="77777777" w:rsidR="009A00BD" w:rsidRPr="00D937F7" w:rsidRDefault="009A00BD" w:rsidP="005F2B44">
      <w:pPr>
        <w:jc w:val="both"/>
        <w:rPr>
          <w:rFonts w:ascii="Arial" w:hAnsi="Arial" w:cs="Arial"/>
          <w:sz w:val="22"/>
          <w:szCs w:val="22"/>
        </w:rPr>
      </w:pPr>
    </w:p>
    <w:p w14:paraId="03C491DC" w14:textId="77777777" w:rsidR="006D5BD4" w:rsidRPr="00D937F7" w:rsidRDefault="0002333F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b/>
          <w:bCs/>
          <w:color w:val="000080"/>
          <w:sz w:val="22"/>
          <w:szCs w:val="22"/>
        </w:rPr>
        <w:lastRenderedPageBreak/>
        <w:t>NAČIN POSTUPANJA PREMA ŠKOLSKOJ IMOVINI</w:t>
      </w:r>
    </w:p>
    <w:p w14:paraId="271C4F1C" w14:textId="77777777" w:rsidR="0002333F" w:rsidRDefault="0002333F" w:rsidP="000233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13A2C4" w14:textId="77777777" w:rsidR="0055266B" w:rsidRPr="00D937F7" w:rsidRDefault="0055266B" w:rsidP="000233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57F886" w14:textId="3D082DB1" w:rsidR="001D5BA4" w:rsidRPr="00D937F7" w:rsidRDefault="006D5BD4" w:rsidP="0002333F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2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9E5CC73" w14:textId="51389469" w:rsidR="006D5BD4" w:rsidRPr="0055266B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           Za čitavo vrijeme boraka u</w:t>
      </w:r>
      <w:r w:rsidR="00446369">
        <w:rPr>
          <w:rFonts w:ascii="Arial" w:hAnsi="Arial" w:cs="Arial"/>
          <w:sz w:val="22"/>
          <w:szCs w:val="22"/>
        </w:rPr>
        <w:t xml:space="preserve"> Školi učenici i svi djelatnici</w:t>
      </w:r>
      <w:r w:rsidRPr="00D937F7">
        <w:rPr>
          <w:rFonts w:ascii="Arial" w:hAnsi="Arial" w:cs="Arial"/>
          <w:sz w:val="22"/>
          <w:szCs w:val="22"/>
        </w:rPr>
        <w:t xml:space="preserve"> dužni su paziti na </w:t>
      </w:r>
      <w:r w:rsidRPr="0055266B">
        <w:rPr>
          <w:rFonts w:ascii="Arial" w:hAnsi="Arial" w:cs="Arial"/>
          <w:bCs/>
          <w:sz w:val="22"/>
          <w:szCs w:val="22"/>
        </w:rPr>
        <w:t xml:space="preserve">čistoću </w:t>
      </w:r>
      <w:r w:rsidRPr="0055266B">
        <w:rPr>
          <w:rFonts w:ascii="Arial" w:hAnsi="Arial" w:cs="Arial"/>
          <w:sz w:val="22"/>
          <w:szCs w:val="22"/>
        </w:rPr>
        <w:t>svog radnog mjesta i mjesta boravka.</w:t>
      </w:r>
    </w:p>
    <w:p w14:paraId="0FE13238" w14:textId="77777777" w:rsidR="0002333F" w:rsidRPr="0055266B" w:rsidRDefault="0002333F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835E3A" w14:textId="75B100A8" w:rsidR="006D5BD4" w:rsidRPr="00D937F7" w:rsidRDefault="00954D75" w:rsidP="00081C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0C29051" w14:textId="4F38A101" w:rsidR="00F37D3B" w:rsidRPr="009266B4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Svi su učenici dužni </w:t>
      </w:r>
      <w:r w:rsidRPr="00D937F7">
        <w:rPr>
          <w:rFonts w:ascii="Arial" w:hAnsi="Arial" w:cs="Arial"/>
          <w:bCs/>
          <w:sz w:val="22"/>
          <w:szCs w:val="22"/>
        </w:rPr>
        <w:t>čuvati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školsku imovinu</w:t>
      </w:r>
      <w:r w:rsidR="00081C96">
        <w:rPr>
          <w:rFonts w:ascii="Arial" w:hAnsi="Arial" w:cs="Arial"/>
          <w:sz w:val="22"/>
          <w:szCs w:val="22"/>
        </w:rPr>
        <w:t xml:space="preserve">. Eventualnu </w:t>
      </w:r>
      <w:r w:rsidRPr="00D937F7">
        <w:rPr>
          <w:rFonts w:ascii="Arial" w:hAnsi="Arial" w:cs="Arial"/>
          <w:sz w:val="22"/>
          <w:szCs w:val="22"/>
        </w:rPr>
        <w:t xml:space="preserve">štetu </w:t>
      </w:r>
      <w:r w:rsidR="00081C96">
        <w:rPr>
          <w:rFonts w:ascii="Arial" w:hAnsi="Arial" w:cs="Arial"/>
          <w:sz w:val="22"/>
          <w:szCs w:val="22"/>
        </w:rPr>
        <w:t xml:space="preserve">potrebno je </w:t>
      </w:r>
      <w:r w:rsidRPr="00D937F7">
        <w:rPr>
          <w:rFonts w:ascii="Arial" w:hAnsi="Arial" w:cs="Arial"/>
          <w:sz w:val="22"/>
          <w:szCs w:val="22"/>
        </w:rPr>
        <w:t>prijaviti razredniku ili dežurnom učitelju</w:t>
      </w:r>
      <w:r w:rsidRPr="00D937F7">
        <w:rPr>
          <w:rFonts w:ascii="Arial" w:hAnsi="Arial" w:cs="Arial"/>
          <w:color w:val="000000"/>
          <w:sz w:val="22"/>
          <w:szCs w:val="22"/>
        </w:rPr>
        <w:t>.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 xml:space="preserve"> </w:t>
      </w:r>
      <w:r w:rsidR="00F37D3B" w:rsidRPr="009266B4">
        <w:rPr>
          <w:rFonts w:ascii="Arial" w:hAnsi="Arial" w:cs="Arial"/>
          <w:sz w:val="22"/>
          <w:szCs w:val="22"/>
        </w:rPr>
        <w:t xml:space="preserve">Svi učenici dužni su školske ormariće držati urednima i nakon završetka nastavne godine trebaju razrednicima vratiti ključeve ormarića. </w:t>
      </w:r>
    </w:p>
    <w:p w14:paraId="6AC68668" w14:textId="73123B49" w:rsidR="00506964" w:rsidRPr="00AB4E24" w:rsidRDefault="00B12C24" w:rsidP="00AB4E2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66B4">
        <w:rPr>
          <w:rFonts w:ascii="Arial" w:hAnsi="Arial" w:cs="Arial"/>
          <w:sz w:val="22"/>
          <w:szCs w:val="22"/>
        </w:rPr>
        <w:t xml:space="preserve">Škola </w:t>
      </w:r>
      <w:r w:rsidR="009350A6" w:rsidRPr="009266B4">
        <w:rPr>
          <w:rFonts w:ascii="Arial" w:hAnsi="Arial" w:cs="Arial"/>
          <w:sz w:val="22"/>
          <w:szCs w:val="22"/>
        </w:rPr>
        <w:t xml:space="preserve">koristi u cilju bolje zaštite i sigurnosti učenika </w:t>
      </w:r>
      <w:r w:rsidR="009350A6" w:rsidRPr="00081C96">
        <w:rPr>
          <w:rFonts w:ascii="Arial" w:hAnsi="Arial" w:cs="Arial"/>
          <w:sz w:val="22"/>
          <w:szCs w:val="22"/>
        </w:rPr>
        <w:t xml:space="preserve">video nadzor </w:t>
      </w:r>
      <w:r w:rsidR="00081C96" w:rsidRPr="00081C96">
        <w:rPr>
          <w:rFonts w:ascii="Arial" w:hAnsi="Arial" w:cs="Arial"/>
          <w:sz w:val="22"/>
          <w:szCs w:val="22"/>
        </w:rPr>
        <w:t xml:space="preserve">u </w:t>
      </w:r>
      <w:r w:rsidR="009350A6" w:rsidRPr="00081C96">
        <w:rPr>
          <w:rFonts w:ascii="Arial" w:hAnsi="Arial" w:cs="Arial"/>
          <w:sz w:val="22"/>
          <w:szCs w:val="22"/>
        </w:rPr>
        <w:t>dvo</w:t>
      </w:r>
      <w:r w:rsidR="009350A6" w:rsidRPr="009266B4">
        <w:rPr>
          <w:rFonts w:ascii="Arial" w:hAnsi="Arial" w:cs="Arial"/>
          <w:sz w:val="22"/>
          <w:szCs w:val="22"/>
        </w:rPr>
        <w:t xml:space="preserve">rištu </w:t>
      </w:r>
      <w:r w:rsidRPr="009266B4">
        <w:rPr>
          <w:rFonts w:ascii="Arial" w:hAnsi="Arial" w:cs="Arial"/>
          <w:sz w:val="22"/>
          <w:szCs w:val="22"/>
        </w:rPr>
        <w:t xml:space="preserve">Matične </w:t>
      </w:r>
      <w:r w:rsidR="009350A6" w:rsidRPr="009266B4">
        <w:rPr>
          <w:rFonts w:ascii="Arial" w:hAnsi="Arial" w:cs="Arial"/>
          <w:sz w:val="22"/>
          <w:szCs w:val="22"/>
        </w:rPr>
        <w:t>škole.</w:t>
      </w:r>
    </w:p>
    <w:p w14:paraId="5D1F2869" w14:textId="77777777" w:rsidR="006D5BD4" w:rsidRPr="009350A6" w:rsidRDefault="006D5BD4" w:rsidP="005F2B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350A6">
        <w:rPr>
          <w:rFonts w:ascii="Arial" w:hAnsi="Arial" w:cs="Arial"/>
          <w:b/>
          <w:bCs/>
          <w:color w:val="FF0000"/>
          <w:sz w:val="22"/>
          <w:szCs w:val="22"/>
        </w:rPr>
        <w:t> </w:t>
      </w:r>
    </w:p>
    <w:p w14:paraId="0F5E1BE4" w14:textId="66C14332" w:rsidR="001D5BA4" w:rsidRPr="00B12C24" w:rsidRDefault="00954D75" w:rsidP="0002333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Članak 22</w:t>
      </w:r>
      <w:r w:rsidR="006D5BD4" w:rsidRPr="00B12C24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2860A1D7" w14:textId="61F681D6" w:rsidR="00F37D3B" w:rsidRPr="00D865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="00234D36" w:rsidRPr="00D865D4">
        <w:rPr>
          <w:rFonts w:ascii="Arial" w:hAnsi="Arial" w:cs="Arial"/>
          <w:sz w:val="22"/>
          <w:szCs w:val="22"/>
        </w:rPr>
        <w:t xml:space="preserve">Tijekom boravka u školskoj knjižnici učenici se trebaju ponašati </w:t>
      </w:r>
      <w:r w:rsidR="00081C96">
        <w:rPr>
          <w:rFonts w:ascii="Arial" w:hAnsi="Arial" w:cs="Arial"/>
          <w:sz w:val="22"/>
          <w:szCs w:val="22"/>
        </w:rPr>
        <w:t xml:space="preserve">u skladu s pravilima boravka u školskoj knjižnici. </w:t>
      </w:r>
      <w:r w:rsidR="00234D36" w:rsidRPr="00D865D4">
        <w:rPr>
          <w:rFonts w:ascii="Arial" w:hAnsi="Arial" w:cs="Arial"/>
          <w:sz w:val="22"/>
          <w:szCs w:val="22"/>
        </w:rPr>
        <w:t xml:space="preserve">Posuđene knjige učenik je obvezan čuvati i neoštećene pravodobno vratiti (u vrijeme koje odredi knjižničar). Ostala prava i dužnosti korisnika školske knjižnice propisana su Pravilnikom o radu školske knjižnice. </w:t>
      </w:r>
    </w:p>
    <w:p w14:paraId="1E2D8ECC" w14:textId="77777777" w:rsidR="006D5BD4" w:rsidRDefault="006D5BD4" w:rsidP="005F2B44">
      <w:pPr>
        <w:jc w:val="both"/>
        <w:rPr>
          <w:rFonts w:ascii="Arial" w:hAnsi="Arial" w:cs="Arial"/>
          <w:b/>
          <w:sz w:val="22"/>
          <w:szCs w:val="22"/>
        </w:rPr>
      </w:pPr>
    </w:p>
    <w:p w14:paraId="1207B189" w14:textId="77777777" w:rsidR="002E1F3B" w:rsidRPr="00D937F7" w:rsidRDefault="002E1F3B" w:rsidP="005F2B44">
      <w:pPr>
        <w:jc w:val="both"/>
        <w:rPr>
          <w:rFonts w:ascii="Arial" w:hAnsi="Arial" w:cs="Arial"/>
          <w:sz w:val="22"/>
          <w:szCs w:val="22"/>
        </w:rPr>
      </w:pPr>
    </w:p>
    <w:p w14:paraId="4C327D3B" w14:textId="609AF513" w:rsidR="001D5BA4" w:rsidRPr="00D937F7" w:rsidRDefault="00954D75" w:rsidP="000233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 23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FB1D92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2333F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 prostoru Škole zabranjeno je</w:t>
      </w:r>
      <w:r w:rsidR="002537D1">
        <w:rPr>
          <w:rFonts w:ascii="Arial" w:hAnsi="Arial" w:cs="Arial"/>
          <w:bCs/>
          <w:sz w:val="22"/>
          <w:szCs w:val="22"/>
        </w:rPr>
        <w:t>, a učitelj je dužan poduzeti adekvatne mjere i reagirati na:</w:t>
      </w:r>
    </w:p>
    <w:p w14:paraId="07AA3B6A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pušenje;</w:t>
      </w:r>
    </w:p>
    <w:p w14:paraId="28B60F07" w14:textId="1D79554F" w:rsidR="006D5BD4" w:rsidRPr="00D937F7" w:rsidRDefault="003E112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nošenje oružja, podrazumijevajući i nošenje oštrih predmeta poput noža,</w:t>
      </w:r>
      <w:r w:rsidR="00523F2E" w:rsidRPr="00D937F7">
        <w:rPr>
          <w:rFonts w:ascii="Arial" w:hAnsi="Arial" w:cs="Arial"/>
          <w:sz w:val="22"/>
          <w:szCs w:val="22"/>
        </w:rPr>
        <w:t xml:space="preserve"> bilo kakvih </w:t>
      </w:r>
      <w:r w:rsidRPr="00D937F7">
        <w:rPr>
          <w:rFonts w:ascii="Arial" w:hAnsi="Arial" w:cs="Arial"/>
          <w:sz w:val="22"/>
          <w:szCs w:val="22"/>
        </w:rPr>
        <w:t xml:space="preserve"> palica i</w:t>
      </w:r>
      <w:r w:rsidR="00523F2E" w:rsidRPr="00D937F7">
        <w:rPr>
          <w:rFonts w:ascii="Arial" w:hAnsi="Arial" w:cs="Arial"/>
          <w:sz w:val="22"/>
          <w:szCs w:val="22"/>
        </w:rPr>
        <w:t>li predmeta kojima se mogu ozlijediti i</w:t>
      </w:r>
      <w:r w:rsidRPr="00D937F7">
        <w:rPr>
          <w:rFonts w:ascii="Arial" w:hAnsi="Arial" w:cs="Arial"/>
          <w:sz w:val="22"/>
          <w:szCs w:val="22"/>
        </w:rPr>
        <w:t xml:space="preserve"> sl.</w:t>
      </w:r>
      <w:r w:rsidR="00AB4E24">
        <w:rPr>
          <w:rFonts w:ascii="Arial" w:hAnsi="Arial" w:cs="Arial"/>
          <w:sz w:val="22"/>
          <w:szCs w:val="22"/>
        </w:rPr>
        <w:t>;</w:t>
      </w:r>
    </w:p>
    <w:p w14:paraId="6B6B37E3" w14:textId="77777777" w:rsidR="0002333F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promidžba i prodaja svih proizvoda koji nisu </w:t>
      </w:r>
      <w:r w:rsidR="0002333F" w:rsidRPr="00D937F7">
        <w:rPr>
          <w:rFonts w:ascii="Arial" w:hAnsi="Arial" w:cs="Arial"/>
          <w:sz w:val="22"/>
          <w:szCs w:val="22"/>
        </w:rPr>
        <w:t>u skladu s ciljevima odgoja i  </w:t>
      </w:r>
      <w:r w:rsidR="006A4872" w:rsidRPr="00D937F7">
        <w:rPr>
          <w:rFonts w:ascii="Arial" w:hAnsi="Arial" w:cs="Arial"/>
          <w:sz w:val="22"/>
          <w:szCs w:val="22"/>
        </w:rPr>
        <w:t>o</w:t>
      </w:r>
      <w:r w:rsidR="0002333F" w:rsidRPr="00D937F7">
        <w:rPr>
          <w:rFonts w:ascii="Arial" w:hAnsi="Arial" w:cs="Arial"/>
          <w:sz w:val="22"/>
          <w:szCs w:val="22"/>
        </w:rPr>
        <w:t>brazovanja</w:t>
      </w:r>
      <w:r w:rsidR="009A00BD">
        <w:rPr>
          <w:rFonts w:ascii="Arial" w:hAnsi="Arial" w:cs="Arial"/>
          <w:sz w:val="22"/>
          <w:szCs w:val="22"/>
        </w:rPr>
        <w:t>;</w:t>
      </w:r>
    </w:p>
    <w:p w14:paraId="0B4BF016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svako uništavanje školske imovine;</w:t>
      </w:r>
    </w:p>
    <w:p w14:paraId="7B462FC4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pisanje po zidovima i inventaru škole;</w:t>
      </w:r>
    </w:p>
    <w:p w14:paraId="4EA35FBF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oštećivanje klupa, kao i osobnih stvari svojih prijatelja;</w:t>
      </w:r>
    </w:p>
    <w:p w14:paraId="6C9D11CD" w14:textId="77777777" w:rsidR="006D5BD4" w:rsidRPr="00D937F7" w:rsidRDefault="002E3F9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korištenje guma</w:t>
      </w:r>
      <w:r w:rsidR="003E1123" w:rsidRPr="00D937F7">
        <w:rPr>
          <w:rFonts w:ascii="Arial" w:hAnsi="Arial" w:cs="Arial"/>
          <w:sz w:val="22"/>
          <w:szCs w:val="22"/>
        </w:rPr>
        <w:t xml:space="preserve"> za žvakanje </w:t>
      </w:r>
      <w:r w:rsidRPr="00D937F7">
        <w:rPr>
          <w:rFonts w:ascii="Arial" w:hAnsi="Arial" w:cs="Arial"/>
          <w:sz w:val="22"/>
          <w:szCs w:val="22"/>
        </w:rPr>
        <w:t>na neprimjeren način (li</w:t>
      </w:r>
      <w:r w:rsidR="003E1123" w:rsidRPr="00D937F7">
        <w:rPr>
          <w:rFonts w:ascii="Arial" w:hAnsi="Arial" w:cs="Arial"/>
          <w:sz w:val="22"/>
          <w:szCs w:val="22"/>
        </w:rPr>
        <w:t>jep</w:t>
      </w:r>
      <w:r w:rsidRPr="00D937F7">
        <w:rPr>
          <w:rFonts w:ascii="Arial" w:hAnsi="Arial" w:cs="Arial"/>
          <w:sz w:val="22"/>
          <w:szCs w:val="22"/>
        </w:rPr>
        <w:t xml:space="preserve">ljenje </w:t>
      </w:r>
      <w:r w:rsidR="003E1123" w:rsidRPr="00D937F7">
        <w:rPr>
          <w:rFonts w:ascii="Arial" w:hAnsi="Arial" w:cs="Arial"/>
          <w:sz w:val="22"/>
          <w:szCs w:val="22"/>
        </w:rPr>
        <w:t>i baca</w:t>
      </w:r>
      <w:r w:rsidRPr="00D937F7">
        <w:rPr>
          <w:rFonts w:ascii="Arial" w:hAnsi="Arial" w:cs="Arial"/>
          <w:sz w:val="22"/>
          <w:szCs w:val="22"/>
        </w:rPr>
        <w:t>nje</w:t>
      </w:r>
      <w:r w:rsidR="003E1123" w:rsidRPr="00D937F7">
        <w:rPr>
          <w:rFonts w:ascii="Arial" w:hAnsi="Arial" w:cs="Arial"/>
          <w:sz w:val="22"/>
          <w:szCs w:val="22"/>
        </w:rPr>
        <w:t xml:space="preserve"> izvan koševa za otpatke po školskom prostoru</w:t>
      </w:r>
      <w:r w:rsidRPr="00D937F7">
        <w:rPr>
          <w:rFonts w:ascii="Arial" w:hAnsi="Arial" w:cs="Arial"/>
          <w:sz w:val="22"/>
          <w:szCs w:val="22"/>
        </w:rPr>
        <w:t xml:space="preserve"> je nedozvoljeno)</w:t>
      </w:r>
      <w:r w:rsidR="003E1123" w:rsidRPr="00D937F7">
        <w:rPr>
          <w:rFonts w:ascii="Arial" w:hAnsi="Arial" w:cs="Arial"/>
          <w:sz w:val="22"/>
          <w:szCs w:val="22"/>
        </w:rPr>
        <w:t>;</w:t>
      </w:r>
    </w:p>
    <w:p w14:paraId="60C0E97F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bacanje izvan koševa za otpatke </w:t>
      </w:r>
      <w:r w:rsidR="003E1123" w:rsidRPr="00D937F7">
        <w:rPr>
          <w:rFonts w:ascii="Arial" w:hAnsi="Arial" w:cs="Arial"/>
          <w:sz w:val="22"/>
          <w:szCs w:val="22"/>
        </w:rPr>
        <w:t>– papira, i drugo</w:t>
      </w:r>
      <w:r w:rsidR="002E3F93" w:rsidRPr="00D937F7">
        <w:rPr>
          <w:rFonts w:ascii="Arial" w:hAnsi="Arial" w:cs="Arial"/>
          <w:sz w:val="22"/>
          <w:szCs w:val="22"/>
        </w:rPr>
        <w:t>g smeća;</w:t>
      </w:r>
    </w:p>
    <w:p w14:paraId="63CA8912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i konzumiranje alkohola i narkotičnih sredstava;</w:t>
      </w:r>
    </w:p>
    <w:p w14:paraId="6BF972DE" w14:textId="52CA7FDB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sredstava, opreme i uređaja koji mogu izazvati požar ili eksploziju</w:t>
      </w:r>
      <w:r w:rsidR="002537D1">
        <w:rPr>
          <w:rFonts w:ascii="Arial" w:hAnsi="Arial" w:cs="Arial"/>
          <w:sz w:val="22"/>
          <w:szCs w:val="22"/>
        </w:rPr>
        <w:t xml:space="preserve"> (petarde)</w:t>
      </w:r>
      <w:r w:rsidR="00AB4E24">
        <w:rPr>
          <w:rFonts w:ascii="Arial" w:hAnsi="Arial" w:cs="Arial"/>
          <w:sz w:val="22"/>
          <w:szCs w:val="22"/>
        </w:rPr>
        <w:t>;</w:t>
      </w:r>
    </w:p>
    <w:p w14:paraId="5D9EE204" w14:textId="77777777" w:rsidR="002A0A61" w:rsidRPr="002A0A61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igranje igara na sreću i kartanje</w:t>
      </w:r>
      <w:r w:rsidR="006A4872" w:rsidRPr="00D937F7">
        <w:rPr>
          <w:rFonts w:ascii="Arial" w:hAnsi="Arial" w:cs="Arial"/>
          <w:sz w:val="22"/>
          <w:szCs w:val="22"/>
        </w:rPr>
        <w:t>;</w:t>
      </w:r>
      <w:r w:rsidR="00DA2426" w:rsidRPr="00D937F7">
        <w:rPr>
          <w:rFonts w:ascii="Arial" w:hAnsi="Arial" w:cs="Arial"/>
          <w:sz w:val="22"/>
          <w:szCs w:val="22"/>
        </w:rPr>
        <w:t xml:space="preserve"> </w:t>
      </w:r>
    </w:p>
    <w:p w14:paraId="5BB8AE1A" w14:textId="3351A8EF" w:rsidR="006D5BD4" w:rsidRPr="00D937F7" w:rsidRDefault="00DA2426" w:rsidP="001E0EAB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nošenje lopti u školu i loptanje u školskom prostoru</w:t>
      </w:r>
      <w:r w:rsidR="00506964" w:rsidRPr="00D937F7">
        <w:rPr>
          <w:rFonts w:ascii="Arial" w:hAnsi="Arial" w:cs="Arial"/>
          <w:sz w:val="22"/>
          <w:szCs w:val="22"/>
        </w:rPr>
        <w:t xml:space="preserve"> </w:t>
      </w:r>
      <w:r w:rsidR="00506964" w:rsidRPr="00D937F7">
        <w:rPr>
          <w:rFonts w:ascii="Arial" w:hAnsi="Arial" w:cs="Arial"/>
          <w:color w:val="000000"/>
          <w:sz w:val="22"/>
          <w:szCs w:val="22"/>
        </w:rPr>
        <w:t>osim prema odobrenju učitelja</w:t>
      </w:r>
      <w:r w:rsidR="009A00BD">
        <w:rPr>
          <w:rFonts w:ascii="Arial" w:hAnsi="Arial" w:cs="Arial"/>
          <w:color w:val="000000"/>
          <w:sz w:val="22"/>
          <w:szCs w:val="22"/>
        </w:rPr>
        <w:t>;</w:t>
      </w:r>
    </w:p>
    <w:p w14:paraId="56FBF43C" w14:textId="10C5CB59" w:rsidR="006D5BD4" w:rsidRPr="00D937F7" w:rsidRDefault="00081C96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polijevanje pića</w:t>
      </w:r>
      <w:r w:rsidR="006D5BD4" w:rsidRPr="00D937F7">
        <w:rPr>
          <w:rFonts w:ascii="Arial" w:hAnsi="Arial" w:cs="Arial"/>
          <w:sz w:val="22"/>
          <w:szCs w:val="22"/>
        </w:rPr>
        <w:t xml:space="preserve"> po podu, zidovima, ostavljanje otvorenih pipa za vodu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AD58501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unošenje tiskovina nepoćudnog sadržaja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0C5C3DB9" w14:textId="77777777" w:rsidR="006D5BD4" w:rsidRPr="00D937F7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dovođenje životinja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49B8AB30" w14:textId="1839F372" w:rsidR="006D5BD4" w:rsidRDefault="006D5BD4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penjanje na prozore i rukohvate,</w:t>
      </w:r>
      <w:r w:rsidR="0055266B">
        <w:rPr>
          <w:rFonts w:ascii="Arial" w:hAnsi="Arial" w:cs="Arial"/>
          <w:sz w:val="22"/>
          <w:szCs w:val="22"/>
        </w:rPr>
        <w:t xml:space="preserve"> </w:t>
      </w:r>
      <w:r w:rsidR="003E1123" w:rsidRPr="00D937F7">
        <w:rPr>
          <w:rFonts w:ascii="Arial" w:hAnsi="Arial" w:cs="Arial"/>
          <w:sz w:val="22"/>
          <w:szCs w:val="22"/>
        </w:rPr>
        <w:t>izlaženje kroz prozor i vrata koja nisu za učenike,</w:t>
      </w:r>
      <w:r w:rsidRPr="00D937F7">
        <w:rPr>
          <w:rFonts w:ascii="Arial" w:hAnsi="Arial" w:cs="Arial"/>
          <w:sz w:val="22"/>
          <w:szCs w:val="22"/>
        </w:rPr>
        <w:t xml:space="preserve"> bacanje otpadaka hrane</w:t>
      </w:r>
      <w:r w:rsidR="00210314" w:rsidRPr="00D937F7">
        <w:rPr>
          <w:rFonts w:ascii="Arial" w:hAnsi="Arial" w:cs="Arial"/>
          <w:sz w:val="22"/>
          <w:szCs w:val="22"/>
        </w:rPr>
        <w:t>, boca</w:t>
      </w:r>
      <w:r w:rsidR="00AB4E24">
        <w:rPr>
          <w:rFonts w:ascii="Arial" w:hAnsi="Arial" w:cs="Arial"/>
          <w:sz w:val="22"/>
          <w:szCs w:val="22"/>
        </w:rPr>
        <w:t xml:space="preserve"> i papira kroz prozor;</w:t>
      </w:r>
    </w:p>
    <w:p w14:paraId="4C8C2721" w14:textId="77777777" w:rsidR="0055266B" w:rsidRPr="002537D1" w:rsidRDefault="002537D1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vikanje</w:t>
      </w:r>
      <w:r w:rsidR="0055266B" w:rsidRPr="002537D1">
        <w:rPr>
          <w:rFonts w:ascii="Arial" w:hAnsi="Arial" w:cs="Arial"/>
          <w:sz w:val="22"/>
          <w:szCs w:val="22"/>
        </w:rPr>
        <w:t xml:space="preserve"> i guranje po hodnicima i ostalim prostorima škole;</w:t>
      </w:r>
    </w:p>
    <w:p w14:paraId="37C5FCE6" w14:textId="77777777" w:rsidR="008D05B9" w:rsidRDefault="002E3F93" w:rsidP="001E0E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igranje opasnih i neprimjerenih igara kojima mogu ozlijediti sebe i druge učenike</w:t>
      </w:r>
      <w:r w:rsidR="008D05B9">
        <w:rPr>
          <w:rFonts w:ascii="Arial" w:hAnsi="Arial" w:cs="Arial"/>
          <w:sz w:val="22"/>
          <w:szCs w:val="22"/>
        </w:rPr>
        <w:t>;</w:t>
      </w:r>
    </w:p>
    <w:p w14:paraId="4183CA36" w14:textId="5266E30F" w:rsidR="002E3F93" w:rsidRPr="002537D1" w:rsidRDefault="002A0A61" w:rsidP="002A0A6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D05B9" w:rsidRPr="002537D1">
        <w:rPr>
          <w:rFonts w:ascii="Arial" w:hAnsi="Arial" w:cs="Arial"/>
          <w:sz w:val="22"/>
          <w:szCs w:val="22"/>
        </w:rPr>
        <w:t xml:space="preserve">čenici se ne smiju zadržavati na </w:t>
      </w:r>
      <w:r w:rsidR="00081C96">
        <w:rPr>
          <w:rFonts w:ascii="Arial" w:hAnsi="Arial" w:cs="Arial"/>
          <w:sz w:val="22"/>
          <w:szCs w:val="22"/>
        </w:rPr>
        <w:t xml:space="preserve">ulazima </w:t>
      </w:r>
      <w:r w:rsidR="008D05B9" w:rsidRPr="002537D1">
        <w:rPr>
          <w:rFonts w:ascii="Arial" w:hAnsi="Arial" w:cs="Arial"/>
          <w:sz w:val="22"/>
          <w:szCs w:val="22"/>
        </w:rPr>
        <w:t>škole koji uvijek mora biti slobodan za slučaj nezgode, požara, prijevoza dobavljača i ostalih vozila koji ulaze u dvorište škole.</w:t>
      </w:r>
    </w:p>
    <w:p w14:paraId="01C20E2B" w14:textId="0997D5E3" w:rsidR="003E1123" w:rsidRDefault="002E3F93" w:rsidP="00576B1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slučaju nepoštivanja učenici</w:t>
      </w:r>
      <w:r w:rsidR="003E1123" w:rsidRPr="00D937F7">
        <w:rPr>
          <w:rFonts w:ascii="Arial" w:hAnsi="Arial" w:cs="Arial"/>
          <w:sz w:val="22"/>
          <w:szCs w:val="22"/>
        </w:rPr>
        <w:t xml:space="preserve"> će s razrednikom dogovoriti </w:t>
      </w:r>
      <w:r w:rsidRPr="00D937F7">
        <w:rPr>
          <w:rFonts w:ascii="Arial" w:hAnsi="Arial" w:cs="Arial"/>
          <w:sz w:val="22"/>
          <w:szCs w:val="22"/>
        </w:rPr>
        <w:t>nadoknadu štete</w:t>
      </w:r>
      <w:r w:rsidR="003F3603" w:rsidRPr="00D937F7">
        <w:rPr>
          <w:rFonts w:ascii="Arial" w:hAnsi="Arial" w:cs="Arial"/>
          <w:sz w:val="22"/>
          <w:szCs w:val="22"/>
        </w:rPr>
        <w:t xml:space="preserve">, nakon toga </w:t>
      </w:r>
      <w:r w:rsidR="003E1123" w:rsidRPr="00D937F7">
        <w:rPr>
          <w:rFonts w:ascii="Arial" w:hAnsi="Arial" w:cs="Arial"/>
          <w:sz w:val="22"/>
          <w:szCs w:val="22"/>
        </w:rPr>
        <w:t>upozorit će se roditelj</w:t>
      </w:r>
      <w:r w:rsidR="002A0A61">
        <w:rPr>
          <w:rFonts w:ascii="Arial" w:hAnsi="Arial" w:cs="Arial"/>
          <w:sz w:val="22"/>
          <w:szCs w:val="22"/>
        </w:rPr>
        <w:t>/staratelj</w:t>
      </w:r>
      <w:r w:rsidR="003E1123" w:rsidRPr="00D937F7">
        <w:rPr>
          <w:rFonts w:ascii="Arial" w:hAnsi="Arial" w:cs="Arial"/>
          <w:sz w:val="22"/>
          <w:szCs w:val="22"/>
        </w:rPr>
        <w:t xml:space="preserve"> učenika </w:t>
      </w:r>
      <w:r w:rsidR="0055266B">
        <w:rPr>
          <w:rFonts w:ascii="Arial" w:hAnsi="Arial" w:cs="Arial"/>
          <w:sz w:val="22"/>
          <w:szCs w:val="22"/>
        </w:rPr>
        <w:t>s</w:t>
      </w:r>
      <w:r w:rsidR="003E1123" w:rsidRPr="00D937F7">
        <w:rPr>
          <w:rFonts w:ascii="Arial" w:hAnsi="Arial" w:cs="Arial"/>
          <w:sz w:val="22"/>
          <w:szCs w:val="22"/>
        </w:rPr>
        <w:t xml:space="preserve">ukladno težini i učestalosti prema </w:t>
      </w:r>
      <w:r w:rsidR="00081C96">
        <w:rPr>
          <w:rFonts w:ascii="Arial" w:hAnsi="Arial" w:cs="Arial"/>
          <w:sz w:val="22"/>
          <w:szCs w:val="22"/>
        </w:rPr>
        <w:t xml:space="preserve">Pravilniku o kriterijima za izricanje pedagoških mjera. </w:t>
      </w:r>
    </w:p>
    <w:p w14:paraId="0CA642BE" w14:textId="77777777" w:rsidR="001D5BA4" w:rsidRDefault="001D5BA4" w:rsidP="005F2B44">
      <w:pPr>
        <w:jc w:val="both"/>
        <w:rPr>
          <w:rFonts w:ascii="Arial" w:hAnsi="Arial" w:cs="Arial"/>
          <w:sz w:val="22"/>
          <w:szCs w:val="22"/>
        </w:rPr>
      </w:pPr>
    </w:p>
    <w:p w14:paraId="18953A15" w14:textId="77777777" w:rsidR="002A0A61" w:rsidRDefault="002A0A61" w:rsidP="005F2B44">
      <w:pPr>
        <w:jc w:val="both"/>
        <w:rPr>
          <w:rFonts w:ascii="Arial" w:hAnsi="Arial" w:cs="Arial"/>
          <w:sz w:val="22"/>
          <w:szCs w:val="22"/>
        </w:rPr>
      </w:pPr>
    </w:p>
    <w:p w14:paraId="2FE1EEED" w14:textId="77777777" w:rsidR="002A0A61" w:rsidRPr="00D937F7" w:rsidRDefault="002A0A61" w:rsidP="005F2B44">
      <w:pPr>
        <w:jc w:val="both"/>
        <w:rPr>
          <w:rFonts w:ascii="Arial" w:hAnsi="Arial" w:cs="Arial"/>
          <w:sz w:val="22"/>
          <w:szCs w:val="22"/>
        </w:rPr>
      </w:pPr>
    </w:p>
    <w:p w14:paraId="615B3290" w14:textId="53524979" w:rsidR="001D5BA4" w:rsidRPr="00D865D4" w:rsidRDefault="006D5BD4" w:rsidP="00F95162">
      <w:pPr>
        <w:jc w:val="center"/>
        <w:rPr>
          <w:rFonts w:ascii="Arial" w:hAnsi="Arial" w:cs="Arial"/>
          <w:sz w:val="22"/>
          <w:szCs w:val="22"/>
        </w:rPr>
      </w:pPr>
      <w:r w:rsidRPr="00D865D4">
        <w:rPr>
          <w:rFonts w:ascii="Arial" w:hAnsi="Arial" w:cs="Arial"/>
          <w:b/>
          <w:bCs/>
          <w:sz w:val="22"/>
          <w:szCs w:val="22"/>
        </w:rPr>
        <w:t>Članak 2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865D4">
        <w:rPr>
          <w:rFonts w:ascii="Arial" w:hAnsi="Arial" w:cs="Arial"/>
          <w:b/>
          <w:bCs/>
          <w:sz w:val="22"/>
          <w:szCs w:val="22"/>
        </w:rPr>
        <w:t>.</w:t>
      </w:r>
    </w:p>
    <w:p w14:paraId="5B0C60A0" w14:textId="1EE5332A" w:rsidR="00D865D4" w:rsidRPr="00081C96" w:rsidRDefault="006D5BD4" w:rsidP="00081C96">
      <w:pPr>
        <w:jc w:val="both"/>
        <w:rPr>
          <w:rFonts w:ascii="Arial" w:hAnsi="Arial" w:cs="Arial"/>
          <w:sz w:val="22"/>
          <w:szCs w:val="22"/>
        </w:rPr>
      </w:pPr>
      <w:r w:rsidRPr="00D865D4">
        <w:rPr>
          <w:rFonts w:ascii="Arial" w:hAnsi="Arial" w:cs="Arial"/>
          <w:b/>
          <w:bCs/>
          <w:sz w:val="22"/>
          <w:szCs w:val="22"/>
        </w:rPr>
        <w:lastRenderedPageBreak/>
        <w:t> </w:t>
      </w:r>
      <w:r w:rsidR="000D25A7" w:rsidRPr="00D865D4">
        <w:rPr>
          <w:rFonts w:ascii="Arial" w:hAnsi="Arial" w:cs="Arial"/>
          <w:sz w:val="22"/>
          <w:szCs w:val="22"/>
        </w:rPr>
        <w:tab/>
      </w:r>
      <w:r w:rsidRPr="00D865D4">
        <w:rPr>
          <w:rFonts w:ascii="Arial" w:hAnsi="Arial" w:cs="Arial"/>
          <w:bCs/>
          <w:sz w:val="22"/>
          <w:szCs w:val="22"/>
        </w:rPr>
        <w:t xml:space="preserve">U Školu je učenicima </w:t>
      </w:r>
      <w:r w:rsidR="001852DE" w:rsidRPr="00D865D4">
        <w:rPr>
          <w:rFonts w:ascii="Arial" w:hAnsi="Arial" w:cs="Arial"/>
          <w:bCs/>
          <w:sz w:val="22"/>
          <w:szCs w:val="22"/>
        </w:rPr>
        <w:t>preporučeno ne</w:t>
      </w:r>
      <w:r w:rsidRPr="00D865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65D4">
        <w:rPr>
          <w:rFonts w:ascii="Arial" w:hAnsi="Arial" w:cs="Arial"/>
          <w:sz w:val="22"/>
          <w:szCs w:val="22"/>
        </w:rPr>
        <w:t>donositi nepotrebne skupocjene osobne stvari</w:t>
      </w:r>
      <w:r w:rsidR="002537D1" w:rsidRPr="00D865D4">
        <w:rPr>
          <w:rFonts w:ascii="Arial" w:hAnsi="Arial" w:cs="Arial"/>
          <w:sz w:val="22"/>
          <w:szCs w:val="22"/>
        </w:rPr>
        <w:t xml:space="preserve">. Škola nije odgovorna za nestanak stvari i novca učenika za vrijeme njihova boravka u školi. Svaki razredni učitelj će na prvom satu </w:t>
      </w:r>
      <w:r w:rsidR="002A0A61">
        <w:rPr>
          <w:rFonts w:ascii="Arial" w:hAnsi="Arial" w:cs="Arial"/>
          <w:sz w:val="22"/>
          <w:szCs w:val="22"/>
        </w:rPr>
        <w:t>razrednog odjela</w:t>
      </w:r>
      <w:r w:rsidR="002537D1" w:rsidRPr="00D865D4">
        <w:rPr>
          <w:rFonts w:ascii="Arial" w:hAnsi="Arial" w:cs="Arial"/>
          <w:sz w:val="22"/>
          <w:szCs w:val="22"/>
        </w:rPr>
        <w:t xml:space="preserve"> te prvom roditeljskom sastanku upozoriti učenike i roditelje na ovu uredbu te sugerirati nenošenje stvari veće vrijednosti u školu (nakit, veće iznose novca</w:t>
      </w:r>
      <w:r w:rsidR="00234D36" w:rsidRPr="00D865D4">
        <w:rPr>
          <w:rFonts w:ascii="Arial" w:hAnsi="Arial" w:cs="Arial"/>
          <w:sz w:val="22"/>
          <w:szCs w:val="22"/>
        </w:rPr>
        <w:t xml:space="preserve">, mobitel i sl.) i ostavljanje stvari veće vrijednosti u garderobnim ormarićima. U slučaju nestanka ovih stvari razredni učitelj što prije obavještava roditelja oštećenog učenika koji odlučuje o samostalnoj prijavi krađe policijskoj upravi. </w:t>
      </w:r>
    </w:p>
    <w:p w14:paraId="30E300BA" w14:textId="77777777" w:rsidR="00D865D4" w:rsidRDefault="00D865D4" w:rsidP="000D25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98B32C" w14:textId="5E962292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 25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B1E8303" w14:textId="49D4FE28" w:rsidR="006D5BD4" w:rsidRPr="00081C96" w:rsidRDefault="006D5BD4" w:rsidP="000D25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="00903F15" w:rsidRPr="00081C96">
        <w:rPr>
          <w:rFonts w:ascii="Arial" w:hAnsi="Arial" w:cs="Arial"/>
          <w:sz w:val="22"/>
          <w:szCs w:val="22"/>
        </w:rPr>
        <w:t>Š</w:t>
      </w:r>
      <w:r w:rsidRPr="00081C96">
        <w:rPr>
          <w:rFonts w:ascii="Arial" w:hAnsi="Arial" w:cs="Arial"/>
          <w:sz w:val="22"/>
          <w:szCs w:val="22"/>
        </w:rPr>
        <w:t xml:space="preserve">tetu na prostorima, uređajima, knjižnoj građi i cjelokupnoj opremi </w:t>
      </w:r>
      <w:r w:rsidR="002A0A61">
        <w:rPr>
          <w:rFonts w:ascii="Arial" w:hAnsi="Arial" w:cs="Arial"/>
          <w:sz w:val="22"/>
          <w:szCs w:val="22"/>
        </w:rPr>
        <w:t>Š</w:t>
      </w:r>
      <w:r w:rsidRPr="00081C96">
        <w:rPr>
          <w:rFonts w:ascii="Arial" w:hAnsi="Arial" w:cs="Arial"/>
          <w:sz w:val="22"/>
          <w:szCs w:val="22"/>
        </w:rPr>
        <w:t xml:space="preserve">kole </w:t>
      </w:r>
      <w:r w:rsidR="00DB64F6" w:rsidRPr="00081C96">
        <w:rPr>
          <w:rFonts w:ascii="Arial" w:hAnsi="Arial" w:cs="Arial"/>
          <w:sz w:val="22"/>
          <w:szCs w:val="22"/>
        </w:rPr>
        <w:t xml:space="preserve">koju pojedinac namjerno ili grubom nepažnjom prouzroči, obvezan je nadoknaditi u iznosu stvarne cijene za njeno dovođenje u prethodno stanje. Visinu naknade za nastalu štetu utvrđuje </w:t>
      </w:r>
      <w:r w:rsidR="00903F15" w:rsidRPr="00081C96">
        <w:rPr>
          <w:rFonts w:ascii="Arial" w:hAnsi="Arial" w:cs="Arial"/>
          <w:sz w:val="22"/>
          <w:szCs w:val="22"/>
        </w:rPr>
        <w:t>Povjerenstvo za utvrđivanje štete koju imenuje ravnatelj škole. Povjerenstvo broji 4 člana (ravnatelj, tajnik, razrednik, domar). Visina naknade za nastalu štetu nakon utvrđenih okolnosti nastanka štete, određuje se u visini stvarne cijene. Sastanak povjerenstva za utvrđivanje i procjene štete na osobnoj i školskoj imovini saziva ravnatelj škole. Na temelju zapisnika Povjerenstva za štete, ravnatelj škole poduzima potrebne mjere za naplatu, odnosno sanaciju štete.</w:t>
      </w:r>
    </w:p>
    <w:p w14:paraId="0C94F6BD" w14:textId="77777777" w:rsidR="0025214F" w:rsidRPr="00D937F7" w:rsidRDefault="006D5BD4" w:rsidP="0030688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 nanošenju štete odgovorne osobe u Školi</w:t>
      </w:r>
      <w:r w:rsidR="00FD6CE3" w:rsidRPr="00D937F7">
        <w:rPr>
          <w:rFonts w:ascii="Arial" w:hAnsi="Arial" w:cs="Arial"/>
          <w:sz w:val="22"/>
          <w:szCs w:val="22"/>
        </w:rPr>
        <w:t xml:space="preserve">, </w:t>
      </w:r>
      <w:r w:rsidR="00621C55" w:rsidRPr="00D937F7">
        <w:rPr>
          <w:rFonts w:ascii="Arial" w:hAnsi="Arial" w:cs="Arial"/>
          <w:sz w:val="22"/>
          <w:szCs w:val="22"/>
        </w:rPr>
        <w:t xml:space="preserve">napose </w:t>
      </w:r>
      <w:r w:rsidR="00FD6CE3" w:rsidRPr="00D937F7">
        <w:rPr>
          <w:rFonts w:ascii="Arial" w:hAnsi="Arial" w:cs="Arial"/>
          <w:sz w:val="22"/>
          <w:szCs w:val="22"/>
        </w:rPr>
        <w:t>razrednik</w:t>
      </w:r>
      <w:r w:rsidR="00621C55" w:rsidRPr="00D937F7">
        <w:rPr>
          <w:rFonts w:ascii="Arial" w:hAnsi="Arial" w:cs="Arial"/>
          <w:sz w:val="22"/>
          <w:szCs w:val="22"/>
        </w:rPr>
        <w:t>, izvješćuju</w:t>
      </w:r>
      <w:r w:rsidR="007E3D0F">
        <w:rPr>
          <w:rFonts w:ascii="Arial" w:hAnsi="Arial" w:cs="Arial"/>
          <w:sz w:val="22"/>
          <w:szCs w:val="22"/>
        </w:rPr>
        <w:t xml:space="preserve"> roditelja/staratelja</w:t>
      </w:r>
      <w:r w:rsidRPr="00D937F7">
        <w:rPr>
          <w:rFonts w:ascii="Arial" w:hAnsi="Arial" w:cs="Arial"/>
          <w:sz w:val="22"/>
          <w:szCs w:val="22"/>
        </w:rPr>
        <w:t xml:space="preserve"> učenika s kojima dogovaraju način nadoknade štete.</w:t>
      </w:r>
    </w:p>
    <w:p w14:paraId="49CA72D2" w14:textId="77777777" w:rsidR="0025214F" w:rsidRPr="00D937F7" w:rsidRDefault="0025214F" w:rsidP="000D25A7">
      <w:pPr>
        <w:jc w:val="center"/>
        <w:rPr>
          <w:rFonts w:ascii="Arial" w:hAnsi="Arial" w:cs="Arial"/>
          <w:sz w:val="22"/>
          <w:szCs w:val="22"/>
        </w:rPr>
      </w:pPr>
    </w:p>
    <w:p w14:paraId="76A3CB09" w14:textId="1499A114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26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04B115EE" w14:textId="06E08683" w:rsidR="006D5BD4" w:rsidRPr="00D937F7" w:rsidRDefault="006D5BD4" w:rsidP="000D25A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Svaki uočeni </w:t>
      </w:r>
      <w:r w:rsidRPr="00D937F7">
        <w:rPr>
          <w:rFonts w:ascii="Arial" w:hAnsi="Arial" w:cs="Arial"/>
          <w:bCs/>
          <w:sz w:val="22"/>
          <w:szCs w:val="22"/>
        </w:rPr>
        <w:t>kvar</w:t>
      </w:r>
      <w:r w:rsidRPr="00D937F7">
        <w:rPr>
          <w:rFonts w:ascii="Arial" w:hAnsi="Arial" w:cs="Arial"/>
          <w:sz w:val="22"/>
          <w:szCs w:val="22"/>
        </w:rPr>
        <w:t xml:space="preserve"> na instalacijama ili drugi kvar uč</w:t>
      </w:r>
      <w:r w:rsidR="00A179A1">
        <w:rPr>
          <w:rFonts w:ascii="Arial" w:hAnsi="Arial" w:cs="Arial"/>
          <w:sz w:val="22"/>
          <w:szCs w:val="22"/>
        </w:rPr>
        <w:t>enici</w:t>
      </w:r>
      <w:r w:rsidRPr="00D937F7">
        <w:rPr>
          <w:rFonts w:ascii="Arial" w:hAnsi="Arial" w:cs="Arial"/>
          <w:sz w:val="22"/>
          <w:szCs w:val="22"/>
        </w:rPr>
        <w:t xml:space="preserve"> i </w:t>
      </w:r>
      <w:r w:rsidR="00A179A1">
        <w:rPr>
          <w:rFonts w:ascii="Arial" w:hAnsi="Arial" w:cs="Arial"/>
          <w:sz w:val="22"/>
          <w:szCs w:val="22"/>
        </w:rPr>
        <w:t>zaposlenici</w:t>
      </w:r>
      <w:r w:rsidRPr="00D937F7">
        <w:rPr>
          <w:rFonts w:ascii="Arial" w:hAnsi="Arial" w:cs="Arial"/>
          <w:sz w:val="22"/>
          <w:szCs w:val="22"/>
        </w:rPr>
        <w:t xml:space="preserve"> dužni su </w:t>
      </w:r>
      <w:r w:rsidRPr="00D937F7">
        <w:rPr>
          <w:rFonts w:ascii="Arial" w:hAnsi="Arial" w:cs="Arial"/>
          <w:bCs/>
          <w:sz w:val="22"/>
          <w:szCs w:val="22"/>
        </w:rPr>
        <w:t>prijaviti</w:t>
      </w:r>
      <w:r w:rsidRPr="00D937F7">
        <w:rPr>
          <w:rFonts w:ascii="Arial" w:hAnsi="Arial" w:cs="Arial"/>
          <w:sz w:val="22"/>
          <w:szCs w:val="22"/>
        </w:rPr>
        <w:t xml:space="preserve"> dežurnom učitelju, tajniku odnosno pomoćno</w:t>
      </w:r>
      <w:r w:rsidR="007E3D0F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-</w:t>
      </w:r>
      <w:r w:rsidR="007E3D0F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tehničkom osoblju.</w:t>
      </w:r>
    </w:p>
    <w:p w14:paraId="7D98C2D0" w14:textId="7FA560FD" w:rsidR="00D865D4" w:rsidRDefault="002E1F3B" w:rsidP="00D865D4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A58B3">
        <w:rPr>
          <w:rFonts w:ascii="Arial" w:hAnsi="Arial" w:cs="Arial"/>
          <w:color w:val="000000"/>
          <w:sz w:val="22"/>
          <w:szCs w:val="22"/>
        </w:rPr>
        <w:t>U zbornici svake škole nalazi se interni obrazac škole na koji</w:t>
      </w:r>
      <w:r w:rsidR="00446369">
        <w:rPr>
          <w:rFonts w:ascii="Arial" w:hAnsi="Arial" w:cs="Arial"/>
          <w:color w:val="000000"/>
          <w:sz w:val="22"/>
          <w:szCs w:val="22"/>
        </w:rPr>
        <w:t xml:space="preserve"> svi djelatnici</w:t>
      </w:r>
      <w:r w:rsidRPr="005A58B3">
        <w:rPr>
          <w:rFonts w:ascii="Arial" w:hAnsi="Arial" w:cs="Arial"/>
          <w:color w:val="000000"/>
          <w:sz w:val="22"/>
          <w:szCs w:val="22"/>
        </w:rPr>
        <w:t xml:space="preserve"> mogu upisati uopćene nedostatke i primjedbe u cilju kvalitetnijeg rada škole.</w:t>
      </w:r>
      <w:r w:rsidR="00D865D4" w:rsidRPr="00D865D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A2F01B" w14:textId="6876A550" w:rsidR="006D5BD4" w:rsidRPr="00653190" w:rsidRDefault="006D5BD4" w:rsidP="0065319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DE1E877" w14:textId="77777777" w:rsidR="002E1F3B" w:rsidRPr="00D937F7" w:rsidRDefault="002E1F3B" w:rsidP="005F2B44">
      <w:pPr>
        <w:jc w:val="both"/>
        <w:rPr>
          <w:rFonts w:ascii="Arial" w:hAnsi="Arial" w:cs="Arial"/>
          <w:sz w:val="22"/>
          <w:szCs w:val="22"/>
        </w:rPr>
      </w:pPr>
    </w:p>
    <w:p w14:paraId="1EA000F6" w14:textId="77777777" w:rsidR="000D25A7" w:rsidRPr="00D937F7" w:rsidRDefault="000D25A7" w:rsidP="005F2B44">
      <w:pPr>
        <w:jc w:val="both"/>
        <w:rPr>
          <w:rFonts w:ascii="Arial" w:hAnsi="Arial" w:cs="Arial"/>
          <w:sz w:val="22"/>
          <w:szCs w:val="22"/>
        </w:rPr>
      </w:pPr>
    </w:p>
    <w:p w14:paraId="7B51AE23" w14:textId="77777777" w:rsidR="006D5BD4" w:rsidRPr="00D937F7" w:rsidRDefault="000D25A7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MEĐUSOBNI ODNOSI UČENIKA</w:t>
      </w:r>
    </w:p>
    <w:p w14:paraId="178279CB" w14:textId="6E950ED4" w:rsidR="008D05B9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03872EFA" w14:textId="10337EAE" w:rsidR="001D5BA4" w:rsidRPr="00D937F7" w:rsidRDefault="00954D75" w:rsidP="000D2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27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421D235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0D25A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se </w:t>
      </w:r>
      <w:r w:rsidRPr="00D937F7">
        <w:rPr>
          <w:rFonts w:ascii="Arial" w:hAnsi="Arial" w:cs="Arial"/>
          <w:bCs/>
          <w:sz w:val="22"/>
          <w:szCs w:val="22"/>
        </w:rPr>
        <w:t>međusobno pomažu</w:t>
      </w:r>
      <w:r w:rsidRPr="00D937F7">
        <w:rPr>
          <w:rFonts w:ascii="Arial" w:hAnsi="Arial" w:cs="Arial"/>
          <w:sz w:val="22"/>
          <w:szCs w:val="22"/>
        </w:rPr>
        <w:t xml:space="preserve"> u učenju i drugom radu u svojem razrednom odjelu.</w:t>
      </w:r>
    </w:p>
    <w:p w14:paraId="508A2D98" w14:textId="77777777" w:rsidR="00D80F2E" w:rsidRDefault="00D80F2E" w:rsidP="002103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040140" w14:textId="77777777" w:rsidR="00D80F2E" w:rsidRDefault="00D80F2E" w:rsidP="002103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B0D6B5" w14:textId="6C526C10" w:rsidR="001D5BA4" w:rsidRPr="00D937F7" w:rsidRDefault="006D5BD4" w:rsidP="00210314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28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F29AB27" w14:textId="77777777" w:rsidR="006D5BD4" w:rsidRPr="00D937F7" w:rsidRDefault="006D5BD4" w:rsidP="0021031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21031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Učenici su obvezni u međusobnoj komunikaciji s prijateljima u razr</w:t>
      </w:r>
      <w:r w:rsidR="007E3D0F">
        <w:rPr>
          <w:rFonts w:ascii="Arial" w:hAnsi="Arial" w:cs="Arial"/>
          <w:sz w:val="22"/>
          <w:szCs w:val="22"/>
        </w:rPr>
        <w:t xml:space="preserve">edu i ostalim učenicima u Školi i </w:t>
      </w:r>
      <w:r w:rsidRPr="00D937F7">
        <w:rPr>
          <w:rFonts w:ascii="Arial" w:hAnsi="Arial" w:cs="Arial"/>
          <w:sz w:val="22"/>
          <w:szCs w:val="22"/>
        </w:rPr>
        <w:t xml:space="preserve">pridržavati se </w:t>
      </w:r>
      <w:r w:rsidRPr="00D937F7">
        <w:rPr>
          <w:rFonts w:ascii="Arial" w:hAnsi="Arial" w:cs="Arial"/>
          <w:bCs/>
          <w:sz w:val="22"/>
          <w:szCs w:val="22"/>
        </w:rPr>
        <w:t>normi lijepog ponašanja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C97E95B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 Školi nije dopušteno </w:t>
      </w:r>
      <w:r w:rsidR="003C2427" w:rsidRPr="00D937F7">
        <w:rPr>
          <w:rFonts w:ascii="Arial" w:hAnsi="Arial" w:cs="Arial"/>
          <w:sz w:val="22"/>
          <w:szCs w:val="22"/>
        </w:rPr>
        <w:t>neovlašteno korištenje tuđih ormarića</w:t>
      </w:r>
      <w:r w:rsidRPr="00D937F7">
        <w:rPr>
          <w:rFonts w:ascii="Arial" w:hAnsi="Arial" w:cs="Arial"/>
          <w:sz w:val="22"/>
          <w:szCs w:val="22"/>
        </w:rPr>
        <w:t xml:space="preserve"> te uništavanje i otuđivanje tuđih stvari.</w:t>
      </w:r>
    </w:p>
    <w:p w14:paraId="4AE0415E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18388FEA" w14:textId="51F96A7E" w:rsidR="001D5BA4" w:rsidRPr="00D937F7" w:rsidRDefault="00954D75" w:rsidP="002103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29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CF5B28A" w14:textId="77777777" w:rsidR="006919F0" w:rsidRPr="00D937F7" w:rsidRDefault="006D5BD4" w:rsidP="006919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Cs/>
          <w:sz w:val="22"/>
          <w:szCs w:val="22"/>
        </w:rPr>
        <w:t>Rješavanje problema</w:t>
      </w:r>
      <w:r w:rsidRPr="00D937F7">
        <w:rPr>
          <w:rFonts w:ascii="Arial" w:hAnsi="Arial" w:cs="Arial"/>
          <w:sz w:val="22"/>
          <w:szCs w:val="22"/>
        </w:rPr>
        <w:t xml:space="preserve"> u odnosima između učenika mora biti utemeljeno na nenasilnoj komunikaciji.</w:t>
      </w:r>
    </w:p>
    <w:p w14:paraId="5F311779" w14:textId="77777777" w:rsidR="006D5BD4" w:rsidRDefault="006D5BD4" w:rsidP="0021031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210314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Razmirice trebaju učenici riješiti sami i na prijateljski način, a ako to ne</w:t>
      </w:r>
      <w:r w:rsidR="00D87C11" w:rsidRPr="00D937F7">
        <w:rPr>
          <w:rFonts w:ascii="Arial" w:hAnsi="Arial" w:cs="Arial"/>
          <w:sz w:val="22"/>
          <w:szCs w:val="22"/>
        </w:rPr>
        <w:t xml:space="preserve"> uspiju, obratiti se razredniku ili </w:t>
      </w:r>
      <w:r w:rsidR="00F129E9">
        <w:rPr>
          <w:rFonts w:ascii="Arial" w:hAnsi="Arial" w:cs="Arial"/>
          <w:sz w:val="22"/>
          <w:szCs w:val="22"/>
        </w:rPr>
        <w:t>stručnoj službi.</w:t>
      </w:r>
    </w:p>
    <w:p w14:paraId="6766C08B" w14:textId="77777777" w:rsidR="00A179A1" w:rsidRPr="00D937F7" w:rsidRDefault="00A179A1" w:rsidP="00210314">
      <w:pPr>
        <w:jc w:val="both"/>
        <w:rPr>
          <w:rFonts w:ascii="Arial" w:hAnsi="Arial" w:cs="Arial"/>
          <w:sz w:val="22"/>
          <w:szCs w:val="22"/>
        </w:rPr>
      </w:pPr>
    </w:p>
    <w:p w14:paraId="795E731E" w14:textId="77777777" w:rsidR="006919F0" w:rsidRDefault="006919F0" w:rsidP="006919F0">
      <w:pPr>
        <w:jc w:val="both"/>
        <w:rPr>
          <w:rFonts w:ascii="Arial" w:hAnsi="Arial" w:cs="Arial"/>
          <w:sz w:val="22"/>
          <w:szCs w:val="22"/>
        </w:rPr>
      </w:pPr>
    </w:p>
    <w:p w14:paraId="377330E6" w14:textId="77777777" w:rsidR="006D5BD4" w:rsidRPr="00D937F7" w:rsidRDefault="006919F0" w:rsidP="001E0EAB">
      <w:pPr>
        <w:numPr>
          <w:ilvl w:val="0"/>
          <w:numId w:val="2"/>
        </w:numPr>
        <w:jc w:val="both"/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MEĐUSOBNI ODNOSI UČENIKA I ZAPOSLENIKA ŠKOLE</w:t>
      </w:r>
    </w:p>
    <w:p w14:paraId="5927A9B7" w14:textId="77777777" w:rsidR="006D5BD4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61A6BA3A" w14:textId="77777777" w:rsidR="007E3D0F" w:rsidRPr="00D937F7" w:rsidRDefault="007E3D0F" w:rsidP="005F2B44">
      <w:pPr>
        <w:jc w:val="both"/>
        <w:rPr>
          <w:rFonts w:ascii="Arial" w:hAnsi="Arial" w:cs="Arial"/>
          <w:sz w:val="22"/>
          <w:szCs w:val="22"/>
        </w:rPr>
      </w:pPr>
    </w:p>
    <w:p w14:paraId="544340B9" w14:textId="43BCA81A" w:rsidR="001D5BA4" w:rsidRPr="00D937F7" w:rsidRDefault="006D5BD4" w:rsidP="006919F0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 3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316EA80" w14:textId="6BF57321" w:rsidR="006D5BD4" w:rsidRPr="00D937F7" w:rsidRDefault="006D5BD4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Učenici </w:t>
      </w:r>
      <w:r w:rsidR="00D865D4">
        <w:rPr>
          <w:rFonts w:ascii="Arial" w:hAnsi="Arial" w:cs="Arial"/>
          <w:sz w:val="22"/>
          <w:szCs w:val="22"/>
        </w:rPr>
        <w:t>i djelatnici Škole dužni si se uljudno odnositi međusobno, prema roditeljima</w:t>
      </w:r>
      <w:r w:rsidR="00A179A1">
        <w:rPr>
          <w:rFonts w:ascii="Arial" w:hAnsi="Arial" w:cs="Arial"/>
          <w:sz w:val="22"/>
          <w:szCs w:val="22"/>
        </w:rPr>
        <w:t>/starateljima</w:t>
      </w:r>
      <w:r w:rsidR="00D865D4">
        <w:rPr>
          <w:rFonts w:ascii="Arial" w:hAnsi="Arial" w:cs="Arial"/>
          <w:sz w:val="22"/>
          <w:szCs w:val="22"/>
        </w:rPr>
        <w:t xml:space="preserve"> i drugim osobama koje borave u Školi.</w:t>
      </w:r>
    </w:p>
    <w:p w14:paraId="112EFC8E" w14:textId="37016A4D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Učenici su dužni pozdraviti </w:t>
      </w:r>
      <w:r w:rsidR="00D865D4">
        <w:rPr>
          <w:rFonts w:ascii="Arial" w:hAnsi="Arial" w:cs="Arial"/>
          <w:sz w:val="22"/>
          <w:szCs w:val="22"/>
        </w:rPr>
        <w:t>djelatnike</w:t>
      </w:r>
      <w:r w:rsidRPr="00D937F7">
        <w:rPr>
          <w:rFonts w:ascii="Arial" w:hAnsi="Arial" w:cs="Arial"/>
          <w:sz w:val="22"/>
          <w:szCs w:val="22"/>
        </w:rPr>
        <w:t xml:space="preserve"> Škole u školskom prostoru i izvan njega</w:t>
      </w:r>
      <w:r w:rsidR="009D40A6">
        <w:rPr>
          <w:rFonts w:ascii="Arial" w:hAnsi="Arial" w:cs="Arial"/>
          <w:sz w:val="22"/>
          <w:szCs w:val="22"/>
        </w:rPr>
        <w:t>.</w:t>
      </w:r>
    </w:p>
    <w:p w14:paraId="529B9513" w14:textId="45900469" w:rsidR="006D5BD4" w:rsidRPr="00D937F7" w:rsidRDefault="009D40A6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Također, djelatnici </w:t>
      </w:r>
      <w:r w:rsidR="006D5BD4" w:rsidRPr="00D937F7">
        <w:rPr>
          <w:rFonts w:ascii="Arial" w:hAnsi="Arial" w:cs="Arial"/>
          <w:color w:val="000000"/>
          <w:sz w:val="22"/>
          <w:szCs w:val="22"/>
        </w:rPr>
        <w:t xml:space="preserve">Škole dužni su na učenikov pozdrav odgovoriti. </w:t>
      </w:r>
    </w:p>
    <w:p w14:paraId="35B2CA4D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2707C1FE" w14:textId="3DFE59EF" w:rsidR="001D5BA4" w:rsidRPr="00D937F7" w:rsidRDefault="00954D75" w:rsidP="007E3D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31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FA9F4D4" w14:textId="423FB669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lastRenderedPageBreak/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Kod ulaska</w:t>
      </w:r>
      <w:r w:rsidR="004B0A92" w:rsidRPr="00D937F7">
        <w:rPr>
          <w:rFonts w:ascii="Arial" w:hAnsi="Arial" w:cs="Arial"/>
          <w:sz w:val="22"/>
          <w:szCs w:val="22"/>
        </w:rPr>
        <w:t xml:space="preserve">, </w:t>
      </w:r>
      <w:r w:rsidRPr="00D937F7">
        <w:rPr>
          <w:rFonts w:ascii="Arial" w:hAnsi="Arial" w:cs="Arial"/>
          <w:sz w:val="22"/>
          <w:szCs w:val="22"/>
        </w:rPr>
        <w:t>izlaska</w:t>
      </w:r>
      <w:r w:rsidR="004B0A92" w:rsidRPr="00D937F7">
        <w:rPr>
          <w:rFonts w:ascii="Arial" w:hAnsi="Arial" w:cs="Arial"/>
          <w:sz w:val="22"/>
          <w:szCs w:val="22"/>
        </w:rPr>
        <w:t xml:space="preserve"> ili kretanja po školi </w:t>
      </w:r>
      <w:r w:rsidRPr="00D937F7">
        <w:rPr>
          <w:rFonts w:ascii="Arial" w:hAnsi="Arial" w:cs="Arial"/>
          <w:sz w:val="22"/>
          <w:szCs w:val="22"/>
        </w:rPr>
        <w:t>učenici trebaju</w:t>
      </w:r>
      <w:r w:rsidR="00081C96">
        <w:rPr>
          <w:rFonts w:ascii="Arial" w:hAnsi="Arial" w:cs="Arial"/>
          <w:sz w:val="22"/>
          <w:szCs w:val="22"/>
        </w:rPr>
        <w:t xml:space="preserve"> dati prednost starijim osobama ili osobama s invaliditetom. </w:t>
      </w:r>
    </w:p>
    <w:p w14:paraId="662254C3" w14:textId="092806F5" w:rsidR="00D8091C" w:rsidRPr="00D937F7" w:rsidRDefault="00D8091C" w:rsidP="00D8091C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color w:val="000000"/>
          <w:sz w:val="22"/>
          <w:szCs w:val="22"/>
        </w:rPr>
        <w:t xml:space="preserve">Kad idu po školskim stubama, učenici se trebaju kretati desnom stranom </w:t>
      </w:r>
      <w:r w:rsidR="00081C96">
        <w:rPr>
          <w:rFonts w:ascii="Arial" w:hAnsi="Arial" w:cs="Arial"/>
          <w:color w:val="000000"/>
          <w:sz w:val="22"/>
          <w:szCs w:val="22"/>
        </w:rPr>
        <w:t>umjerenom brzinom hoda.</w:t>
      </w:r>
    </w:p>
    <w:p w14:paraId="4E1A9E79" w14:textId="77777777" w:rsidR="00C7769C" w:rsidRPr="00D937F7" w:rsidRDefault="00D8091C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6E3E556E" w14:textId="44A83881" w:rsidR="001D5BA4" w:rsidRPr="00D937F7" w:rsidRDefault="00954D75" w:rsidP="006919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lanak 3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6860561E" w14:textId="11902DEB" w:rsidR="006D5BD4" w:rsidRPr="00D937F7" w:rsidRDefault="006D5BD4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6919F0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>Odnos između učitelja i učenika mora biti na razini međusobnog uvažavanja i pružanja</w:t>
      </w:r>
      <w:r w:rsidR="00A77DE5">
        <w:rPr>
          <w:rFonts w:ascii="Arial" w:hAnsi="Arial" w:cs="Arial"/>
          <w:sz w:val="22"/>
          <w:szCs w:val="22"/>
        </w:rPr>
        <w:t xml:space="preserve"> pomoći u ostvarivanju odgojno-obrazovnih ishoda. </w:t>
      </w:r>
    </w:p>
    <w:p w14:paraId="52D4B229" w14:textId="7C275FFF" w:rsidR="006D5BD4" w:rsidRPr="00954D75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7A31">
        <w:rPr>
          <w:rFonts w:ascii="Arial" w:hAnsi="Arial" w:cs="Arial"/>
          <w:sz w:val="22"/>
          <w:szCs w:val="22"/>
        </w:rPr>
        <w:t xml:space="preserve">Za vrijeme nastave učenici aktivno i </w:t>
      </w:r>
      <w:r w:rsidR="00A77DE5">
        <w:rPr>
          <w:rFonts w:ascii="Arial" w:hAnsi="Arial" w:cs="Arial"/>
          <w:sz w:val="22"/>
          <w:szCs w:val="22"/>
        </w:rPr>
        <w:t xml:space="preserve">poštujući razrednu disciplinu sudjeluju </w:t>
      </w:r>
      <w:r w:rsidRPr="00BD7A31">
        <w:rPr>
          <w:rFonts w:ascii="Arial" w:hAnsi="Arial" w:cs="Arial"/>
          <w:sz w:val="22"/>
          <w:szCs w:val="22"/>
        </w:rPr>
        <w:t>u nastavi.</w:t>
      </w:r>
      <w:r w:rsidR="00420D5C" w:rsidRPr="00BD7A31">
        <w:rPr>
          <w:rFonts w:ascii="Arial" w:hAnsi="Arial" w:cs="Arial"/>
          <w:sz w:val="22"/>
          <w:szCs w:val="22"/>
        </w:rPr>
        <w:t xml:space="preserve"> </w:t>
      </w:r>
      <w:r w:rsidR="00A77DE5">
        <w:rPr>
          <w:rFonts w:ascii="Arial" w:hAnsi="Arial" w:cs="Arial"/>
          <w:sz w:val="22"/>
          <w:szCs w:val="22"/>
        </w:rPr>
        <w:t xml:space="preserve">Svako ponašanje koje nije u skladu s tim, </w:t>
      </w:r>
      <w:r w:rsidR="00420D5C" w:rsidRPr="00BD7A31">
        <w:rPr>
          <w:rFonts w:ascii="Arial" w:hAnsi="Arial" w:cs="Arial"/>
          <w:sz w:val="22"/>
          <w:szCs w:val="22"/>
        </w:rPr>
        <w:t>učitelj</w:t>
      </w:r>
      <w:r w:rsidR="008D05B9" w:rsidRPr="00BD7A31">
        <w:rPr>
          <w:rFonts w:ascii="Arial" w:hAnsi="Arial" w:cs="Arial"/>
          <w:sz w:val="22"/>
          <w:szCs w:val="22"/>
        </w:rPr>
        <w:t xml:space="preserve"> </w:t>
      </w:r>
      <w:r w:rsidR="00420D5C" w:rsidRPr="00BD7A31">
        <w:rPr>
          <w:rFonts w:ascii="Arial" w:hAnsi="Arial" w:cs="Arial"/>
          <w:sz w:val="22"/>
          <w:szCs w:val="22"/>
        </w:rPr>
        <w:t xml:space="preserve">ima pravo i dužnost upisivati u </w:t>
      </w:r>
      <w:r w:rsidR="008D05B9" w:rsidRPr="00BD7A31">
        <w:rPr>
          <w:rFonts w:ascii="Arial" w:hAnsi="Arial" w:cs="Arial"/>
          <w:sz w:val="22"/>
          <w:szCs w:val="22"/>
        </w:rPr>
        <w:t>B</w:t>
      </w:r>
      <w:r w:rsidR="00420D5C" w:rsidRPr="00BD7A31">
        <w:rPr>
          <w:rFonts w:ascii="Arial" w:hAnsi="Arial" w:cs="Arial"/>
          <w:sz w:val="22"/>
          <w:szCs w:val="22"/>
        </w:rPr>
        <w:t>ilježnicu praćenja sve učenike</w:t>
      </w:r>
      <w:r w:rsidR="00420D5C" w:rsidRPr="00D937F7">
        <w:rPr>
          <w:rFonts w:ascii="Arial" w:hAnsi="Arial" w:cs="Arial"/>
          <w:sz w:val="22"/>
          <w:szCs w:val="22"/>
        </w:rPr>
        <w:t xml:space="preserve"> koji učestalo ometaju na razne načine nastavni sat, po potrebi obavijestiti r</w:t>
      </w:r>
      <w:r w:rsidR="00A80CE7" w:rsidRPr="00D937F7">
        <w:rPr>
          <w:rFonts w:ascii="Arial" w:hAnsi="Arial" w:cs="Arial"/>
          <w:sz w:val="22"/>
          <w:szCs w:val="22"/>
        </w:rPr>
        <w:t>azrednika ili roditelja</w:t>
      </w:r>
      <w:r w:rsidR="00A179A1">
        <w:rPr>
          <w:rFonts w:ascii="Arial" w:hAnsi="Arial" w:cs="Arial"/>
          <w:sz w:val="22"/>
          <w:szCs w:val="22"/>
        </w:rPr>
        <w:t>/staratelja</w:t>
      </w:r>
      <w:r w:rsidR="00A80CE7" w:rsidRPr="00D937F7">
        <w:rPr>
          <w:rFonts w:ascii="Arial" w:hAnsi="Arial" w:cs="Arial"/>
          <w:sz w:val="22"/>
          <w:szCs w:val="22"/>
        </w:rPr>
        <w:t xml:space="preserve"> učenika te </w:t>
      </w:r>
      <w:r w:rsidR="002C4621" w:rsidRPr="00D937F7">
        <w:rPr>
          <w:rFonts w:ascii="Arial" w:hAnsi="Arial" w:cs="Arial"/>
          <w:sz w:val="22"/>
          <w:szCs w:val="22"/>
        </w:rPr>
        <w:t xml:space="preserve">poduzeti </w:t>
      </w:r>
      <w:r w:rsidR="00A80CE7" w:rsidRPr="00D937F7">
        <w:rPr>
          <w:rFonts w:ascii="Arial" w:hAnsi="Arial" w:cs="Arial"/>
          <w:sz w:val="22"/>
          <w:szCs w:val="22"/>
        </w:rPr>
        <w:t>druge mjere</w:t>
      </w:r>
      <w:r w:rsidR="002C4621" w:rsidRPr="00D937F7">
        <w:rPr>
          <w:rFonts w:ascii="Arial" w:hAnsi="Arial" w:cs="Arial"/>
          <w:sz w:val="22"/>
          <w:szCs w:val="22"/>
        </w:rPr>
        <w:t xml:space="preserve"> </w:t>
      </w:r>
      <w:r w:rsidR="00954D75" w:rsidRPr="00954D75">
        <w:rPr>
          <w:rFonts w:ascii="Arial" w:hAnsi="Arial" w:cs="Arial"/>
          <w:sz w:val="22"/>
          <w:szCs w:val="22"/>
        </w:rPr>
        <w:t xml:space="preserve">u skladu s Pravilnikom o kriterijima za izricanje pedagoških mjera. </w:t>
      </w:r>
    </w:p>
    <w:p w14:paraId="44C3B300" w14:textId="77777777" w:rsidR="008D05B9" w:rsidRPr="00BD7A31" w:rsidRDefault="008D05B9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7A31">
        <w:rPr>
          <w:rFonts w:ascii="Arial" w:hAnsi="Arial" w:cs="Arial"/>
          <w:sz w:val="22"/>
          <w:szCs w:val="22"/>
        </w:rPr>
        <w:t>Bi</w:t>
      </w:r>
      <w:r w:rsidR="00D64493" w:rsidRPr="00BD7A31">
        <w:rPr>
          <w:rFonts w:ascii="Arial" w:hAnsi="Arial" w:cs="Arial"/>
          <w:sz w:val="22"/>
          <w:szCs w:val="22"/>
        </w:rPr>
        <w:t>lježnica praćenja je interni obrazac</w:t>
      </w:r>
      <w:r w:rsidRPr="00BD7A31">
        <w:rPr>
          <w:rFonts w:ascii="Arial" w:hAnsi="Arial" w:cs="Arial"/>
          <w:sz w:val="22"/>
          <w:szCs w:val="22"/>
        </w:rPr>
        <w:t xml:space="preserve"> Škole i sastavni je dio školske evidencije.</w:t>
      </w:r>
    </w:p>
    <w:p w14:paraId="22B6D441" w14:textId="77777777" w:rsidR="00A80CE7" w:rsidRPr="00D937F7" w:rsidRDefault="00A80CE7" w:rsidP="00A179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Pravo je i dužnost učenika da za vrijeme odgojno – obrazovnog procesa:</w:t>
      </w:r>
    </w:p>
    <w:p w14:paraId="5AF97F81" w14:textId="3F13078C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aktivno sudjeluju u praćenju nastave te daju mišljenje i prijedloge za unapr</w:t>
      </w:r>
      <w:r w:rsidR="002C4621" w:rsidRPr="00A179A1">
        <w:rPr>
          <w:rFonts w:ascii="Arial" w:hAnsi="Arial" w:cs="Arial"/>
          <w:sz w:val="22"/>
          <w:szCs w:val="22"/>
        </w:rPr>
        <w:t>j</w:t>
      </w:r>
      <w:r w:rsidRPr="00A179A1">
        <w:rPr>
          <w:rFonts w:ascii="Arial" w:hAnsi="Arial" w:cs="Arial"/>
          <w:sz w:val="22"/>
          <w:szCs w:val="22"/>
        </w:rPr>
        <w:t>eđivanje cjelokupnog odgojno-obrazovnog procesa,</w:t>
      </w:r>
    </w:p>
    <w:p w14:paraId="309D530D" w14:textId="29C3204F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prije početka nastav</w:t>
      </w:r>
      <w:r w:rsidR="002C4621" w:rsidRPr="00A179A1">
        <w:rPr>
          <w:rFonts w:ascii="Arial" w:hAnsi="Arial" w:cs="Arial"/>
          <w:sz w:val="22"/>
          <w:szCs w:val="22"/>
        </w:rPr>
        <w:t>e pripremaju svoje radno mjesto</w:t>
      </w:r>
      <w:r w:rsidRPr="00A179A1">
        <w:rPr>
          <w:rFonts w:ascii="Arial" w:hAnsi="Arial" w:cs="Arial"/>
          <w:sz w:val="22"/>
          <w:szCs w:val="22"/>
        </w:rPr>
        <w:t>, brinu se za potrebna nastavna sredstva i vlastiti pisaći pribor i radni materijal</w:t>
      </w:r>
      <w:r w:rsidR="00334735" w:rsidRPr="00A179A1">
        <w:rPr>
          <w:rFonts w:ascii="Arial" w:hAnsi="Arial" w:cs="Arial"/>
          <w:sz w:val="22"/>
          <w:szCs w:val="22"/>
        </w:rPr>
        <w:t>,</w:t>
      </w:r>
    </w:p>
    <w:p w14:paraId="1E87F5BD" w14:textId="1194B746" w:rsidR="00A80CE7" w:rsidRPr="00A179A1" w:rsidRDefault="00A80CE7" w:rsidP="00A179A1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9A1">
        <w:rPr>
          <w:rFonts w:ascii="Arial" w:hAnsi="Arial" w:cs="Arial"/>
          <w:sz w:val="22"/>
          <w:szCs w:val="22"/>
        </w:rPr>
        <w:t>pažljivo prat</w:t>
      </w:r>
      <w:r w:rsidR="00A77DE5" w:rsidRPr="00A179A1">
        <w:rPr>
          <w:rFonts w:ascii="Arial" w:hAnsi="Arial" w:cs="Arial"/>
          <w:sz w:val="22"/>
          <w:szCs w:val="22"/>
        </w:rPr>
        <w:t>e odgojno – obrazovni proces</w:t>
      </w:r>
      <w:r w:rsidR="002C4621" w:rsidRPr="00A179A1">
        <w:rPr>
          <w:rFonts w:ascii="Arial" w:hAnsi="Arial" w:cs="Arial"/>
          <w:sz w:val="22"/>
          <w:szCs w:val="22"/>
        </w:rPr>
        <w:t>,</w:t>
      </w:r>
      <w:r w:rsidRPr="00A179A1">
        <w:rPr>
          <w:rFonts w:ascii="Arial" w:hAnsi="Arial" w:cs="Arial"/>
          <w:sz w:val="22"/>
          <w:szCs w:val="22"/>
        </w:rPr>
        <w:t xml:space="preserve"> izvršavajući sve zahtjeve i zadatke, utvrđuju i provjeravaju svoja st</w:t>
      </w:r>
      <w:r w:rsidR="002C4621" w:rsidRPr="00A179A1">
        <w:rPr>
          <w:rFonts w:ascii="Arial" w:hAnsi="Arial" w:cs="Arial"/>
          <w:sz w:val="22"/>
          <w:szCs w:val="22"/>
        </w:rPr>
        <w:t>ečena znanja, vještine i navike</w:t>
      </w:r>
      <w:r w:rsidRPr="00A179A1">
        <w:rPr>
          <w:rFonts w:ascii="Arial" w:hAnsi="Arial" w:cs="Arial"/>
          <w:sz w:val="22"/>
          <w:szCs w:val="22"/>
        </w:rPr>
        <w:t xml:space="preserve"> te praktično iskušavaju svoje mogućnosti.</w:t>
      </w:r>
    </w:p>
    <w:p w14:paraId="33CE17C4" w14:textId="77777777" w:rsidR="006919F0" w:rsidRPr="00D937F7" w:rsidRDefault="00A80CE7" w:rsidP="006919F0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</w:t>
      </w:r>
      <w:r w:rsidR="00BF6B62" w:rsidRPr="00D937F7">
        <w:rPr>
          <w:rFonts w:ascii="Arial" w:hAnsi="Arial" w:cs="Arial"/>
          <w:sz w:val="22"/>
          <w:szCs w:val="22"/>
        </w:rPr>
        <w:t xml:space="preserve">          </w:t>
      </w:r>
      <w:r w:rsidRPr="00D937F7">
        <w:rPr>
          <w:rFonts w:ascii="Arial" w:hAnsi="Arial" w:cs="Arial"/>
          <w:sz w:val="22"/>
          <w:szCs w:val="22"/>
        </w:rPr>
        <w:t>Učenik kojemu tijekom nastave nešto nije jasno i</w:t>
      </w:r>
      <w:r w:rsidR="002C4621" w:rsidRPr="00D937F7">
        <w:rPr>
          <w:rFonts w:ascii="Arial" w:hAnsi="Arial" w:cs="Arial"/>
          <w:sz w:val="22"/>
          <w:szCs w:val="22"/>
        </w:rPr>
        <w:t>li razumljivo ima pravo pitati</w:t>
      </w:r>
      <w:r w:rsidRPr="00D937F7">
        <w:rPr>
          <w:rFonts w:ascii="Arial" w:hAnsi="Arial" w:cs="Arial"/>
          <w:sz w:val="22"/>
          <w:szCs w:val="22"/>
        </w:rPr>
        <w:t xml:space="preserve">, a učitelj je dužan ponovno objasniti </w:t>
      </w:r>
      <w:r w:rsidR="00334735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gradivo na drugačiji način</w:t>
      </w:r>
      <w:r w:rsidR="002C4621" w:rsidRPr="00D937F7">
        <w:rPr>
          <w:rFonts w:ascii="Arial" w:hAnsi="Arial" w:cs="Arial"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3E01C0" w:rsidRPr="00D937F7">
        <w:rPr>
          <w:rFonts w:ascii="Arial" w:hAnsi="Arial" w:cs="Arial"/>
          <w:sz w:val="22"/>
          <w:szCs w:val="22"/>
        </w:rPr>
        <w:t xml:space="preserve">kako bi ga učenik mogao shvatiti. Ako učenik i pored toga </w:t>
      </w:r>
      <w:r w:rsidR="007E3D0F">
        <w:rPr>
          <w:rFonts w:ascii="Arial" w:hAnsi="Arial" w:cs="Arial"/>
          <w:sz w:val="22"/>
          <w:szCs w:val="22"/>
        </w:rPr>
        <w:t>zaostaje u savladavanju gradiva</w:t>
      </w:r>
      <w:r w:rsidR="003E01C0" w:rsidRPr="00D937F7">
        <w:rPr>
          <w:rFonts w:ascii="Arial" w:hAnsi="Arial" w:cs="Arial"/>
          <w:sz w:val="22"/>
          <w:szCs w:val="22"/>
        </w:rPr>
        <w:t>, dužnost je učitelja i razrednika da ispitaju uzroke i poduzmu odgovarajuće mjere za poboljšanje uspjeha.</w:t>
      </w:r>
      <w:r w:rsidR="00BF6B62" w:rsidRPr="00D937F7">
        <w:rPr>
          <w:rFonts w:ascii="Arial" w:hAnsi="Arial" w:cs="Arial"/>
          <w:sz w:val="22"/>
          <w:szCs w:val="22"/>
        </w:rPr>
        <w:t xml:space="preserve">                        </w:t>
      </w:r>
      <w:r w:rsidR="006919F0" w:rsidRPr="00D937F7">
        <w:rPr>
          <w:rFonts w:ascii="Arial" w:hAnsi="Arial" w:cs="Arial"/>
          <w:sz w:val="22"/>
          <w:szCs w:val="22"/>
        </w:rPr>
        <w:t xml:space="preserve">                          </w:t>
      </w:r>
    </w:p>
    <w:p w14:paraId="0472934C" w14:textId="77777777" w:rsidR="001D5BA4" w:rsidRDefault="001D5BA4" w:rsidP="006919F0">
      <w:pPr>
        <w:jc w:val="both"/>
        <w:rPr>
          <w:rFonts w:ascii="Arial" w:hAnsi="Arial" w:cs="Arial"/>
          <w:sz w:val="22"/>
          <w:szCs w:val="22"/>
        </w:rPr>
      </w:pPr>
    </w:p>
    <w:p w14:paraId="3A897CF6" w14:textId="77777777" w:rsidR="00334735" w:rsidRPr="00D937F7" w:rsidRDefault="00334735" w:rsidP="006919F0">
      <w:pPr>
        <w:jc w:val="both"/>
        <w:rPr>
          <w:rFonts w:ascii="Arial" w:hAnsi="Arial" w:cs="Arial"/>
          <w:sz w:val="22"/>
          <w:szCs w:val="22"/>
        </w:rPr>
      </w:pPr>
    </w:p>
    <w:p w14:paraId="478BC59B" w14:textId="77777777" w:rsidR="006D5BD4" w:rsidRPr="00D937F7" w:rsidRDefault="006919F0" w:rsidP="001E0EA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D937F7">
        <w:rPr>
          <w:rFonts w:ascii="Arial" w:hAnsi="Arial" w:cs="Arial"/>
          <w:color w:val="000080"/>
          <w:sz w:val="22"/>
          <w:szCs w:val="22"/>
        </w:rPr>
        <w:t>PRAVILA SIGURNOSTI I ZAŠTITE OD SOCIJALNO NEPRIHVATLJIVIH  OBLIKA PONAŠANJA DISKRIMINACIJE, NEPRIJATELJSTVA I NASILJA</w:t>
      </w:r>
    </w:p>
    <w:p w14:paraId="582895C9" w14:textId="77777777" w:rsidR="006919F0" w:rsidRDefault="006919F0" w:rsidP="005F2B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AF08B6" w14:textId="0373B823" w:rsidR="007E3D0F" w:rsidRPr="007E3D0F" w:rsidRDefault="006D5BD4" w:rsidP="00A77DE5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EDF7C6" w14:textId="6C28E4E2" w:rsidR="00E2518D" w:rsidRPr="00D937F7" w:rsidRDefault="00E2518D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Tijekom nastave učenici ne smiju razgovarati, šaptati, dovikivati se,</w:t>
      </w:r>
      <w:r w:rsidR="00294E66" w:rsidRPr="00D937F7">
        <w:rPr>
          <w:rFonts w:ascii="Arial" w:hAnsi="Arial" w:cs="Arial"/>
          <w:sz w:val="22"/>
          <w:szCs w:val="22"/>
        </w:rPr>
        <w:t xml:space="preserve"> p</w:t>
      </w:r>
      <w:r w:rsidR="007E3D0F">
        <w:rPr>
          <w:rFonts w:ascii="Arial" w:hAnsi="Arial" w:cs="Arial"/>
          <w:sz w:val="22"/>
          <w:szCs w:val="22"/>
        </w:rPr>
        <w:t>repirati i šetati po učionici (</w:t>
      </w:r>
      <w:r w:rsidR="00294E66" w:rsidRPr="00D937F7">
        <w:rPr>
          <w:rFonts w:ascii="Arial" w:hAnsi="Arial" w:cs="Arial"/>
          <w:sz w:val="22"/>
          <w:szCs w:val="22"/>
        </w:rPr>
        <w:t>osim ako metodom rada nije drugačije određeno).</w:t>
      </w:r>
      <w:r w:rsidRPr="00D937F7">
        <w:rPr>
          <w:rFonts w:ascii="Arial" w:hAnsi="Arial" w:cs="Arial"/>
          <w:sz w:val="22"/>
          <w:szCs w:val="22"/>
        </w:rPr>
        <w:t xml:space="preserve"> Učenik koji želi nešto pitati ili priopćiti, treba svoju namjeru pokazati </w:t>
      </w:r>
      <w:r w:rsidR="009D40A6">
        <w:rPr>
          <w:rFonts w:ascii="Arial" w:hAnsi="Arial" w:cs="Arial"/>
          <w:sz w:val="22"/>
          <w:szCs w:val="22"/>
        </w:rPr>
        <w:t>po</w:t>
      </w:r>
      <w:r w:rsidRPr="00D937F7">
        <w:rPr>
          <w:rFonts w:ascii="Arial" w:hAnsi="Arial" w:cs="Arial"/>
          <w:sz w:val="22"/>
          <w:szCs w:val="22"/>
        </w:rPr>
        <w:t xml:space="preserve">dizanjem ruke. </w:t>
      </w:r>
    </w:p>
    <w:p w14:paraId="0F472F9D" w14:textId="77777777" w:rsidR="006D5BD4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38FA54DB" w14:textId="06F66E73" w:rsidR="001D5BA4" w:rsidRPr="00D937F7" w:rsidRDefault="006D5BD4" w:rsidP="006919F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3</w:t>
      </w:r>
      <w:r w:rsidR="00954D75">
        <w:rPr>
          <w:rFonts w:ascii="Arial" w:hAnsi="Arial" w:cs="Arial"/>
          <w:b/>
          <w:bCs/>
          <w:sz w:val="22"/>
          <w:szCs w:val="22"/>
        </w:rPr>
        <w:t>4</w:t>
      </w:r>
      <w:r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6961F96" w14:textId="77777777" w:rsidR="006D5BD4" w:rsidRPr="00D937F7" w:rsidRDefault="00FE5A60" w:rsidP="006919F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Školi je svakome zabranjeno izražavanje diskriminacije na osnovi rase ili etničke pripadnosti ili boje kože, spola, jezika, vjere, političkog ili drugog uvjerenja, nacionalnog ili socijalnog podrijetla, imov</w:t>
      </w:r>
      <w:r w:rsidR="002C4621" w:rsidRPr="00D937F7">
        <w:rPr>
          <w:rFonts w:ascii="Arial" w:hAnsi="Arial" w:cs="Arial"/>
          <w:sz w:val="22"/>
          <w:szCs w:val="22"/>
        </w:rPr>
        <w:t>i</w:t>
      </w:r>
      <w:r w:rsidRPr="00D937F7">
        <w:rPr>
          <w:rFonts w:ascii="Arial" w:hAnsi="Arial" w:cs="Arial"/>
          <w:sz w:val="22"/>
          <w:szCs w:val="22"/>
        </w:rPr>
        <w:t>n</w:t>
      </w:r>
      <w:r w:rsidR="002C4621" w:rsidRPr="00D937F7">
        <w:rPr>
          <w:rFonts w:ascii="Arial" w:hAnsi="Arial" w:cs="Arial"/>
          <w:sz w:val="22"/>
          <w:szCs w:val="22"/>
        </w:rPr>
        <w:t>sko</w:t>
      </w:r>
      <w:r w:rsidRPr="00D937F7">
        <w:rPr>
          <w:rFonts w:ascii="Arial" w:hAnsi="Arial" w:cs="Arial"/>
          <w:sz w:val="22"/>
          <w:szCs w:val="22"/>
        </w:rPr>
        <w:t>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7846A903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Cs/>
          <w:sz w:val="22"/>
          <w:szCs w:val="22"/>
        </w:rPr>
        <w:t>U školi je zabranjena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diskriminacija po bilo kojoj osnovi.</w:t>
      </w:r>
    </w:p>
    <w:p w14:paraId="057AD1E1" w14:textId="77777777" w:rsidR="00BF69DA" w:rsidRPr="00D937F7" w:rsidRDefault="00BF69DA" w:rsidP="00340441">
      <w:pPr>
        <w:jc w:val="both"/>
        <w:rPr>
          <w:rFonts w:ascii="Arial" w:hAnsi="Arial" w:cs="Arial"/>
          <w:sz w:val="22"/>
          <w:szCs w:val="22"/>
        </w:rPr>
      </w:pPr>
    </w:p>
    <w:p w14:paraId="53D25345" w14:textId="61C641E4" w:rsidR="001D5BA4" w:rsidRPr="00D937F7" w:rsidRDefault="0052146B" w:rsidP="005F2B4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D937F7">
        <w:rPr>
          <w:rFonts w:ascii="Arial" w:hAnsi="Arial" w:cs="Arial"/>
          <w:b/>
          <w:sz w:val="22"/>
          <w:szCs w:val="22"/>
        </w:rPr>
        <w:t>Članak 3</w:t>
      </w:r>
      <w:r w:rsidR="00954D75">
        <w:rPr>
          <w:rFonts w:ascii="Arial" w:hAnsi="Arial" w:cs="Arial"/>
          <w:b/>
          <w:sz w:val="22"/>
          <w:szCs w:val="22"/>
        </w:rPr>
        <w:t>5</w:t>
      </w:r>
      <w:r w:rsidRPr="00D937F7">
        <w:rPr>
          <w:rFonts w:ascii="Arial" w:hAnsi="Arial" w:cs="Arial"/>
          <w:b/>
          <w:sz w:val="22"/>
          <w:szCs w:val="22"/>
        </w:rPr>
        <w:t>.</w:t>
      </w:r>
    </w:p>
    <w:p w14:paraId="46D15030" w14:textId="77777777" w:rsidR="0052146B" w:rsidRPr="00D937F7" w:rsidRDefault="0052146B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U Školi je zabranjen svaki oblik nasilja, izražavanja neprijateljstva, nesnošljivosti i drugog neprimjerenog ponašanja.</w:t>
      </w:r>
    </w:p>
    <w:p w14:paraId="66FE1E46" w14:textId="77777777" w:rsidR="0052146B" w:rsidRPr="00D937F7" w:rsidRDefault="0052146B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Svatko je dužan upozoriti osobu koja protupravnim činjenjem krši zabranu iz </w:t>
      </w:r>
      <w:r w:rsidRPr="00A77DE5">
        <w:rPr>
          <w:rFonts w:ascii="Arial" w:hAnsi="Arial" w:cs="Arial"/>
          <w:sz w:val="22"/>
          <w:szCs w:val="22"/>
        </w:rPr>
        <w:t xml:space="preserve">stavka 1. </w:t>
      </w:r>
      <w:r w:rsidRPr="00D937F7">
        <w:rPr>
          <w:rFonts w:ascii="Arial" w:hAnsi="Arial" w:cs="Arial"/>
          <w:sz w:val="22"/>
          <w:szCs w:val="22"/>
        </w:rPr>
        <w:t>ovoga članka.</w:t>
      </w:r>
    </w:p>
    <w:p w14:paraId="3DDC3F4B" w14:textId="63BAB79F" w:rsidR="00E9189D" w:rsidRDefault="0052146B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Od </w:t>
      </w:r>
      <w:r w:rsidR="00E9189D" w:rsidRPr="00D937F7">
        <w:rPr>
          <w:rFonts w:ascii="Arial" w:hAnsi="Arial" w:cs="Arial"/>
          <w:sz w:val="22"/>
          <w:szCs w:val="22"/>
        </w:rPr>
        <w:t xml:space="preserve">osobe koja i nakon upozorenja iz stavka 2. ovoga članka nastavi s kršenjem zabrane iz stavka 1. ovog članka, treba </w:t>
      </w:r>
      <w:r w:rsidR="00A77DE5">
        <w:rPr>
          <w:rFonts w:ascii="Arial" w:hAnsi="Arial" w:cs="Arial"/>
          <w:sz w:val="22"/>
          <w:szCs w:val="22"/>
        </w:rPr>
        <w:t>upisati u Bilježnicu praćenja i po potrebi upoznati razrednika ili stručnu službu.</w:t>
      </w:r>
    </w:p>
    <w:p w14:paraId="0D233917" w14:textId="77777777" w:rsidR="00A77DE5" w:rsidRDefault="00A77DE5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2497B4" w14:textId="77777777" w:rsidR="007F6233" w:rsidRDefault="007F6233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DC79DA" w14:textId="77777777" w:rsidR="007F6233" w:rsidRPr="00D937F7" w:rsidRDefault="007F6233" w:rsidP="005F2B4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43CB6C" w14:textId="1BC01D86" w:rsidR="001D5BA4" w:rsidRPr="00D937F7" w:rsidRDefault="00E9189D" w:rsidP="00D6449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D937F7">
        <w:rPr>
          <w:rFonts w:ascii="Arial" w:hAnsi="Arial" w:cs="Arial"/>
          <w:b/>
          <w:sz w:val="22"/>
          <w:szCs w:val="22"/>
        </w:rPr>
        <w:t>Članak 3</w:t>
      </w:r>
      <w:r w:rsidR="00954D75">
        <w:rPr>
          <w:rFonts w:ascii="Arial" w:hAnsi="Arial" w:cs="Arial"/>
          <w:b/>
          <w:sz w:val="22"/>
          <w:szCs w:val="22"/>
        </w:rPr>
        <w:t>6</w:t>
      </w:r>
      <w:r w:rsidRPr="00D937F7">
        <w:rPr>
          <w:rFonts w:ascii="Arial" w:hAnsi="Arial" w:cs="Arial"/>
          <w:b/>
          <w:sz w:val="22"/>
          <w:szCs w:val="22"/>
        </w:rPr>
        <w:t>.</w:t>
      </w:r>
    </w:p>
    <w:p w14:paraId="33DFCDFE" w14:textId="2FCB4697" w:rsidR="006D5BD4" w:rsidRPr="00D937F7" w:rsidRDefault="00A77DE5" w:rsidP="00A77DE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slučaju nasilničkog ponašanja, </w:t>
      </w:r>
      <w:r w:rsidR="002C4621" w:rsidRPr="00D937F7">
        <w:rPr>
          <w:rFonts w:ascii="Arial" w:hAnsi="Arial" w:cs="Arial"/>
          <w:sz w:val="22"/>
          <w:szCs w:val="22"/>
        </w:rPr>
        <w:t>Š</w:t>
      </w:r>
      <w:r w:rsidR="006D5BD4" w:rsidRPr="00D937F7">
        <w:rPr>
          <w:rFonts w:ascii="Arial" w:hAnsi="Arial" w:cs="Arial"/>
          <w:sz w:val="22"/>
          <w:szCs w:val="22"/>
        </w:rPr>
        <w:t>kola će nakon obavijesti i razgovora s roditeljima, poduzeti popisane prijave nadležnim institucijama</w:t>
      </w:r>
      <w:r>
        <w:rPr>
          <w:rFonts w:ascii="Arial" w:hAnsi="Arial" w:cs="Arial"/>
          <w:sz w:val="22"/>
          <w:szCs w:val="22"/>
        </w:rPr>
        <w:t xml:space="preserve"> sukladno </w:t>
      </w:r>
      <w:r w:rsidR="002C4621" w:rsidRPr="00446369">
        <w:rPr>
          <w:rFonts w:ascii="Arial" w:hAnsi="Arial" w:cs="Arial"/>
          <w:sz w:val="22"/>
          <w:szCs w:val="22"/>
        </w:rPr>
        <w:t>P</w:t>
      </w:r>
      <w:r w:rsidRPr="00446369">
        <w:rPr>
          <w:rFonts w:ascii="Arial" w:hAnsi="Arial" w:cs="Arial"/>
          <w:sz w:val="22"/>
          <w:szCs w:val="22"/>
        </w:rPr>
        <w:t>rotokolu</w:t>
      </w:r>
      <w:r w:rsidR="007B70C7" w:rsidRPr="00446369">
        <w:rPr>
          <w:rFonts w:ascii="Arial" w:hAnsi="Arial" w:cs="Arial"/>
          <w:sz w:val="22"/>
          <w:szCs w:val="22"/>
        </w:rPr>
        <w:t xml:space="preserve"> o </w:t>
      </w:r>
      <w:r w:rsidR="002C4621" w:rsidRPr="00446369">
        <w:rPr>
          <w:rFonts w:ascii="Arial" w:hAnsi="Arial" w:cs="Arial"/>
          <w:sz w:val="22"/>
          <w:szCs w:val="22"/>
        </w:rPr>
        <w:t xml:space="preserve">postupanju u slučaju nasilja </w:t>
      </w:r>
      <w:r w:rsidRPr="00446369">
        <w:rPr>
          <w:rFonts w:ascii="Arial" w:hAnsi="Arial" w:cs="Arial"/>
          <w:sz w:val="22"/>
          <w:szCs w:val="22"/>
        </w:rPr>
        <w:t xml:space="preserve">među djecom i mladima </w:t>
      </w:r>
      <w:r w:rsidR="00446369" w:rsidRPr="00446369">
        <w:rPr>
          <w:rFonts w:ascii="Arial" w:hAnsi="Arial" w:cs="Arial"/>
          <w:sz w:val="22"/>
          <w:szCs w:val="22"/>
        </w:rPr>
        <w:t xml:space="preserve">u II. osnovnoj školi Bjelovar </w:t>
      </w:r>
      <w:r w:rsidR="007B70C7" w:rsidRPr="00446369">
        <w:rPr>
          <w:rFonts w:ascii="Arial" w:hAnsi="Arial" w:cs="Arial"/>
          <w:sz w:val="22"/>
          <w:szCs w:val="22"/>
        </w:rPr>
        <w:t>(Centar za socijalnu skrb,</w:t>
      </w:r>
      <w:r w:rsidR="00BF4BCB" w:rsidRPr="00446369">
        <w:rPr>
          <w:rFonts w:ascii="Arial" w:hAnsi="Arial" w:cs="Arial"/>
          <w:sz w:val="22"/>
          <w:szCs w:val="22"/>
        </w:rPr>
        <w:t xml:space="preserve"> bolnica,</w:t>
      </w:r>
      <w:r w:rsidRPr="00446369">
        <w:rPr>
          <w:rFonts w:ascii="Arial" w:hAnsi="Arial" w:cs="Arial"/>
          <w:sz w:val="22"/>
          <w:szCs w:val="22"/>
        </w:rPr>
        <w:t xml:space="preserve"> MUP</w:t>
      </w:r>
      <w:r w:rsidR="007B70C7" w:rsidRPr="00446369">
        <w:rPr>
          <w:rFonts w:ascii="Arial" w:hAnsi="Arial" w:cs="Arial"/>
          <w:sz w:val="22"/>
          <w:szCs w:val="22"/>
        </w:rPr>
        <w:t>)</w:t>
      </w:r>
      <w:r w:rsidRPr="00A77DE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 Pravilniku o</w:t>
      </w:r>
      <w:r w:rsidRPr="00A77DE5">
        <w:rPr>
          <w:rFonts w:ascii="Arial" w:hAnsi="Arial" w:cs="Arial"/>
          <w:sz w:val="22"/>
          <w:szCs w:val="22"/>
        </w:rPr>
        <w:t xml:space="preserve"> nač</w:t>
      </w:r>
      <w:r>
        <w:rPr>
          <w:rFonts w:ascii="Arial" w:hAnsi="Arial" w:cs="Arial"/>
          <w:sz w:val="22"/>
          <w:szCs w:val="22"/>
        </w:rPr>
        <w:t>inu postupanja odgojno</w:t>
      </w:r>
      <w:r w:rsidRPr="00A77DE5">
        <w:rPr>
          <w:rFonts w:ascii="Arial" w:hAnsi="Arial" w:cs="Arial"/>
          <w:sz w:val="22"/>
          <w:szCs w:val="22"/>
        </w:rPr>
        <w:t>-obrazovnih radnika školskih ustanova u poduzimanju mjera zaštite prava učenika te prijave svakog kršenja tih prava nadležnim tijelima</w:t>
      </w:r>
      <w:r w:rsidR="00340441">
        <w:rPr>
          <w:rFonts w:ascii="Arial" w:hAnsi="Arial" w:cs="Arial"/>
          <w:sz w:val="22"/>
          <w:szCs w:val="22"/>
        </w:rPr>
        <w:t>.</w:t>
      </w:r>
    </w:p>
    <w:p w14:paraId="2BEE685C" w14:textId="77777777" w:rsidR="006D5BD4" w:rsidRPr="00D937F7" w:rsidRDefault="006D5BD4" w:rsidP="005F2B4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</w:p>
    <w:p w14:paraId="74265827" w14:textId="571E9FE4" w:rsidR="001D5BA4" w:rsidRPr="00D937F7" w:rsidRDefault="007B60F2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37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57E64271" w14:textId="7D5EDBFF" w:rsidR="009045DD" w:rsidRDefault="009045DD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Učenici odlaze na školske aktivnosti predviđene Godišnjim planom i programom te Kurikulumom u pratnji razrednika i drugih odgojno-obrazovnih djelatnika. </w:t>
      </w:r>
    </w:p>
    <w:p w14:paraId="7E10BBFC" w14:textId="3B2ACE4E" w:rsidR="006D5BD4" w:rsidRPr="00D937F7" w:rsidRDefault="00532081" w:rsidP="007B70C7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Za vrijeme odmora nije dopušteno samostalno napuštati </w:t>
      </w:r>
      <w:r w:rsidR="00887DAF" w:rsidRPr="00D937F7">
        <w:rPr>
          <w:rFonts w:ascii="Arial" w:hAnsi="Arial" w:cs="Arial"/>
          <w:color w:val="000000"/>
          <w:sz w:val="22"/>
          <w:szCs w:val="22"/>
        </w:rPr>
        <w:t>Školu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, osim </w:t>
      </w:r>
      <w:r w:rsidR="00887DAF" w:rsidRPr="00D937F7">
        <w:rPr>
          <w:rFonts w:ascii="Arial" w:hAnsi="Arial" w:cs="Arial"/>
          <w:color w:val="000000"/>
          <w:sz w:val="22"/>
          <w:szCs w:val="22"/>
        </w:rPr>
        <w:t xml:space="preserve">radi </w:t>
      </w:r>
      <w:r w:rsidRPr="00D937F7">
        <w:rPr>
          <w:rFonts w:ascii="Arial" w:hAnsi="Arial" w:cs="Arial"/>
          <w:color w:val="000000"/>
          <w:sz w:val="22"/>
          <w:szCs w:val="22"/>
        </w:rPr>
        <w:t xml:space="preserve">odlaska na nastavu </w:t>
      </w:r>
      <w:r w:rsidR="00334735">
        <w:rPr>
          <w:rFonts w:ascii="Arial" w:hAnsi="Arial" w:cs="Arial"/>
          <w:color w:val="000000"/>
          <w:sz w:val="22"/>
          <w:szCs w:val="22"/>
        </w:rPr>
        <w:t>tjelesne i zdravstvene kulture.</w:t>
      </w:r>
    </w:p>
    <w:p w14:paraId="0ECC9811" w14:textId="6B3B9980" w:rsidR="00DC1B1C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59F28AFB" w14:textId="48A7B9F1" w:rsidR="001D5BA4" w:rsidRPr="00D937F7" w:rsidRDefault="007B60F2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6D5BD4" w:rsidRPr="00D937F7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38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8CAB1F9" w14:textId="39DB2A62" w:rsidR="006D5BD4" w:rsidRPr="00D937F7" w:rsidRDefault="006D5BD4" w:rsidP="007B70C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</w:t>
      </w:r>
      <w:r w:rsidR="007B70C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U cilju  nesmetanog  odvijanja  </w:t>
      </w:r>
      <w:r w:rsidR="00A77DE5">
        <w:rPr>
          <w:rFonts w:ascii="Arial" w:hAnsi="Arial" w:cs="Arial"/>
          <w:bCs/>
          <w:sz w:val="22"/>
          <w:szCs w:val="22"/>
        </w:rPr>
        <w:t>odgojno-obrazovnog procesa</w:t>
      </w:r>
      <w:r w:rsidR="002C4621" w:rsidRPr="00D937F7">
        <w:rPr>
          <w:rFonts w:ascii="Arial" w:hAnsi="Arial" w:cs="Arial"/>
          <w:bCs/>
          <w:sz w:val="22"/>
          <w:szCs w:val="22"/>
        </w:rPr>
        <w:t>,</w:t>
      </w:r>
      <w:r w:rsidRPr="00D937F7">
        <w:rPr>
          <w:rFonts w:ascii="Arial" w:hAnsi="Arial" w:cs="Arial"/>
          <w:sz w:val="22"/>
          <w:szCs w:val="22"/>
        </w:rPr>
        <w:t xml:space="preserve">  u  Školi  se organizira dežurstvo učitelja, ostalih </w:t>
      </w:r>
      <w:r w:rsidR="009045DD">
        <w:rPr>
          <w:rFonts w:ascii="Arial" w:hAnsi="Arial" w:cs="Arial"/>
          <w:sz w:val="22"/>
          <w:szCs w:val="22"/>
        </w:rPr>
        <w:t>djelatnika</w:t>
      </w:r>
      <w:r w:rsidRPr="00D937F7">
        <w:rPr>
          <w:rFonts w:ascii="Arial" w:hAnsi="Arial" w:cs="Arial"/>
          <w:sz w:val="22"/>
          <w:szCs w:val="22"/>
        </w:rPr>
        <w:t>.</w:t>
      </w:r>
      <w:r w:rsidR="002C4621" w:rsidRPr="00D937F7">
        <w:rPr>
          <w:rFonts w:ascii="Arial" w:hAnsi="Arial" w:cs="Arial"/>
          <w:sz w:val="22"/>
          <w:szCs w:val="22"/>
        </w:rPr>
        <w:t xml:space="preserve"> </w:t>
      </w:r>
      <w:r w:rsidR="009045DD">
        <w:rPr>
          <w:rFonts w:ascii="Arial" w:hAnsi="Arial" w:cs="Arial"/>
          <w:sz w:val="22"/>
          <w:szCs w:val="22"/>
        </w:rPr>
        <w:t xml:space="preserve">Raspored i obveze dežurnih učitelja određuje ravnatelj Škole. Raspored dežurstva objavljuje se na oglasnoj ploči Škole. </w:t>
      </w:r>
    </w:p>
    <w:p w14:paraId="687CC6B3" w14:textId="77777777" w:rsidR="007F6233" w:rsidRDefault="007F6233" w:rsidP="005F2B44">
      <w:pPr>
        <w:ind w:firstLine="708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CCD44" w14:textId="3726536F" w:rsidR="001D5BA4" w:rsidRPr="00D937F7" w:rsidRDefault="00954D75" w:rsidP="007B7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39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742B844A" w14:textId="3E9584B3" w:rsidR="006D5BD4" w:rsidRPr="007F6233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b/>
          <w:bCs/>
          <w:sz w:val="22"/>
          <w:szCs w:val="22"/>
        </w:rPr>
        <w:t> </w:t>
      </w:r>
      <w:r w:rsidR="007B70C7" w:rsidRPr="007F6233">
        <w:rPr>
          <w:rFonts w:ascii="Arial" w:hAnsi="Arial" w:cs="Arial"/>
          <w:bCs/>
          <w:sz w:val="22"/>
          <w:szCs w:val="22"/>
        </w:rPr>
        <w:t xml:space="preserve">Dežurni učitelj ima </w:t>
      </w:r>
      <w:r w:rsidRPr="007F6233">
        <w:rPr>
          <w:rFonts w:ascii="Arial" w:hAnsi="Arial" w:cs="Arial"/>
          <w:bCs/>
          <w:sz w:val="22"/>
          <w:szCs w:val="22"/>
        </w:rPr>
        <w:t>ove dužnosti i prava</w:t>
      </w:r>
      <w:r w:rsidRPr="007F6233">
        <w:rPr>
          <w:rFonts w:ascii="Arial" w:hAnsi="Arial" w:cs="Arial"/>
          <w:b/>
          <w:bCs/>
          <w:sz w:val="22"/>
          <w:szCs w:val="22"/>
        </w:rPr>
        <w:t>:</w:t>
      </w:r>
    </w:p>
    <w:p w14:paraId="447EFBE0" w14:textId="328BDB7E" w:rsidR="006D5BD4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obvezno dežur</w:t>
      </w:r>
      <w:r w:rsidR="002C4621" w:rsidRPr="00D937F7">
        <w:rPr>
          <w:rFonts w:ascii="Arial" w:hAnsi="Arial" w:cs="Arial"/>
          <w:sz w:val="22"/>
          <w:szCs w:val="22"/>
        </w:rPr>
        <w:t>a</w:t>
      </w:r>
      <w:r w:rsidR="00244CEB" w:rsidRPr="00D937F7">
        <w:rPr>
          <w:rFonts w:ascii="Arial" w:hAnsi="Arial" w:cs="Arial"/>
          <w:sz w:val="22"/>
          <w:szCs w:val="22"/>
        </w:rPr>
        <w:t>ti</w:t>
      </w:r>
      <w:r w:rsidRPr="00D937F7">
        <w:rPr>
          <w:rFonts w:ascii="Arial" w:hAnsi="Arial" w:cs="Arial"/>
          <w:sz w:val="22"/>
          <w:szCs w:val="22"/>
        </w:rPr>
        <w:t xml:space="preserve"> </w:t>
      </w:r>
      <w:r w:rsidR="0049509E" w:rsidRPr="00D937F7">
        <w:rPr>
          <w:rFonts w:ascii="Arial" w:hAnsi="Arial" w:cs="Arial"/>
          <w:sz w:val="22"/>
          <w:szCs w:val="22"/>
        </w:rPr>
        <w:t>prema napravljenom rasporedu dežurstva</w:t>
      </w:r>
      <w:r w:rsidR="007F6233">
        <w:rPr>
          <w:rFonts w:ascii="Arial" w:hAnsi="Arial" w:cs="Arial"/>
          <w:sz w:val="22"/>
          <w:szCs w:val="22"/>
        </w:rPr>
        <w:t>;</w:t>
      </w:r>
    </w:p>
    <w:p w14:paraId="569196EB" w14:textId="3A7042E5" w:rsidR="002E5D94" w:rsidRPr="00D937F7" w:rsidRDefault="002E5D9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brin</w:t>
      </w:r>
      <w:r w:rsidR="00244CEB" w:rsidRPr="00D937F7">
        <w:rPr>
          <w:rFonts w:ascii="Arial" w:hAnsi="Arial" w:cs="Arial"/>
          <w:sz w:val="22"/>
          <w:szCs w:val="22"/>
        </w:rPr>
        <w:t>uti</w:t>
      </w:r>
      <w:r w:rsidRPr="00D937F7">
        <w:rPr>
          <w:rFonts w:ascii="Arial" w:hAnsi="Arial" w:cs="Arial"/>
          <w:sz w:val="22"/>
          <w:szCs w:val="22"/>
        </w:rPr>
        <w:t xml:space="preserve"> o održavanju ukupnog reda i čistoće u školi i oko škole </w:t>
      </w:r>
      <w:r w:rsidR="007F6233">
        <w:rPr>
          <w:rFonts w:ascii="Arial" w:hAnsi="Arial" w:cs="Arial"/>
          <w:sz w:val="22"/>
          <w:szCs w:val="22"/>
        </w:rPr>
        <w:t>;</w:t>
      </w:r>
    </w:p>
    <w:p w14:paraId="7AF009DD" w14:textId="7FC32806" w:rsidR="006D5BD4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u slučaju </w:t>
      </w:r>
      <w:r w:rsidR="00A77DE5">
        <w:rPr>
          <w:rFonts w:ascii="Arial" w:hAnsi="Arial" w:cs="Arial"/>
          <w:sz w:val="22"/>
          <w:szCs w:val="22"/>
        </w:rPr>
        <w:t>izvanrednih situacija primjereno reagirati i postupiti sukladno zakonskim odredbama</w:t>
      </w:r>
      <w:r w:rsidR="007F6233">
        <w:rPr>
          <w:rFonts w:ascii="Arial" w:hAnsi="Arial" w:cs="Arial"/>
          <w:sz w:val="22"/>
          <w:szCs w:val="22"/>
        </w:rPr>
        <w:t>;</w:t>
      </w:r>
    </w:p>
    <w:p w14:paraId="65B76DC0" w14:textId="3D3D1CA4" w:rsidR="007B70C7" w:rsidRPr="00D937F7" w:rsidRDefault="006D5BD4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nadzirati ulazak učenika, zaposlenika škole i drugih stranaka</w:t>
      </w:r>
      <w:r w:rsidR="006A4872" w:rsidRPr="00D937F7">
        <w:rPr>
          <w:rFonts w:ascii="Arial" w:hAnsi="Arial" w:cs="Arial"/>
          <w:sz w:val="22"/>
          <w:szCs w:val="22"/>
        </w:rPr>
        <w:t>;</w:t>
      </w:r>
    </w:p>
    <w:p w14:paraId="1DE2F755" w14:textId="6C809BF6" w:rsidR="00A77DE5" w:rsidRDefault="00A77DE5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nadzirati ponašanje </w:t>
      </w:r>
      <w:r w:rsidR="001805B3">
        <w:rPr>
          <w:rFonts w:ascii="Arial" w:hAnsi="Arial" w:cs="Arial"/>
          <w:sz w:val="22"/>
          <w:szCs w:val="22"/>
        </w:rPr>
        <w:t>učenika za vrijeme odmora i po potrebi usmjeravati neprihvatljiva ponašanja te upisati u Bilježnicu praćenja kršenje odredbi ovog Kućnog reda</w:t>
      </w:r>
      <w:r w:rsidR="007F6233">
        <w:rPr>
          <w:rFonts w:ascii="Arial" w:hAnsi="Arial" w:cs="Arial"/>
          <w:sz w:val="22"/>
          <w:szCs w:val="22"/>
        </w:rPr>
        <w:t>;</w:t>
      </w:r>
    </w:p>
    <w:p w14:paraId="3859C0D2" w14:textId="77777777" w:rsidR="00334735" w:rsidRPr="003A6D4A" w:rsidRDefault="00334735" w:rsidP="007F623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A6D4A">
        <w:rPr>
          <w:rFonts w:ascii="Arial" w:hAnsi="Arial" w:cs="Arial"/>
          <w:sz w:val="22"/>
          <w:szCs w:val="22"/>
        </w:rPr>
        <w:t>biti dosljedan u provođenju dužnosti i prava.</w:t>
      </w:r>
    </w:p>
    <w:p w14:paraId="4FE2A9E9" w14:textId="1CEC2B26" w:rsidR="007E3D0F" w:rsidRPr="00D937F7" w:rsidRDefault="006D5BD4" w:rsidP="005F2B44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</w:p>
    <w:p w14:paraId="459D249D" w14:textId="59EE5B2C" w:rsidR="001D5BA4" w:rsidRPr="00D937F7" w:rsidRDefault="00224617" w:rsidP="007B70C7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0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38927420" w14:textId="01EAA153" w:rsidR="007B70C7" w:rsidRPr="00D937F7" w:rsidRDefault="006D5BD4" w:rsidP="007B70C7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> </w:t>
      </w:r>
      <w:r w:rsidR="007B70C7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bCs/>
          <w:sz w:val="22"/>
          <w:szCs w:val="22"/>
        </w:rPr>
        <w:t>Za vrijeme velikih</w:t>
      </w:r>
      <w:r w:rsidRPr="00D937F7">
        <w:rPr>
          <w:rFonts w:ascii="Arial" w:hAnsi="Arial" w:cs="Arial"/>
          <w:sz w:val="22"/>
          <w:szCs w:val="22"/>
        </w:rPr>
        <w:t xml:space="preserve"> odmora učenici izlaz</w:t>
      </w:r>
      <w:r w:rsidR="001805B3">
        <w:rPr>
          <w:rFonts w:ascii="Arial" w:hAnsi="Arial" w:cs="Arial"/>
          <w:sz w:val="22"/>
          <w:szCs w:val="22"/>
        </w:rPr>
        <w:t xml:space="preserve">e iz svojih učionica na hodnik, a u slučaju lijepo vremena školsko dvorište prema uputama dežurnog učitelja. </w:t>
      </w:r>
    </w:p>
    <w:p w14:paraId="657DC857" w14:textId="426F0972" w:rsidR="006D5BD4" w:rsidRPr="00D937F7" w:rsidRDefault="001805B3" w:rsidP="007B70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</w:t>
      </w:r>
      <w:r w:rsidR="006D5BD4" w:rsidRPr="00D937F7">
        <w:rPr>
          <w:rFonts w:ascii="Arial" w:hAnsi="Arial" w:cs="Arial"/>
          <w:sz w:val="22"/>
          <w:szCs w:val="22"/>
        </w:rPr>
        <w:t>edu i disci</w:t>
      </w:r>
      <w:r>
        <w:rPr>
          <w:rFonts w:ascii="Arial" w:hAnsi="Arial" w:cs="Arial"/>
          <w:sz w:val="22"/>
          <w:szCs w:val="22"/>
        </w:rPr>
        <w:t>plini brinu se dežurni učitelji.</w:t>
      </w:r>
    </w:p>
    <w:p w14:paraId="59EE7AFB" w14:textId="7F6D5817" w:rsidR="00E37848" w:rsidRDefault="006D5BD4" w:rsidP="001805B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sz w:val="22"/>
          <w:szCs w:val="22"/>
        </w:rPr>
        <w:t xml:space="preserve">Dežurni učitelj dužan je i u </w:t>
      </w:r>
      <w:r w:rsidRPr="00D937F7">
        <w:rPr>
          <w:rFonts w:ascii="Arial" w:hAnsi="Arial" w:cs="Arial"/>
          <w:bCs/>
          <w:sz w:val="22"/>
          <w:szCs w:val="22"/>
        </w:rPr>
        <w:t>blagovaonici</w:t>
      </w:r>
      <w:r w:rsidRPr="00D937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voditi brigu o redu i disciplini učenika za vrijeme obroka.</w:t>
      </w:r>
      <w:r w:rsidR="009145E3" w:rsidRPr="00D937F7">
        <w:rPr>
          <w:rFonts w:ascii="Arial" w:hAnsi="Arial" w:cs="Arial"/>
          <w:sz w:val="22"/>
          <w:szCs w:val="22"/>
        </w:rPr>
        <w:t xml:space="preserve"> Učenici jedu u blag</w:t>
      </w:r>
      <w:r w:rsidR="00244CEB" w:rsidRPr="00D937F7">
        <w:rPr>
          <w:rFonts w:ascii="Arial" w:hAnsi="Arial" w:cs="Arial"/>
          <w:sz w:val="22"/>
          <w:szCs w:val="22"/>
        </w:rPr>
        <w:t>o</w:t>
      </w:r>
      <w:r w:rsidR="009145E3" w:rsidRPr="00D937F7">
        <w:rPr>
          <w:rFonts w:ascii="Arial" w:hAnsi="Arial" w:cs="Arial"/>
          <w:sz w:val="22"/>
          <w:szCs w:val="22"/>
        </w:rPr>
        <w:t>vaonici pokazujući pri tom pozitivan odnos prema hrani.</w:t>
      </w:r>
    </w:p>
    <w:p w14:paraId="20D956C7" w14:textId="10A922A8" w:rsidR="001805B3" w:rsidRPr="001805B3" w:rsidRDefault="001805B3" w:rsidP="001805B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Dežurni učitelji koji dežuraju od jutra dolaze u školu najkasnije u 7,30 sati i obavljaju dužnost sukladno rasporedu dežurstva. Dežurni učitelj u Područnoj školi Ždralovi dužan je ispratiti učenika i na školski autobus prilikom odlaska iz škole.</w:t>
      </w:r>
    </w:p>
    <w:p w14:paraId="38C32B9A" w14:textId="2B40112B" w:rsidR="006D5BD4" w:rsidRPr="007F6233" w:rsidRDefault="006D5BD4" w:rsidP="007F623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 </w:t>
      </w:r>
    </w:p>
    <w:p w14:paraId="326C836B" w14:textId="4E5CB011" w:rsidR="001D5BA4" w:rsidRPr="00D937F7" w:rsidRDefault="00D949F6" w:rsidP="00B70D62">
      <w:pPr>
        <w:jc w:val="center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1</w:t>
      </w:r>
      <w:r w:rsidR="009217FA" w:rsidRPr="00D937F7">
        <w:rPr>
          <w:rFonts w:ascii="Arial" w:hAnsi="Arial" w:cs="Arial"/>
          <w:b/>
          <w:bCs/>
          <w:sz w:val="22"/>
          <w:szCs w:val="22"/>
        </w:rPr>
        <w:t>.</w:t>
      </w:r>
    </w:p>
    <w:p w14:paraId="47AF254A" w14:textId="45B1355A" w:rsidR="00AA175F" w:rsidRDefault="006D5BD4" w:rsidP="00AA175F">
      <w:pPr>
        <w:jc w:val="both"/>
        <w:rPr>
          <w:rFonts w:ascii="Arial" w:hAnsi="Arial" w:cs="Arial"/>
          <w:sz w:val="22"/>
          <w:szCs w:val="22"/>
        </w:rPr>
      </w:pPr>
      <w:r w:rsidRPr="00D937F7">
        <w:rPr>
          <w:rFonts w:ascii="Arial" w:hAnsi="Arial" w:cs="Arial"/>
          <w:b/>
          <w:bCs/>
          <w:sz w:val="22"/>
          <w:szCs w:val="22"/>
        </w:rPr>
        <w:t> </w:t>
      </w:r>
      <w:r w:rsidR="00B70D62" w:rsidRPr="00D937F7">
        <w:rPr>
          <w:rFonts w:ascii="Arial" w:hAnsi="Arial" w:cs="Arial"/>
          <w:sz w:val="22"/>
          <w:szCs w:val="22"/>
        </w:rPr>
        <w:tab/>
      </w:r>
      <w:r w:rsidRPr="00D937F7">
        <w:rPr>
          <w:rFonts w:ascii="Arial" w:hAnsi="Arial" w:cs="Arial"/>
          <w:sz w:val="22"/>
          <w:szCs w:val="22"/>
        </w:rPr>
        <w:t xml:space="preserve">Dežurstvo učenika organizira se </w:t>
      </w:r>
      <w:r w:rsidRPr="00D937F7">
        <w:rPr>
          <w:rFonts w:ascii="Arial" w:hAnsi="Arial" w:cs="Arial"/>
          <w:bCs/>
          <w:sz w:val="22"/>
          <w:szCs w:val="22"/>
        </w:rPr>
        <w:t>u svrhu</w:t>
      </w:r>
      <w:r w:rsidRPr="00D937F7">
        <w:rPr>
          <w:rFonts w:ascii="Arial" w:hAnsi="Arial" w:cs="Arial"/>
          <w:sz w:val="22"/>
          <w:szCs w:val="22"/>
        </w:rPr>
        <w:t xml:space="preserve"> odgojno</w:t>
      </w:r>
      <w:r w:rsidR="00B94008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>-</w:t>
      </w:r>
      <w:r w:rsidR="00B94008">
        <w:rPr>
          <w:rFonts w:ascii="Arial" w:hAnsi="Arial" w:cs="Arial"/>
          <w:sz w:val="22"/>
          <w:szCs w:val="22"/>
        </w:rPr>
        <w:t xml:space="preserve"> </w:t>
      </w:r>
      <w:r w:rsidRPr="00D937F7">
        <w:rPr>
          <w:rFonts w:ascii="Arial" w:hAnsi="Arial" w:cs="Arial"/>
          <w:sz w:val="22"/>
          <w:szCs w:val="22"/>
        </w:rPr>
        <w:t xml:space="preserve">obrazovnog djelovanja izravnim uključivanjem u život i rad </w:t>
      </w:r>
      <w:r w:rsidR="003C237C" w:rsidRPr="00D937F7">
        <w:rPr>
          <w:rFonts w:ascii="Arial" w:hAnsi="Arial" w:cs="Arial"/>
          <w:sz w:val="22"/>
          <w:szCs w:val="22"/>
        </w:rPr>
        <w:t>Š</w:t>
      </w:r>
      <w:r w:rsidRPr="00D937F7">
        <w:rPr>
          <w:rFonts w:ascii="Arial" w:hAnsi="Arial" w:cs="Arial"/>
          <w:sz w:val="22"/>
          <w:szCs w:val="22"/>
        </w:rPr>
        <w:t>kole</w:t>
      </w:r>
      <w:r w:rsidR="001805B3">
        <w:rPr>
          <w:rFonts w:ascii="Arial" w:hAnsi="Arial" w:cs="Arial"/>
          <w:sz w:val="22"/>
          <w:szCs w:val="22"/>
        </w:rPr>
        <w:t xml:space="preserve">, uvođenjem u pravilno ophođenje s drugim učenicima, posjetiteljima škole te radnicima Škole. Dežurstvom učenici stječu iskustvo u pogledu organizacije rada, radnog vremena, održavanja reda te čuvanja osobne i školske imovine. 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 </w:t>
      </w:r>
      <w:r w:rsidR="00AA175F" w:rsidRPr="002C2DB8">
        <w:rPr>
          <w:rFonts w:ascii="Arial" w:hAnsi="Arial" w:cs="Arial"/>
          <w:sz w:val="22"/>
          <w:szCs w:val="22"/>
        </w:rPr>
        <w:tab/>
      </w:r>
    </w:p>
    <w:p w14:paraId="25365284" w14:textId="253D3BD8" w:rsidR="00AA175F" w:rsidRPr="007F6233" w:rsidRDefault="001805B3" w:rsidP="00AA175F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bCs/>
          <w:sz w:val="22"/>
          <w:szCs w:val="22"/>
        </w:rPr>
        <w:t xml:space="preserve">Dužnosti i prava dežurnih učenika </w:t>
      </w:r>
      <w:r w:rsidR="00AA175F" w:rsidRPr="007F6233">
        <w:rPr>
          <w:rFonts w:ascii="Arial" w:hAnsi="Arial" w:cs="Arial"/>
          <w:sz w:val="22"/>
          <w:szCs w:val="22"/>
        </w:rPr>
        <w:t>su da se brinu za red u razredu i to:</w:t>
      </w:r>
    </w:p>
    <w:p w14:paraId="30085923" w14:textId="30E95C8E" w:rsidR="00AA175F" w:rsidRPr="007F6233" w:rsidRDefault="00954D75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dežurni učenici</w:t>
      </w:r>
      <w:r w:rsidR="00AA175F" w:rsidRPr="007F6233">
        <w:rPr>
          <w:rFonts w:ascii="Arial" w:hAnsi="Arial" w:cs="Arial"/>
          <w:sz w:val="22"/>
          <w:szCs w:val="22"/>
        </w:rPr>
        <w:t xml:space="preserve"> se izmjenjuju tjedno, osim ako razrednik ne odluči drugačije ili je to utvrđeno razrednim pravilom;</w:t>
      </w:r>
    </w:p>
    <w:p w14:paraId="64FE0F7C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održavaju čistoću ploče i urednost cijelog razreda, upozoravaju učenike da ne oštećuju zidove, namještaj te ostale predmete u učionicama i drugim prostorijama;</w:t>
      </w:r>
    </w:p>
    <w:p w14:paraId="01A4EC15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javljaju učitelju na početku sata odsutne učenike;</w:t>
      </w:r>
    </w:p>
    <w:p w14:paraId="2F01818D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provjetravaju razred, otvaraju i zatvaraju prozore;</w:t>
      </w:r>
    </w:p>
    <w:p w14:paraId="67D3C03C" w14:textId="52028758" w:rsidR="00AA175F" w:rsidRPr="007F6233" w:rsidRDefault="007F6233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AA175F" w:rsidRPr="007F6233">
        <w:rPr>
          <w:rFonts w:ascii="Arial" w:hAnsi="Arial" w:cs="Arial"/>
          <w:sz w:val="22"/>
          <w:szCs w:val="22"/>
        </w:rPr>
        <w:t>svim događajima u razredu (oštećenja, narušavanje reda i sl.) izvješćuju predmetnog učitelja ili dežur</w:t>
      </w:r>
      <w:r w:rsidR="00954D75" w:rsidRPr="007F6233">
        <w:rPr>
          <w:rFonts w:ascii="Arial" w:hAnsi="Arial" w:cs="Arial"/>
          <w:sz w:val="22"/>
          <w:szCs w:val="22"/>
        </w:rPr>
        <w:t>nog učitelja koji to upisuje u B</w:t>
      </w:r>
      <w:r w:rsidR="00AA175F" w:rsidRPr="007F6233">
        <w:rPr>
          <w:rFonts w:ascii="Arial" w:hAnsi="Arial" w:cs="Arial"/>
          <w:sz w:val="22"/>
          <w:szCs w:val="22"/>
        </w:rPr>
        <w:t>ilježnicu praćenja</w:t>
      </w:r>
      <w:r>
        <w:rPr>
          <w:rFonts w:ascii="Arial" w:hAnsi="Arial" w:cs="Arial"/>
          <w:sz w:val="22"/>
          <w:szCs w:val="22"/>
        </w:rPr>
        <w:t>;</w:t>
      </w:r>
      <w:r w:rsidR="00AA175F" w:rsidRPr="007F6233">
        <w:rPr>
          <w:rFonts w:ascii="Arial" w:hAnsi="Arial" w:cs="Arial"/>
          <w:sz w:val="22"/>
          <w:szCs w:val="22"/>
        </w:rPr>
        <w:t xml:space="preserve"> </w:t>
      </w:r>
    </w:p>
    <w:p w14:paraId="4182A41D" w14:textId="460F27C4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 xml:space="preserve">nađene stvari ostavljaju </w:t>
      </w:r>
      <w:r w:rsidR="001805B3" w:rsidRPr="007F6233">
        <w:rPr>
          <w:rFonts w:ascii="Arial" w:hAnsi="Arial" w:cs="Arial"/>
          <w:sz w:val="22"/>
          <w:szCs w:val="22"/>
        </w:rPr>
        <w:t>predaju dežurnim spremačicama</w:t>
      </w:r>
      <w:r w:rsidR="007F6233">
        <w:rPr>
          <w:rFonts w:ascii="Arial" w:hAnsi="Arial" w:cs="Arial"/>
          <w:sz w:val="22"/>
          <w:szCs w:val="22"/>
        </w:rPr>
        <w:t>;</w:t>
      </w:r>
    </w:p>
    <w:p w14:paraId="4BDEB451" w14:textId="77777777" w:rsidR="00AA175F" w:rsidRPr="007F6233" w:rsidRDefault="00AA175F" w:rsidP="007F6233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javljaju stručnoj službi, dežurnom učitelju, ravnatelju, tajništvu o odsustvu učitelja sa sata najkasnije 15 (pet</w:t>
      </w:r>
      <w:r w:rsidR="003A6D4A" w:rsidRPr="007F6233">
        <w:rPr>
          <w:rFonts w:ascii="Arial" w:hAnsi="Arial" w:cs="Arial"/>
          <w:sz w:val="22"/>
          <w:szCs w:val="22"/>
        </w:rPr>
        <w:t>naest</w:t>
      </w:r>
      <w:r w:rsidRPr="007F6233">
        <w:rPr>
          <w:rFonts w:ascii="Arial" w:hAnsi="Arial" w:cs="Arial"/>
          <w:sz w:val="22"/>
          <w:szCs w:val="22"/>
        </w:rPr>
        <w:t xml:space="preserve">) minuta nakon početka sata. </w:t>
      </w:r>
    </w:p>
    <w:p w14:paraId="39B861B7" w14:textId="77777777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71897E99" w14:textId="77777777" w:rsidR="00AA175F" w:rsidRPr="007F6233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lastRenderedPageBreak/>
        <w:t>Na satu razrednika razrednik:</w:t>
      </w:r>
    </w:p>
    <w:p w14:paraId="42CA9A9C" w14:textId="11227E1B" w:rsidR="00AA175F" w:rsidRPr="007F6233" w:rsidRDefault="00AA175F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upoznaje učenike i razred s pravilima i obvezama dežurstva te prati kako su učenici obavili svoje dežurstvo i primj</w:t>
      </w:r>
      <w:r w:rsidR="001805B3" w:rsidRPr="007F6233">
        <w:rPr>
          <w:rFonts w:ascii="Arial" w:hAnsi="Arial" w:cs="Arial"/>
          <w:sz w:val="22"/>
          <w:szCs w:val="22"/>
        </w:rPr>
        <w:t>ereno ih pohvaljuju ili upozoravaju na eventualne propuste</w:t>
      </w:r>
      <w:r w:rsidRPr="007F6233">
        <w:rPr>
          <w:rFonts w:ascii="Arial" w:hAnsi="Arial" w:cs="Arial"/>
          <w:sz w:val="22"/>
          <w:szCs w:val="22"/>
        </w:rPr>
        <w:t>;</w:t>
      </w:r>
    </w:p>
    <w:p w14:paraId="719A2338" w14:textId="4E755A27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 xml:space="preserve">za vrijeme odmora brinu o štednji električne </w:t>
      </w:r>
      <w:r w:rsidR="001805B3" w:rsidRPr="007F6233">
        <w:rPr>
          <w:rFonts w:ascii="Arial" w:hAnsi="Arial" w:cs="Arial"/>
          <w:sz w:val="22"/>
          <w:szCs w:val="22"/>
        </w:rPr>
        <w:t>energije, vode, plina i ostalih energenata;</w:t>
      </w:r>
    </w:p>
    <w:p w14:paraId="4145FF4C" w14:textId="0D5C5BF9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>nakon završetka nastavnog sata posljednji napuštaju učionicu uz prethodnu provjeru čistoće i ispravnosti učionice, oštećenja zidova, klupa, stolica i ostalog inventara te o uočenim oštećenjima izvješćuju dežurnog učitelja, razrednika</w:t>
      </w:r>
      <w:r w:rsidR="003958EC" w:rsidRPr="007F6233">
        <w:rPr>
          <w:rFonts w:ascii="Arial" w:hAnsi="Arial" w:cs="Arial"/>
          <w:sz w:val="22"/>
          <w:szCs w:val="22"/>
        </w:rPr>
        <w:t xml:space="preserve"> ili dežurne spremačice</w:t>
      </w:r>
      <w:r>
        <w:rPr>
          <w:rFonts w:ascii="Arial" w:hAnsi="Arial" w:cs="Arial"/>
          <w:sz w:val="22"/>
          <w:szCs w:val="22"/>
        </w:rPr>
        <w:t>;</w:t>
      </w:r>
    </w:p>
    <w:p w14:paraId="279FDCAD" w14:textId="2B41278A" w:rsidR="00AA175F" w:rsidRPr="007F6233" w:rsidRDefault="007F6233" w:rsidP="007F6233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upućuje dežurne učenike da </w:t>
      </w:r>
      <w:r w:rsidR="00AA175F" w:rsidRPr="007F6233">
        <w:rPr>
          <w:rFonts w:ascii="Arial" w:hAnsi="Arial" w:cs="Arial"/>
          <w:sz w:val="22"/>
          <w:szCs w:val="22"/>
        </w:rPr>
        <w:t>izvršavaju i sve druge zadatke dogovorene u svojoj razrednoj zajednici posebno o poštivanju razrednih pravila i o tome izvještavaju razrednika.</w:t>
      </w:r>
    </w:p>
    <w:p w14:paraId="3AE1964A" w14:textId="77777777" w:rsidR="00D80F2E" w:rsidRDefault="00D80F2E" w:rsidP="00AA175F">
      <w:pPr>
        <w:jc w:val="both"/>
        <w:rPr>
          <w:rFonts w:ascii="Arial" w:hAnsi="Arial" w:cs="Arial"/>
          <w:sz w:val="22"/>
          <w:szCs w:val="22"/>
        </w:rPr>
      </w:pPr>
    </w:p>
    <w:p w14:paraId="7B4F6C9F" w14:textId="77777777" w:rsidR="00AA175F" w:rsidRPr="002C2DB8" w:rsidRDefault="00AA175F" w:rsidP="00AA17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070480" w14:textId="1C03F48E" w:rsidR="00AA175F" w:rsidRPr="00AB4E24" w:rsidRDefault="00AA175F" w:rsidP="00AA175F">
      <w:pPr>
        <w:ind w:left="720"/>
        <w:jc w:val="both"/>
        <w:rPr>
          <w:rFonts w:ascii="Arial" w:hAnsi="Arial" w:cs="Arial"/>
          <w:color w:val="000080"/>
          <w:sz w:val="22"/>
          <w:szCs w:val="22"/>
        </w:rPr>
      </w:pPr>
      <w:r w:rsidRPr="00AB4E24">
        <w:rPr>
          <w:rFonts w:ascii="Arial" w:hAnsi="Arial" w:cs="Arial"/>
          <w:bCs/>
          <w:color w:val="000080"/>
          <w:sz w:val="22"/>
          <w:szCs w:val="22"/>
        </w:rPr>
        <w:t xml:space="preserve">8. </w:t>
      </w:r>
      <w:r w:rsidR="00AB4E24" w:rsidRPr="00AB4E24">
        <w:rPr>
          <w:rFonts w:ascii="Arial" w:hAnsi="Arial" w:cs="Arial"/>
          <w:bCs/>
          <w:color w:val="000080"/>
          <w:sz w:val="22"/>
          <w:szCs w:val="22"/>
        </w:rPr>
        <w:t>O</w:t>
      </w:r>
      <w:r w:rsidR="00AB4E24">
        <w:rPr>
          <w:rFonts w:ascii="Arial" w:hAnsi="Arial" w:cs="Arial"/>
          <w:bCs/>
          <w:color w:val="000080"/>
          <w:sz w:val="22"/>
          <w:szCs w:val="22"/>
        </w:rPr>
        <w:t>RGANIZACIJA RADA ŠKOLE</w:t>
      </w:r>
    </w:p>
    <w:p w14:paraId="75447C56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5F62E747" w14:textId="7C323820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2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704F6854" w14:textId="70C759A2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  <w:r w:rsidRPr="002C2DB8">
        <w:rPr>
          <w:rFonts w:ascii="Arial" w:hAnsi="Arial" w:cs="Arial"/>
          <w:sz w:val="22"/>
          <w:szCs w:val="22"/>
        </w:rPr>
        <w:tab/>
        <w:t xml:space="preserve">Početak, završetak i </w:t>
      </w:r>
      <w:r w:rsidRPr="002C2DB8">
        <w:rPr>
          <w:rFonts w:ascii="Arial" w:hAnsi="Arial" w:cs="Arial"/>
          <w:bCs/>
          <w:sz w:val="22"/>
          <w:szCs w:val="22"/>
        </w:rPr>
        <w:t>raspored</w:t>
      </w:r>
      <w:r w:rsidRPr="002C2D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2DB8">
        <w:rPr>
          <w:rFonts w:ascii="Arial" w:hAnsi="Arial" w:cs="Arial"/>
          <w:sz w:val="22"/>
          <w:szCs w:val="22"/>
        </w:rPr>
        <w:t xml:space="preserve">radnog vremena u školi utvrđuje </w:t>
      </w:r>
      <w:r w:rsidR="003958EC">
        <w:rPr>
          <w:rFonts w:ascii="Arial" w:hAnsi="Arial" w:cs="Arial"/>
          <w:sz w:val="22"/>
          <w:szCs w:val="22"/>
        </w:rPr>
        <w:t xml:space="preserve">se Godišnjim planom i programom rada, kao i obavljanje svih odgojno-obrazovnih aktivnosti koje su također utvrđene Godišnjim planom i programom za svaku </w:t>
      </w:r>
      <w:r w:rsidR="00340441">
        <w:rPr>
          <w:rFonts w:ascii="Arial" w:hAnsi="Arial" w:cs="Arial"/>
          <w:sz w:val="22"/>
          <w:szCs w:val="22"/>
        </w:rPr>
        <w:t>tekuću školsku godinu.</w:t>
      </w:r>
    </w:p>
    <w:p w14:paraId="234C2B6D" w14:textId="20019AF9" w:rsidR="00AA175F" w:rsidRPr="003958EC" w:rsidRDefault="00AA175F" w:rsidP="003958E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4FA362DA" w14:textId="7060B23B" w:rsidR="00AA175F" w:rsidRDefault="00AA175F" w:rsidP="00AA17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 4</w:t>
      </w:r>
      <w:r w:rsidR="00954D75">
        <w:rPr>
          <w:rFonts w:ascii="Arial" w:hAnsi="Arial" w:cs="Arial"/>
          <w:b/>
          <w:bCs/>
          <w:sz w:val="22"/>
          <w:szCs w:val="22"/>
        </w:rPr>
        <w:t>3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1354F21A" w14:textId="5E86ED7B" w:rsidR="00AA175F" w:rsidRPr="002C2DB8" w:rsidRDefault="00AA175F" w:rsidP="0034044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Cs/>
          <w:sz w:val="22"/>
          <w:szCs w:val="22"/>
        </w:rPr>
        <w:t xml:space="preserve">Škola je dužna tijekom nastavne godine </w:t>
      </w:r>
      <w:r w:rsidR="00340441">
        <w:rPr>
          <w:rFonts w:ascii="Arial" w:hAnsi="Arial" w:cs="Arial"/>
          <w:bCs/>
          <w:sz w:val="22"/>
          <w:szCs w:val="22"/>
        </w:rPr>
        <w:t xml:space="preserve">redoviti informirati </w:t>
      </w:r>
      <w:r>
        <w:rPr>
          <w:rFonts w:ascii="Arial" w:hAnsi="Arial" w:cs="Arial"/>
          <w:bCs/>
          <w:sz w:val="22"/>
          <w:szCs w:val="22"/>
        </w:rPr>
        <w:t>roditelja/</w:t>
      </w:r>
      <w:r w:rsidRPr="002C2DB8">
        <w:rPr>
          <w:rFonts w:ascii="Arial" w:hAnsi="Arial" w:cs="Arial"/>
          <w:bCs/>
          <w:sz w:val="22"/>
          <w:szCs w:val="22"/>
        </w:rPr>
        <w:t xml:space="preserve"> star</w:t>
      </w:r>
      <w:r w:rsidR="00340441">
        <w:rPr>
          <w:rFonts w:ascii="Arial" w:hAnsi="Arial" w:cs="Arial"/>
          <w:bCs/>
          <w:sz w:val="22"/>
          <w:szCs w:val="22"/>
        </w:rPr>
        <w:t xml:space="preserve">atelja o radu i uspjehu učenika na tjednim individualnim informativnim razgovorima. Ukoliko roditelj sam ne dolazi na informativne razgovore, razrednik ga je dužan pozvati. Roditelji imaju mogućnost dolaziti i na individualne informativne razgovore kod predmetnih učitelja kako bi dobili </w:t>
      </w:r>
      <w:r w:rsidR="00340441" w:rsidRPr="00340441">
        <w:rPr>
          <w:rFonts w:ascii="Arial" w:hAnsi="Arial" w:cs="Arial"/>
          <w:bCs/>
          <w:sz w:val="22"/>
          <w:szCs w:val="22"/>
        </w:rPr>
        <w:t>pravodobne i</w:t>
      </w:r>
      <w:r w:rsidR="00340441">
        <w:rPr>
          <w:rFonts w:ascii="Arial" w:hAnsi="Arial" w:cs="Arial"/>
          <w:bCs/>
          <w:sz w:val="22"/>
          <w:szCs w:val="22"/>
        </w:rPr>
        <w:t xml:space="preserve"> potrebne obavijesti o uspjehu</w:t>
      </w:r>
      <w:r w:rsidR="00340441" w:rsidRPr="00340441">
        <w:rPr>
          <w:rFonts w:ascii="Arial" w:hAnsi="Arial" w:cs="Arial"/>
          <w:bCs/>
          <w:sz w:val="22"/>
          <w:szCs w:val="22"/>
        </w:rPr>
        <w:t xml:space="preserve"> djeteta</w:t>
      </w:r>
      <w:r w:rsidR="00340441">
        <w:rPr>
          <w:rFonts w:ascii="Arial" w:hAnsi="Arial" w:cs="Arial"/>
          <w:bCs/>
          <w:sz w:val="22"/>
          <w:szCs w:val="22"/>
        </w:rPr>
        <w:t>.</w:t>
      </w:r>
    </w:p>
    <w:p w14:paraId="3CD88CE3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</w:p>
    <w:p w14:paraId="5AA1B834" w14:textId="491AECEC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Članak </w:t>
      </w:r>
      <w:r w:rsidR="00954D75">
        <w:rPr>
          <w:rFonts w:ascii="Arial" w:hAnsi="Arial" w:cs="Arial"/>
          <w:b/>
          <w:bCs/>
          <w:sz w:val="22"/>
          <w:szCs w:val="22"/>
        </w:rPr>
        <w:t>44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092497A2" w14:textId="60A93C6C" w:rsidR="00AA175F" w:rsidRPr="002C2DB8" w:rsidRDefault="00A13E86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  <w:t>Radno vrijeme djelatnika</w:t>
      </w:r>
      <w:r w:rsidR="00AA175F" w:rsidRPr="002C2DB8">
        <w:rPr>
          <w:rFonts w:ascii="Arial" w:hAnsi="Arial" w:cs="Arial"/>
          <w:sz w:val="22"/>
          <w:szCs w:val="22"/>
        </w:rPr>
        <w:t xml:space="preserve"> Škole mora biti </w:t>
      </w:r>
      <w:r w:rsidR="00AA175F" w:rsidRPr="002C2DB8">
        <w:rPr>
          <w:rFonts w:ascii="Arial" w:hAnsi="Arial" w:cs="Arial"/>
          <w:bCs/>
          <w:sz w:val="22"/>
          <w:szCs w:val="22"/>
        </w:rPr>
        <w:t>istaknuto</w:t>
      </w:r>
      <w:r w:rsidR="00AA175F" w:rsidRPr="002C2DB8">
        <w:rPr>
          <w:rFonts w:ascii="Arial" w:hAnsi="Arial" w:cs="Arial"/>
          <w:sz w:val="22"/>
          <w:szCs w:val="22"/>
        </w:rPr>
        <w:t>:</w:t>
      </w:r>
    </w:p>
    <w:p w14:paraId="5BD9D52D" w14:textId="77777777" w:rsidR="00AA175F" w:rsidRPr="007F6233" w:rsidRDefault="00AA175F" w:rsidP="007F6233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>za učitelje - na oglasnoj ploči u zbornici Škole;</w:t>
      </w:r>
    </w:p>
    <w:p w14:paraId="4ED40972" w14:textId="3C999718" w:rsidR="00AA175F" w:rsidRPr="007F6233" w:rsidRDefault="00340441" w:rsidP="007F6233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F6233">
        <w:rPr>
          <w:rFonts w:ascii="Arial" w:hAnsi="Arial" w:cs="Arial"/>
          <w:sz w:val="22"/>
          <w:szCs w:val="22"/>
        </w:rPr>
        <w:t xml:space="preserve">za ravnatelja, </w:t>
      </w:r>
      <w:r w:rsidR="00AA175F" w:rsidRPr="007F6233">
        <w:rPr>
          <w:rFonts w:ascii="Arial" w:hAnsi="Arial" w:cs="Arial"/>
          <w:sz w:val="22"/>
          <w:szCs w:val="22"/>
        </w:rPr>
        <w:t>stručne suradnike, administrativno i pomoćno - tehničko osoblje na vratima prostorije u kojoj obav</w:t>
      </w:r>
      <w:r w:rsidR="007F6233">
        <w:rPr>
          <w:rFonts w:ascii="Arial" w:hAnsi="Arial" w:cs="Arial"/>
          <w:sz w:val="22"/>
          <w:szCs w:val="22"/>
        </w:rPr>
        <w:t>lja pretežni dio radnog vremena.</w:t>
      </w:r>
    </w:p>
    <w:p w14:paraId="0DBB65D7" w14:textId="77777777" w:rsidR="00AA175F" w:rsidRPr="009045DD" w:rsidRDefault="00AA175F" w:rsidP="0034044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045DD">
        <w:rPr>
          <w:rFonts w:ascii="Arial" w:hAnsi="Arial" w:cs="Arial"/>
          <w:color w:val="FF0000"/>
          <w:sz w:val="22"/>
          <w:szCs w:val="22"/>
        </w:rPr>
        <w:t> </w:t>
      </w:r>
    </w:p>
    <w:p w14:paraId="693E9589" w14:textId="2CF1CDA3" w:rsidR="00AA175F" w:rsidRPr="002C2DB8" w:rsidRDefault="00AA175F" w:rsidP="00AA175F">
      <w:pPr>
        <w:jc w:val="center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954D75">
        <w:rPr>
          <w:rFonts w:ascii="Arial" w:hAnsi="Arial" w:cs="Arial"/>
          <w:b/>
          <w:bCs/>
          <w:sz w:val="22"/>
          <w:szCs w:val="22"/>
        </w:rPr>
        <w:t>45</w:t>
      </w:r>
      <w:r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20FB9DF6" w14:textId="6C4D84DC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> </w:t>
      </w:r>
      <w:r w:rsidRPr="002C2DB8">
        <w:rPr>
          <w:rFonts w:ascii="Arial" w:hAnsi="Arial" w:cs="Arial"/>
          <w:sz w:val="22"/>
          <w:szCs w:val="22"/>
        </w:rPr>
        <w:tab/>
      </w:r>
      <w:r w:rsidR="00340441">
        <w:rPr>
          <w:rFonts w:ascii="Arial" w:hAnsi="Arial" w:cs="Arial"/>
          <w:sz w:val="22"/>
          <w:szCs w:val="22"/>
        </w:rPr>
        <w:t>S</w:t>
      </w:r>
      <w:r w:rsidR="00A13E86">
        <w:rPr>
          <w:rFonts w:ascii="Arial" w:hAnsi="Arial" w:cs="Arial"/>
          <w:sz w:val="22"/>
          <w:szCs w:val="22"/>
        </w:rPr>
        <w:t>vi djelatnici</w:t>
      </w:r>
      <w:r w:rsidR="00340441">
        <w:rPr>
          <w:rFonts w:ascii="Arial" w:hAnsi="Arial" w:cs="Arial"/>
          <w:sz w:val="22"/>
          <w:szCs w:val="22"/>
        </w:rPr>
        <w:t xml:space="preserve"> </w:t>
      </w:r>
      <w:r w:rsidRPr="002C2DB8">
        <w:rPr>
          <w:rFonts w:ascii="Arial" w:hAnsi="Arial" w:cs="Arial"/>
          <w:sz w:val="22"/>
          <w:szCs w:val="22"/>
        </w:rPr>
        <w:t xml:space="preserve">dužni su dolaziti na posao i odlaziti s posla </w:t>
      </w:r>
      <w:r w:rsidRPr="002C2DB8">
        <w:rPr>
          <w:rFonts w:ascii="Arial" w:hAnsi="Arial" w:cs="Arial"/>
          <w:bCs/>
          <w:sz w:val="22"/>
          <w:szCs w:val="22"/>
        </w:rPr>
        <w:t>prema rasporedu radnog vremena</w:t>
      </w:r>
      <w:r w:rsidR="00340441">
        <w:rPr>
          <w:rFonts w:ascii="Arial" w:hAnsi="Arial" w:cs="Arial"/>
          <w:bCs/>
          <w:sz w:val="22"/>
          <w:szCs w:val="22"/>
        </w:rPr>
        <w:t xml:space="preserve">, a  </w:t>
      </w:r>
      <w:r w:rsidRPr="002C2DB8">
        <w:rPr>
          <w:rFonts w:ascii="Arial" w:hAnsi="Arial" w:cs="Arial"/>
          <w:bCs/>
          <w:sz w:val="22"/>
          <w:szCs w:val="22"/>
        </w:rPr>
        <w:t>najmanje 10 minuta pri</w:t>
      </w:r>
      <w:r w:rsidR="00340441">
        <w:rPr>
          <w:rFonts w:ascii="Arial" w:hAnsi="Arial" w:cs="Arial"/>
          <w:bCs/>
          <w:sz w:val="22"/>
          <w:szCs w:val="22"/>
        </w:rPr>
        <w:t>je početka zaduženja.</w:t>
      </w:r>
    </w:p>
    <w:p w14:paraId="23843F74" w14:textId="01FAC58F" w:rsidR="00AA175F" w:rsidRPr="002C2DB8" w:rsidRDefault="00A13E86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Djelatnici</w:t>
      </w:r>
      <w:r w:rsidR="00AA175F" w:rsidRPr="002C2DB8">
        <w:rPr>
          <w:rFonts w:ascii="Arial" w:hAnsi="Arial" w:cs="Arial"/>
          <w:sz w:val="22"/>
          <w:szCs w:val="22"/>
        </w:rPr>
        <w:t xml:space="preserve"> su dužni </w:t>
      </w:r>
      <w:r w:rsidR="00AA175F" w:rsidRPr="002C2DB8">
        <w:rPr>
          <w:rFonts w:ascii="Arial" w:hAnsi="Arial" w:cs="Arial"/>
          <w:bCs/>
          <w:sz w:val="22"/>
          <w:szCs w:val="22"/>
        </w:rPr>
        <w:t>svoj izostanak</w:t>
      </w:r>
      <w:r w:rsidR="00AA175F" w:rsidRPr="002C2DB8">
        <w:rPr>
          <w:rFonts w:ascii="Arial" w:hAnsi="Arial" w:cs="Arial"/>
          <w:sz w:val="22"/>
          <w:szCs w:val="22"/>
        </w:rPr>
        <w:t xml:space="preserve"> </w:t>
      </w:r>
      <w:r w:rsidR="00AA175F">
        <w:rPr>
          <w:rFonts w:ascii="Arial" w:hAnsi="Arial" w:cs="Arial"/>
          <w:sz w:val="22"/>
          <w:szCs w:val="22"/>
        </w:rPr>
        <w:t xml:space="preserve">opravdati </w:t>
      </w:r>
      <w:r w:rsidR="00AA175F" w:rsidRPr="002C2DB8">
        <w:rPr>
          <w:rFonts w:ascii="Arial" w:hAnsi="Arial" w:cs="Arial"/>
          <w:sz w:val="22"/>
          <w:szCs w:val="22"/>
        </w:rPr>
        <w:t xml:space="preserve">na vrijeme, a poželjno je barem 24 sata ranije, prijaviti </w:t>
      </w:r>
      <w:proofErr w:type="spellStart"/>
      <w:r w:rsidR="009E2678">
        <w:rPr>
          <w:rFonts w:ascii="Arial" w:hAnsi="Arial" w:cs="Arial"/>
          <w:sz w:val="22"/>
          <w:szCs w:val="22"/>
        </w:rPr>
        <w:t>satničaru</w:t>
      </w:r>
      <w:proofErr w:type="spellEnd"/>
      <w:r w:rsidR="009E2678">
        <w:rPr>
          <w:rFonts w:ascii="Arial" w:hAnsi="Arial" w:cs="Arial"/>
          <w:sz w:val="22"/>
          <w:szCs w:val="22"/>
        </w:rPr>
        <w:t xml:space="preserve"> ili voditelju </w:t>
      </w:r>
      <w:r w:rsidR="007F6233">
        <w:rPr>
          <w:rFonts w:ascii="Arial" w:hAnsi="Arial" w:cs="Arial"/>
          <w:sz w:val="22"/>
          <w:szCs w:val="22"/>
        </w:rPr>
        <w:t>p</w:t>
      </w:r>
      <w:r w:rsidR="009E2678">
        <w:rPr>
          <w:rFonts w:ascii="Arial" w:hAnsi="Arial" w:cs="Arial"/>
          <w:sz w:val="22"/>
          <w:szCs w:val="22"/>
        </w:rPr>
        <w:t xml:space="preserve">odručne škole </w:t>
      </w:r>
      <w:r w:rsidR="00AA175F" w:rsidRPr="002C2DB8">
        <w:rPr>
          <w:rFonts w:ascii="Arial" w:hAnsi="Arial" w:cs="Arial"/>
          <w:sz w:val="22"/>
          <w:szCs w:val="22"/>
        </w:rPr>
        <w:t>kako bi se na vrijeme mogla organizirati stručna zamjena.</w:t>
      </w:r>
    </w:p>
    <w:p w14:paraId="740F857B" w14:textId="5EC9BB62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6D4043A1" w14:textId="77777777" w:rsidR="00AB4E24" w:rsidRPr="002C2DB8" w:rsidRDefault="00AB4E24" w:rsidP="00AA175F">
      <w:pPr>
        <w:jc w:val="both"/>
        <w:rPr>
          <w:rFonts w:ascii="Arial" w:hAnsi="Arial" w:cs="Arial"/>
          <w:sz w:val="22"/>
          <w:szCs w:val="22"/>
        </w:rPr>
      </w:pPr>
    </w:p>
    <w:p w14:paraId="1280A810" w14:textId="1B5A45A0" w:rsidR="00AA175F" w:rsidRPr="00AB4E24" w:rsidRDefault="00AB4E24" w:rsidP="00AA175F">
      <w:pPr>
        <w:ind w:firstLine="708"/>
        <w:jc w:val="both"/>
        <w:rPr>
          <w:rFonts w:ascii="Arial" w:hAnsi="Arial" w:cs="Arial"/>
          <w:color w:val="000080"/>
          <w:sz w:val="22"/>
          <w:szCs w:val="22"/>
        </w:rPr>
      </w:pPr>
      <w:r w:rsidRPr="00AB4E24">
        <w:rPr>
          <w:rFonts w:ascii="Arial" w:hAnsi="Arial" w:cs="Arial"/>
          <w:bCs/>
          <w:color w:val="000080"/>
          <w:sz w:val="22"/>
          <w:szCs w:val="22"/>
        </w:rPr>
        <w:t>9. KRŠENJE ODREDBI KUĆNOG REDA</w:t>
      </w:r>
    </w:p>
    <w:p w14:paraId="6CBC2256" w14:textId="77777777" w:rsidR="00AA175F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087E23BF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</w:p>
    <w:p w14:paraId="6A2E1C71" w14:textId="37E112BB" w:rsidR="00AA175F" w:rsidRPr="002C2DB8" w:rsidRDefault="00954D75" w:rsidP="00AA17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46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060614E3" w14:textId="323BCE0A" w:rsidR="00AA175F" w:rsidRPr="000616B1" w:rsidRDefault="00AA175F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 </w:t>
      </w:r>
      <w:r w:rsidRPr="000616B1">
        <w:rPr>
          <w:rFonts w:ascii="Arial" w:hAnsi="Arial" w:cs="Arial"/>
          <w:bCs/>
          <w:sz w:val="22"/>
          <w:szCs w:val="22"/>
        </w:rPr>
        <w:t>Postupanje</w:t>
      </w:r>
      <w:r w:rsidRPr="000616B1">
        <w:rPr>
          <w:rFonts w:ascii="Arial" w:hAnsi="Arial" w:cs="Arial"/>
          <w:sz w:val="22"/>
          <w:szCs w:val="22"/>
        </w:rPr>
        <w:t xml:space="preserve">  prema  odredbama  Kućnog reda, sastavni je dio radnih obveza svih zaposlenika i učenika Škole. </w:t>
      </w:r>
      <w:r w:rsidR="009E2678" w:rsidRPr="000616B1">
        <w:rPr>
          <w:rFonts w:ascii="Arial" w:hAnsi="Arial" w:cs="Arial"/>
          <w:sz w:val="22"/>
          <w:szCs w:val="22"/>
        </w:rPr>
        <w:t xml:space="preserve">Svako kršenje odredbi ovog akta </w:t>
      </w:r>
      <w:r w:rsidR="000616B1" w:rsidRPr="000616B1">
        <w:rPr>
          <w:rFonts w:ascii="Arial" w:hAnsi="Arial" w:cs="Arial"/>
          <w:sz w:val="22"/>
          <w:szCs w:val="22"/>
        </w:rPr>
        <w:t xml:space="preserve">od strane učenika </w:t>
      </w:r>
      <w:r w:rsidR="009E2678" w:rsidRPr="000616B1">
        <w:rPr>
          <w:rFonts w:ascii="Arial" w:hAnsi="Arial" w:cs="Arial"/>
          <w:sz w:val="22"/>
          <w:szCs w:val="22"/>
        </w:rPr>
        <w:t>podliježe postupanju u skladu s Pravilnikom o kriterijima za izricanje pedagoških mjera.</w:t>
      </w:r>
    </w:p>
    <w:p w14:paraId="325C0947" w14:textId="4DAE2F08" w:rsidR="00AA175F" w:rsidRPr="000616B1" w:rsidRDefault="00E83D9C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Djelatnik</w:t>
      </w:r>
      <w:r w:rsidR="00AA175F" w:rsidRPr="000616B1">
        <w:rPr>
          <w:rFonts w:ascii="Arial" w:hAnsi="Arial" w:cs="Arial"/>
          <w:sz w:val="22"/>
          <w:szCs w:val="22"/>
        </w:rPr>
        <w:t xml:space="preserve"> škole koji postupi suprotno odredbama ovog akta, odgovoran je za </w:t>
      </w:r>
      <w:r w:rsidR="00AA175F" w:rsidRPr="000616B1">
        <w:rPr>
          <w:rFonts w:ascii="Arial" w:hAnsi="Arial" w:cs="Arial"/>
          <w:bCs/>
          <w:sz w:val="22"/>
          <w:szCs w:val="22"/>
        </w:rPr>
        <w:t>povredu radne obveze</w:t>
      </w:r>
      <w:r w:rsidR="00AA175F" w:rsidRPr="000616B1">
        <w:rPr>
          <w:rFonts w:ascii="Arial" w:hAnsi="Arial" w:cs="Arial"/>
          <w:sz w:val="22"/>
          <w:szCs w:val="22"/>
        </w:rPr>
        <w:t>.</w:t>
      </w:r>
    </w:p>
    <w:p w14:paraId="0FDCC735" w14:textId="5CB8511F" w:rsidR="00AA175F" w:rsidRPr="002C2DB8" w:rsidRDefault="009045DD" w:rsidP="00AA175F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616B1">
        <w:rPr>
          <w:rFonts w:ascii="Arial" w:hAnsi="Arial" w:cs="Arial"/>
          <w:sz w:val="22"/>
          <w:szCs w:val="22"/>
        </w:rPr>
        <w:t>Osoba</w:t>
      </w:r>
      <w:r w:rsidR="00AA175F" w:rsidRPr="000616B1">
        <w:rPr>
          <w:rFonts w:ascii="Arial" w:hAnsi="Arial" w:cs="Arial"/>
          <w:sz w:val="22"/>
          <w:szCs w:val="22"/>
        </w:rPr>
        <w:t xml:space="preserve"> koja za vrijeme boravka u Školi krši odredbe Kućnog reda, odgovorna je za štetu koji pretrpi Škola, </w:t>
      </w:r>
      <w:r w:rsidR="00AA175F" w:rsidRPr="000616B1">
        <w:rPr>
          <w:rFonts w:ascii="Arial" w:hAnsi="Arial" w:cs="Arial"/>
          <w:color w:val="000000"/>
          <w:sz w:val="22"/>
          <w:szCs w:val="22"/>
        </w:rPr>
        <w:t>a dežurni učitelj ili druga odrasla osoba treba je pokušati udaljiti iz</w:t>
      </w:r>
      <w:r w:rsidR="00AA175F" w:rsidRPr="002C2DB8">
        <w:rPr>
          <w:rFonts w:ascii="Arial" w:hAnsi="Arial" w:cs="Arial"/>
          <w:color w:val="000000"/>
          <w:sz w:val="22"/>
          <w:szCs w:val="22"/>
        </w:rPr>
        <w:t xml:space="preserve"> Škole. Ako to ne uspije,</w:t>
      </w:r>
      <w:r w:rsidR="00A13E86">
        <w:rPr>
          <w:rFonts w:ascii="Arial" w:hAnsi="Arial" w:cs="Arial"/>
          <w:color w:val="000000"/>
          <w:sz w:val="22"/>
          <w:szCs w:val="22"/>
        </w:rPr>
        <w:t xml:space="preserve"> </w:t>
      </w:r>
      <w:r w:rsidR="009E2678">
        <w:rPr>
          <w:rFonts w:ascii="Arial" w:hAnsi="Arial" w:cs="Arial"/>
          <w:color w:val="000000"/>
          <w:sz w:val="22"/>
          <w:szCs w:val="22"/>
        </w:rPr>
        <w:t xml:space="preserve">dužan je obavijestiti nadležnu Policijsku postaju. </w:t>
      </w:r>
      <w:r w:rsidR="00AA175F" w:rsidRPr="002C2D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D2EAA3" w14:textId="659E1077" w:rsidR="00AA175F" w:rsidRDefault="00A13E86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  <w:t>Djelatnici</w:t>
      </w:r>
      <w:r w:rsidR="00AA175F" w:rsidRPr="002C2DB8">
        <w:rPr>
          <w:rFonts w:ascii="Arial" w:hAnsi="Arial" w:cs="Arial"/>
          <w:sz w:val="22"/>
          <w:szCs w:val="22"/>
        </w:rPr>
        <w:t>, učenici i druge osobe odgovorne su za štetu koju učine na imovini Škole prema Zakonu o obveznim odnosima.</w:t>
      </w:r>
    </w:p>
    <w:p w14:paraId="07825135" w14:textId="747708EA" w:rsidR="009045DD" w:rsidRPr="002C2DB8" w:rsidRDefault="00E83D9C" w:rsidP="00AA1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Učenik koji krše odredbe Kućnog reda bit će upućen stručnoj službi koja će postupiti po Pravilniku o načinu postupanja odgojno-obrazovnih radnika školskih ustanova u poduzimanju mjera zaštite prava učenika te prijave svakog kršenja tih prava nadležnim tijelima. </w:t>
      </w:r>
    </w:p>
    <w:p w14:paraId="6D803366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6A40B521" w14:textId="2018254E" w:rsidR="00AA175F" w:rsidRDefault="00954D75" w:rsidP="00E83D9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47</w:t>
      </w:r>
      <w:r w:rsidR="00E83D9C" w:rsidRPr="00E83D9C">
        <w:rPr>
          <w:rFonts w:ascii="Arial" w:hAnsi="Arial" w:cs="Arial"/>
          <w:b/>
          <w:bCs/>
          <w:sz w:val="22"/>
          <w:szCs w:val="22"/>
        </w:rPr>
        <w:t>.</w:t>
      </w:r>
    </w:p>
    <w:p w14:paraId="3B666822" w14:textId="37ED0E3C" w:rsidR="00E83D9C" w:rsidRDefault="00E83D9C" w:rsidP="00E83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E2678">
        <w:rPr>
          <w:rFonts w:ascii="Arial" w:hAnsi="Arial" w:cs="Arial"/>
          <w:sz w:val="22"/>
          <w:szCs w:val="22"/>
        </w:rPr>
        <w:t xml:space="preserve">U izvanrednim/kriznim situacijama koje proglasi Vlada Republike Hrvatske cijeli odgojno-obrazovni proces organizira se sukladno </w:t>
      </w:r>
      <w:r w:rsidR="005E35BB">
        <w:rPr>
          <w:rFonts w:ascii="Arial" w:hAnsi="Arial" w:cs="Arial"/>
          <w:sz w:val="22"/>
          <w:szCs w:val="22"/>
        </w:rPr>
        <w:t xml:space="preserve">službenim </w:t>
      </w:r>
      <w:r w:rsidR="009E2678">
        <w:rPr>
          <w:rFonts w:ascii="Arial" w:hAnsi="Arial" w:cs="Arial"/>
          <w:sz w:val="22"/>
          <w:szCs w:val="22"/>
        </w:rPr>
        <w:t xml:space="preserve">preporukama i može značajno odstupati od odredbi ovog Kućnog reda koje se odnose na organizaciju rada škole. </w:t>
      </w:r>
    </w:p>
    <w:p w14:paraId="191F4DB8" w14:textId="0B608FDB" w:rsidR="009E2678" w:rsidRPr="00446369" w:rsidRDefault="009E2678" w:rsidP="00E83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Zbog Odluke o proglašenju epidemije bolesti COVID-19 uzrokovane virusom SARS-CoV-2 u Republici Hrvatskoj, u odnosu na koju je i Svjetska zdravstvena organizacija proglasila pandemiju, za vrijeme održavanja nastave na daljinu vrijedi </w:t>
      </w:r>
      <w:r w:rsidR="00446369" w:rsidRPr="00446369">
        <w:rPr>
          <w:rFonts w:ascii="Arial" w:hAnsi="Arial" w:cs="Arial"/>
          <w:sz w:val="22"/>
          <w:szCs w:val="22"/>
        </w:rPr>
        <w:t>Odluka o pravilima ponaša</w:t>
      </w:r>
      <w:r w:rsidR="00446369">
        <w:rPr>
          <w:rFonts w:ascii="Arial" w:hAnsi="Arial" w:cs="Arial"/>
          <w:sz w:val="22"/>
          <w:szCs w:val="22"/>
        </w:rPr>
        <w:t>nja tijekom nastave na daljinu koja je dio ovog Kućnog reda.</w:t>
      </w:r>
    </w:p>
    <w:p w14:paraId="7263E812" w14:textId="7DCAF5F1" w:rsidR="00E83D9C" w:rsidRPr="00446369" w:rsidRDefault="00E83D9C" w:rsidP="00E83D9C">
      <w:pPr>
        <w:jc w:val="both"/>
        <w:rPr>
          <w:rFonts w:ascii="Arial" w:hAnsi="Arial" w:cs="Arial"/>
          <w:sz w:val="22"/>
          <w:szCs w:val="22"/>
        </w:rPr>
      </w:pPr>
    </w:p>
    <w:p w14:paraId="22280058" w14:textId="77777777" w:rsidR="00E83D9C" w:rsidRPr="00E83D9C" w:rsidRDefault="00E83D9C" w:rsidP="00E83D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71B48A" w14:textId="3B03827B" w:rsidR="00AA175F" w:rsidRPr="00446369" w:rsidRDefault="00AA175F" w:rsidP="00AA175F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2C2DB8">
        <w:rPr>
          <w:rFonts w:ascii="Arial" w:hAnsi="Arial" w:cs="Arial"/>
          <w:b/>
          <w:color w:val="000080"/>
          <w:sz w:val="22"/>
          <w:szCs w:val="22"/>
        </w:rPr>
        <w:t xml:space="preserve">            </w:t>
      </w:r>
      <w:r w:rsidR="00446369" w:rsidRPr="00446369">
        <w:rPr>
          <w:rFonts w:ascii="Arial" w:hAnsi="Arial" w:cs="Arial"/>
          <w:color w:val="000080"/>
          <w:sz w:val="22"/>
          <w:szCs w:val="22"/>
        </w:rPr>
        <w:t xml:space="preserve">10. </w:t>
      </w:r>
      <w:r w:rsidR="00446369" w:rsidRPr="00446369">
        <w:rPr>
          <w:rFonts w:ascii="Arial" w:hAnsi="Arial" w:cs="Arial"/>
          <w:bCs/>
          <w:color w:val="000080"/>
          <w:sz w:val="22"/>
          <w:szCs w:val="22"/>
        </w:rPr>
        <w:t>PRIJELAZNE I ZAVRŠNE ODREDBE</w:t>
      </w:r>
    </w:p>
    <w:p w14:paraId="5827EE25" w14:textId="77777777" w:rsidR="00AA175F" w:rsidRPr="002C2DB8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2C2DB8">
        <w:rPr>
          <w:rFonts w:ascii="Arial" w:hAnsi="Arial" w:cs="Arial"/>
          <w:sz w:val="22"/>
          <w:szCs w:val="22"/>
        </w:rPr>
        <w:t> </w:t>
      </w:r>
    </w:p>
    <w:p w14:paraId="7024A734" w14:textId="2CC3CE9D" w:rsidR="00AA175F" w:rsidRPr="002C2DB8" w:rsidRDefault="00954D75" w:rsidP="00AA17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48</w:t>
      </w:r>
      <w:r w:rsidR="00AA175F" w:rsidRPr="002C2DB8">
        <w:rPr>
          <w:rFonts w:ascii="Arial" w:hAnsi="Arial" w:cs="Arial"/>
          <w:b/>
          <w:bCs/>
          <w:sz w:val="22"/>
          <w:szCs w:val="22"/>
        </w:rPr>
        <w:t>.</w:t>
      </w:r>
    </w:p>
    <w:p w14:paraId="492F7558" w14:textId="7777777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bCs/>
          <w:sz w:val="22"/>
          <w:szCs w:val="22"/>
        </w:rPr>
        <w:t> </w:t>
      </w:r>
      <w:r w:rsidRPr="005E35BB">
        <w:rPr>
          <w:rFonts w:ascii="Arial" w:hAnsi="Arial" w:cs="Arial"/>
          <w:sz w:val="22"/>
          <w:szCs w:val="22"/>
        </w:rPr>
        <w:tab/>
        <w:t>Ovaj Kućni red može se mijenjati i dopunjavati na način i u postupku po kojem je donesen.</w:t>
      </w:r>
    </w:p>
    <w:p w14:paraId="3CB589C2" w14:textId="7777777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 </w:t>
      </w:r>
      <w:r w:rsidR="00BA456D" w:rsidRPr="005E35BB">
        <w:rPr>
          <w:rFonts w:ascii="Arial" w:hAnsi="Arial" w:cs="Arial"/>
          <w:sz w:val="22"/>
          <w:szCs w:val="22"/>
        </w:rPr>
        <w:tab/>
        <w:t>Kućni red produženog boravka također je dio ovog Kućnog reda.</w:t>
      </w:r>
    </w:p>
    <w:p w14:paraId="1B72BAAF" w14:textId="77777777" w:rsidR="00BA456D" w:rsidRPr="005E35BB" w:rsidRDefault="00BA456D" w:rsidP="00AA175F">
      <w:pPr>
        <w:jc w:val="both"/>
        <w:rPr>
          <w:rFonts w:ascii="Arial" w:hAnsi="Arial" w:cs="Arial"/>
          <w:sz w:val="22"/>
          <w:szCs w:val="22"/>
        </w:rPr>
      </w:pPr>
    </w:p>
    <w:p w14:paraId="1B7091EF" w14:textId="12734C52" w:rsidR="00AA175F" w:rsidRPr="00B11373" w:rsidRDefault="00954D75" w:rsidP="00AA175F">
      <w:pPr>
        <w:jc w:val="center"/>
        <w:rPr>
          <w:rFonts w:ascii="Arial" w:hAnsi="Arial" w:cs="Arial"/>
          <w:b/>
          <w:sz w:val="22"/>
          <w:szCs w:val="22"/>
        </w:rPr>
      </w:pPr>
      <w:r w:rsidRPr="00B11373">
        <w:rPr>
          <w:rFonts w:ascii="Arial" w:hAnsi="Arial" w:cs="Arial"/>
          <w:b/>
          <w:bCs/>
          <w:sz w:val="22"/>
          <w:szCs w:val="22"/>
        </w:rPr>
        <w:t>Članak 49</w:t>
      </w:r>
      <w:r w:rsidR="00AA175F" w:rsidRPr="00B11373">
        <w:rPr>
          <w:rFonts w:ascii="Arial" w:hAnsi="Arial" w:cs="Arial"/>
          <w:b/>
          <w:bCs/>
          <w:sz w:val="22"/>
          <w:szCs w:val="22"/>
        </w:rPr>
        <w:t>.</w:t>
      </w:r>
    </w:p>
    <w:p w14:paraId="489B46CE" w14:textId="3CAD3427" w:rsidR="00AA175F" w:rsidRPr="005E35BB" w:rsidRDefault="00AA175F" w:rsidP="00AA175F">
      <w:pPr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 </w:t>
      </w:r>
      <w:r w:rsidRPr="005E35BB">
        <w:rPr>
          <w:rFonts w:ascii="Arial" w:hAnsi="Arial" w:cs="Arial"/>
          <w:sz w:val="22"/>
          <w:szCs w:val="22"/>
        </w:rPr>
        <w:tab/>
        <w:t xml:space="preserve">Kućni red stupa na snagu </w:t>
      </w:r>
      <w:r w:rsidR="00B11373">
        <w:rPr>
          <w:rFonts w:ascii="Arial" w:hAnsi="Arial" w:cs="Arial"/>
          <w:bCs/>
          <w:sz w:val="22"/>
          <w:szCs w:val="22"/>
        </w:rPr>
        <w:t xml:space="preserve">8 (osmog) danom </w:t>
      </w:r>
      <w:r w:rsidRPr="005E35BB">
        <w:rPr>
          <w:rFonts w:ascii="Arial" w:hAnsi="Arial" w:cs="Arial"/>
          <w:sz w:val="22"/>
          <w:szCs w:val="22"/>
        </w:rPr>
        <w:t>objave na oglasnoj ploči Škole.</w:t>
      </w:r>
    </w:p>
    <w:p w14:paraId="07F82388" w14:textId="55526BA6" w:rsidR="00AA175F" w:rsidRDefault="00AA175F" w:rsidP="00AA175F">
      <w:pPr>
        <w:jc w:val="both"/>
        <w:rPr>
          <w:rFonts w:ascii="Arial" w:hAnsi="Arial" w:cs="Arial"/>
          <w:i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ab/>
        <w:t>Kućni red je objavljen na oglasnoj ploči Škole je dana</w:t>
      </w:r>
      <w:r w:rsidR="00446369" w:rsidRPr="005E35BB">
        <w:rPr>
          <w:rFonts w:ascii="Arial" w:hAnsi="Arial" w:cs="Arial"/>
          <w:i/>
          <w:sz w:val="22"/>
          <w:szCs w:val="22"/>
        </w:rPr>
        <w:t>____________________</w:t>
      </w:r>
      <w:r w:rsidRPr="005E35BB">
        <w:rPr>
          <w:rFonts w:ascii="Arial" w:hAnsi="Arial" w:cs="Arial"/>
          <w:i/>
          <w:sz w:val="22"/>
          <w:szCs w:val="22"/>
        </w:rPr>
        <w:t>.</w:t>
      </w:r>
    </w:p>
    <w:p w14:paraId="5BB69C3A" w14:textId="77777777" w:rsidR="00B11373" w:rsidRPr="005E35BB" w:rsidRDefault="00B11373" w:rsidP="00AA175F">
      <w:pPr>
        <w:jc w:val="both"/>
        <w:rPr>
          <w:rFonts w:ascii="Arial" w:hAnsi="Arial" w:cs="Arial"/>
          <w:sz w:val="22"/>
          <w:szCs w:val="22"/>
        </w:rPr>
      </w:pPr>
    </w:p>
    <w:p w14:paraId="5577D1F3" w14:textId="779DDFE8" w:rsidR="00AA175F" w:rsidRPr="00B11373" w:rsidRDefault="00AA175F" w:rsidP="00AA175F">
      <w:pPr>
        <w:jc w:val="both"/>
        <w:rPr>
          <w:rFonts w:ascii="Arial" w:hAnsi="Arial" w:cs="Arial"/>
          <w:b/>
          <w:sz w:val="22"/>
          <w:szCs w:val="22"/>
        </w:rPr>
      </w:pPr>
      <w:r w:rsidRPr="00B11373">
        <w:rPr>
          <w:rFonts w:ascii="Arial" w:hAnsi="Arial" w:cs="Arial"/>
          <w:b/>
          <w:sz w:val="22"/>
          <w:szCs w:val="22"/>
        </w:rPr>
        <w:t>                                                                   Članak 5</w:t>
      </w:r>
      <w:r w:rsidR="00954D75" w:rsidRPr="00B11373">
        <w:rPr>
          <w:rFonts w:ascii="Arial" w:hAnsi="Arial" w:cs="Arial"/>
          <w:b/>
          <w:sz w:val="22"/>
          <w:szCs w:val="22"/>
        </w:rPr>
        <w:t>0</w:t>
      </w:r>
      <w:r w:rsidRPr="00B11373">
        <w:rPr>
          <w:rFonts w:ascii="Arial" w:hAnsi="Arial" w:cs="Arial"/>
          <w:b/>
          <w:sz w:val="22"/>
          <w:szCs w:val="22"/>
        </w:rPr>
        <w:t>.</w:t>
      </w:r>
    </w:p>
    <w:p w14:paraId="70BE444C" w14:textId="64C6D5F6" w:rsidR="00AA175F" w:rsidRPr="005E35BB" w:rsidRDefault="00AA175F" w:rsidP="00AA1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5BB">
        <w:rPr>
          <w:rFonts w:ascii="Arial" w:hAnsi="Arial" w:cs="Arial"/>
          <w:sz w:val="22"/>
          <w:szCs w:val="22"/>
        </w:rPr>
        <w:t>Stupanjem na snagu ovog Kućnog reda prestaje važiti Odl</w:t>
      </w:r>
      <w:r w:rsidR="00446369" w:rsidRPr="005E35BB">
        <w:rPr>
          <w:rFonts w:ascii="Arial" w:hAnsi="Arial" w:cs="Arial"/>
          <w:sz w:val="22"/>
          <w:szCs w:val="22"/>
        </w:rPr>
        <w:t>uka o kućnom redu (KLASA: 003-06/15-01/06, URBROJ: 2130-39-01-15-4) od 27</w:t>
      </w:r>
      <w:r w:rsidRPr="005E35BB">
        <w:rPr>
          <w:rFonts w:ascii="Arial" w:hAnsi="Arial" w:cs="Arial"/>
          <w:sz w:val="22"/>
          <w:szCs w:val="22"/>
        </w:rPr>
        <w:t xml:space="preserve">. </w:t>
      </w:r>
      <w:r w:rsidR="00446369" w:rsidRPr="005E35BB">
        <w:rPr>
          <w:rFonts w:ascii="Arial" w:hAnsi="Arial" w:cs="Arial"/>
          <w:sz w:val="22"/>
          <w:szCs w:val="22"/>
        </w:rPr>
        <w:t>ožujka 2015</w:t>
      </w:r>
      <w:r w:rsidRPr="005E35BB">
        <w:rPr>
          <w:rFonts w:ascii="Arial" w:hAnsi="Arial" w:cs="Arial"/>
          <w:sz w:val="22"/>
          <w:szCs w:val="22"/>
        </w:rPr>
        <w:t>. godine.</w:t>
      </w:r>
    </w:p>
    <w:p w14:paraId="4E4EFC76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47382797" w14:textId="4A7B1E2B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>Učiteljsko vijeće održalo je javnu raspravu o Kućnom redu da</w:t>
      </w:r>
      <w:r w:rsidR="00151ACC" w:rsidRPr="005E35BB">
        <w:rPr>
          <w:rFonts w:ascii="Arial" w:hAnsi="Arial" w:cs="Arial"/>
          <w:iCs/>
          <w:sz w:val="22"/>
          <w:szCs w:val="22"/>
        </w:rPr>
        <w:t xml:space="preserve">na </w:t>
      </w:r>
      <w:r w:rsidR="00DF70BF">
        <w:rPr>
          <w:rFonts w:ascii="Arial" w:hAnsi="Arial" w:cs="Arial"/>
          <w:iCs/>
          <w:sz w:val="22"/>
          <w:szCs w:val="22"/>
        </w:rPr>
        <w:t xml:space="preserve">27. travnja 2021. godine </w:t>
      </w:r>
      <w:r w:rsidR="00B11373">
        <w:rPr>
          <w:rFonts w:ascii="Arial" w:hAnsi="Arial" w:cs="Arial"/>
          <w:iCs/>
          <w:sz w:val="22"/>
          <w:szCs w:val="22"/>
        </w:rPr>
        <w:t>na 8.</w:t>
      </w:r>
      <w:r w:rsidR="00151ACC" w:rsidRPr="005E35BB">
        <w:rPr>
          <w:rFonts w:ascii="Arial" w:hAnsi="Arial" w:cs="Arial"/>
          <w:iCs/>
          <w:sz w:val="22"/>
          <w:szCs w:val="22"/>
        </w:rPr>
        <w:t xml:space="preserve"> </w:t>
      </w:r>
      <w:r w:rsidRPr="005E35BB">
        <w:rPr>
          <w:rFonts w:ascii="Arial" w:hAnsi="Arial" w:cs="Arial"/>
          <w:iCs/>
          <w:sz w:val="22"/>
          <w:szCs w:val="22"/>
        </w:rPr>
        <w:t>sjednici.</w:t>
      </w:r>
    </w:p>
    <w:p w14:paraId="505394D6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181AC6F" w14:textId="6B6F5C56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 xml:space="preserve">Vijeće roditelja održalo je javnu raspravu o Kućnom redu dana </w:t>
      </w:r>
      <w:r w:rsidR="00DF70BF">
        <w:rPr>
          <w:rFonts w:ascii="Arial" w:hAnsi="Arial" w:cs="Arial"/>
          <w:iCs/>
          <w:sz w:val="22"/>
          <w:szCs w:val="22"/>
        </w:rPr>
        <w:t xml:space="preserve">20. travnja 2021. godine </w:t>
      </w:r>
      <w:r w:rsidR="00446369" w:rsidRPr="005E35BB">
        <w:rPr>
          <w:rFonts w:ascii="Arial" w:hAnsi="Arial" w:cs="Arial"/>
          <w:iCs/>
          <w:sz w:val="22"/>
          <w:szCs w:val="22"/>
        </w:rPr>
        <w:t xml:space="preserve">na </w:t>
      </w:r>
      <w:r w:rsidR="00B11373">
        <w:rPr>
          <w:rFonts w:ascii="Arial" w:hAnsi="Arial" w:cs="Arial"/>
          <w:iCs/>
          <w:sz w:val="22"/>
          <w:szCs w:val="22"/>
        </w:rPr>
        <w:t xml:space="preserve">2. </w:t>
      </w:r>
      <w:r w:rsidR="00446369" w:rsidRPr="005E35BB">
        <w:rPr>
          <w:rFonts w:ascii="Arial" w:hAnsi="Arial" w:cs="Arial"/>
          <w:iCs/>
          <w:sz w:val="22"/>
          <w:szCs w:val="22"/>
        </w:rPr>
        <w:t>s</w:t>
      </w:r>
      <w:r w:rsidRPr="005E35BB">
        <w:rPr>
          <w:rFonts w:ascii="Arial" w:hAnsi="Arial" w:cs="Arial"/>
          <w:iCs/>
          <w:sz w:val="22"/>
          <w:szCs w:val="22"/>
        </w:rPr>
        <w:t xml:space="preserve">jednici.  </w:t>
      </w:r>
    </w:p>
    <w:p w14:paraId="56C0FE3B" w14:textId="7777777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44E60A74" w14:textId="4B17B807" w:rsidR="00AA175F" w:rsidRPr="005E35BB" w:rsidRDefault="00AA175F" w:rsidP="00AA175F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35BB">
        <w:rPr>
          <w:rFonts w:ascii="Arial" w:hAnsi="Arial" w:cs="Arial"/>
          <w:iCs/>
          <w:sz w:val="22"/>
          <w:szCs w:val="22"/>
        </w:rPr>
        <w:t xml:space="preserve">Vijeće učenika održalo je javnu raspravu o Kućnom redu dana </w:t>
      </w:r>
      <w:r w:rsidR="00DF70BF">
        <w:rPr>
          <w:rFonts w:ascii="Arial" w:hAnsi="Arial" w:cs="Arial"/>
          <w:iCs/>
          <w:sz w:val="22"/>
          <w:szCs w:val="22"/>
        </w:rPr>
        <w:t xml:space="preserve">19. travnja 2021. </w:t>
      </w:r>
      <w:r w:rsidR="00011599">
        <w:rPr>
          <w:rFonts w:ascii="Arial" w:hAnsi="Arial" w:cs="Arial"/>
          <w:iCs/>
          <w:sz w:val="22"/>
          <w:szCs w:val="22"/>
        </w:rPr>
        <w:t xml:space="preserve">godine </w:t>
      </w:r>
      <w:r w:rsidR="00B11373">
        <w:rPr>
          <w:rFonts w:ascii="Arial" w:hAnsi="Arial" w:cs="Arial"/>
          <w:iCs/>
          <w:sz w:val="22"/>
          <w:szCs w:val="22"/>
        </w:rPr>
        <w:t xml:space="preserve">na 2. </w:t>
      </w:r>
      <w:r w:rsidRPr="005E35BB">
        <w:rPr>
          <w:rFonts w:ascii="Arial" w:hAnsi="Arial" w:cs="Arial"/>
          <w:iCs/>
          <w:sz w:val="22"/>
          <w:szCs w:val="22"/>
        </w:rPr>
        <w:t>sjednici.</w:t>
      </w:r>
    </w:p>
    <w:p w14:paraId="579644D8" w14:textId="77777777" w:rsidR="00AA175F" w:rsidRPr="002C2DB8" w:rsidRDefault="00AA175F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3ADBF3E0" w14:textId="77777777" w:rsidR="00AA175F" w:rsidRPr="002C2DB8" w:rsidRDefault="00AA175F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2327B750" w14:textId="684D6A98" w:rsidR="00AA175F" w:rsidRPr="00B11373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KLASA: </w:t>
      </w:r>
    </w:p>
    <w:p w14:paraId="603C31F7" w14:textId="77777777" w:rsidR="00B11373" w:rsidRPr="00B11373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URBROJ: </w:t>
      </w:r>
    </w:p>
    <w:p w14:paraId="198A23B2" w14:textId="664A6B4A" w:rsidR="00AA175F" w:rsidRDefault="00AA175F" w:rsidP="00AA175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11373">
        <w:rPr>
          <w:rFonts w:ascii="Arial" w:hAnsi="Arial" w:cs="Arial"/>
          <w:b/>
          <w:iCs/>
          <w:sz w:val="22"/>
          <w:szCs w:val="22"/>
        </w:rPr>
        <w:t xml:space="preserve">U Bjelovaru </w:t>
      </w:r>
      <w:r w:rsidR="00B11373" w:rsidRPr="00B11373">
        <w:rPr>
          <w:rFonts w:ascii="Arial" w:hAnsi="Arial" w:cs="Arial"/>
          <w:b/>
          <w:iCs/>
          <w:sz w:val="22"/>
          <w:szCs w:val="22"/>
        </w:rPr>
        <w:t>______________</w:t>
      </w:r>
      <w:r w:rsidRPr="00B11373">
        <w:rPr>
          <w:rFonts w:ascii="Arial" w:hAnsi="Arial" w:cs="Arial"/>
          <w:b/>
          <w:iCs/>
          <w:sz w:val="22"/>
          <w:szCs w:val="22"/>
        </w:rPr>
        <w:t xml:space="preserve"> 20</w:t>
      </w:r>
      <w:r w:rsidR="00B11373" w:rsidRPr="00B11373">
        <w:rPr>
          <w:rFonts w:ascii="Arial" w:hAnsi="Arial" w:cs="Arial"/>
          <w:b/>
          <w:iCs/>
          <w:sz w:val="22"/>
          <w:szCs w:val="22"/>
        </w:rPr>
        <w:t>21</w:t>
      </w:r>
      <w:r w:rsidRPr="00B11373">
        <w:rPr>
          <w:rFonts w:ascii="Arial" w:hAnsi="Arial" w:cs="Arial"/>
          <w:b/>
          <w:iCs/>
          <w:sz w:val="22"/>
          <w:szCs w:val="22"/>
        </w:rPr>
        <w:t>.godine.</w:t>
      </w:r>
    </w:p>
    <w:p w14:paraId="1BB8E667" w14:textId="77777777" w:rsidR="00B11373" w:rsidRPr="002C2DB8" w:rsidRDefault="00B11373" w:rsidP="00AA175F">
      <w:pPr>
        <w:jc w:val="both"/>
        <w:rPr>
          <w:rFonts w:ascii="Arial" w:hAnsi="Arial" w:cs="Arial"/>
          <w:iCs/>
          <w:sz w:val="22"/>
          <w:szCs w:val="22"/>
        </w:rPr>
      </w:pPr>
    </w:p>
    <w:p w14:paraId="77962A1E" w14:textId="77777777" w:rsidR="00AA175F" w:rsidRPr="002C2DB8" w:rsidRDefault="00AA175F" w:rsidP="00AA175F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56DAB3B0" w14:textId="77777777" w:rsidR="00AA175F" w:rsidRPr="008250ED" w:rsidRDefault="00AA175F" w:rsidP="00AA175F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8250ED">
        <w:rPr>
          <w:rFonts w:ascii="Arial" w:hAnsi="Arial" w:cs="Arial"/>
          <w:b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iCs/>
          <w:sz w:val="22"/>
          <w:szCs w:val="22"/>
        </w:rPr>
        <w:t xml:space="preserve">                               Predsjednica Š</w:t>
      </w:r>
      <w:r w:rsidRPr="008250ED">
        <w:rPr>
          <w:rFonts w:ascii="Arial" w:hAnsi="Arial" w:cs="Arial"/>
          <w:b/>
          <w:iCs/>
          <w:sz w:val="22"/>
          <w:szCs w:val="22"/>
        </w:rPr>
        <w:t>kolskog odbora</w:t>
      </w:r>
      <w:r w:rsidRPr="008250ED">
        <w:rPr>
          <w:rFonts w:ascii="Arial" w:hAnsi="Arial" w:cs="Arial"/>
          <w:iCs/>
          <w:sz w:val="22"/>
          <w:szCs w:val="22"/>
        </w:rPr>
        <w:t>:</w:t>
      </w:r>
    </w:p>
    <w:p w14:paraId="1F2C4B45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      Tihana </w:t>
      </w:r>
      <w:proofErr w:type="spellStart"/>
      <w:r w:rsidRPr="002C2DB8">
        <w:rPr>
          <w:rFonts w:ascii="Arial" w:hAnsi="Arial" w:cs="Arial"/>
          <w:b/>
          <w:bCs/>
          <w:sz w:val="22"/>
          <w:szCs w:val="22"/>
        </w:rPr>
        <w:t>Bajsić</w:t>
      </w:r>
      <w:proofErr w:type="spellEnd"/>
      <w:r w:rsidRPr="002C2DB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2DB8">
        <w:rPr>
          <w:rFonts w:ascii="Arial" w:hAnsi="Arial" w:cs="Arial"/>
          <w:b/>
          <w:bCs/>
          <w:sz w:val="22"/>
          <w:szCs w:val="22"/>
        </w:rPr>
        <w:t>Feješ</w:t>
      </w:r>
      <w:proofErr w:type="spellEnd"/>
      <w:r w:rsidRPr="002C2DB8">
        <w:rPr>
          <w:rFonts w:ascii="Arial" w:hAnsi="Arial" w:cs="Arial"/>
          <w:b/>
          <w:bCs/>
          <w:sz w:val="22"/>
          <w:szCs w:val="22"/>
        </w:rPr>
        <w:t> </w:t>
      </w:r>
    </w:p>
    <w:p w14:paraId="015051DD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1613CD1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  _____________________</w:t>
      </w:r>
    </w:p>
    <w:p w14:paraId="25DB1553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0CDCD4A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2498332" w14:textId="77777777" w:rsidR="00AA175F" w:rsidRPr="002C2DB8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2C2DB8">
        <w:rPr>
          <w:rFonts w:ascii="Arial" w:hAnsi="Arial" w:cs="Arial"/>
          <w:b/>
          <w:bCs/>
          <w:sz w:val="22"/>
          <w:szCs w:val="22"/>
        </w:rPr>
        <w:t>avnateljica škole:</w:t>
      </w:r>
    </w:p>
    <w:p w14:paraId="2C4D21CB" w14:textId="5002EFDE" w:rsidR="00AB4E24" w:rsidRDefault="00AA175F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</w:r>
      <w:r w:rsidRPr="002C2DB8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AB4E24">
        <w:rPr>
          <w:rFonts w:ascii="Arial" w:hAnsi="Arial" w:cs="Arial"/>
          <w:b/>
          <w:bCs/>
          <w:sz w:val="22"/>
          <w:szCs w:val="22"/>
        </w:rPr>
        <w:t>Ines Kapša</w:t>
      </w:r>
      <w:r w:rsidR="00446369">
        <w:rPr>
          <w:rFonts w:ascii="Arial" w:hAnsi="Arial" w:cs="Arial"/>
          <w:b/>
          <w:bCs/>
          <w:sz w:val="22"/>
          <w:szCs w:val="22"/>
        </w:rPr>
        <w:t>, prof.</w:t>
      </w:r>
    </w:p>
    <w:p w14:paraId="3A4DFC7B" w14:textId="77777777" w:rsidR="00AB4E24" w:rsidRDefault="00AB4E24" w:rsidP="00AA175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10B1732" w14:textId="0A3F57C5" w:rsidR="00AA175F" w:rsidRPr="00D937F7" w:rsidRDefault="00AB4E24" w:rsidP="00AE2E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</w:t>
      </w:r>
      <w:r w:rsidR="00AE2E1B">
        <w:rPr>
          <w:rFonts w:ascii="Arial" w:hAnsi="Arial" w:cs="Arial"/>
          <w:b/>
          <w:bCs/>
          <w:sz w:val="22"/>
          <w:szCs w:val="22"/>
        </w:rPr>
        <w:t>_</w:t>
      </w:r>
    </w:p>
    <w:sectPr w:rsidR="00AA175F" w:rsidRPr="00D937F7" w:rsidSect="00FE3A0E">
      <w:footerReference w:type="even" r:id="rId16"/>
      <w:footerReference w:type="defaul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FA9E" w14:textId="77777777" w:rsidR="00C5749D" w:rsidRDefault="00C5749D">
      <w:r>
        <w:separator/>
      </w:r>
    </w:p>
  </w:endnote>
  <w:endnote w:type="continuationSeparator" w:id="0">
    <w:p w14:paraId="674749DA" w14:textId="77777777" w:rsidR="00C5749D" w:rsidRDefault="00C5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DD72" w14:textId="77777777" w:rsidR="00903F15" w:rsidRDefault="00903F15" w:rsidP="00FE3A0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64E504E" w14:textId="77777777" w:rsidR="00903F15" w:rsidRDefault="00903F15" w:rsidP="004800D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7BD0" w14:textId="77777777" w:rsidR="00903F15" w:rsidRDefault="00903F15" w:rsidP="00FE3A0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24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EAAE1C" w14:textId="77777777" w:rsidR="00903F15" w:rsidRDefault="00903F15" w:rsidP="004800D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EA0C" w14:textId="77777777" w:rsidR="00C5749D" w:rsidRDefault="00C5749D">
      <w:r>
        <w:separator/>
      </w:r>
    </w:p>
  </w:footnote>
  <w:footnote w:type="continuationSeparator" w:id="0">
    <w:p w14:paraId="7612B44C" w14:textId="77777777" w:rsidR="00C5749D" w:rsidRDefault="00C5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98"/>
    <w:multiLevelType w:val="hybridMultilevel"/>
    <w:tmpl w:val="ABE296B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605"/>
    <w:multiLevelType w:val="hybridMultilevel"/>
    <w:tmpl w:val="D9DEBACC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5608"/>
    <w:multiLevelType w:val="hybridMultilevel"/>
    <w:tmpl w:val="8996C816"/>
    <w:lvl w:ilvl="0" w:tplc="D1AC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0D191D31"/>
    <w:multiLevelType w:val="hybridMultilevel"/>
    <w:tmpl w:val="23142B98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A0137"/>
    <w:multiLevelType w:val="hybridMultilevel"/>
    <w:tmpl w:val="9B244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21D6"/>
    <w:multiLevelType w:val="hybridMultilevel"/>
    <w:tmpl w:val="50A66EDA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43C9"/>
    <w:multiLevelType w:val="hybridMultilevel"/>
    <w:tmpl w:val="969C55BE"/>
    <w:lvl w:ilvl="0" w:tplc="8CE804EA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129D2"/>
    <w:multiLevelType w:val="hybridMultilevel"/>
    <w:tmpl w:val="090E99C8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506D"/>
    <w:multiLevelType w:val="hybridMultilevel"/>
    <w:tmpl w:val="F154C17E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28C7"/>
    <w:multiLevelType w:val="hybridMultilevel"/>
    <w:tmpl w:val="6EDEC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401C"/>
    <w:multiLevelType w:val="hybridMultilevel"/>
    <w:tmpl w:val="191495B6"/>
    <w:lvl w:ilvl="0" w:tplc="8CE804EA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B6698"/>
    <w:multiLevelType w:val="hybridMultilevel"/>
    <w:tmpl w:val="BB54322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33E6"/>
    <w:multiLevelType w:val="hybridMultilevel"/>
    <w:tmpl w:val="841470B8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2730"/>
    <w:multiLevelType w:val="hybridMultilevel"/>
    <w:tmpl w:val="B0288E48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3476"/>
    <w:multiLevelType w:val="hybridMultilevel"/>
    <w:tmpl w:val="9D22BA3E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C552C"/>
    <w:multiLevelType w:val="hybridMultilevel"/>
    <w:tmpl w:val="589E2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996"/>
    <w:multiLevelType w:val="hybridMultilevel"/>
    <w:tmpl w:val="B8F8813C"/>
    <w:lvl w:ilvl="0" w:tplc="6F62897C">
      <w:start w:val="1"/>
      <w:numFmt w:val="decimal"/>
      <w:lvlText w:val="%1."/>
      <w:lvlJc w:val="left"/>
      <w:pPr>
        <w:tabs>
          <w:tab w:val="num" w:pos="720"/>
        </w:tabs>
        <w:ind w:left="72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4964B9"/>
    <w:multiLevelType w:val="hybridMultilevel"/>
    <w:tmpl w:val="776AC06C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F47"/>
    <w:multiLevelType w:val="hybridMultilevel"/>
    <w:tmpl w:val="A0C424C2"/>
    <w:lvl w:ilvl="0" w:tplc="D1AC545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6F86499D"/>
    <w:multiLevelType w:val="hybridMultilevel"/>
    <w:tmpl w:val="C0E476F6"/>
    <w:lvl w:ilvl="0" w:tplc="F7A4E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255DF"/>
    <w:multiLevelType w:val="hybridMultilevel"/>
    <w:tmpl w:val="04C41EE6"/>
    <w:lvl w:ilvl="0" w:tplc="8CE804E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8C1"/>
    <w:multiLevelType w:val="hybridMultilevel"/>
    <w:tmpl w:val="79B80D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9517DB"/>
    <w:multiLevelType w:val="hybridMultilevel"/>
    <w:tmpl w:val="BE66F672"/>
    <w:lvl w:ilvl="0" w:tplc="D1AC54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21"/>
  </w:num>
  <w:num w:numId="18">
    <w:abstractNumId w:val="4"/>
  </w:num>
  <w:num w:numId="19">
    <w:abstractNumId w:val="2"/>
  </w:num>
  <w:num w:numId="20">
    <w:abstractNumId w:val="18"/>
  </w:num>
  <w:num w:numId="21">
    <w:abstractNumId w:val="12"/>
  </w:num>
  <w:num w:numId="22">
    <w:abstractNumId w:val="3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D4"/>
    <w:rsid w:val="000010BF"/>
    <w:rsid w:val="00002631"/>
    <w:rsid w:val="000028BC"/>
    <w:rsid w:val="00002B3C"/>
    <w:rsid w:val="00011599"/>
    <w:rsid w:val="000227E5"/>
    <w:rsid w:val="0002333F"/>
    <w:rsid w:val="00040895"/>
    <w:rsid w:val="000467F2"/>
    <w:rsid w:val="00054DAC"/>
    <w:rsid w:val="00055592"/>
    <w:rsid w:val="000616B1"/>
    <w:rsid w:val="00061FCF"/>
    <w:rsid w:val="00081C96"/>
    <w:rsid w:val="00087E12"/>
    <w:rsid w:val="000961CE"/>
    <w:rsid w:val="000972C1"/>
    <w:rsid w:val="000C25B8"/>
    <w:rsid w:val="000D25A7"/>
    <w:rsid w:val="000D2C7E"/>
    <w:rsid w:val="000D6721"/>
    <w:rsid w:val="000E5E29"/>
    <w:rsid w:val="000E7739"/>
    <w:rsid w:val="00100A45"/>
    <w:rsid w:val="001015ED"/>
    <w:rsid w:val="00106E4F"/>
    <w:rsid w:val="001228AB"/>
    <w:rsid w:val="0012616A"/>
    <w:rsid w:val="00130636"/>
    <w:rsid w:val="00145399"/>
    <w:rsid w:val="00151ACC"/>
    <w:rsid w:val="00152F64"/>
    <w:rsid w:val="00154BBA"/>
    <w:rsid w:val="00154BDF"/>
    <w:rsid w:val="00167984"/>
    <w:rsid w:val="00171AB0"/>
    <w:rsid w:val="0017560C"/>
    <w:rsid w:val="001805B3"/>
    <w:rsid w:val="001852DE"/>
    <w:rsid w:val="00193C99"/>
    <w:rsid w:val="001A4A83"/>
    <w:rsid w:val="001A7680"/>
    <w:rsid w:val="001B68B4"/>
    <w:rsid w:val="001C5FDF"/>
    <w:rsid w:val="001D4B4C"/>
    <w:rsid w:val="001D52FC"/>
    <w:rsid w:val="001D5BA4"/>
    <w:rsid w:val="001E0EAB"/>
    <w:rsid w:val="001E1688"/>
    <w:rsid w:val="001E22F5"/>
    <w:rsid w:val="00202168"/>
    <w:rsid w:val="00210314"/>
    <w:rsid w:val="0021764A"/>
    <w:rsid w:val="00220165"/>
    <w:rsid w:val="00221B5B"/>
    <w:rsid w:val="00224617"/>
    <w:rsid w:val="00226A5A"/>
    <w:rsid w:val="0023186A"/>
    <w:rsid w:val="002333A0"/>
    <w:rsid w:val="00234D36"/>
    <w:rsid w:val="00244CEB"/>
    <w:rsid w:val="0025214F"/>
    <w:rsid w:val="002537D1"/>
    <w:rsid w:val="00253922"/>
    <w:rsid w:val="00267A26"/>
    <w:rsid w:val="00293C0A"/>
    <w:rsid w:val="00294E66"/>
    <w:rsid w:val="002A0087"/>
    <w:rsid w:val="002A0A61"/>
    <w:rsid w:val="002C4621"/>
    <w:rsid w:val="002E1F3B"/>
    <w:rsid w:val="002E3989"/>
    <w:rsid w:val="002E3F93"/>
    <w:rsid w:val="002E5D94"/>
    <w:rsid w:val="002F42B2"/>
    <w:rsid w:val="0030688F"/>
    <w:rsid w:val="0031464F"/>
    <w:rsid w:val="00321816"/>
    <w:rsid w:val="0033054F"/>
    <w:rsid w:val="00332BAE"/>
    <w:rsid w:val="00334735"/>
    <w:rsid w:val="00340441"/>
    <w:rsid w:val="00352BD2"/>
    <w:rsid w:val="00362E3E"/>
    <w:rsid w:val="0037701B"/>
    <w:rsid w:val="0037795A"/>
    <w:rsid w:val="003958EC"/>
    <w:rsid w:val="003A1268"/>
    <w:rsid w:val="003A24C8"/>
    <w:rsid w:val="003A6D4A"/>
    <w:rsid w:val="003B51A8"/>
    <w:rsid w:val="003C237C"/>
    <w:rsid w:val="003C2427"/>
    <w:rsid w:val="003C791F"/>
    <w:rsid w:val="003D41D0"/>
    <w:rsid w:val="003E01C0"/>
    <w:rsid w:val="003E1123"/>
    <w:rsid w:val="003E2AF7"/>
    <w:rsid w:val="003F2F8C"/>
    <w:rsid w:val="003F3603"/>
    <w:rsid w:val="004040CE"/>
    <w:rsid w:val="00411B57"/>
    <w:rsid w:val="00416AA6"/>
    <w:rsid w:val="00420D5C"/>
    <w:rsid w:val="00431DF2"/>
    <w:rsid w:val="00440005"/>
    <w:rsid w:val="00446369"/>
    <w:rsid w:val="00457927"/>
    <w:rsid w:val="00466B6A"/>
    <w:rsid w:val="0047147F"/>
    <w:rsid w:val="004800DA"/>
    <w:rsid w:val="00482B42"/>
    <w:rsid w:val="0049509E"/>
    <w:rsid w:val="004A40EF"/>
    <w:rsid w:val="004A7649"/>
    <w:rsid w:val="004B0A92"/>
    <w:rsid w:val="004C4283"/>
    <w:rsid w:val="004C598A"/>
    <w:rsid w:val="004C7913"/>
    <w:rsid w:val="004F4275"/>
    <w:rsid w:val="004F4E43"/>
    <w:rsid w:val="00503843"/>
    <w:rsid w:val="00506964"/>
    <w:rsid w:val="0052146B"/>
    <w:rsid w:val="00523F2E"/>
    <w:rsid w:val="00532081"/>
    <w:rsid w:val="00543AB7"/>
    <w:rsid w:val="00550AFA"/>
    <w:rsid w:val="00550D26"/>
    <w:rsid w:val="0055266B"/>
    <w:rsid w:val="00562BB6"/>
    <w:rsid w:val="00566C0C"/>
    <w:rsid w:val="005765C9"/>
    <w:rsid w:val="00576B1C"/>
    <w:rsid w:val="00587A0C"/>
    <w:rsid w:val="005A58B3"/>
    <w:rsid w:val="005C270F"/>
    <w:rsid w:val="005D61E5"/>
    <w:rsid w:val="005E35BB"/>
    <w:rsid w:val="005F2B44"/>
    <w:rsid w:val="00607532"/>
    <w:rsid w:val="006136C2"/>
    <w:rsid w:val="006149C8"/>
    <w:rsid w:val="00621C55"/>
    <w:rsid w:val="00637F4E"/>
    <w:rsid w:val="006444B4"/>
    <w:rsid w:val="00645629"/>
    <w:rsid w:val="006470EA"/>
    <w:rsid w:val="00653190"/>
    <w:rsid w:val="00657960"/>
    <w:rsid w:val="006718C5"/>
    <w:rsid w:val="006737CF"/>
    <w:rsid w:val="00681A8A"/>
    <w:rsid w:val="006835E3"/>
    <w:rsid w:val="006919F0"/>
    <w:rsid w:val="0069795D"/>
    <w:rsid w:val="006A433B"/>
    <w:rsid w:val="006A4872"/>
    <w:rsid w:val="006A5BB5"/>
    <w:rsid w:val="006B1C0B"/>
    <w:rsid w:val="006B1F7E"/>
    <w:rsid w:val="006D5BD4"/>
    <w:rsid w:val="006D7D4B"/>
    <w:rsid w:val="006F0C34"/>
    <w:rsid w:val="0070457F"/>
    <w:rsid w:val="00705084"/>
    <w:rsid w:val="00732BB7"/>
    <w:rsid w:val="00736A1F"/>
    <w:rsid w:val="00755091"/>
    <w:rsid w:val="00760FFF"/>
    <w:rsid w:val="007673BE"/>
    <w:rsid w:val="0077017D"/>
    <w:rsid w:val="00770EF9"/>
    <w:rsid w:val="00776525"/>
    <w:rsid w:val="0078720E"/>
    <w:rsid w:val="0079112D"/>
    <w:rsid w:val="007946B3"/>
    <w:rsid w:val="007B60F2"/>
    <w:rsid w:val="007B70C7"/>
    <w:rsid w:val="007B7995"/>
    <w:rsid w:val="007C6411"/>
    <w:rsid w:val="007E3BC3"/>
    <w:rsid w:val="007E3D0F"/>
    <w:rsid w:val="007F3C6E"/>
    <w:rsid w:val="007F6233"/>
    <w:rsid w:val="0080332B"/>
    <w:rsid w:val="00806490"/>
    <w:rsid w:val="008348B5"/>
    <w:rsid w:val="00841E95"/>
    <w:rsid w:val="008450A9"/>
    <w:rsid w:val="00854827"/>
    <w:rsid w:val="0085755C"/>
    <w:rsid w:val="00872E18"/>
    <w:rsid w:val="00885E4F"/>
    <w:rsid w:val="00887DAF"/>
    <w:rsid w:val="008912E0"/>
    <w:rsid w:val="00894574"/>
    <w:rsid w:val="008C54D8"/>
    <w:rsid w:val="008D05B9"/>
    <w:rsid w:val="008D4E49"/>
    <w:rsid w:val="008D68FA"/>
    <w:rsid w:val="008E5F91"/>
    <w:rsid w:val="00903F15"/>
    <w:rsid w:val="009045DD"/>
    <w:rsid w:val="009131D3"/>
    <w:rsid w:val="009145E3"/>
    <w:rsid w:val="009217FA"/>
    <w:rsid w:val="009266B4"/>
    <w:rsid w:val="009350A6"/>
    <w:rsid w:val="00942FEB"/>
    <w:rsid w:val="00954D75"/>
    <w:rsid w:val="00956CD6"/>
    <w:rsid w:val="00957AB2"/>
    <w:rsid w:val="00990CC0"/>
    <w:rsid w:val="009919D7"/>
    <w:rsid w:val="00996E66"/>
    <w:rsid w:val="009A00BD"/>
    <w:rsid w:val="009A27B7"/>
    <w:rsid w:val="009A29A6"/>
    <w:rsid w:val="009D40A6"/>
    <w:rsid w:val="009E1112"/>
    <w:rsid w:val="009E2678"/>
    <w:rsid w:val="009E4E7F"/>
    <w:rsid w:val="009E5012"/>
    <w:rsid w:val="00A02C87"/>
    <w:rsid w:val="00A03499"/>
    <w:rsid w:val="00A12A15"/>
    <w:rsid w:val="00A13E86"/>
    <w:rsid w:val="00A179A1"/>
    <w:rsid w:val="00A25778"/>
    <w:rsid w:val="00A325D4"/>
    <w:rsid w:val="00A45E99"/>
    <w:rsid w:val="00A46C97"/>
    <w:rsid w:val="00A606B3"/>
    <w:rsid w:val="00A658BE"/>
    <w:rsid w:val="00A77DE5"/>
    <w:rsid w:val="00A80CE7"/>
    <w:rsid w:val="00A94D35"/>
    <w:rsid w:val="00AA175F"/>
    <w:rsid w:val="00AB4E24"/>
    <w:rsid w:val="00AC6F30"/>
    <w:rsid w:val="00AE2E1B"/>
    <w:rsid w:val="00B02998"/>
    <w:rsid w:val="00B05488"/>
    <w:rsid w:val="00B0734A"/>
    <w:rsid w:val="00B11373"/>
    <w:rsid w:val="00B12C24"/>
    <w:rsid w:val="00B15AB4"/>
    <w:rsid w:val="00B2520D"/>
    <w:rsid w:val="00B355DE"/>
    <w:rsid w:val="00B44FD1"/>
    <w:rsid w:val="00B473C0"/>
    <w:rsid w:val="00B6072D"/>
    <w:rsid w:val="00B70D62"/>
    <w:rsid w:val="00B94008"/>
    <w:rsid w:val="00BA456D"/>
    <w:rsid w:val="00BB48A7"/>
    <w:rsid w:val="00BC0167"/>
    <w:rsid w:val="00BC402E"/>
    <w:rsid w:val="00BC449F"/>
    <w:rsid w:val="00BD7A31"/>
    <w:rsid w:val="00BE16B6"/>
    <w:rsid w:val="00BF4BCB"/>
    <w:rsid w:val="00BF69DA"/>
    <w:rsid w:val="00BF6B62"/>
    <w:rsid w:val="00C116DB"/>
    <w:rsid w:val="00C21B3A"/>
    <w:rsid w:val="00C37200"/>
    <w:rsid w:val="00C54C46"/>
    <w:rsid w:val="00C56493"/>
    <w:rsid w:val="00C57357"/>
    <w:rsid w:val="00C5749D"/>
    <w:rsid w:val="00C7769C"/>
    <w:rsid w:val="00C9798B"/>
    <w:rsid w:val="00CA1FCD"/>
    <w:rsid w:val="00CA6668"/>
    <w:rsid w:val="00CB1F3E"/>
    <w:rsid w:val="00CC0D91"/>
    <w:rsid w:val="00CD2AEB"/>
    <w:rsid w:val="00CD2D75"/>
    <w:rsid w:val="00CE692A"/>
    <w:rsid w:val="00CF3644"/>
    <w:rsid w:val="00D06A7D"/>
    <w:rsid w:val="00D10458"/>
    <w:rsid w:val="00D1066E"/>
    <w:rsid w:val="00D176AC"/>
    <w:rsid w:val="00D2174E"/>
    <w:rsid w:val="00D47038"/>
    <w:rsid w:val="00D52C1A"/>
    <w:rsid w:val="00D64493"/>
    <w:rsid w:val="00D70DAF"/>
    <w:rsid w:val="00D75F6D"/>
    <w:rsid w:val="00D8091C"/>
    <w:rsid w:val="00D80F2E"/>
    <w:rsid w:val="00D825CA"/>
    <w:rsid w:val="00D865D4"/>
    <w:rsid w:val="00D87C11"/>
    <w:rsid w:val="00D901EA"/>
    <w:rsid w:val="00D9248D"/>
    <w:rsid w:val="00D937F7"/>
    <w:rsid w:val="00D949F6"/>
    <w:rsid w:val="00DA09BB"/>
    <w:rsid w:val="00DA2426"/>
    <w:rsid w:val="00DA43A8"/>
    <w:rsid w:val="00DB64F6"/>
    <w:rsid w:val="00DC1B1C"/>
    <w:rsid w:val="00DD3DC9"/>
    <w:rsid w:val="00DF70BF"/>
    <w:rsid w:val="00E20019"/>
    <w:rsid w:val="00E2518D"/>
    <w:rsid w:val="00E25F95"/>
    <w:rsid w:val="00E37848"/>
    <w:rsid w:val="00E560A9"/>
    <w:rsid w:val="00E7156A"/>
    <w:rsid w:val="00E7323F"/>
    <w:rsid w:val="00E83D9C"/>
    <w:rsid w:val="00E86B1E"/>
    <w:rsid w:val="00E9189D"/>
    <w:rsid w:val="00E96EF1"/>
    <w:rsid w:val="00E97B73"/>
    <w:rsid w:val="00EA15CE"/>
    <w:rsid w:val="00EA24FD"/>
    <w:rsid w:val="00EB1239"/>
    <w:rsid w:val="00EB7DB1"/>
    <w:rsid w:val="00EE0148"/>
    <w:rsid w:val="00EE4090"/>
    <w:rsid w:val="00EE4572"/>
    <w:rsid w:val="00EF216D"/>
    <w:rsid w:val="00EF694A"/>
    <w:rsid w:val="00F129E9"/>
    <w:rsid w:val="00F21A14"/>
    <w:rsid w:val="00F23D57"/>
    <w:rsid w:val="00F27A7B"/>
    <w:rsid w:val="00F35552"/>
    <w:rsid w:val="00F37D3B"/>
    <w:rsid w:val="00F51154"/>
    <w:rsid w:val="00F52A1D"/>
    <w:rsid w:val="00F52A37"/>
    <w:rsid w:val="00F653A7"/>
    <w:rsid w:val="00F93688"/>
    <w:rsid w:val="00F95162"/>
    <w:rsid w:val="00F97E63"/>
    <w:rsid w:val="00FC2096"/>
    <w:rsid w:val="00FC6E05"/>
    <w:rsid w:val="00FD362D"/>
    <w:rsid w:val="00FD6CE3"/>
    <w:rsid w:val="00FE3A0E"/>
    <w:rsid w:val="00FE48CE"/>
    <w:rsid w:val="00FE5A60"/>
    <w:rsid w:val="00FE77D3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3CBD"/>
  <w15:docId w15:val="{F076621E-23E4-4AFB-AFB8-6DF3767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4800D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00DA"/>
  </w:style>
  <w:style w:type="character" w:customStyle="1" w:styleId="apple-converted-space">
    <w:name w:val="apple-converted-space"/>
    <w:basedOn w:val="Zadanifontodlomka"/>
    <w:rsid w:val="00100A45"/>
  </w:style>
  <w:style w:type="character" w:styleId="Hiperveza">
    <w:name w:val="Hyperlink"/>
    <w:basedOn w:val="Zadanifontodlomka"/>
    <w:uiPriority w:val="99"/>
    <w:unhideWhenUsed/>
    <w:rsid w:val="00100A45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qFormat/>
    <w:rsid w:val="00100A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100A4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staknuto">
    <w:name w:val="Emphasis"/>
    <w:basedOn w:val="Zadanifontodlomka"/>
    <w:qFormat/>
    <w:rsid w:val="00100A45"/>
    <w:rPr>
      <w:i/>
      <w:iCs/>
    </w:rPr>
  </w:style>
  <w:style w:type="paragraph" w:styleId="Tekstbalonia">
    <w:name w:val="Balloon Text"/>
    <w:basedOn w:val="Normal"/>
    <w:link w:val="TekstbaloniaChar"/>
    <w:rsid w:val="002E39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E398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4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43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3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90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90">
          <w:marLeft w:val="3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22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021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47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97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3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00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31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44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00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4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9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273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8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16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17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13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1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64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0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3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63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344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73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46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5780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4672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8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21105-5D67-4CA7-BF36-161AA481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4122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>MZOŠ</Company>
  <LinksUpToDate>false</LinksUpToDate>
  <CharactersWithSpaces>29663</CharactersWithSpaces>
  <SharedDoc>false</SharedDoc>
  <HLinks>
    <vt:vector size="54" baseType="variant">
      <vt:variant>
        <vt:i4>7929973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http://www.zakon.hr/cms.htm?id=1671</vt:lpwstr>
      </vt:variant>
      <vt:variant>
        <vt:lpwstr/>
      </vt:variant>
      <vt:variant>
        <vt:i4>8061051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http://www.zakon.hr/cms.htm?id=480</vt:lpwstr>
      </vt:variant>
      <vt:variant>
        <vt:lpwstr/>
      </vt:variant>
      <vt:variant>
        <vt:i4>8126587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http://www.zakon.hr/cms.htm?id=182</vt:lpwstr>
      </vt:variant>
      <vt:variant>
        <vt:lpwstr/>
      </vt:variant>
      <vt:variant>
        <vt:i4>4718659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http://www.zakon.hr/cms.htm?id=73</vt:lpwstr>
      </vt:variant>
      <vt:variant>
        <vt:lpwstr/>
      </vt:variant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http://www.zakon.hr/cms.htm?id=72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http://www.zakon.hr/cms.htm?id=71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http://www.zakon.hr/cms.htm?id=70</vt:lpwstr>
      </vt:variant>
      <vt:variant>
        <vt:lpwstr/>
      </vt:variant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http://www.zakon.hr/cms.htm?id=69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Pedagog</dc:creator>
  <cp:lastModifiedBy>Ines Kapša</cp:lastModifiedBy>
  <cp:revision>2</cp:revision>
  <cp:lastPrinted>2021-04-13T06:31:00Z</cp:lastPrinted>
  <dcterms:created xsi:type="dcterms:W3CDTF">2022-01-31T11:13:00Z</dcterms:created>
  <dcterms:modified xsi:type="dcterms:W3CDTF">2022-01-31T11:13:00Z</dcterms:modified>
</cp:coreProperties>
</file>