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54A2" w14:textId="77777777" w:rsidR="00AA38FD" w:rsidRDefault="00AA38FD" w:rsidP="00AA38FD">
      <w:pPr>
        <w:rPr>
          <w:rFonts w:ascii="Maiandra GD" w:hAnsi="Maiandra GD"/>
          <w:sz w:val="24"/>
          <w:szCs w:val="24"/>
        </w:rPr>
      </w:pPr>
      <w:r>
        <w:rPr>
          <w:rFonts w:ascii="Maiandra GD" w:hAnsi="Maiandra GD"/>
          <w:sz w:val="24"/>
          <w:szCs w:val="24"/>
        </w:rPr>
        <w:t>15.4.</w:t>
      </w:r>
    </w:p>
    <w:p w14:paraId="2226800E" w14:textId="77777777" w:rsidR="00AA38FD" w:rsidRDefault="00AA38FD" w:rsidP="00AA38FD">
      <w:pPr>
        <w:rPr>
          <w:rFonts w:ascii="Maiandra GD" w:hAnsi="Maiandra GD"/>
          <w:sz w:val="24"/>
          <w:szCs w:val="24"/>
        </w:rPr>
      </w:pPr>
      <w:r>
        <w:rPr>
          <w:rFonts w:ascii="Maiandra GD" w:hAnsi="Maiandra GD"/>
          <w:sz w:val="24"/>
          <w:szCs w:val="24"/>
        </w:rPr>
        <w:t>Dragi četvrti b!</w:t>
      </w:r>
    </w:p>
    <w:p w14:paraId="3A0B4B37" w14:textId="05F9F07E" w:rsidR="00AA38FD" w:rsidRDefault="00AA38FD" w:rsidP="00AA38FD">
      <w:pPr>
        <w:rPr>
          <w:rFonts w:ascii="Maiandra GD" w:hAnsi="Maiandra GD"/>
          <w:sz w:val="24"/>
          <w:szCs w:val="24"/>
        </w:rPr>
      </w:pPr>
      <w:r>
        <w:rPr>
          <w:rFonts w:ascii="Maiandra GD" w:hAnsi="Maiandra GD"/>
          <w:sz w:val="24"/>
          <w:szCs w:val="24"/>
        </w:rPr>
        <w:t xml:space="preserve">Imala sam problem sa e-mailom </w:t>
      </w:r>
      <w:hyperlink r:id="rId4" w:history="1">
        <w:r w:rsidRPr="00523382">
          <w:rPr>
            <w:rStyle w:val="Hiperveza"/>
            <w:rFonts w:ascii="Maiandra GD" w:hAnsi="Maiandra GD"/>
            <w:sz w:val="24"/>
            <w:szCs w:val="24"/>
          </w:rPr>
          <w:t>nina.korican@skole.hr</w:t>
        </w:r>
      </w:hyperlink>
      <w:r>
        <w:rPr>
          <w:rFonts w:ascii="Maiandra GD" w:hAnsi="Maiandra GD"/>
          <w:sz w:val="24"/>
          <w:szCs w:val="24"/>
        </w:rPr>
        <w:t xml:space="preserve"> , ali je sada sve u redu. Molila bi one koji su poslali zadaću, a nisam im odgovorila da mi ponovno pošalju zadaću kako bi imala uvid u rad i mogla evidentirati u e-dnevniku. Koristim ovu priliku da se zahvalim svima na suradnji i ispričavam se radi tehničkih poteškoća.  </w:t>
      </w:r>
    </w:p>
    <w:p w14:paraId="5E514450" w14:textId="77777777" w:rsidR="00AA38FD" w:rsidRDefault="00AA38FD" w:rsidP="00AA38FD">
      <w:pPr>
        <w:rPr>
          <w:rFonts w:ascii="Maiandra GD" w:hAnsi="Maiandra GD"/>
          <w:sz w:val="24"/>
          <w:szCs w:val="24"/>
        </w:rPr>
      </w:pPr>
      <w:r>
        <w:rPr>
          <w:rFonts w:ascii="Maiandra GD" w:hAnsi="Maiandra GD"/>
          <w:sz w:val="24"/>
          <w:szCs w:val="24"/>
        </w:rPr>
        <w:t xml:space="preserve">Za današnji sat prisjetit ćemo se Mickey-a, Millie i Mut-a. Sjetite se što smo sve vidjeli, gledali i kakve avanture smo doživjeli. Sjetite se i kakav je bio Mut. </w:t>
      </w:r>
    </w:p>
    <w:p w14:paraId="6EB687E7" w14:textId="57E59FBA" w:rsidR="00AA38FD" w:rsidRDefault="00AA38FD" w:rsidP="00AA38FD">
      <w:pPr>
        <w:rPr>
          <w:rFonts w:ascii="Maiandra GD" w:hAnsi="Maiandra GD"/>
          <w:sz w:val="24"/>
          <w:szCs w:val="24"/>
        </w:rPr>
      </w:pPr>
      <w:r>
        <w:rPr>
          <w:rFonts w:ascii="Maiandra GD" w:hAnsi="Maiandra GD"/>
          <w:sz w:val="24"/>
          <w:szCs w:val="24"/>
        </w:rPr>
        <w:t>Open your books on page 46. Pogledajte slike i razmislite o čemu će se u stripu raditi. Nakon toga pročitajte tekst i prevedite ga. Jeste li sve razumjeli? Pročitajte tekst još dva puta.</w:t>
      </w:r>
    </w:p>
    <w:p w14:paraId="6B8896C3" w14:textId="77777777" w:rsidR="00AA38FD" w:rsidRDefault="00AA38FD" w:rsidP="00AA38FD">
      <w:pPr>
        <w:rPr>
          <w:rFonts w:ascii="Maiandra GD" w:hAnsi="Maiandra GD"/>
          <w:sz w:val="24"/>
          <w:szCs w:val="24"/>
        </w:rPr>
      </w:pPr>
      <w:r>
        <w:rPr>
          <w:rFonts w:ascii="Maiandra GD" w:hAnsi="Maiandra GD"/>
          <w:sz w:val="24"/>
          <w:szCs w:val="24"/>
        </w:rPr>
        <w:t xml:space="preserve">U svoje bilježnice napišite </w:t>
      </w:r>
    </w:p>
    <w:p w14:paraId="720C9BC4" w14:textId="77777777" w:rsidR="00AA38FD" w:rsidRDefault="00AA38FD" w:rsidP="00AA38FD">
      <w:pPr>
        <w:jc w:val="center"/>
        <w:rPr>
          <w:rFonts w:ascii="Maiandra GD" w:hAnsi="Maiandra GD"/>
          <w:sz w:val="24"/>
          <w:szCs w:val="24"/>
        </w:rPr>
      </w:pPr>
      <w:r>
        <w:rPr>
          <w:rFonts w:ascii="Maiandra GD" w:hAnsi="Maiandra GD"/>
          <w:sz w:val="24"/>
          <w:szCs w:val="24"/>
        </w:rPr>
        <w:t>Schoolwork                 15th April</w:t>
      </w:r>
    </w:p>
    <w:p w14:paraId="68C0A1D1" w14:textId="77777777" w:rsidR="00AA38FD" w:rsidRDefault="00AA38FD" w:rsidP="00AA38FD">
      <w:pPr>
        <w:jc w:val="center"/>
        <w:rPr>
          <w:rFonts w:ascii="Maiandra GD" w:hAnsi="Maiandra GD"/>
          <w:sz w:val="24"/>
          <w:szCs w:val="24"/>
        </w:rPr>
      </w:pPr>
      <w:r>
        <w:rPr>
          <w:rFonts w:ascii="Maiandra GD" w:hAnsi="Maiandra GD"/>
          <w:sz w:val="24"/>
          <w:szCs w:val="24"/>
        </w:rPr>
        <w:t>Mickey, Millie and Mut</w:t>
      </w:r>
    </w:p>
    <w:p w14:paraId="410CB341" w14:textId="229D5554" w:rsidR="00AA38FD" w:rsidRDefault="005F57CD" w:rsidP="00AA38FD">
      <w:pPr>
        <w:rPr>
          <w:rFonts w:ascii="Maiandra GD" w:hAnsi="Maiandra GD"/>
          <w:sz w:val="24"/>
          <w:szCs w:val="24"/>
        </w:rPr>
      </w:pPr>
      <w:r>
        <w:rPr>
          <w:rFonts w:ascii="Maiandra GD" w:hAnsi="Maiandra GD"/>
          <w:sz w:val="24"/>
          <w:szCs w:val="24"/>
        </w:rPr>
        <w:t>I</w:t>
      </w:r>
      <w:bookmarkStart w:id="0" w:name="_GoBack"/>
      <w:bookmarkEnd w:id="0"/>
      <w:r w:rsidR="00AA38FD">
        <w:rPr>
          <w:rFonts w:ascii="Maiandra GD" w:hAnsi="Maiandra GD"/>
          <w:sz w:val="24"/>
          <w:szCs w:val="24"/>
        </w:rPr>
        <w:t>spod toga odgovorite punom rečenicom na pitanja iz 1.a zadatka u knjizi. Tko može punom rečenicom, tko ne kratkim odgovorom.</w:t>
      </w:r>
    </w:p>
    <w:p w14:paraId="1F45A6C6" w14:textId="77777777" w:rsidR="00AA38FD" w:rsidRDefault="00AA38FD" w:rsidP="00AA38FD">
      <w:pPr>
        <w:rPr>
          <w:rFonts w:ascii="Maiandra GD" w:hAnsi="Maiandra GD"/>
          <w:sz w:val="24"/>
          <w:szCs w:val="24"/>
        </w:rPr>
      </w:pPr>
      <w:r>
        <w:rPr>
          <w:rFonts w:ascii="Maiandra GD" w:hAnsi="Maiandra GD"/>
          <w:sz w:val="24"/>
          <w:szCs w:val="24"/>
        </w:rPr>
        <w:t>Zatim, u knjizi na strani 47. riješite 2. zadatak. Potrebno je pročitati rečenicu i odlučiti je li rečenica točna, netočna ili o tome ništa ne piše u tekstu (ne znamo). Ako je rečenica točna iza točke stavljamo T, ako ne netočna stavljamo F, a ako o tome ništa ne piše ili ne znamo onda pišemo DS.</w:t>
      </w:r>
    </w:p>
    <w:p w14:paraId="4E1BAB75" w14:textId="77777777" w:rsidR="00AA38FD" w:rsidRDefault="00AA38FD" w:rsidP="00AA38FD">
      <w:pPr>
        <w:rPr>
          <w:rFonts w:ascii="Maiandra GD" w:hAnsi="Maiandra GD"/>
          <w:sz w:val="24"/>
          <w:szCs w:val="24"/>
        </w:rPr>
      </w:pPr>
      <w:r>
        <w:rPr>
          <w:rFonts w:ascii="Maiandra GD" w:hAnsi="Maiandra GD"/>
          <w:sz w:val="24"/>
          <w:szCs w:val="24"/>
        </w:rPr>
        <w:t>Za provjeru riješite i stranu 38. u radnoj bilježnici.</w:t>
      </w:r>
    </w:p>
    <w:p w14:paraId="168D83D2" w14:textId="77777777" w:rsidR="00AA38FD" w:rsidRDefault="00AA38FD" w:rsidP="00AA38FD">
      <w:pPr>
        <w:rPr>
          <w:rFonts w:ascii="Maiandra GD" w:hAnsi="Maiandra GD"/>
          <w:sz w:val="24"/>
          <w:szCs w:val="24"/>
        </w:rPr>
      </w:pPr>
      <w:r>
        <w:rPr>
          <w:rFonts w:ascii="Maiandra GD" w:hAnsi="Maiandra GD"/>
          <w:sz w:val="24"/>
          <w:szCs w:val="24"/>
        </w:rPr>
        <w:t>Zamoliti ću Andriju, Anu i Vice da pošalju svoju zadaću (odgovore na pitanja, 2. zadatak i stranu 38. iz radne bilježnice). Rok je do kraja tjedna.</w:t>
      </w:r>
    </w:p>
    <w:p w14:paraId="4E06BA5F" w14:textId="77777777" w:rsidR="00AA38FD" w:rsidRDefault="00AA38FD" w:rsidP="00AA38FD">
      <w:pPr>
        <w:rPr>
          <w:rFonts w:ascii="Maiandra GD" w:hAnsi="Maiandra GD"/>
          <w:sz w:val="24"/>
          <w:szCs w:val="24"/>
        </w:rPr>
      </w:pPr>
      <w:r>
        <w:rPr>
          <w:rFonts w:ascii="Maiandra GD" w:hAnsi="Maiandra GD"/>
          <w:sz w:val="24"/>
          <w:szCs w:val="24"/>
        </w:rPr>
        <w:t xml:space="preserve">Što se tiče zvučnih zapisa, djeca na žalost to nemaju. U radnoj bilježnici imaju CD koji im služi samo za slušne zadatke u radnoj bilježnici. Postoji mogućnost da se uz pomoć kartončića koji se nalazi ili u knjizi ili radnoj bilježnici na kojem se nalazi kod (sakriven crnom trakom) da se spojite na stranicu Oxforda. Detaljne upute su na kartonu. Tamo se nalaze razni zadaci za vježbu od kojih su neki i slušni.   </w:t>
      </w:r>
    </w:p>
    <w:p w14:paraId="7328B95B" w14:textId="77777777" w:rsidR="00AA38FD" w:rsidRDefault="00AA38FD" w:rsidP="00AA38FD">
      <w:pPr>
        <w:rPr>
          <w:rFonts w:ascii="Maiandra GD" w:hAnsi="Maiandra GD"/>
          <w:sz w:val="24"/>
          <w:szCs w:val="24"/>
        </w:rPr>
      </w:pPr>
      <w:r>
        <w:rPr>
          <w:rFonts w:ascii="Maiandra GD" w:hAnsi="Maiandra GD"/>
          <w:sz w:val="24"/>
          <w:szCs w:val="24"/>
        </w:rPr>
        <w:t xml:space="preserve">Ako imate kakvo pitanje ili nejasnoću, pitajte. </w:t>
      </w:r>
    </w:p>
    <w:p w14:paraId="7C5BD902" w14:textId="77777777" w:rsidR="00AA38FD" w:rsidRDefault="00AA38FD" w:rsidP="00AA38FD">
      <w:pPr>
        <w:rPr>
          <w:rFonts w:ascii="Maiandra GD" w:hAnsi="Maiandra GD"/>
          <w:sz w:val="24"/>
          <w:szCs w:val="24"/>
        </w:rPr>
      </w:pPr>
      <w:r>
        <w:rPr>
          <w:rFonts w:ascii="Maiandra GD" w:hAnsi="Maiandra GD"/>
          <w:sz w:val="24"/>
          <w:szCs w:val="24"/>
        </w:rPr>
        <w:t>Pozdrav</w:t>
      </w:r>
    </w:p>
    <w:p w14:paraId="6AA112CB" w14:textId="77777777" w:rsidR="00AA38FD" w:rsidRDefault="00AA38FD" w:rsidP="00AA38FD">
      <w:pPr>
        <w:rPr>
          <w:rFonts w:ascii="Maiandra GD" w:hAnsi="Maiandra GD"/>
          <w:sz w:val="24"/>
          <w:szCs w:val="24"/>
        </w:rPr>
      </w:pPr>
      <w:r>
        <w:rPr>
          <w:rFonts w:ascii="Maiandra GD" w:hAnsi="Maiandra GD"/>
          <w:sz w:val="24"/>
          <w:szCs w:val="24"/>
        </w:rPr>
        <w:t xml:space="preserve">Teacher Nina </w:t>
      </w:r>
    </w:p>
    <w:p w14:paraId="405AD355" w14:textId="77777777" w:rsidR="003D1569" w:rsidRDefault="003D1569"/>
    <w:sectPr w:rsidR="003D1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FD"/>
    <w:rsid w:val="003D1569"/>
    <w:rsid w:val="005F57CD"/>
    <w:rsid w:val="00964564"/>
    <w:rsid w:val="00AA38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4627"/>
  <w15:chartTrackingRefBased/>
  <w15:docId w15:val="{40C639D8-6CB7-4952-B56D-247BBD9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A3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na.korica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Koričan</dc:creator>
  <cp:keywords/>
  <dc:description/>
  <cp:lastModifiedBy>Nina Koričan</cp:lastModifiedBy>
  <cp:revision>3</cp:revision>
  <dcterms:created xsi:type="dcterms:W3CDTF">2020-04-15T08:20:00Z</dcterms:created>
  <dcterms:modified xsi:type="dcterms:W3CDTF">2020-04-15T08:22:00Z</dcterms:modified>
</cp:coreProperties>
</file>