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B" w:rsidRPr="00076FA3" w:rsidRDefault="006A09EB">
      <w:pPr>
        <w:rPr>
          <w:sz w:val="44"/>
          <w:szCs w:val="44"/>
        </w:rPr>
      </w:pPr>
      <w:r w:rsidRPr="00076FA3">
        <w:rPr>
          <w:sz w:val="44"/>
          <w:szCs w:val="44"/>
        </w:rPr>
        <w:t>ROBOTIKA ZADATAK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>Robot prati zadanu liniju senzorima za praćenje linije</w:t>
      </w:r>
      <w:r w:rsidR="007244A2" w:rsidRPr="00076FA3">
        <w:rPr>
          <w:sz w:val="44"/>
          <w:szCs w:val="44"/>
        </w:rPr>
        <w:t>.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 xml:space="preserve">Dolaskom </w:t>
      </w:r>
      <w:r w:rsidR="007244A2" w:rsidRPr="00076FA3">
        <w:rPr>
          <w:sz w:val="44"/>
          <w:szCs w:val="44"/>
        </w:rPr>
        <w:t xml:space="preserve">15 cm </w:t>
      </w:r>
      <w:r w:rsidRPr="00076FA3">
        <w:rPr>
          <w:sz w:val="44"/>
          <w:szCs w:val="44"/>
        </w:rPr>
        <w:t>do prepreke zaustavlja se</w:t>
      </w:r>
      <w:r w:rsidR="007244A2" w:rsidRPr="00076FA3">
        <w:rPr>
          <w:sz w:val="44"/>
          <w:szCs w:val="44"/>
        </w:rPr>
        <w:t>.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>Kada se robot pokreće prema napr</w:t>
      </w:r>
      <w:r w:rsidR="007244A2" w:rsidRPr="00076FA3">
        <w:rPr>
          <w:sz w:val="44"/>
          <w:szCs w:val="44"/>
        </w:rPr>
        <w:t>ij</w:t>
      </w:r>
      <w:r w:rsidRPr="00076FA3">
        <w:rPr>
          <w:sz w:val="44"/>
          <w:szCs w:val="44"/>
        </w:rPr>
        <w:t>ed</w:t>
      </w:r>
      <w:r w:rsidR="007244A2" w:rsidRPr="00076FA3">
        <w:rPr>
          <w:sz w:val="44"/>
          <w:szCs w:val="44"/>
        </w:rPr>
        <w:t xml:space="preserve"> uključuju mu se zelene led diode.</w:t>
      </w:r>
      <w:r w:rsidRPr="00076FA3">
        <w:rPr>
          <w:sz w:val="44"/>
          <w:szCs w:val="44"/>
        </w:rPr>
        <w:t xml:space="preserve"> 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>Kada robot ide unatrag</w:t>
      </w:r>
      <w:r w:rsidR="007244A2" w:rsidRPr="00076FA3">
        <w:rPr>
          <w:sz w:val="44"/>
          <w:szCs w:val="44"/>
        </w:rPr>
        <w:t xml:space="preserve"> uključuju mu se plave led diode.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 xml:space="preserve">Kada skreće lijevo </w:t>
      </w:r>
      <w:r w:rsidR="007244A2" w:rsidRPr="00076FA3">
        <w:rPr>
          <w:sz w:val="44"/>
          <w:szCs w:val="44"/>
        </w:rPr>
        <w:t xml:space="preserve">lijeva se dioda oboji </w:t>
      </w:r>
      <w:r w:rsidR="00076FA3" w:rsidRPr="00076FA3">
        <w:rPr>
          <w:sz w:val="44"/>
          <w:szCs w:val="44"/>
        </w:rPr>
        <w:t>narančasto</w:t>
      </w:r>
      <w:r w:rsidR="007244A2" w:rsidRPr="00076FA3">
        <w:rPr>
          <w:sz w:val="44"/>
          <w:szCs w:val="44"/>
        </w:rPr>
        <w:t>.</w:t>
      </w:r>
    </w:p>
    <w:p w:rsidR="006A09EB" w:rsidRPr="00076FA3" w:rsidRDefault="006A09EB" w:rsidP="006A09EB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 xml:space="preserve">Kada skreće desno </w:t>
      </w:r>
      <w:r w:rsidR="007244A2" w:rsidRPr="00076FA3">
        <w:rPr>
          <w:sz w:val="44"/>
          <w:szCs w:val="44"/>
        </w:rPr>
        <w:t xml:space="preserve">desna se dioda oboji </w:t>
      </w:r>
      <w:r w:rsidR="00076FA3" w:rsidRPr="00076FA3">
        <w:rPr>
          <w:sz w:val="44"/>
          <w:szCs w:val="44"/>
        </w:rPr>
        <w:t>narančasto</w:t>
      </w:r>
      <w:r w:rsidR="007244A2" w:rsidRPr="00076FA3">
        <w:rPr>
          <w:sz w:val="44"/>
          <w:szCs w:val="44"/>
        </w:rPr>
        <w:t>.</w:t>
      </w:r>
    </w:p>
    <w:p w:rsidR="007244A2" w:rsidRPr="00076FA3" w:rsidRDefault="007244A2" w:rsidP="00076FA3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 xml:space="preserve">Dolaskom do prepreke zaustavlja se na </w:t>
      </w:r>
      <w:r w:rsidR="00E243C2" w:rsidRPr="00076FA3">
        <w:rPr>
          <w:sz w:val="44"/>
          <w:szCs w:val="44"/>
        </w:rPr>
        <w:t>2</w:t>
      </w:r>
      <w:r w:rsidR="00076FA3" w:rsidRPr="00076FA3">
        <w:rPr>
          <w:sz w:val="44"/>
          <w:szCs w:val="44"/>
        </w:rPr>
        <w:t xml:space="preserve"> sekunde</w:t>
      </w:r>
      <w:r w:rsidR="0014721E">
        <w:rPr>
          <w:sz w:val="44"/>
          <w:szCs w:val="44"/>
        </w:rPr>
        <w:t xml:space="preserve"> i uključuju se crvene diode</w:t>
      </w:r>
      <w:bookmarkStart w:id="0" w:name="_GoBack"/>
      <w:bookmarkEnd w:id="0"/>
      <w:r w:rsidR="00E243C2" w:rsidRPr="00076FA3">
        <w:rPr>
          <w:sz w:val="44"/>
          <w:szCs w:val="44"/>
        </w:rPr>
        <w:t>.</w:t>
      </w:r>
    </w:p>
    <w:p w:rsidR="007244A2" w:rsidRPr="00076FA3" w:rsidRDefault="007244A2" w:rsidP="007244A2">
      <w:pPr>
        <w:pStyle w:val="Odlomakpopisa"/>
        <w:numPr>
          <w:ilvl w:val="0"/>
          <w:numId w:val="1"/>
        </w:numPr>
        <w:rPr>
          <w:sz w:val="44"/>
          <w:szCs w:val="44"/>
        </w:rPr>
      </w:pPr>
      <w:r w:rsidRPr="00076FA3">
        <w:rPr>
          <w:sz w:val="44"/>
          <w:szCs w:val="44"/>
        </w:rPr>
        <w:t>Okreće se za 180° te se potom zračnom linijom vraća do start linije.</w:t>
      </w:r>
    </w:p>
    <w:p w:rsidR="006A09EB" w:rsidRDefault="006A09EB" w:rsidP="006A09EB"/>
    <w:p w:rsidR="006A09EB" w:rsidRDefault="006A09EB" w:rsidP="006A09EB"/>
    <w:sectPr w:rsidR="006A09EB" w:rsidSect="00076F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0FC0"/>
    <w:multiLevelType w:val="hybridMultilevel"/>
    <w:tmpl w:val="BA1C5D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EB"/>
    <w:rsid w:val="00076FA3"/>
    <w:rsid w:val="0014721E"/>
    <w:rsid w:val="001939E4"/>
    <w:rsid w:val="002E418B"/>
    <w:rsid w:val="0035767B"/>
    <w:rsid w:val="006A09EB"/>
    <w:rsid w:val="007244A2"/>
    <w:rsid w:val="00A55894"/>
    <w:rsid w:val="00E2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9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09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Silvija</cp:lastModifiedBy>
  <cp:revision>4</cp:revision>
  <dcterms:created xsi:type="dcterms:W3CDTF">2018-01-25T08:46:00Z</dcterms:created>
  <dcterms:modified xsi:type="dcterms:W3CDTF">2018-01-25T14:37:00Z</dcterms:modified>
</cp:coreProperties>
</file>