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6EF" w14:textId="77777777" w:rsidR="00F864C2" w:rsidRPr="00A960E4" w:rsidRDefault="00F864C2" w:rsidP="00672B97">
      <w:pPr>
        <w:jc w:val="both"/>
        <w:rPr>
          <w:rFonts w:ascii="Arial" w:eastAsia="Calibri" w:hAnsi="Arial" w:cs="Arial"/>
          <w:sz w:val="28"/>
          <w:szCs w:val="28"/>
          <w:lang w:val="hr-HR" w:eastAsia="hr-HR"/>
        </w:rPr>
      </w:pPr>
      <w:bookmarkStart w:id="0" w:name="_GoBack"/>
      <w:bookmarkEnd w:id="0"/>
    </w:p>
    <w:p w14:paraId="3C4A4EBC" w14:textId="0C55B73D" w:rsidR="00BC6B87" w:rsidRPr="00A960E4" w:rsidRDefault="004061F5" w:rsidP="002A3A23">
      <w:pPr>
        <w:jc w:val="both"/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Hrvatski zavod za javno zdravstvo</w:t>
      </w:r>
      <w:r w:rsidR="00BC6B87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09BB49B5" w14:textId="4D54DE81" w:rsidR="002A3A23" w:rsidRPr="00A960E4" w:rsidRDefault="004061F5" w:rsidP="002A3A23">
      <w:pPr>
        <w:jc w:val="both"/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Zagreb, </w:t>
      </w:r>
      <w:r w:rsidR="00C96E34" w:rsidRPr="00A960E4">
        <w:rPr>
          <w:rFonts w:ascii="Arial" w:hAnsi="Arial" w:cs="Arial"/>
          <w:sz w:val="28"/>
          <w:szCs w:val="28"/>
          <w:lang w:val="hr-HR"/>
        </w:rPr>
        <w:t>2</w:t>
      </w:r>
      <w:r w:rsidR="00C966A9">
        <w:rPr>
          <w:rFonts w:ascii="Arial" w:hAnsi="Arial" w:cs="Arial"/>
          <w:sz w:val="28"/>
          <w:szCs w:val="28"/>
          <w:lang w:val="hr-HR"/>
        </w:rPr>
        <w:t>7</w:t>
      </w:r>
      <w:r w:rsidR="0095346C" w:rsidRPr="00A960E4">
        <w:rPr>
          <w:rFonts w:ascii="Arial" w:hAnsi="Arial" w:cs="Arial"/>
          <w:sz w:val="28"/>
          <w:szCs w:val="28"/>
          <w:lang w:val="hr-HR"/>
        </w:rPr>
        <w:t xml:space="preserve">. </w:t>
      </w:r>
      <w:r w:rsidR="00BC6B87" w:rsidRPr="00A960E4">
        <w:rPr>
          <w:rFonts w:ascii="Arial" w:hAnsi="Arial" w:cs="Arial"/>
          <w:sz w:val="28"/>
          <w:szCs w:val="28"/>
          <w:lang w:val="hr-HR"/>
        </w:rPr>
        <w:t>0</w:t>
      </w:r>
      <w:r w:rsidR="00C520BF" w:rsidRPr="00A960E4">
        <w:rPr>
          <w:rFonts w:ascii="Arial" w:hAnsi="Arial" w:cs="Arial"/>
          <w:sz w:val="28"/>
          <w:szCs w:val="28"/>
          <w:lang w:val="hr-HR"/>
        </w:rPr>
        <w:t>9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  <w:r w:rsidR="00CB299C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202</w:t>
      </w:r>
      <w:r w:rsidR="00254EB6" w:rsidRPr="00A960E4">
        <w:rPr>
          <w:rFonts w:ascii="Arial" w:hAnsi="Arial" w:cs="Arial"/>
          <w:sz w:val="28"/>
          <w:szCs w:val="28"/>
          <w:lang w:val="hr-HR"/>
        </w:rPr>
        <w:t>1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1075C33" w14:textId="77777777" w:rsidR="00F81010" w:rsidRPr="00A960E4" w:rsidRDefault="00F81010" w:rsidP="00F81010">
      <w:pPr>
        <w:rPr>
          <w:rFonts w:ascii="Arial" w:hAnsi="Arial" w:cs="Arial"/>
          <w:sz w:val="28"/>
          <w:szCs w:val="28"/>
          <w:lang w:val="hr-HR"/>
        </w:rPr>
      </w:pPr>
    </w:p>
    <w:p w14:paraId="7E79E867" w14:textId="40131D34" w:rsidR="009B6C94" w:rsidRPr="00A960E4" w:rsidRDefault="00836F89" w:rsidP="003C0017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1" w:name="_Hlk73372173"/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DOBROVOLJNO 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>CIJEPLJENJE DJEC</w:t>
      </w:r>
      <w:r w:rsidR="003C0017" w:rsidRPr="00A960E4">
        <w:rPr>
          <w:rFonts w:ascii="Arial" w:hAnsi="Arial" w:cs="Arial"/>
          <w:b/>
          <w:bCs/>
          <w:sz w:val="28"/>
          <w:szCs w:val="28"/>
          <w:lang w:val="hr-HR"/>
        </w:rPr>
        <w:t>E</w:t>
      </w:r>
      <w:r w:rsidR="00C03C32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PROTIV COVID-19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U DOBI 12 I VIŠE GODINA</w:t>
      </w:r>
      <w:r w:rsidR="00C520BF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</w:p>
    <w:bookmarkEnd w:id="1"/>
    <w:p w14:paraId="16A8F384" w14:textId="77777777" w:rsidR="006B4C61" w:rsidRPr="00A960E4" w:rsidRDefault="006B4C61" w:rsidP="001E0D9E">
      <w:pPr>
        <w:rPr>
          <w:rFonts w:ascii="Arial" w:hAnsi="Arial" w:cs="Arial"/>
          <w:sz w:val="28"/>
          <w:szCs w:val="28"/>
          <w:lang w:val="hr-HR"/>
        </w:rPr>
      </w:pPr>
    </w:p>
    <w:p w14:paraId="5F3F2603" w14:textId="77777777" w:rsidR="006B4C61" w:rsidRPr="00A960E4" w:rsidRDefault="006B4C61" w:rsidP="001E0D9E">
      <w:pPr>
        <w:rPr>
          <w:rFonts w:ascii="Arial" w:hAnsi="Arial" w:cs="Arial"/>
          <w:sz w:val="28"/>
          <w:szCs w:val="28"/>
          <w:lang w:val="hr-HR"/>
        </w:rPr>
      </w:pPr>
    </w:p>
    <w:p w14:paraId="5FA400C1" w14:textId="37130F0B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 cijepljenje </w:t>
      </w:r>
      <w:r w:rsidR="00C966A9">
        <w:rPr>
          <w:rFonts w:ascii="Arial" w:hAnsi="Arial" w:cs="Arial"/>
          <w:sz w:val="28"/>
          <w:szCs w:val="28"/>
          <w:lang w:val="hr-HR"/>
        </w:rPr>
        <w:t>djece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 dobi 12 i više godina </w:t>
      </w:r>
      <w:r w:rsidRPr="00A960E4">
        <w:rPr>
          <w:rFonts w:ascii="Arial" w:hAnsi="Arial" w:cs="Arial"/>
          <w:sz w:val="28"/>
          <w:szCs w:val="28"/>
          <w:lang w:val="hr-HR"/>
        </w:rPr>
        <w:t>registrirana su dva cjepiva protiv COVID-19:</w:t>
      </w:r>
    </w:p>
    <w:p w14:paraId="31BDC7FA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</w:p>
    <w:p w14:paraId="58AD8FD2" w14:textId="77777777" w:rsidR="00C96E34" w:rsidRPr="00A960E4" w:rsidRDefault="00C96E34" w:rsidP="00C96E34">
      <w:pPr>
        <w:pStyle w:val="Odlomakpopisa"/>
        <w:numPr>
          <w:ilvl w:val="0"/>
          <w:numId w:val="35"/>
        </w:numPr>
        <w:rPr>
          <w:rFonts w:ascii="Arial" w:hAnsi="Arial" w:cs="Arial"/>
          <w:sz w:val="28"/>
          <w:szCs w:val="28"/>
          <w:lang w:val="hr-HR"/>
        </w:rPr>
      </w:pP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Comirnaty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proizvođača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Pfizer-</w:t>
      </w:r>
      <w:proofErr w:type="spellStart"/>
      <w:r w:rsidRPr="00A960E4">
        <w:rPr>
          <w:rFonts w:ascii="Arial" w:hAnsi="Arial" w:cs="Arial"/>
          <w:b/>
          <w:bCs/>
          <w:sz w:val="28"/>
          <w:szCs w:val="28"/>
          <w:lang w:val="hr-HR"/>
        </w:rPr>
        <w:t>BioNTech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 </w:t>
      </w:r>
    </w:p>
    <w:p w14:paraId="15734881" w14:textId="77777777" w:rsidR="00C96E34" w:rsidRPr="00A960E4" w:rsidRDefault="00C96E34" w:rsidP="00C96E34">
      <w:pPr>
        <w:pStyle w:val="Odlomakpopisa"/>
        <w:rPr>
          <w:rFonts w:ascii="Arial" w:hAnsi="Arial" w:cs="Arial"/>
          <w:sz w:val="28"/>
          <w:szCs w:val="28"/>
          <w:lang w:val="hr-HR"/>
        </w:rPr>
      </w:pPr>
    </w:p>
    <w:p w14:paraId="02B12ED8" w14:textId="77777777" w:rsidR="00C96E34" w:rsidRPr="00A960E4" w:rsidRDefault="00C96E34" w:rsidP="00C96E34">
      <w:pPr>
        <w:pStyle w:val="Odlomakpopisa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  <w:lang w:val="hr-HR"/>
        </w:rPr>
      </w:pP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Spikevaxproizvođača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Moderna. </w:t>
      </w:r>
    </w:p>
    <w:p w14:paraId="625ECDDD" w14:textId="77777777" w:rsidR="00C96E34" w:rsidRPr="00A960E4" w:rsidRDefault="00C96E34" w:rsidP="00C96E34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6A0C765F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Oba cjepiva sadrže i temelje se na mehanizmu djelovanja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jednolančane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glasničke RNA: </w:t>
      </w:r>
      <w:proofErr w:type="spellStart"/>
      <w:r w:rsidRPr="00A960E4">
        <w:rPr>
          <w:rFonts w:ascii="Arial" w:hAnsi="Arial" w:cs="Arial"/>
          <w:b/>
          <w:bCs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cjepiva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B25F83E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</w:p>
    <w:p w14:paraId="583A4811" w14:textId="0F730365" w:rsidR="004F0722" w:rsidRPr="00A960E4" w:rsidRDefault="00A6635D" w:rsidP="001E0D9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 imaju znatno manji r</w:t>
      </w:r>
      <w:r w:rsidR="004F0722" w:rsidRPr="00A960E4" w:rsidDel="00E02014">
        <w:rPr>
          <w:rFonts w:ascii="Arial" w:hAnsi="Arial" w:cs="Arial"/>
          <w:sz w:val="28"/>
          <w:szCs w:val="28"/>
          <w:lang w:val="hr-HR"/>
        </w:rPr>
        <w:t xml:space="preserve">izik od teških oblika bolesti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i smrti od </w:t>
      </w:r>
      <w:r w:rsidR="004F0722" w:rsidRPr="00A960E4" w:rsidDel="00E02014">
        <w:rPr>
          <w:rFonts w:ascii="Arial" w:hAnsi="Arial" w:cs="Arial"/>
          <w:sz w:val="28"/>
          <w:szCs w:val="28"/>
          <w:lang w:val="hr-HR"/>
        </w:rPr>
        <w:t>COVID-19 nego odrasli</w:t>
      </w:r>
      <w:r w:rsidR="0045673A" w:rsidRPr="00A960E4" w:rsidDel="00E02014">
        <w:rPr>
          <w:rFonts w:ascii="Arial" w:hAnsi="Arial" w:cs="Arial"/>
          <w:sz w:val="28"/>
          <w:szCs w:val="28"/>
          <w:lang w:val="hr-HR"/>
        </w:rPr>
        <w:t xml:space="preserve">. </w:t>
      </w:r>
      <w:r w:rsidRPr="00A960E4">
        <w:rPr>
          <w:rFonts w:ascii="Arial" w:hAnsi="Arial" w:cs="Arial"/>
          <w:sz w:val="28"/>
          <w:szCs w:val="28"/>
          <w:lang w:val="hr-HR"/>
        </w:rPr>
        <w:t>No, t</w:t>
      </w:r>
      <w:r w:rsidR="00FD4DC8" w:rsidRPr="00A960E4" w:rsidDel="00E02014">
        <w:rPr>
          <w:rFonts w:ascii="Arial" w:hAnsi="Arial" w:cs="Arial"/>
          <w:sz w:val="28"/>
          <w:szCs w:val="28"/>
          <w:lang w:val="hr-HR"/>
        </w:rPr>
        <w:t xml:space="preserve">ijekom školske godine nužna su okupljanja i grupiranja djece </w:t>
      </w:r>
      <w:r w:rsidR="002351A8" w:rsidRPr="00A960E4" w:rsidDel="00E02014">
        <w:rPr>
          <w:rFonts w:ascii="Arial" w:hAnsi="Arial" w:cs="Arial"/>
          <w:sz w:val="28"/>
          <w:szCs w:val="28"/>
          <w:lang w:val="hr-HR"/>
        </w:rPr>
        <w:t>i mladih</w:t>
      </w:r>
      <w:r w:rsidRPr="00A960E4">
        <w:rPr>
          <w:rFonts w:ascii="Arial" w:hAnsi="Arial" w:cs="Arial"/>
          <w:sz w:val="28"/>
          <w:szCs w:val="28"/>
          <w:lang w:val="hr-HR"/>
        </w:rPr>
        <w:t>,</w:t>
      </w:r>
      <w:r w:rsidR="002351A8" w:rsidRPr="00A960E4" w:rsidDel="00E0201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 w:rsidDel="00E02014">
        <w:rPr>
          <w:rFonts w:ascii="Arial" w:hAnsi="Arial" w:cs="Arial"/>
          <w:sz w:val="28"/>
          <w:szCs w:val="28"/>
          <w:lang w:val="hr-HR"/>
        </w:rPr>
        <w:t xml:space="preserve">što povećava rizik za širenje bolesti COVID-19.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Omjer koristi i rizika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71694" w:rsidRPr="00A960E4">
        <w:rPr>
          <w:rFonts w:ascii="Arial" w:hAnsi="Arial" w:cs="Arial"/>
          <w:sz w:val="28"/>
          <w:szCs w:val="28"/>
          <w:lang w:val="hr-HR"/>
        </w:rPr>
        <w:t>cijepljenja djece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u dobi 12 i više godina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je povoljan</w:t>
      </w:r>
      <w:r w:rsidR="00671694" w:rsidRPr="00A960E4">
        <w:rPr>
          <w:rFonts w:ascii="Arial" w:hAnsi="Arial" w:cs="Arial"/>
          <w:sz w:val="28"/>
          <w:szCs w:val="28"/>
          <w:lang w:val="hr-HR"/>
        </w:rPr>
        <w:t>, a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825BA" w:rsidRPr="00A960E4">
        <w:rPr>
          <w:rFonts w:ascii="Arial" w:hAnsi="Arial" w:cs="Arial"/>
          <w:sz w:val="28"/>
          <w:szCs w:val="28"/>
          <w:lang w:val="hr-HR"/>
        </w:rPr>
        <w:t xml:space="preserve">snažnije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preporučujemo cijepljenje djec</w:t>
      </w:r>
      <w:r w:rsidR="00C03C32" w:rsidRPr="00A960E4">
        <w:rPr>
          <w:rFonts w:ascii="Arial" w:hAnsi="Arial" w:cs="Arial"/>
          <w:sz w:val="28"/>
          <w:szCs w:val="28"/>
          <w:lang w:val="hr-HR"/>
        </w:rPr>
        <w:t>e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koja pripadaju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sljedećim</w:t>
      </w:r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B4C61" w:rsidRPr="00A960E4">
        <w:rPr>
          <w:rFonts w:ascii="Arial" w:hAnsi="Arial" w:cs="Arial"/>
          <w:sz w:val="28"/>
          <w:szCs w:val="28"/>
          <w:lang w:val="hr-HR"/>
        </w:rPr>
        <w:t>skupinama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: </w:t>
      </w:r>
    </w:p>
    <w:p w14:paraId="4E5B05EC" w14:textId="77777777" w:rsidR="008C5646" w:rsidRPr="00A960E4" w:rsidRDefault="008C5646" w:rsidP="001E0D9E">
      <w:pPr>
        <w:rPr>
          <w:rFonts w:ascii="Arial" w:hAnsi="Arial" w:cs="Arial"/>
          <w:sz w:val="28"/>
          <w:szCs w:val="28"/>
          <w:lang w:val="hr-HR"/>
        </w:rPr>
      </w:pPr>
    </w:p>
    <w:p w14:paraId="5CCD4C02" w14:textId="499FF2A5" w:rsidR="004F0722" w:rsidRPr="00A960E4" w:rsidRDefault="004F0722" w:rsidP="00A4626D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Djeca </w:t>
      </w:r>
      <w:r w:rsidR="002351A8" w:rsidRPr="00A960E4">
        <w:rPr>
          <w:rFonts w:ascii="Arial" w:hAnsi="Arial" w:cs="Arial"/>
          <w:sz w:val="28"/>
          <w:szCs w:val="28"/>
          <w:lang w:val="hr-HR"/>
        </w:rPr>
        <w:t xml:space="preserve">i mladi </w:t>
      </w:r>
      <w:r w:rsidRPr="00A960E4">
        <w:rPr>
          <w:rFonts w:ascii="Arial" w:hAnsi="Arial" w:cs="Arial"/>
          <w:sz w:val="28"/>
          <w:szCs w:val="28"/>
          <w:lang w:val="hr-HR"/>
        </w:rPr>
        <w:t>koj</w:t>
      </w:r>
      <w:r w:rsidR="002351A8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zbog kronične bolesti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ili terapije imaju povećan rizik od težih oblika bolesti COVID-19</w:t>
      </w:r>
      <w:r w:rsidR="00633B62" w:rsidRPr="00A960E4">
        <w:rPr>
          <w:rFonts w:ascii="Arial" w:hAnsi="Arial" w:cs="Arial"/>
          <w:sz w:val="28"/>
          <w:szCs w:val="28"/>
          <w:lang w:val="hr-HR"/>
        </w:rPr>
        <w:t>.</w:t>
      </w:r>
      <w:r w:rsidR="0045673A" w:rsidRPr="00A960E4">
        <w:rPr>
          <w:rFonts w:ascii="Arial" w:hAnsi="Arial" w:cs="Arial"/>
          <w:sz w:val="28"/>
          <w:szCs w:val="28"/>
        </w:rPr>
        <w:t xml:space="preserve"> </w:t>
      </w:r>
      <w:r w:rsidR="0045673A" w:rsidRPr="00A960E4">
        <w:rPr>
          <w:rFonts w:ascii="Arial" w:hAnsi="Arial" w:cs="Arial"/>
          <w:sz w:val="28"/>
          <w:szCs w:val="28"/>
          <w:lang w:val="hr-HR"/>
        </w:rPr>
        <w:t>Bolesti i zdravstvena stanja koja mogu povećati rizik za teže oblike bolesti COVID-19 navedena su na poveznici:</w:t>
      </w:r>
      <w:r w:rsidR="00A960E4" w:rsidRPr="00A960E4">
        <w:rPr>
          <w:rFonts w:ascii="Arial" w:hAnsi="Arial" w:cs="Arial"/>
          <w:sz w:val="28"/>
          <w:szCs w:val="28"/>
          <w:lang w:val="hr-HR"/>
        </w:rPr>
        <w:t xml:space="preserve"> https://www.hzjz.hr/wp-content/uploads/2020/03/Bolesti_i_stanja_s_povecanim_rizikom_02_09_2020.pdf</w:t>
      </w:r>
    </w:p>
    <w:p w14:paraId="078621CB" w14:textId="6B715798" w:rsidR="0045673A" w:rsidRDefault="004F0722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Djeca </w:t>
      </w:r>
      <w:r w:rsidR="002351A8" w:rsidRPr="00A960E4">
        <w:rPr>
          <w:rFonts w:ascii="Arial" w:hAnsi="Arial" w:cs="Arial"/>
          <w:sz w:val="28"/>
          <w:szCs w:val="28"/>
          <w:lang w:val="hr-HR"/>
        </w:rPr>
        <w:t xml:space="preserve">i mladi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koj</w:t>
      </w:r>
      <w:r w:rsidR="002351A8" w:rsidRPr="00A960E4">
        <w:rPr>
          <w:rFonts w:ascii="Arial" w:hAnsi="Arial" w:cs="Arial"/>
          <w:b/>
          <w:bCs/>
          <w:sz w:val="28"/>
          <w:szCs w:val="28"/>
          <w:lang w:val="hr-HR"/>
        </w:rPr>
        <w:t>i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dijele kućanstvo s osobama koje boluju od kroničnih bolesti </w:t>
      </w:r>
      <w:r w:rsidRPr="00A960E4">
        <w:rPr>
          <w:rFonts w:ascii="Arial" w:hAnsi="Arial" w:cs="Arial"/>
          <w:sz w:val="28"/>
          <w:szCs w:val="28"/>
          <w:lang w:val="hr-HR"/>
        </w:rPr>
        <w:t>koje uvećavaju rizik za razvoj težih oblika bolesti COVID-19.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94BA8" w:rsidRPr="00A960E4">
        <w:rPr>
          <w:rFonts w:ascii="Arial" w:hAnsi="Arial" w:cs="Arial"/>
          <w:sz w:val="28"/>
          <w:szCs w:val="28"/>
          <w:lang w:val="hr-HR"/>
        </w:rPr>
        <w:t>Posebno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ako se radi o članovima kućanstva koji zbog zdravstvenih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kontraindikacija ili dobi (jer su mlađi od 12 godina) ne </w:t>
      </w:r>
      <w:r w:rsidRPr="00A960E4">
        <w:rPr>
          <w:rFonts w:ascii="Arial" w:hAnsi="Arial" w:cs="Arial"/>
          <w:sz w:val="28"/>
          <w:szCs w:val="28"/>
          <w:lang w:val="hr-HR"/>
        </w:rPr>
        <w:lastRenderedPageBreak/>
        <w:t>mogu biti cijepljeni</w:t>
      </w:r>
      <w:r w:rsidR="006825BA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te kada je riječ o teško </w:t>
      </w:r>
      <w:proofErr w:type="spellStart"/>
      <w:r w:rsidR="00F94BA8" w:rsidRPr="00A960E4">
        <w:rPr>
          <w:rFonts w:ascii="Arial" w:hAnsi="Arial" w:cs="Arial"/>
          <w:sz w:val="28"/>
          <w:szCs w:val="28"/>
          <w:lang w:val="hr-HR"/>
        </w:rPr>
        <w:t>imunokompromitiranim</w:t>
      </w:r>
      <w:proofErr w:type="spellEnd"/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članovima kućanstva</w:t>
      </w:r>
      <w:r w:rsidR="006825BA" w:rsidRPr="00A960E4">
        <w:rPr>
          <w:rFonts w:ascii="Arial" w:hAnsi="Arial" w:cs="Arial"/>
          <w:sz w:val="28"/>
          <w:szCs w:val="28"/>
          <w:lang w:val="hr-HR"/>
        </w:rPr>
        <w:t xml:space="preserve"> neovisno jesu li cijepljeni</w:t>
      </w:r>
      <w:r w:rsidR="00671694" w:rsidRPr="00A960E4">
        <w:rPr>
          <w:rFonts w:ascii="Arial" w:hAnsi="Arial" w:cs="Arial"/>
          <w:sz w:val="28"/>
          <w:szCs w:val="28"/>
          <w:lang w:val="hr-HR"/>
        </w:rPr>
        <w:t>, jer se kod njih očekuje slabije stvaranje zaštite nakon cijepljenja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63A5A40" w14:textId="77777777" w:rsidR="00FA1F98" w:rsidRPr="00A960E4" w:rsidRDefault="00FA1F98" w:rsidP="00FA1F98">
      <w:pPr>
        <w:pStyle w:val="Odlomakpopisa"/>
        <w:rPr>
          <w:rFonts w:ascii="Arial" w:hAnsi="Arial" w:cs="Arial"/>
          <w:sz w:val="28"/>
          <w:szCs w:val="28"/>
          <w:lang w:val="hr-HR"/>
        </w:rPr>
      </w:pPr>
    </w:p>
    <w:p w14:paraId="5EE21A15" w14:textId="6906D00B" w:rsidR="00F94BA8" w:rsidRPr="00A960E4" w:rsidRDefault="00F94BA8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b/>
          <w:bCs/>
          <w:sz w:val="28"/>
          <w:szCs w:val="28"/>
          <w:lang w:val="hr-HR"/>
        </w:rPr>
        <w:t>Učenici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4F0722" w:rsidRPr="00A960E4">
        <w:rPr>
          <w:rFonts w:ascii="Arial" w:hAnsi="Arial" w:cs="Arial"/>
          <w:b/>
          <w:bCs/>
          <w:sz w:val="28"/>
          <w:szCs w:val="28"/>
          <w:lang w:val="hr-HR"/>
        </w:rPr>
        <w:t>završnih razreda srednjih škola</w:t>
      </w:r>
      <w:r w:rsidR="004F0722" w:rsidRPr="00A960E4">
        <w:rPr>
          <w:rFonts w:ascii="Arial" w:hAnsi="Arial" w:cs="Arial"/>
          <w:sz w:val="28"/>
          <w:szCs w:val="28"/>
          <w:lang w:val="hr-HR"/>
        </w:rPr>
        <w:t>, uzimajući u obzir</w:t>
      </w:r>
      <w:r w:rsidR="00FD4DC8" w:rsidRPr="00A960E4">
        <w:rPr>
          <w:rFonts w:ascii="Arial" w:hAnsi="Arial" w:cs="Arial"/>
          <w:sz w:val="28"/>
          <w:szCs w:val="28"/>
          <w:lang w:val="hr-HR"/>
        </w:rPr>
        <w:t>:</w:t>
      </w:r>
    </w:p>
    <w:p w14:paraId="72E0867A" w14:textId="048E840A" w:rsidR="00F94BA8" w:rsidRPr="00A960E4" w:rsidRDefault="004F0722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za ovu dob uobičajen</w:t>
      </w:r>
      <w:r w:rsidR="00836F89" w:rsidRPr="00A960E4">
        <w:rPr>
          <w:rFonts w:ascii="Arial" w:hAnsi="Arial" w:cs="Arial"/>
          <w:sz w:val="28"/>
          <w:szCs w:val="28"/>
          <w:lang w:val="hr-HR"/>
        </w:rPr>
        <w:t xml:space="preserve">e </w:t>
      </w:r>
      <w:r w:rsidRPr="00A960E4">
        <w:rPr>
          <w:rFonts w:ascii="Arial" w:hAnsi="Arial" w:cs="Arial"/>
          <w:sz w:val="28"/>
          <w:szCs w:val="28"/>
          <w:lang w:val="hr-HR"/>
        </w:rPr>
        <w:t>kontakte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F0F3B" w:rsidRPr="00A960E4">
        <w:rPr>
          <w:rFonts w:ascii="Arial" w:hAnsi="Arial" w:cs="Arial"/>
          <w:sz w:val="28"/>
          <w:szCs w:val="28"/>
          <w:lang w:val="hr-HR"/>
        </w:rPr>
        <w:t>s više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osoba</w:t>
      </w:r>
      <w:r w:rsidR="00F94BA8" w:rsidRPr="00A960E4">
        <w:rPr>
          <w:rFonts w:ascii="Arial" w:hAnsi="Arial" w:cs="Arial"/>
          <w:sz w:val="28"/>
          <w:szCs w:val="28"/>
          <w:lang w:val="hr-HR"/>
        </w:rPr>
        <w:t>,</w:t>
      </w:r>
    </w:p>
    <w:p w14:paraId="3A0B2B59" w14:textId="1E3ED4AB" w:rsidR="00F94BA8" w:rsidRPr="00A960E4" w:rsidRDefault="00F94BA8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izazove organiziranja </w:t>
      </w:r>
      <w:r w:rsidR="00671694" w:rsidRPr="00A960E4">
        <w:rPr>
          <w:rFonts w:ascii="Arial" w:hAnsi="Arial" w:cs="Arial"/>
          <w:sz w:val="28"/>
          <w:szCs w:val="28"/>
          <w:lang w:val="hr-HR"/>
        </w:rPr>
        <w:t xml:space="preserve">važnih životnih događaja poput </w:t>
      </w:r>
      <w:r w:rsidRPr="00A960E4">
        <w:rPr>
          <w:rFonts w:ascii="Arial" w:hAnsi="Arial" w:cs="Arial"/>
          <w:sz w:val="28"/>
          <w:szCs w:val="28"/>
          <w:lang w:val="hr-HR"/>
        </w:rPr>
        <w:t>držav</w:t>
      </w:r>
      <w:r w:rsidR="00EA7553" w:rsidRPr="00A960E4">
        <w:rPr>
          <w:rFonts w:ascii="Arial" w:hAnsi="Arial" w:cs="Arial"/>
          <w:sz w:val="28"/>
          <w:szCs w:val="28"/>
          <w:lang w:val="hr-HR"/>
        </w:rPr>
        <w:t>n</w:t>
      </w:r>
      <w:r w:rsidRPr="00A960E4">
        <w:rPr>
          <w:rFonts w:ascii="Arial" w:hAnsi="Arial" w:cs="Arial"/>
          <w:sz w:val="28"/>
          <w:szCs w:val="28"/>
          <w:lang w:val="hr-HR"/>
        </w:rPr>
        <w:t>e mature, završnih ispita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Pr="00A960E4">
        <w:rPr>
          <w:rFonts w:ascii="Arial" w:hAnsi="Arial" w:cs="Arial"/>
          <w:sz w:val="28"/>
          <w:szCs w:val="28"/>
          <w:lang w:val="hr-HR"/>
        </w:rPr>
        <w:t>prijemnih ispita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="00545889" w:rsidRPr="00A960E4">
        <w:rPr>
          <w:rFonts w:ascii="Arial" w:hAnsi="Arial" w:cs="Arial"/>
          <w:sz w:val="28"/>
          <w:szCs w:val="28"/>
          <w:lang w:val="hr-HR"/>
        </w:rPr>
        <w:t>maturaln</w:t>
      </w:r>
      <w:r w:rsidR="00A960E4" w:rsidRPr="00A960E4">
        <w:rPr>
          <w:rFonts w:ascii="Arial" w:hAnsi="Arial" w:cs="Arial"/>
          <w:sz w:val="28"/>
          <w:szCs w:val="28"/>
          <w:lang w:val="hr-HR"/>
        </w:rPr>
        <w:t>og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putovanja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maturalne večere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proofErr w:type="spellStart"/>
      <w:r w:rsidR="00633B62" w:rsidRPr="00A960E4">
        <w:rPr>
          <w:rFonts w:ascii="Arial" w:hAnsi="Arial" w:cs="Arial"/>
          <w:sz w:val="28"/>
          <w:szCs w:val="28"/>
          <w:lang w:val="hr-HR"/>
        </w:rPr>
        <w:t>norijad</w:t>
      </w:r>
      <w:r w:rsidR="00671694" w:rsidRPr="00A960E4">
        <w:rPr>
          <w:rFonts w:ascii="Arial" w:hAnsi="Arial" w:cs="Arial"/>
          <w:sz w:val="28"/>
          <w:szCs w:val="28"/>
          <w:lang w:val="hr-HR"/>
        </w:rPr>
        <w:t>e</w:t>
      </w:r>
      <w:proofErr w:type="spellEnd"/>
      <w:r w:rsidR="00633B62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proslave osamnaestog rođendana </w:t>
      </w:r>
      <w:r w:rsidRPr="00A960E4">
        <w:rPr>
          <w:rFonts w:ascii="Arial" w:hAnsi="Arial" w:cs="Arial"/>
          <w:sz w:val="28"/>
          <w:szCs w:val="28"/>
          <w:lang w:val="hr-HR"/>
        </w:rPr>
        <w:t>te</w:t>
      </w:r>
    </w:p>
    <w:p w14:paraId="0FCAD35E" w14:textId="6FAD9393" w:rsidR="00F94BA8" w:rsidRPr="00A960E4" w:rsidRDefault="00671694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važnost </w:t>
      </w:r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sudjelovanja na nastavi u </w:t>
      </w:r>
      <w:r w:rsidR="00FF0F3B" w:rsidRPr="00A960E4">
        <w:rPr>
          <w:rFonts w:ascii="Arial" w:hAnsi="Arial" w:cs="Arial"/>
          <w:sz w:val="28"/>
          <w:szCs w:val="28"/>
          <w:lang w:val="hr-HR"/>
        </w:rPr>
        <w:t xml:space="preserve">učionici u </w:t>
      </w:r>
      <w:r w:rsidR="00F94BA8" w:rsidRPr="00A960E4">
        <w:rPr>
          <w:rFonts w:ascii="Arial" w:hAnsi="Arial" w:cs="Arial"/>
          <w:sz w:val="28"/>
          <w:szCs w:val="28"/>
          <w:lang w:val="hr-HR"/>
        </w:rPr>
        <w:t>što većem opsegu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s obzirom da se radi o ključnoj točci </w:t>
      </w:r>
      <w:r w:rsidR="00837A85" w:rsidRPr="00A960E4">
        <w:rPr>
          <w:rFonts w:ascii="Arial" w:hAnsi="Arial" w:cs="Arial"/>
          <w:sz w:val="28"/>
          <w:szCs w:val="28"/>
          <w:lang w:val="hr-HR"/>
        </w:rPr>
        <w:t>(prekretnici)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u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obrazovanju</w:t>
      </w:r>
      <w:r w:rsidR="00F94BA8"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0B8B937" w14:textId="77777777" w:rsidR="00F94BA8" w:rsidRPr="00A960E4" w:rsidRDefault="00F94BA8" w:rsidP="001E0D9E">
      <w:pPr>
        <w:rPr>
          <w:rFonts w:ascii="Arial" w:hAnsi="Arial" w:cs="Arial"/>
          <w:sz w:val="28"/>
          <w:szCs w:val="28"/>
          <w:lang w:val="hr-HR"/>
        </w:rPr>
      </w:pPr>
    </w:p>
    <w:p w14:paraId="4CEE6F28" w14:textId="28081C1A" w:rsidR="00F94BA8" w:rsidRPr="00A960E4" w:rsidRDefault="00F94BA8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Učenici </w:t>
      </w:r>
      <w:r w:rsidR="00C008AD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određenih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srednjih škola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tijekom kojih učenici imaju:</w:t>
      </w:r>
    </w:p>
    <w:p w14:paraId="63C4CD7F" w14:textId="0C8E4637" w:rsidR="00F94BA8" w:rsidRPr="00A960E4" w:rsidRDefault="00F94BA8" w:rsidP="00633B62">
      <w:pPr>
        <w:pStyle w:val="Odlomakpopisa"/>
        <w:numPr>
          <w:ilvl w:val="0"/>
          <w:numId w:val="31"/>
        </w:numPr>
        <w:rPr>
          <w:rFonts w:ascii="Arial" w:hAnsi="Arial" w:cs="Arial"/>
          <w:sz w:val="28"/>
          <w:szCs w:val="28"/>
          <w:lang w:val="hr-HR"/>
        </w:rPr>
      </w:pPr>
      <w:bookmarkStart w:id="2" w:name="_Hlk81642237"/>
      <w:r w:rsidRPr="00A960E4">
        <w:rPr>
          <w:rFonts w:ascii="Arial" w:hAnsi="Arial" w:cs="Arial"/>
          <w:sz w:val="28"/>
          <w:szCs w:val="28"/>
          <w:lang w:val="hr-HR"/>
        </w:rPr>
        <w:t>praktične oblike nastave</w:t>
      </w:r>
      <w:r w:rsidR="00A960E4" w:rsidRPr="00A960E4">
        <w:rPr>
          <w:rFonts w:ascii="Arial" w:hAnsi="Arial" w:cs="Arial"/>
          <w:sz w:val="28"/>
          <w:szCs w:val="28"/>
          <w:lang w:val="hr-HR"/>
        </w:rPr>
        <w:t xml:space="preserve"> koji </w:t>
      </w:r>
      <w:r w:rsidRPr="00A960E4">
        <w:rPr>
          <w:rFonts w:ascii="Arial" w:hAnsi="Arial" w:cs="Arial"/>
          <w:sz w:val="28"/>
          <w:szCs w:val="28"/>
          <w:lang w:val="hr-HR"/>
        </w:rPr>
        <w:t>podrazumijevaju kontakt s već</w:t>
      </w:r>
      <w:r w:rsidR="00671694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>m brojem ljudi poput zdravstvenih, ugostiteljskih, turističkih</w:t>
      </w:r>
      <w:r w:rsidR="00FD4DC8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trgovačkih,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uslužnih </w:t>
      </w:r>
      <w:r w:rsidR="00FD4DC8" w:rsidRPr="00A960E4">
        <w:rPr>
          <w:rFonts w:ascii="Arial" w:hAnsi="Arial" w:cs="Arial"/>
          <w:sz w:val="28"/>
          <w:szCs w:val="28"/>
          <w:lang w:val="hr-HR"/>
        </w:rPr>
        <w:t>i drugih smjerova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obrazovanja</w:t>
      </w:r>
      <w:r w:rsidR="00290E7E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bookmarkEnd w:id="2"/>
    </w:p>
    <w:p w14:paraId="494C697A" w14:textId="10447D53" w:rsidR="00F94BA8" w:rsidRPr="00A960E4" w:rsidRDefault="00633B62" w:rsidP="00633B62">
      <w:pPr>
        <w:pStyle w:val="Odlomakpopisa"/>
        <w:numPr>
          <w:ilvl w:val="0"/>
          <w:numId w:val="31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terenske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i </w:t>
      </w:r>
      <w:proofErr w:type="spellStart"/>
      <w:r w:rsidR="00FD4DC8" w:rsidRPr="00A960E4">
        <w:rPr>
          <w:rFonts w:ascii="Arial" w:hAnsi="Arial" w:cs="Arial"/>
          <w:sz w:val="28"/>
          <w:szCs w:val="28"/>
          <w:lang w:val="hr-HR"/>
        </w:rPr>
        <w:t>izvanučioničke</w:t>
      </w:r>
      <w:proofErr w:type="spellEnd"/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oblike nastave koji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uključuju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kolektivni smještaj 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i boravak </w:t>
      </w:r>
      <w:r w:rsidRPr="00A960E4">
        <w:rPr>
          <w:rFonts w:ascii="Arial" w:hAnsi="Arial" w:cs="Arial"/>
          <w:sz w:val="28"/>
          <w:szCs w:val="28"/>
          <w:lang w:val="hr-HR"/>
        </w:rPr>
        <w:t>učenika.</w:t>
      </w:r>
    </w:p>
    <w:p w14:paraId="6C00A311" w14:textId="77777777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4AECD3FE" w14:textId="6A6C217D" w:rsidR="00F94BA8" w:rsidRPr="00A960E4" w:rsidRDefault="00444DA6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Djeca/u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čenici smješteni </w:t>
      </w:r>
      <w:r w:rsidR="00633B62" w:rsidRPr="00A960E4">
        <w:rPr>
          <w:rFonts w:ascii="Arial" w:hAnsi="Arial" w:cs="Arial"/>
          <w:b/>
          <w:bCs/>
          <w:sz w:val="28"/>
          <w:szCs w:val="28"/>
          <w:lang w:val="hr-HR"/>
        </w:rPr>
        <w:t>u učeničkim domovima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i u drugim oblicima kolektivnog smještaja</w:t>
      </w:r>
      <w:r w:rsidR="00837A85" w:rsidRPr="00A960E4">
        <w:rPr>
          <w:rFonts w:ascii="Arial" w:hAnsi="Arial" w:cs="Arial"/>
          <w:sz w:val="28"/>
          <w:szCs w:val="28"/>
          <w:lang w:val="hr-HR"/>
        </w:rPr>
        <w:t>.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CEDA93E" w14:textId="77777777" w:rsidR="000060FF" w:rsidRDefault="000060FF" w:rsidP="000060FF">
      <w:pPr>
        <w:rPr>
          <w:rFonts w:ascii="Arial" w:hAnsi="Arial" w:cs="Arial"/>
          <w:sz w:val="28"/>
          <w:szCs w:val="28"/>
          <w:lang w:val="hr-HR"/>
        </w:rPr>
      </w:pPr>
    </w:p>
    <w:p w14:paraId="1385C764" w14:textId="1AC90887" w:rsidR="000060FF" w:rsidRPr="000060FF" w:rsidRDefault="000060FF" w:rsidP="00633B62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Nadalje, c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ijepljenje preporučujemo svoj djeci 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i mladima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 dobi 12 i više godina. Za dob nižu od 12 godina za sada nije registrirano niti jedno cjepivo, zbog čega se djeca mlađa od 12 godina ne mogu cijepiti. </w:t>
      </w:r>
    </w:p>
    <w:p w14:paraId="5BF17947" w14:textId="77777777" w:rsidR="000060FF" w:rsidRDefault="000060FF" w:rsidP="00633B62">
      <w:pPr>
        <w:rPr>
          <w:rFonts w:ascii="Arial" w:hAnsi="Arial" w:cs="Arial"/>
          <w:sz w:val="28"/>
          <w:szCs w:val="28"/>
          <w:lang w:val="hr-HR"/>
        </w:rPr>
      </w:pPr>
    </w:p>
    <w:p w14:paraId="2CB02E73" w14:textId="10D524CD" w:rsidR="006B4C61" w:rsidRPr="00A960E4" w:rsidRDefault="006B4C61" w:rsidP="00633B62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ORGANIZACIJA CIJEPLJENJA: </w:t>
      </w:r>
    </w:p>
    <w:p w14:paraId="649473ED" w14:textId="77777777" w:rsidR="006B4C61" w:rsidRPr="00A960E4" w:rsidRDefault="006B4C61" w:rsidP="00633B62">
      <w:pPr>
        <w:rPr>
          <w:rFonts w:ascii="Arial" w:hAnsi="Arial" w:cs="Arial"/>
          <w:sz w:val="28"/>
          <w:szCs w:val="28"/>
          <w:lang w:val="hr-HR"/>
        </w:rPr>
      </w:pPr>
    </w:p>
    <w:p w14:paraId="767EF953" w14:textId="0FD01BBD" w:rsidR="00EA7553" w:rsidRPr="00A960E4" w:rsidRDefault="00EA7553" w:rsidP="00633B62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Cijepljenje sve djece i mladih u dobi 12 i više godina je</w:t>
      </w:r>
      <w:r w:rsidR="00836F89" w:rsidRPr="00A960E4">
        <w:rPr>
          <w:rFonts w:ascii="Arial" w:hAnsi="Arial" w:cs="Arial"/>
          <w:sz w:val="28"/>
          <w:szCs w:val="28"/>
          <w:lang w:val="hr-HR"/>
        </w:rPr>
        <w:t xml:space="preserve"> dobrovoljno</w:t>
      </w:r>
      <w:r w:rsidR="00AD2F22" w:rsidRPr="00A960E4">
        <w:rPr>
          <w:rFonts w:ascii="Arial" w:hAnsi="Arial" w:cs="Arial"/>
          <w:sz w:val="28"/>
          <w:szCs w:val="28"/>
          <w:lang w:val="hr-HR"/>
        </w:rPr>
        <w:t>.</w:t>
      </w:r>
      <w:r w:rsidR="001E378B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54B6ABD" w14:textId="77777777" w:rsidR="00EA7553" w:rsidRPr="00A960E4" w:rsidRDefault="00EA7553" w:rsidP="00633B62">
      <w:pPr>
        <w:rPr>
          <w:rFonts w:ascii="Arial" w:hAnsi="Arial" w:cs="Arial"/>
          <w:sz w:val="28"/>
          <w:szCs w:val="28"/>
          <w:lang w:val="hr-HR"/>
        </w:rPr>
      </w:pPr>
    </w:p>
    <w:p w14:paraId="1055866B" w14:textId="0A0BA8D2" w:rsidR="00AF46A3" w:rsidRPr="00A960E4" w:rsidRDefault="00633B62" w:rsidP="00AF46A3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 odnosno njihovi roditelji za cijepljenje protiv COVID-19 trebaju se javit</w:t>
      </w:r>
      <w:r w:rsidR="00EA7553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nadležnom školskom liječniku</w:t>
      </w:r>
      <w:r w:rsidR="00AF46A3" w:rsidRPr="00A960E4">
        <w:rPr>
          <w:rFonts w:ascii="Arial" w:hAnsi="Arial" w:cs="Arial"/>
          <w:sz w:val="28"/>
          <w:szCs w:val="28"/>
          <w:lang w:val="hr-HR"/>
        </w:rPr>
        <w:t>, a mogu se koristi</w:t>
      </w:r>
      <w:r w:rsidR="00AD2F22" w:rsidRPr="00A960E4">
        <w:rPr>
          <w:rFonts w:ascii="Arial" w:hAnsi="Arial" w:cs="Arial"/>
          <w:sz w:val="28"/>
          <w:szCs w:val="28"/>
          <w:lang w:val="hr-HR"/>
        </w:rPr>
        <w:t>ti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i sve druge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dostupne </w:t>
      </w:r>
      <w:r w:rsidR="00AF46A3" w:rsidRPr="00A960E4">
        <w:rPr>
          <w:rFonts w:ascii="Arial" w:hAnsi="Arial" w:cs="Arial"/>
          <w:sz w:val="28"/>
          <w:szCs w:val="28"/>
          <w:lang w:val="hr-HR"/>
        </w:rPr>
        <w:t>mogućnosti: punktovi za cijepljenje bez najavljivanja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(</w:t>
      </w:r>
      <w:r w:rsidR="00AF46A3" w:rsidRPr="00A960E4">
        <w:rPr>
          <w:rFonts w:ascii="Arial" w:hAnsi="Arial" w:cs="Arial"/>
          <w:sz w:val="28"/>
          <w:szCs w:val="28"/>
          <w:lang w:val="hr-HR"/>
        </w:rPr>
        <w:t>popis</w:t>
      </w:r>
      <w:r w:rsidR="00C96E34" w:rsidRPr="00A960E4">
        <w:rPr>
          <w:rFonts w:ascii="Arial" w:hAnsi="Arial" w:cs="Arial"/>
          <w:sz w:val="28"/>
          <w:szCs w:val="28"/>
          <w:lang w:val="hr-HR"/>
        </w:rPr>
        <w:t xml:space="preserve">i su </w:t>
      </w:r>
      <w:r w:rsidR="00AF46A3" w:rsidRPr="00A960E4">
        <w:rPr>
          <w:rFonts w:ascii="Arial" w:hAnsi="Arial" w:cs="Arial"/>
          <w:sz w:val="28"/>
          <w:szCs w:val="28"/>
          <w:lang w:val="hr-HR"/>
        </w:rPr>
        <w:t>objavljen</w:t>
      </w:r>
      <w:r w:rsidR="00C96E34" w:rsidRPr="00A960E4">
        <w:rPr>
          <w:rFonts w:ascii="Arial" w:hAnsi="Arial" w:cs="Arial"/>
          <w:sz w:val="28"/>
          <w:szCs w:val="28"/>
          <w:lang w:val="hr-HR"/>
        </w:rPr>
        <w:t>i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na </w:t>
      </w:r>
      <w:r w:rsidR="00C96E34" w:rsidRPr="00A960E4">
        <w:rPr>
          <w:rFonts w:ascii="Arial" w:hAnsi="Arial" w:cs="Arial"/>
          <w:sz w:val="28"/>
          <w:szCs w:val="28"/>
          <w:lang w:val="hr-HR"/>
        </w:rPr>
        <w:t>mrežnim stranicama zavoda za javno zdravstvo)</w:t>
      </w:r>
      <w:r w:rsidR="00C8471E" w:rsidRPr="00A960E4">
        <w:rPr>
          <w:rFonts w:ascii="Arial" w:hAnsi="Arial" w:cs="Arial"/>
          <w:sz w:val="28"/>
          <w:szCs w:val="28"/>
          <w:lang w:val="hr-HR"/>
        </w:rPr>
        <w:t>,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izabrani liječnik obiteljske medicine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 i sl.</w:t>
      </w:r>
    </w:p>
    <w:p w14:paraId="0F864E39" w14:textId="3C12645A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24DD2BAB" w14:textId="16E8AE44" w:rsidR="00633B62" w:rsidRPr="00A960E4" w:rsidRDefault="000060FF" w:rsidP="001E0D9E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Ravnatelji svih srednjih škola, a posebno r</w:t>
      </w:r>
      <w:r w:rsidR="00837A85" w:rsidRPr="00A960E4">
        <w:rPr>
          <w:rFonts w:ascii="Arial" w:hAnsi="Arial" w:cs="Arial"/>
          <w:sz w:val="28"/>
          <w:szCs w:val="28"/>
          <w:lang w:val="hr-HR"/>
        </w:rPr>
        <w:t>avnatelji srednjih škola u kojima se provode programi za koje je nužno omogućiti povećanu razin</w:t>
      </w:r>
      <w:r w:rsidR="00AD2F22" w:rsidRPr="00A960E4">
        <w:rPr>
          <w:rFonts w:ascii="Arial" w:hAnsi="Arial" w:cs="Arial"/>
          <w:sz w:val="28"/>
          <w:szCs w:val="28"/>
          <w:lang w:val="hr-HR"/>
        </w:rPr>
        <w:t>u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 sigurnosti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od zaraze 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(programi iz točke </w:t>
      </w:r>
      <w:r w:rsidR="00444DA6" w:rsidRPr="00A960E4">
        <w:rPr>
          <w:rFonts w:ascii="Arial" w:hAnsi="Arial" w:cs="Arial"/>
          <w:sz w:val="28"/>
          <w:szCs w:val="28"/>
          <w:lang w:val="hr-HR"/>
        </w:rPr>
        <w:t>4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.), </w:t>
      </w:r>
      <w:r w:rsidR="00290E7E" w:rsidRPr="00A960E4">
        <w:rPr>
          <w:rFonts w:ascii="Arial" w:hAnsi="Arial" w:cs="Arial"/>
          <w:sz w:val="28"/>
          <w:szCs w:val="28"/>
          <w:lang w:val="hr-HR"/>
        </w:rPr>
        <w:t xml:space="preserve">kao i ravnatelji učeničkih domova </w:t>
      </w:r>
      <w:r w:rsidR="00357DC6" w:rsidRPr="00A960E4">
        <w:rPr>
          <w:rFonts w:ascii="Arial" w:hAnsi="Arial" w:cs="Arial"/>
          <w:sz w:val="28"/>
          <w:szCs w:val="28"/>
          <w:lang w:val="hr-HR"/>
        </w:rPr>
        <w:t xml:space="preserve">trebaju se javiti nadležnom školskom liječniku </w:t>
      </w:r>
      <w:r w:rsidR="00290E7E" w:rsidRPr="00A960E4">
        <w:rPr>
          <w:rFonts w:ascii="Arial" w:hAnsi="Arial" w:cs="Arial"/>
          <w:sz w:val="28"/>
          <w:szCs w:val="28"/>
          <w:lang w:val="hr-HR"/>
        </w:rPr>
        <w:t>odnosno</w:t>
      </w:r>
      <w:r w:rsidR="00357DC6" w:rsidRPr="00A960E4">
        <w:rPr>
          <w:rFonts w:ascii="Arial" w:hAnsi="Arial" w:cs="Arial"/>
          <w:sz w:val="28"/>
          <w:szCs w:val="28"/>
          <w:lang w:val="hr-HR"/>
        </w:rPr>
        <w:t xml:space="preserve"> zavodu za javno zdravstvo radi organizacije dobrovoljnog cijepljenja. </w:t>
      </w:r>
    </w:p>
    <w:p w14:paraId="3F472A00" w14:textId="77777777" w:rsidR="00EA7553" w:rsidRPr="00A960E4" w:rsidRDefault="00EA7553" w:rsidP="001E0D9E">
      <w:pPr>
        <w:rPr>
          <w:rFonts w:ascii="Arial" w:hAnsi="Arial" w:cs="Arial"/>
          <w:sz w:val="28"/>
          <w:szCs w:val="28"/>
          <w:lang w:val="hr-HR"/>
        </w:rPr>
      </w:pPr>
    </w:p>
    <w:p w14:paraId="7B129C22" w14:textId="5F313D38" w:rsidR="00FD4DC8" w:rsidRPr="00A960E4" w:rsidRDefault="00FA1F98" w:rsidP="00444DA6">
      <w:pPr>
        <w:rPr>
          <w:rFonts w:ascii="Arial" w:hAnsi="Arial" w:cs="Arial"/>
          <w:sz w:val="28"/>
          <w:szCs w:val="28"/>
          <w:lang w:val="hr-HR"/>
        </w:rPr>
      </w:pPr>
      <w:bookmarkStart w:id="3" w:name="_Hlk83592529"/>
      <w:r>
        <w:rPr>
          <w:rFonts w:ascii="Arial" w:hAnsi="Arial" w:cs="Arial"/>
          <w:sz w:val="28"/>
          <w:szCs w:val="28"/>
          <w:lang w:val="hr-HR"/>
        </w:rPr>
        <w:lastRenderedPageBreak/>
        <w:t>Učenici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cijepljenju pristupaju </w:t>
      </w:r>
      <w:r>
        <w:rPr>
          <w:rFonts w:ascii="Arial" w:hAnsi="Arial" w:cs="Arial"/>
          <w:sz w:val="28"/>
          <w:szCs w:val="28"/>
          <w:lang w:val="hr-HR"/>
        </w:rPr>
        <w:t xml:space="preserve">sami </w:t>
      </w:r>
      <w:r w:rsidR="006B4C61" w:rsidRPr="00A960E4">
        <w:rPr>
          <w:rFonts w:ascii="Arial" w:hAnsi="Arial" w:cs="Arial"/>
          <w:sz w:val="28"/>
          <w:szCs w:val="28"/>
          <w:lang w:val="hr-HR"/>
        </w:rPr>
        <w:t>uz pisanu suglasnost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4324D6">
        <w:rPr>
          <w:rFonts w:ascii="Arial" w:hAnsi="Arial" w:cs="Arial"/>
          <w:sz w:val="28"/>
          <w:szCs w:val="28"/>
          <w:lang w:val="hr-HR"/>
        </w:rPr>
        <w:t xml:space="preserve"> (str. 4.)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ili u pratnji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D37883" w:rsidRPr="00A960E4">
        <w:rPr>
          <w:rFonts w:ascii="Arial" w:hAnsi="Arial" w:cs="Arial"/>
          <w:sz w:val="28"/>
          <w:szCs w:val="28"/>
          <w:lang w:val="hr-HR"/>
        </w:rPr>
        <w:t>, sukladno želji</w:t>
      </w:r>
      <w:r w:rsidR="000639DD">
        <w:rPr>
          <w:rFonts w:ascii="Arial" w:hAnsi="Arial" w:cs="Arial"/>
          <w:sz w:val="28"/>
          <w:szCs w:val="28"/>
          <w:lang w:val="hr-HR"/>
        </w:rPr>
        <w:t xml:space="preserve">, 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odluci </w:t>
      </w:r>
      <w:r w:rsidR="001E378B" w:rsidRPr="00A960E4">
        <w:rPr>
          <w:rFonts w:ascii="Arial" w:hAnsi="Arial" w:cs="Arial"/>
          <w:sz w:val="28"/>
          <w:szCs w:val="28"/>
          <w:lang w:val="hr-HR"/>
        </w:rPr>
        <w:t>i mogućnostima</w:t>
      </w:r>
      <w:r w:rsidR="000639DD">
        <w:rPr>
          <w:rFonts w:ascii="Arial" w:hAnsi="Arial" w:cs="Arial"/>
          <w:sz w:val="28"/>
          <w:szCs w:val="28"/>
          <w:lang w:val="hr-HR"/>
        </w:rPr>
        <w:t xml:space="preserve"> </w:t>
      </w:r>
      <w:r w:rsidR="00D37883" w:rsidRPr="00A960E4">
        <w:rPr>
          <w:rFonts w:ascii="Arial" w:hAnsi="Arial" w:cs="Arial"/>
          <w:sz w:val="28"/>
          <w:szCs w:val="28"/>
          <w:lang w:val="hr-HR"/>
        </w:rPr>
        <w:t>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 i djeteta</w:t>
      </w:r>
      <w:r w:rsidR="00D37883" w:rsidRPr="00A960E4">
        <w:rPr>
          <w:rFonts w:ascii="Arial" w:hAnsi="Arial" w:cs="Arial"/>
          <w:sz w:val="28"/>
          <w:szCs w:val="28"/>
          <w:lang w:val="hr-HR"/>
        </w:rPr>
        <w:t>.</w:t>
      </w:r>
      <w:bookmarkEnd w:id="3"/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9125CA" w:rsidRPr="00A960E4">
        <w:rPr>
          <w:rFonts w:ascii="Arial" w:hAnsi="Arial" w:cs="Arial"/>
          <w:sz w:val="28"/>
          <w:szCs w:val="28"/>
          <w:lang w:val="hr-HR"/>
        </w:rPr>
        <w:t>Dolazak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</w:t>
      </w:r>
      <w:r w:rsidR="00357DC6" w:rsidRPr="00A960E4">
        <w:rPr>
          <w:rFonts w:ascii="Arial" w:hAnsi="Arial" w:cs="Arial"/>
          <w:sz w:val="28"/>
          <w:szCs w:val="28"/>
          <w:lang w:val="hr-HR"/>
        </w:rPr>
        <w:t>k</w:t>
      </w:r>
      <w:r w:rsidR="001E378B" w:rsidRPr="00A960E4">
        <w:rPr>
          <w:rFonts w:ascii="Arial" w:hAnsi="Arial" w:cs="Arial"/>
          <w:sz w:val="28"/>
          <w:szCs w:val="28"/>
          <w:lang w:val="hr-HR"/>
        </w:rPr>
        <w:t>rbnika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posebno potičemo ako </w:t>
      </w:r>
      <w:r w:rsidR="001E378B" w:rsidRPr="00A960E4">
        <w:rPr>
          <w:rFonts w:ascii="Arial" w:hAnsi="Arial" w:cs="Arial"/>
          <w:sz w:val="28"/>
          <w:szCs w:val="28"/>
          <w:lang w:val="hr-HR"/>
        </w:rPr>
        <w:t xml:space="preserve">oni </w:t>
      </w:r>
      <w:r w:rsidR="00D37883" w:rsidRPr="00A960E4">
        <w:rPr>
          <w:rFonts w:ascii="Arial" w:hAnsi="Arial" w:cs="Arial"/>
          <w:sz w:val="28"/>
          <w:szCs w:val="28"/>
          <w:lang w:val="hr-HR"/>
        </w:rPr>
        <w:t>sami još nisu cijepljeni</w:t>
      </w:r>
      <w:r w:rsidR="009125CA" w:rsidRPr="00A960E4">
        <w:rPr>
          <w:rFonts w:ascii="Arial" w:hAnsi="Arial" w:cs="Arial"/>
          <w:sz w:val="28"/>
          <w:szCs w:val="28"/>
          <w:lang w:val="hr-HR"/>
        </w:rPr>
        <w:t>,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kako bi se cijepili zajedno sa svojom djecom. </w:t>
      </w:r>
      <w:bookmarkStart w:id="4" w:name="_Hlk83592467"/>
      <w:r w:rsidR="0054580C" w:rsidRPr="00A960E4">
        <w:rPr>
          <w:rFonts w:ascii="Arial" w:hAnsi="Arial" w:cs="Arial"/>
          <w:sz w:val="28"/>
          <w:szCs w:val="28"/>
          <w:lang w:val="hr-HR"/>
        </w:rPr>
        <w:t>P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unoljetni učenici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mogu </w:t>
      </w:r>
      <w:r w:rsidR="009125CA" w:rsidRPr="00A960E4">
        <w:rPr>
          <w:rFonts w:ascii="Arial" w:hAnsi="Arial" w:cs="Arial"/>
          <w:sz w:val="28"/>
          <w:szCs w:val="28"/>
          <w:lang w:val="hr-HR"/>
        </w:rPr>
        <w:t>sami don</w:t>
      </w:r>
      <w:r w:rsidR="0054580C" w:rsidRPr="00A960E4">
        <w:rPr>
          <w:rFonts w:ascii="Arial" w:hAnsi="Arial" w:cs="Arial"/>
          <w:sz w:val="28"/>
          <w:szCs w:val="28"/>
          <w:lang w:val="hr-HR"/>
        </w:rPr>
        <w:t>ijeti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 odluku o cijepljenju te se smatra da su suglasn</w:t>
      </w:r>
      <w:r w:rsidR="0054580C" w:rsidRPr="00A960E4">
        <w:rPr>
          <w:rFonts w:ascii="Arial" w:hAnsi="Arial" w:cs="Arial"/>
          <w:sz w:val="28"/>
          <w:szCs w:val="28"/>
          <w:lang w:val="hr-HR"/>
        </w:rPr>
        <w:t>i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 s cijepljenjem </w:t>
      </w:r>
      <w:r w:rsidR="001E378B" w:rsidRPr="00A960E4">
        <w:rPr>
          <w:rFonts w:ascii="Arial" w:hAnsi="Arial" w:cs="Arial"/>
          <w:sz w:val="28"/>
          <w:szCs w:val="28"/>
          <w:lang w:val="hr-HR"/>
        </w:rPr>
        <w:t>svojim dolaskom/</w:t>
      </w:r>
      <w:r w:rsidR="009125CA" w:rsidRPr="00A960E4">
        <w:rPr>
          <w:rFonts w:ascii="Arial" w:hAnsi="Arial" w:cs="Arial"/>
          <w:sz w:val="28"/>
          <w:szCs w:val="28"/>
          <w:lang w:val="hr-HR"/>
        </w:rPr>
        <w:t>pristupanjem cijepljenju.</w:t>
      </w:r>
      <w:r w:rsidR="00C538A2">
        <w:rPr>
          <w:rFonts w:ascii="Arial" w:hAnsi="Arial" w:cs="Arial"/>
          <w:sz w:val="28"/>
          <w:szCs w:val="28"/>
          <w:lang w:val="hr-HR"/>
        </w:rPr>
        <w:t xml:space="preserve"> </w:t>
      </w:r>
    </w:p>
    <w:bookmarkEnd w:id="4"/>
    <w:p w14:paraId="2550FD9E" w14:textId="77777777" w:rsidR="006B4C61" w:rsidRPr="00A960E4" w:rsidRDefault="006B4C61" w:rsidP="00444DA6">
      <w:pPr>
        <w:rPr>
          <w:rFonts w:ascii="Arial" w:hAnsi="Arial" w:cs="Arial"/>
          <w:sz w:val="28"/>
          <w:szCs w:val="28"/>
          <w:lang w:val="hr-HR"/>
        </w:rPr>
      </w:pPr>
    </w:p>
    <w:p w14:paraId="7D0E1462" w14:textId="77777777" w:rsidR="00A960E4" w:rsidRPr="00A960E4" w:rsidRDefault="00A960E4" w:rsidP="00C8471E">
      <w:pPr>
        <w:rPr>
          <w:rFonts w:ascii="Arial" w:hAnsi="Arial" w:cs="Arial"/>
          <w:sz w:val="28"/>
          <w:szCs w:val="28"/>
          <w:lang w:val="hr-HR"/>
        </w:rPr>
      </w:pPr>
    </w:p>
    <w:p w14:paraId="1551D3B2" w14:textId="60B0E355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NUSPOJAVE CIJEPLJENJA I CJEPIVA: </w:t>
      </w:r>
    </w:p>
    <w:p w14:paraId="1A2DC4A9" w14:textId="0FB01D34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5C146E9D" w14:textId="7C583975" w:rsidR="001E378B" w:rsidRPr="00A960E4" w:rsidRDefault="00C03DC2" w:rsidP="001E0D9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Najčešće nuspojave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koje se mogu javiti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su blage i prolazne te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nastaju zbog uboda na mjestu primjene i reakcije na stvaranje protutijela, a prolaze i bez posebnog liječenja, najčešće </w:t>
      </w:r>
      <w:r w:rsidR="008C5646" w:rsidRPr="00A960E4">
        <w:rPr>
          <w:rFonts w:ascii="Arial" w:hAnsi="Arial" w:cs="Arial"/>
          <w:sz w:val="28"/>
          <w:szCs w:val="28"/>
          <w:lang w:val="hr-HR"/>
        </w:rPr>
        <w:t>unutar 1-2 dana</w:t>
      </w:r>
      <w:r w:rsidR="00C8471E" w:rsidRPr="00A960E4">
        <w:rPr>
          <w:rFonts w:ascii="Arial" w:hAnsi="Arial" w:cs="Arial"/>
          <w:sz w:val="28"/>
          <w:szCs w:val="28"/>
          <w:lang w:val="hr-HR"/>
        </w:rPr>
        <w:t>:</w:t>
      </w:r>
    </w:p>
    <w:p w14:paraId="6293C40C" w14:textId="4E569196" w:rsidR="00C03DC2" w:rsidRPr="00A960E4" w:rsidRDefault="0054580C" w:rsidP="00C8471E">
      <w:pPr>
        <w:pStyle w:val="Odlomakpopisa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Lokalne: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bol</w:t>
      </w:r>
      <w:r w:rsidR="00C03DC2" w:rsidRPr="00A960E4">
        <w:rPr>
          <w:rFonts w:ascii="Arial" w:hAnsi="Arial" w:cs="Arial"/>
          <w:sz w:val="28"/>
          <w:szCs w:val="28"/>
        </w:rPr>
        <w:t xml:space="preserve">,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crvenilo</w:t>
      </w:r>
      <w:r w:rsidR="00C03DC2" w:rsidRPr="00A960E4">
        <w:rPr>
          <w:rFonts w:ascii="Arial" w:hAnsi="Arial" w:cs="Arial"/>
          <w:sz w:val="28"/>
          <w:szCs w:val="28"/>
        </w:rPr>
        <w:t xml:space="preserve">,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oteklina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na mjestu primjene cjepiva</w:t>
      </w:r>
    </w:p>
    <w:p w14:paraId="0E13F207" w14:textId="3EDA72A6" w:rsidR="00C03DC2" w:rsidRPr="00A960E4" w:rsidRDefault="0054580C" w:rsidP="00C03DC2">
      <w:pPr>
        <w:pStyle w:val="Odlomakpopisa"/>
        <w:numPr>
          <w:ilvl w:val="0"/>
          <w:numId w:val="39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Opće</w:t>
      </w:r>
      <w:r w:rsidR="00C03DC2" w:rsidRPr="00A960E4">
        <w:rPr>
          <w:rFonts w:ascii="Arial" w:hAnsi="Arial" w:cs="Arial"/>
          <w:sz w:val="28"/>
          <w:szCs w:val="28"/>
          <w:lang w:val="hr-HR"/>
        </w:rPr>
        <w:t>: umor, glavobolja, bol u mišićima, zimica, povišena temperatura</w:t>
      </w:r>
    </w:p>
    <w:p w14:paraId="7081F891" w14:textId="77777777" w:rsidR="00A960E4" w:rsidRDefault="00A960E4" w:rsidP="00C8471E">
      <w:pPr>
        <w:rPr>
          <w:rFonts w:ascii="Arial" w:hAnsi="Arial" w:cs="Arial"/>
          <w:sz w:val="28"/>
          <w:szCs w:val="28"/>
          <w:lang w:val="hr-HR"/>
        </w:rPr>
      </w:pPr>
    </w:p>
    <w:p w14:paraId="7E5A501C" w14:textId="742CA9FB" w:rsidR="00C8471E" w:rsidRPr="00A960E4" w:rsidRDefault="00DE1E3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Zabilježeni su </w:t>
      </w:r>
      <w:r w:rsidR="00380ECB" w:rsidRPr="00A960E4">
        <w:rPr>
          <w:rFonts w:ascii="Arial" w:hAnsi="Arial" w:cs="Arial"/>
          <w:sz w:val="28"/>
          <w:szCs w:val="28"/>
          <w:lang w:val="hr-HR"/>
        </w:rPr>
        <w:t xml:space="preserve">vrlo </w:t>
      </w:r>
      <w:r w:rsidRPr="00A960E4">
        <w:rPr>
          <w:rFonts w:ascii="Arial" w:hAnsi="Arial" w:cs="Arial"/>
          <w:sz w:val="28"/>
          <w:szCs w:val="28"/>
          <w:lang w:val="hr-HR"/>
        </w:rPr>
        <w:t>rijetki s</w:t>
      </w:r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lučajevi miokarditisa i </w:t>
      </w:r>
      <w:proofErr w:type="spellStart"/>
      <w:r w:rsidR="00C03DC2"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 (upale srčanog mišića i srčane ovojnice) u adolescenata i mladih odraslih osoba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i to </w:t>
      </w:r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češće nakon primanja druge doze jednog od dva </w:t>
      </w:r>
      <w:proofErr w:type="spellStart"/>
      <w:r w:rsidR="008C5646"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cjepiva protiv COVID-19, Pfizer-</w:t>
      </w:r>
      <w:proofErr w:type="spellStart"/>
      <w:r w:rsidR="00C03DC2" w:rsidRPr="00A960E4">
        <w:rPr>
          <w:rFonts w:ascii="Arial" w:hAnsi="Arial" w:cs="Arial"/>
          <w:sz w:val="28"/>
          <w:szCs w:val="28"/>
          <w:lang w:val="hr-HR"/>
        </w:rPr>
        <w:t>BioNTech</w:t>
      </w:r>
      <w:proofErr w:type="spellEnd"/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 ili Moderna.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Procjene učestalosti miokarditisa i </w:t>
      </w:r>
      <w:proofErr w:type="spellStart"/>
      <w:r w:rsidR="00E7623D"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razlikuju se ovisno o izvoru. </w:t>
      </w:r>
      <w:r w:rsidRPr="00A960E4">
        <w:rPr>
          <w:rFonts w:ascii="Arial" w:hAnsi="Arial" w:cs="Arial"/>
          <w:sz w:val="28"/>
          <w:szCs w:val="28"/>
          <w:lang w:val="hr-HR"/>
        </w:rPr>
        <w:t>Trenutno raspoloživi podaci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 za Sjedinjene </w:t>
      </w:r>
      <w:r w:rsidR="003B6744" w:rsidRPr="00A960E4">
        <w:rPr>
          <w:rFonts w:ascii="Arial" w:hAnsi="Arial" w:cs="Arial"/>
          <w:sz w:val="28"/>
          <w:szCs w:val="28"/>
          <w:lang w:val="hr-HR"/>
        </w:rPr>
        <w:t>A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meričke </w:t>
      </w:r>
      <w:r w:rsidR="003B6744" w:rsidRPr="00A960E4">
        <w:rPr>
          <w:rFonts w:ascii="Arial" w:hAnsi="Arial" w:cs="Arial"/>
          <w:sz w:val="28"/>
          <w:szCs w:val="28"/>
          <w:lang w:val="hr-HR"/>
        </w:rPr>
        <w:t>D</w:t>
      </w:r>
      <w:r w:rsidR="00047326" w:rsidRPr="00A960E4">
        <w:rPr>
          <w:rFonts w:ascii="Arial" w:hAnsi="Arial" w:cs="Arial"/>
          <w:sz w:val="28"/>
          <w:szCs w:val="28"/>
          <w:lang w:val="hr-HR"/>
        </w:rPr>
        <w:t>ržave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govore o 75 slučaja na milijun </w:t>
      </w:r>
      <w:r w:rsidR="00047326" w:rsidRPr="00A960E4">
        <w:rPr>
          <w:rFonts w:ascii="Arial" w:hAnsi="Arial" w:cs="Arial"/>
          <w:sz w:val="28"/>
          <w:szCs w:val="28"/>
          <w:lang w:val="hr-HR"/>
        </w:rPr>
        <w:t>primijenjenih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doza, dok je najveći rizik procijenjen na do 200 slučaja na milijun cijepljenih muških adolescenata u dobi 16 i 17 godina. Iako su neki slučajevi miokarditisa/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združenih s cijepljenjem zahtijevali skrb u intenzivnoj njezi, 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prema </w:t>
      </w:r>
      <w:r w:rsidRPr="00A960E4">
        <w:rPr>
          <w:rFonts w:ascii="Arial" w:hAnsi="Arial" w:cs="Arial"/>
          <w:sz w:val="28"/>
          <w:szCs w:val="28"/>
          <w:lang w:val="hr-HR"/>
        </w:rPr>
        <w:t>za sada dostupni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podaci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ma</w:t>
      </w:r>
      <w:r w:rsidRPr="00A960E4">
        <w:rPr>
          <w:rFonts w:ascii="Arial" w:hAnsi="Arial" w:cs="Arial"/>
          <w:sz w:val="28"/>
          <w:szCs w:val="28"/>
          <w:lang w:val="hr-HR"/>
        </w:rPr>
        <w:t>, a temeljeni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na kratkom razdoblju praćenja, u većine osoba dolazi do </w:t>
      </w:r>
      <w:r w:rsidR="00047326" w:rsidRPr="00A960E4">
        <w:rPr>
          <w:rFonts w:ascii="Arial" w:hAnsi="Arial" w:cs="Arial"/>
          <w:sz w:val="28"/>
          <w:szCs w:val="28"/>
          <w:lang w:val="hr-HR"/>
        </w:rPr>
        <w:t>povlačenja znakova bolesti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i oporavka 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konzervativnim </w:t>
      </w:r>
      <w:r w:rsidRPr="00A960E4">
        <w:rPr>
          <w:rFonts w:ascii="Arial" w:hAnsi="Arial" w:cs="Arial"/>
          <w:sz w:val="28"/>
          <w:szCs w:val="28"/>
          <w:lang w:val="hr-HR"/>
        </w:rPr>
        <w:t>liječenj</w:t>
      </w:r>
      <w:r w:rsidR="00C8471E" w:rsidRPr="00A960E4">
        <w:rPr>
          <w:rFonts w:ascii="Arial" w:hAnsi="Arial" w:cs="Arial"/>
          <w:sz w:val="28"/>
          <w:szCs w:val="28"/>
          <w:lang w:val="hr-HR"/>
        </w:rPr>
        <w:t>em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. </w:t>
      </w:r>
      <w:r w:rsidR="00C8471E" w:rsidRPr="00A960E4">
        <w:rPr>
          <w:rFonts w:ascii="Arial" w:hAnsi="Arial" w:cs="Arial"/>
          <w:sz w:val="28"/>
          <w:szCs w:val="28"/>
          <w:lang w:val="hr-HR"/>
        </w:rPr>
        <w:t>P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odaci o mogućim dugoročnim posljedicama kao 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i </w:t>
      </w:r>
      <w:r w:rsidRPr="00A960E4">
        <w:rPr>
          <w:rFonts w:ascii="Arial" w:hAnsi="Arial" w:cs="Arial"/>
          <w:sz w:val="28"/>
          <w:szCs w:val="28"/>
          <w:lang w:val="hr-HR"/>
        </w:rPr>
        <w:t>o mehaniz</w:t>
      </w:r>
      <w:r w:rsidR="00C8471E" w:rsidRPr="00A960E4">
        <w:rPr>
          <w:rFonts w:ascii="Arial" w:hAnsi="Arial" w:cs="Arial"/>
          <w:sz w:val="28"/>
          <w:szCs w:val="28"/>
          <w:lang w:val="hr-HR"/>
        </w:rPr>
        <w:t>mu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kojim cjepivo može uzrokovati miokarditis i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perikarditis</w:t>
      </w:r>
      <w:proofErr w:type="spellEnd"/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nisu još uvijek </w:t>
      </w:r>
      <w:r w:rsidR="008C5646" w:rsidRPr="00A960E4">
        <w:rPr>
          <w:rFonts w:ascii="Arial" w:hAnsi="Arial" w:cs="Arial"/>
          <w:sz w:val="28"/>
          <w:szCs w:val="28"/>
          <w:lang w:val="hr-HR"/>
        </w:rPr>
        <w:t>poznati</w:t>
      </w:r>
      <w:r w:rsidRPr="00A960E4">
        <w:rPr>
          <w:rFonts w:ascii="Arial" w:hAnsi="Arial" w:cs="Arial"/>
          <w:sz w:val="28"/>
          <w:szCs w:val="28"/>
          <w:lang w:val="hr-HR"/>
        </w:rPr>
        <w:t>. Američk</w:t>
      </w:r>
      <w:r w:rsidR="008C5646" w:rsidRPr="00A960E4">
        <w:rPr>
          <w:rFonts w:ascii="Arial" w:hAnsi="Arial" w:cs="Arial"/>
          <w:sz w:val="28"/>
          <w:szCs w:val="28"/>
          <w:lang w:val="hr-HR"/>
        </w:rPr>
        <w:t>a agencija za lijekove i hranu (</w:t>
      </w:r>
      <w:r w:rsidRPr="00A960E4">
        <w:rPr>
          <w:rFonts w:ascii="Arial" w:hAnsi="Arial" w:cs="Arial"/>
          <w:sz w:val="28"/>
          <w:szCs w:val="28"/>
          <w:lang w:val="hr-HR"/>
        </w:rPr>
        <w:t>FDA</w:t>
      </w:r>
      <w:r w:rsidR="008C5646" w:rsidRPr="00A960E4">
        <w:rPr>
          <w:rFonts w:ascii="Arial" w:hAnsi="Arial" w:cs="Arial"/>
          <w:sz w:val="28"/>
          <w:szCs w:val="28"/>
          <w:lang w:val="hr-HR"/>
        </w:rPr>
        <w:t>)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E7623D" w:rsidRPr="00A960E4">
        <w:rPr>
          <w:rFonts w:ascii="Arial" w:hAnsi="Arial" w:cs="Arial"/>
          <w:sz w:val="28"/>
          <w:szCs w:val="28"/>
          <w:lang w:val="hr-HR"/>
        </w:rPr>
        <w:t>i Europska agencija za lijekove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(EMA)</w:t>
      </w:r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zaključuj</w:t>
      </w:r>
      <w:r w:rsidR="00E7623D" w:rsidRPr="00A960E4">
        <w:rPr>
          <w:rFonts w:ascii="Arial" w:hAnsi="Arial" w:cs="Arial"/>
          <w:sz w:val="28"/>
          <w:szCs w:val="28"/>
          <w:lang w:val="hr-HR"/>
        </w:rPr>
        <w:t>u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da koristi primjene dvije doze cjepiva premašuju rizik miokarditisa i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perikaridtisa</w:t>
      </w:r>
      <w:proofErr w:type="spellEnd"/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u svim dobnim skupinama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uključujući muške adolescente u dobi 16 i 17 godina.</w:t>
      </w:r>
    </w:p>
    <w:p w14:paraId="165131C8" w14:textId="10DD00AB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Detalje o cjepivima možete pronaći u sažecima opisa svojstava lijeka: </w:t>
      </w:r>
    </w:p>
    <w:p w14:paraId="0E76BF21" w14:textId="77777777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Cjepivo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Comirnaty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protiv COVID-19 (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, modificiranih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nukleozida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), proizvođač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BioNTech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>/Pfizer:</w:t>
      </w:r>
    </w:p>
    <w:p w14:paraId="15A955E4" w14:textId="3CFC9BB4" w:rsidR="00C8471E" w:rsidRPr="00A960E4" w:rsidRDefault="000B0296" w:rsidP="00C8471E">
      <w:pPr>
        <w:rPr>
          <w:rFonts w:ascii="Arial" w:hAnsi="Arial" w:cs="Arial"/>
          <w:sz w:val="28"/>
          <w:szCs w:val="28"/>
          <w:lang w:val="hr-HR"/>
        </w:rPr>
      </w:pPr>
      <w:hyperlink r:id="rId8" w:history="1">
        <w:r w:rsidR="00C8471E" w:rsidRPr="00A960E4">
          <w:rPr>
            <w:rStyle w:val="Hiperveza"/>
            <w:rFonts w:ascii="Arial" w:hAnsi="Arial" w:cs="Arial"/>
            <w:sz w:val="28"/>
            <w:szCs w:val="28"/>
            <w:lang w:val="hr-HR"/>
          </w:rPr>
          <w:t>https://www.ema.europa.eu/en/documents/product-information/comirnaty-epar-product-information_hr.pdf</w:t>
        </w:r>
      </w:hyperlink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50AB3E7" w14:textId="05FEA64A" w:rsidR="000060FF" w:rsidRDefault="00C8471E" w:rsidP="00C8471E">
      <w:pPr>
        <w:rPr>
          <w:rStyle w:val="Hiperveza"/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Cjepivo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Spikevax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protiv COVID-19 (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, modificiranih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nukleozida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), proizvođač MODERNA: </w:t>
      </w:r>
      <w:hyperlink r:id="rId9" w:history="1">
        <w:r w:rsidR="00A960E4" w:rsidRPr="00D84574">
          <w:rPr>
            <w:rStyle w:val="Hiperveza"/>
            <w:rFonts w:ascii="Arial" w:hAnsi="Arial" w:cs="Arial"/>
            <w:sz w:val="28"/>
            <w:szCs w:val="28"/>
            <w:lang w:val="hr-HR"/>
          </w:rPr>
          <w:t>https://www.ema.europa.eu/en/documents/product-information/spikevax-previously-covid-19-vaccine-moderna-epar-product-information_hr.pdf</w:t>
        </w:r>
      </w:hyperlink>
    </w:p>
    <w:p w14:paraId="39B9A8F3" w14:textId="5A9B9C4E" w:rsidR="00D63D77" w:rsidRPr="004324D6" w:rsidRDefault="004324D6" w:rsidP="00C8471E">
      <w:pPr>
        <w:rPr>
          <w:rFonts w:ascii="Arial" w:hAnsi="Arial" w:cs="Arial"/>
          <w:color w:val="0000FF"/>
          <w:sz w:val="28"/>
          <w:szCs w:val="28"/>
          <w:u w:val="single"/>
          <w:lang w:val="hr-HR"/>
        </w:rPr>
      </w:pPr>
      <w:r w:rsidRPr="00D63D77">
        <w:rPr>
          <w:noProof/>
          <w:lang w:val="hr-HR" w:eastAsia="hr-HR"/>
        </w:rPr>
        <w:lastRenderedPageBreak/>
        <w:drawing>
          <wp:inline distT="0" distB="0" distL="0" distR="0" wp14:anchorId="7D4F5659" wp14:editId="67B07D3B">
            <wp:extent cx="5657850" cy="87128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D77" w:rsidRPr="004324D6" w:rsidSect="008F61E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985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4BB9" w14:textId="77777777" w:rsidR="000B0296" w:rsidRDefault="000B0296" w:rsidP="00B7722D">
      <w:r>
        <w:separator/>
      </w:r>
    </w:p>
  </w:endnote>
  <w:endnote w:type="continuationSeparator" w:id="0">
    <w:p w14:paraId="4DB616B3" w14:textId="77777777" w:rsidR="000B0296" w:rsidRDefault="000B0296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166257"/>
      <w:docPartObj>
        <w:docPartGallery w:val="Page Numbers (Bottom of Page)"/>
        <w:docPartUnique/>
      </w:docPartObj>
    </w:sdtPr>
    <w:sdtEndPr/>
    <w:sdtContent>
      <w:sdt>
        <w:sdtPr>
          <w:id w:val="-1964487440"/>
          <w:docPartObj>
            <w:docPartGallery w:val="Page Numbers (Top of Page)"/>
            <w:docPartUnique/>
          </w:docPartObj>
        </w:sdtPr>
        <w:sdtEndPr/>
        <w:sdtContent>
          <w:p w14:paraId="00B2590E" w14:textId="6B67A28E" w:rsidR="00132B67" w:rsidRDefault="00086D06">
            <w:pPr>
              <w:pStyle w:val="Podnoje"/>
              <w:jc w:val="right"/>
            </w:pP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PAGE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525969">
              <w:rPr>
                <w:rFonts w:ascii="Calibri Light" w:hAnsi="Calibri Light"/>
                <w:noProof/>
                <w:sz w:val="20"/>
                <w:szCs w:val="20"/>
              </w:rPr>
              <w:t>4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t>/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NUMPAGES 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525969">
              <w:rPr>
                <w:rFonts w:ascii="Calibri Light" w:hAnsi="Calibri Light"/>
                <w:noProof/>
                <w:sz w:val="20"/>
                <w:szCs w:val="20"/>
              </w:rPr>
              <w:t>4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sdtContent>
      </w:sdt>
    </w:sdtContent>
  </w:sdt>
  <w:p w14:paraId="550F2070" w14:textId="77777777" w:rsidR="00132B67" w:rsidRDefault="00132B67">
    <w:pPr>
      <w:pStyle w:val="Podnoje"/>
    </w:pPr>
  </w:p>
  <w:p w14:paraId="7980B837" w14:textId="77777777" w:rsidR="00FD2D1A" w:rsidRDefault="00FD2D1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A50A" w14:textId="726CED82" w:rsidR="00132B67" w:rsidRDefault="00086D06">
    <w:pPr>
      <w:pStyle w:val="Podnoje"/>
      <w:jc w:val="right"/>
    </w:pP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PAGE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525969">
      <w:rPr>
        <w:rFonts w:ascii="Calibri Light" w:hAnsi="Calibri Light"/>
        <w:noProof/>
        <w:sz w:val="20"/>
        <w:szCs w:val="20"/>
      </w:rPr>
      <w:t>1</w:t>
    </w:r>
    <w:r w:rsidRPr="004061F5">
      <w:rPr>
        <w:rFonts w:ascii="Calibri Light" w:hAnsi="Calibri Light"/>
        <w:sz w:val="20"/>
        <w:szCs w:val="20"/>
      </w:rPr>
      <w:fldChar w:fldCharType="end"/>
    </w:r>
    <w:r w:rsidR="00132B67" w:rsidRPr="004061F5">
      <w:rPr>
        <w:rFonts w:ascii="Calibri Light" w:hAnsi="Calibri Light"/>
        <w:sz w:val="20"/>
        <w:szCs w:val="20"/>
      </w:rPr>
      <w:t>/</w:t>
    </w: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NUMPAGES 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525969">
      <w:rPr>
        <w:rFonts w:ascii="Calibri Light" w:hAnsi="Calibri Light"/>
        <w:noProof/>
        <w:sz w:val="20"/>
        <w:szCs w:val="20"/>
      </w:rPr>
      <w:t>4</w:t>
    </w:r>
    <w:r w:rsidRPr="004061F5">
      <w:rPr>
        <w:rFonts w:ascii="Calibri Light" w:hAnsi="Calibri Light"/>
        <w:sz w:val="20"/>
        <w:szCs w:val="20"/>
      </w:rPr>
      <w:fldChar w:fldCharType="end"/>
    </w:r>
  </w:p>
  <w:p w14:paraId="30E94E38" w14:textId="77777777" w:rsidR="00132B67" w:rsidRDefault="00132B67">
    <w:pPr>
      <w:pStyle w:val="Podnoje"/>
    </w:pPr>
  </w:p>
  <w:p w14:paraId="57B79ADD" w14:textId="77777777" w:rsidR="00FD2D1A" w:rsidRDefault="00FD2D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F6A5" w14:textId="77777777" w:rsidR="000B0296" w:rsidRDefault="000B0296" w:rsidP="00B7722D">
      <w:r>
        <w:separator/>
      </w:r>
    </w:p>
  </w:footnote>
  <w:footnote w:type="continuationSeparator" w:id="0">
    <w:p w14:paraId="3976F30B" w14:textId="77777777" w:rsidR="000B0296" w:rsidRDefault="000B0296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8F2F" w14:textId="77777777" w:rsidR="00132B67" w:rsidRPr="004061F5" w:rsidRDefault="00132B6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i/>
        <w:color w:val="7F7F7F"/>
      </w:rPr>
    </w:pPr>
  </w:p>
  <w:p w14:paraId="5F43DA16" w14:textId="77777777" w:rsidR="00132B67" w:rsidRPr="00CF044F" w:rsidRDefault="00132B67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3F8CE21A" wp14:editId="1ACAE6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1259EE" w14:textId="77777777" w:rsidR="00132B67" w:rsidRDefault="00132B67"/>
  <w:p w14:paraId="57F9E4B4" w14:textId="77777777" w:rsidR="00FD2D1A" w:rsidRDefault="00FD2D1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0E0B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BA07C96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6D85000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381CABE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54BC473" w14:textId="77777777" w:rsidR="00132B67" w:rsidRPr="004061F5" w:rsidRDefault="00132B67" w:rsidP="0039451B">
    <w:pPr>
      <w:pStyle w:val="Zaglavlje"/>
      <w:tabs>
        <w:tab w:val="clear" w:pos="4320"/>
        <w:tab w:val="clear" w:pos="8640"/>
        <w:tab w:val="left" w:pos="2240"/>
      </w:tabs>
      <w:jc w:val="right"/>
      <w:rPr>
        <w:rFonts w:ascii="Calibri" w:hAnsi="Calibri"/>
        <w:color w:val="7F7F7F"/>
      </w:rPr>
    </w:pPr>
  </w:p>
  <w:p w14:paraId="36BC390F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DE5C0A6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21C9618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DB6DEE0" w14:textId="77777777" w:rsidR="00132B67" w:rsidRPr="004061F5" w:rsidRDefault="00132B67" w:rsidP="00F97083">
    <w:pPr>
      <w:pStyle w:val="BasicParagraph"/>
      <w:tabs>
        <w:tab w:val="left" w:pos="8402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2B910E25" w14:textId="77777777" w:rsidR="00132B67" w:rsidRPr="004061F5" w:rsidRDefault="00132B67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76D861F4" w14:textId="77777777" w:rsidR="00132B67" w:rsidRPr="004061F5" w:rsidRDefault="00132B67" w:rsidP="001529FC">
    <w:pPr>
      <w:pStyle w:val="BasicParagraph"/>
      <w:tabs>
        <w:tab w:val="left" w:pos="7837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6632B68A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 w:rsidRPr="004061F5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4061F5">
      <w:rPr>
        <w:rFonts w:ascii="Calibri" w:hAnsi="Calibri" w:cs="cirTNORsvetli01"/>
        <w:color w:val="7F7F7F"/>
        <w:spacing w:val="-1"/>
        <w:sz w:val="14"/>
        <w:szCs w:val="14"/>
      </w:rPr>
      <w:t xml:space="preserve"> 7</w:t>
    </w:r>
  </w:p>
  <w:p w14:paraId="4291B15C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6A4DFF78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4D4E91C2" w14:textId="77777777" w:rsidR="00132B67" w:rsidRPr="004061F5" w:rsidRDefault="00132B67" w:rsidP="00754560">
    <w:pPr>
      <w:pStyle w:val="BasicParagraph"/>
      <w:spacing w:line="220" w:lineRule="atLeast"/>
      <w:rPr>
        <w:rFonts w:ascii="Calibri" w:hAnsi="Calibri"/>
        <w:b/>
        <w:lang w:val="hr-HR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</w:p>
  <w:p w14:paraId="5A3AA048" w14:textId="77777777" w:rsidR="00132B67" w:rsidRDefault="00132B67" w:rsidP="00754560">
    <w:pPr>
      <w:pStyle w:val="BasicParagraph"/>
      <w:spacing w:line="220" w:lineRule="atLeast"/>
      <w:rPr>
        <w:rFonts w:ascii="Calibri" w:hAnsi="Calibri" w:cs="cirTNORsvetli01"/>
        <w:color w:val="AD1221"/>
        <w:spacing w:val="-1"/>
        <w:sz w:val="14"/>
        <w:szCs w:val="14"/>
      </w:rPr>
    </w:pPr>
  </w:p>
  <w:p w14:paraId="1623DE13" w14:textId="77777777" w:rsidR="00132B67" w:rsidRPr="0085297D" w:rsidRDefault="00132B67" w:rsidP="005836E0">
    <w:pPr>
      <w:pStyle w:val="BasicParagraph"/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74F8806D" wp14:editId="7C63D8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1905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2A4307CB" w14:textId="77777777" w:rsidR="00FD2D1A" w:rsidRDefault="00FD2D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AEE"/>
    <w:multiLevelType w:val="hybridMultilevel"/>
    <w:tmpl w:val="E7DEB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0105E"/>
    <w:multiLevelType w:val="hybridMultilevel"/>
    <w:tmpl w:val="4BA68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7E6"/>
    <w:multiLevelType w:val="hybridMultilevel"/>
    <w:tmpl w:val="389E6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435476"/>
    <w:multiLevelType w:val="hybridMultilevel"/>
    <w:tmpl w:val="1632F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F85"/>
    <w:multiLevelType w:val="hybridMultilevel"/>
    <w:tmpl w:val="988CB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0D75"/>
    <w:multiLevelType w:val="hybridMultilevel"/>
    <w:tmpl w:val="FEAA7652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06B2"/>
    <w:multiLevelType w:val="hybridMultilevel"/>
    <w:tmpl w:val="0ECC023A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5958"/>
    <w:multiLevelType w:val="hybridMultilevel"/>
    <w:tmpl w:val="9ABED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735E"/>
    <w:multiLevelType w:val="hybridMultilevel"/>
    <w:tmpl w:val="67D82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5940"/>
    <w:multiLevelType w:val="hybridMultilevel"/>
    <w:tmpl w:val="4A344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6424"/>
    <w:multiLevelType w:val="hybridMultilevel"/>
    <w:tmpl w:val="D5C6C108"/>
    <w:lvl w:ilvl="0" w:tplc="2CAA007C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11BF1"/>
    <w:multiLevelType w:val="hybridMultilevel"/>
    <w:tmpl w:val="379E3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22161"/>
    <w:multiLevelType w:val="hybridMultilevel"/>
    <w:tmpl w:val="7ED4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4084"/>
    <w:multiLevelType w:val="hybridMultilevel"/>
    <w:tmpl w:val="A9E09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037B0"/>
    <w:multiLevelType w:val="hybridMultilevel"/>
    <w:tmpl w:val="33CA49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E922B6"/>
    <w:multiLevelType w:val="hybridMultilevel"/>
    <w:tmpl w:val="0D1C61BE"/>
    <w:lvl w:ilvl="0" w:tplc="DA881EA6">
      <w:numFmt w:val="bullet"/>
      <w:lvlText w:val="•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B7584"/>
    <w:multiLevelType w:val="hybridMultilevel"/>
    <w:tmpl w:val="01EAE668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F7BC9"/>
    <w:multiLevelType w:val="hybridMultilevel"/>
    <w:tmpl w:val="56A69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875948"/>
    <w:multiLevelType w:val="hybridMultilevel"/>
    <w:tmpl w:val="D856F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367"/>
    <w:multiLevelType w:val="hybridMultilevel"/>
    <w:tmpl w:val="B0D0CABC"/>
    <w:lvl w:ilvl="0" w:tplc="5D1EB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5493"/>
    <w:multiLevelType w:val="hybridMultilevel"/>
    <w:tmpl w:val="B8BA6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548A52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10D95"/>
    <w:multiLevelType w:val="hybridMultilevel"/>
    <w:tmpl w:val="16EE0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C5D36"/>
    <w:multiLevelType w:val="hybridMultilevel"/>
    <w:tmpl w:val="7AA6B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90ACD"/>
    <w:multiLevelType w:val="hybridMultilevel"/>
    <w:tmpl w:val="C69CC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85EDF"/>
    <w:multiLevelType w:val="multilevel"/>
    <w:tmpl w:val="B3C41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A2EFA"/>
    <w:multiLevelType w:val="hybridMultilevel"/>
    <w:tmpl w:val="C0B2E1AE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716A"/>
    <w:multiLevelType w:val="hybridMultilevel"/>
    <w:tmpl w:val="B86C8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4413B"/>
    <w:multiLevelType w:val="hybridMultilevel"/>
    <w:tmpl w:val="8D7E8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93601"/>
    <w:multiLevelType w:val="hybridMultilevel"/>
    <w:tmpl w:val="E9225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34A23"/>
    <w:multiLevelType w:val="multilevel"/>
    <w:tmpl w:val="DD7A4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03B37"/>
    <w:multiLevelType w:val="hybridMultilevel"/>
    <w:tmpl w:val="C78A7CAC"/>
    <w:lvl w:ilvl="0" w:tplc="5C40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8692E"/>
    <w:multiLevelType w:val="hybridMultilevel"/>
    <w:tmpl w:val="D3807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42C3"/>
    <w:multiLevelType w:val="hybridMultilevel"/>
    <w:tmpl w:val="FC34E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D03EF"/>
    <w:multiLevelType w:val="hybridMultilevel"/>
    <w:tmpl w:val="4086B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34DEF"/>
    <w:multiLevelType w:val="hybridMultilevel"/>
    <w:tmpl w:val="217E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72842"/>
    <w:multiLevelType w:val="hybridMultilevel"/>
    <w:tmpl w:val="3166A756"/>
    <w:lvl w:ilvl="0" w:tplc="0D9A38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237763"/>
    <w:multiLevelType w:val="hybridMultilevel"/>
    <w:tmpl w:val="F2E2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032E9"/>
    <w:multiLevelType w:val="hybridMultilevel"/>
    <w:tmpl w:val="B866D68A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406F3"/>
    <w:multiLevelType w:val="hybridMultilevel"/>
    <w:tmpl w:val="787A7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0"/>
  </w:num>
  <w:num w:numId="5">
    <w:abstractNumId w:val="32"/>
  </w:num>
  <w:num w:numId="6">
    <w:abstractNumId w:val="35"/>
  </w:num>
  <w:num w:numId="7">
    <w:abstractNumId w:val="19"/>
  </w:num>
  <w:num w:numId="8">
    <w:abstractNumId w:val="33"/>
  </w:num>
  <w:num w:numId="9">
    <w:abstractNumId w:val="14"/>
  </w:num>
  <w:num w:numId="10">
    <w:abstractNumId w:val="2"/>
  </w:num>
  <w:num w:numId="11">
    <w:abstractNumId w:val="17"/>
  </w:num>
  <w:num w:numId="12">
    <w:abstractNumId w:val="0"/>
  </w:num>
  <w:num w:numId="13">
    <w:abstractNumId w:val="36"/>
  </w:num>
  <w:num w:numId="14">
    <w:abstractNumId w:val="30"/>
  </w:num>
  <w:num w:numId="15">
    <w:abstractNumId w:val="9"/>
  </w:num>
  <w:num w:numId="16">
    <w:abstractNumId w:val="13"/>
  </w:num>
  <w:num w:numId="17">
    <w:abstractNumId w:val="8"/>
  </w:num>
  <w:num w:numId="18">
    <w:abstractNumId w:val="34"/>
  </w:num>
  <w:num w:numId="19">
    <w:abstractNumId w:val="21"/>
  </w:num>
  <w:num w:numId="20">
    <w:abstractNumId w:val="31"/>
  </w:num>
  <w:num w:numId="21">
    <w:abstractNumId w:val="16"/>
  </w:num>
  <w:num w:numId="22">
    <w:abstractNumId w:val="37"/>
  </w:num>
  <w:num w:numId="23">
    <w:abstractNumId w:val="6"/>
  </w:num>
  <w:num w:numId="24">
    <w:abstractNumId w:val="25"/>
  </w:num>
  <w:num w:numId="25">
    <w:abstractNumId w:val="5"/>
  </w:num>
  <w:num w:numId="26">
    <w:abstractNumId w:val="28"/>
  </w:num>
  <w:num w:numId="27">
    <w:abstractNumId w:val="3"/>
  </w:num>
  <w:num w:numId="28">
    <w:abstractNumId w:val="7"/>
  </w:num>
  <w:num w:numId="29">
    <w:abstractNumId w:val="15"/>
  </w:num>
  <w:num w:numId="30">
    <w:abstractNumId w:val="4"/>
  </w:num>
  <w:num w:numId="31">
    <w:abstractNumId w:val="1"/>
  </w:num>
  <w:num w:numId="32">
    <w:abstractNumId w:val="23"/>
  </w:num>
  <w:num w:numId="33">
    <w:abstractNumId w:val="24"/>
  </w:num>
  <w:num w:numId="34">
    <w:abstractNumId w:val="29"/>
  </w:num>
  <w:num w:numId="35">
    <w:abstractNumId w:val="38"/>
  </w:num>
  <w:num w:numId="36">
    <w:abstractNumId w:val="22"/>
  </w:num>
  <w:num w:numId="37">
    <w:abstractNumId w:val="10"/>
  </w:num>
  <w:num w:numId="38">
    <w:abstractNumId w:val="12"/>
  </w:num>
  <w:num w:numId="3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099A"/>
    <w:rsid w:val="000060FF"/>
    <w:rsid w:val="00006918"/>
    <w:rsid w:val="0000771A"/>
    <w:rsid w:val="00007815"/>
    <w:rsid w:val="000111BC"/>
    <w:rsid w:val="000208BD"/>
    <w:rsid w:val="00022F84"/>
    <w:rsid w:val="00025FEA"/>
    <w:rsid w:val="00030BCD"/>
    <w:rsid w:val="000316EA"/>
    <w:rsid w:val="000349C4"/>
    <w:rsid w:val="000354A0"/>
    <w:rsid w:val="00040664"/>
    <w:rsid w:val="000428D9"/>
    <w:rsid w:val="00042AB6"/>
    <w:rsid w:val="000440B4"/>
    <w:rsid w:val="0004418F"/>
    <w:rsid w:val="00044A27"/>
    <w:rsid w:val="0004655C"/>
    <w:rsid w:val="0004660E"/>
    <w:rsid w:val="00047326"/>
    <w:rsid w:val="000523F3"/>
    <w:rsid w:val="000639DD"/>
    <w:rsid w:val="000641A8"/>
    <w:rsid w:val="000643EB"/>
    <w:rsid w:val="0006525F"/>
    <w:rsid w:val="00065495"/>
    <w:rsid w:val="000703FF"/>
    <w:rsid w:val="00070B71"/>
    <w:rsid w:val="000835DA"/>
    <w:rsid w:val="0008449F"/>
    <w:rsid w:val="00086D06"/>
    <w:rsid w:val="00090E2D"/>
    <w:rsid w:val="0009198D"/>
    <w:rsid w:val="000934D5"/>
    <w:rsid w:val="00095189"/>
    <w:rsid w:val="00096A74"/>
    <w:rsid w:val="000A2036"/>
    <w:rsid w:val="000B0296"/>
    <w:rsid w:val="000B103E"/>
    <w:rsid w:val="000B2EA5"/>
    <w:rsid w:val="000C07DC"/>
    <w:rsid w:val="000C5C41"/>
    <w:rsid w:val="000D08FF"/>
    <w:rsid w:val="000D5B1E"/>
    <w:rsid w:val="000E075A"/>
    <w:rsid w:val="000E0EE0"/>
    <w:rsid w:val="000E13AC"/>
    <w:rsid w:val="000E18EB"/>
    <w:rsid w:val="000E32C4"/>
    <w:rsid w:val="000E3404"/>
    <w:rsid w:val="000E797C"/>
    <w:rsid w:val="000F1021"/>
    <w:rsid w:val="000F15D1"/>
    <w:rsid w:val="000F5BCD"/>
    <w:rsid w:val="000F5C9E"/>
    <w:rsid w:val="000F5DBB"/>
    <w:rsid w:val="00100F21"/>
    <w:rsid w:val="001028C6"/>
    <w:rsid w:val="00111469"/>
    <w:rsid w:val="00113842"/>
    <w:rsid w:val="0011437D"/>
    <w:rsid w:val="001173BD"/>
    <w:rsid w:val="00117E80"/>
    <w:rsid w:val="00121302"/>
    <w:rsid w:val="00123E4B"/>
    <w:rsid w:val="00125748"/>
    <w:rsid w:val="00132B67"/>
    <w:rsid w:val="0013415C"/>
    <w:rsid w:val="00137C50"/>
    <w:rsid w:val="00142E45"/>
    <w:rsid w:val="001434AD"/>
    <w:rsid w:val="00144105"/>
    <w:rsid w:val="0014536B"/>
    <w:rsid w:val="00146CF0"/>
    <w:rsid w:val="00146EB4"/>
    <w:rsid w:val="001529FC"/>
    <w:rsid w:val="001566BF"/>
    <w:rsid w:val="001575F3"/>
    <w:rsid w:val="00162D1A"/>
    <w:rsid w:val="0016374E"/>
    <w:rsid w:val="00165B8B"/>
    <w:rsid w:val="001709F8"/>
    <w:rsid w:val="00171A84"/>
    <w:rsid w:val="00175D7C"/>
    <w:rsid w:val="0018162B"/>
    <w:rsid w:val="00181BF5"/>
    <w:rsid w:val="00184D67"/>
    <w:rsid w:val="00185E70"/>
    <w:rsid w:val="001975F3"/>
    <w:rsid w:val="001A17CF"/>
    <w:rsid w:val="001A22B7"/>
    <w:rsid w:val="001A5646"/>
    <w:rsid w:val="001A6707"/>
    <w:rsid w:val="001A714A"/>
    <w:rsid w:val="001B173A"/>
    <w:rsid w:val="001B4523"/>
    <w:rsid w:val="001B6DC7"/>
    <w:rsid w:val="001B6EB2"/>
    <w:rsid w:val="001C01A8"/>
    <w:rsid w:val="001C0BEB"/>
    <w:rsid w:val="001C1F49"/>
    <w:rsid w:val="001C484E"/>
    <w:rsid w:val="001C5588"/>
    <w:rsid w:val="001C57AE"/>
    <w:rsid w:val="001C65E2"/>
    <w:rsid w:val="001C79A1"/>
    <w:rsid w:val="001D0E35"/>
    <w:rsid w:val="001D37A7"/>
    <w:rsid w:val="001D5192"/>
    <w:rsid w:val="001D5DEB"/>
    <w:rsid w:val="001E089C"/>
    <w:rsid w:val="001E0D9E"/>
    <w:rsid w:val="001E205F"/>
    <w:rsid w:val="001E378B"/>
    <w:rsid w:val="001E41CB"/>
    <w:rsid w:val="001E5489"/>
    <w:rsid w:val="001F0C11"/>
    <w:rsid w:val="001F28CB"/>
    <w:rsid w:val="001F6946"/>
    <w:rsid w:val="001F7D1F"/>
    <w:rsid w:val="00200227"/>
    <w:rsid w:val="00201082"/>
    <w:rsid w:val="00206F77"/>
    <w:rsid w:val="00211A3F"/>
    <w:rsid w:val="002131BA"/>
    <w:rsid w:val="00215AD8"/>
    <w:rsid w:val="002229CD"/>
    <w:rsid w:val="00223C66"/>
    <w:rsid w:val="002243CE"/>
    <w:rsid w:val="002266DB"/>
    <w:rsid w:val="002275AA"/>
    <w:rsid w:val="00230BC7"/>
    <w:rsid w:val="002313FB"/>
    <w:rsid w:val="00231A9A"/>
    <w:rsid w:val="00233A51"/>
    <w:rsid w:val="00234142"/>
    <w:rsid w:val="002351A8"/>
    <w:rsid w:val="00235512"/>
    <w:rsid w:val="00235FB0"/>
    <w:rsid w:val="0023737B"/>
    <w:rsid w:val="002403C3"/>
    <w:rsid w:val="00241214"/>
    <w:rsid w:val="00242ED7"/>
    <w:rsid w:val="00243F0E"/>
    <w:rsid w:val="00244212"/>
    <w:rsid w:val="00247340"/>
    <w:rsid w:val="0025154D"/>
    <w:rsid w:val="00254EB6"/>
    <w:rsid w:val="002552EE"/>
    <w:rsid w:val="002555DC"/>
    <w:rsid w:val="00255D9B"/>
    <w:rsid w:val="00265F14"/>
    <w:rsid w:val="00273C1C"/>
    <w:rsid w:val="002756AD"/>
    <w:rsid w:val="002768C5"/>
    <w:rsid w:val="002803D2"/>
    <w:rsid w:val="00280C07"/>
    <w:rsid w:val="00280FED"/>
    <w:rsid w:val="00290E7E"/>
    <w:rsid w:val="00291221"/>
    <w:rsid w:val="00291746"/>
    <w:rsid w:val="002921DF"/>
    <w:rsid w:val="0029396F"/>
    <w:rsid w:val="00297CAE"/>
    <w:rsid w:val="002A3A23"/>
    <w:rsid w:val="002A46A8"/>
    <w:rsid w:val="002A6BD2"/>
    <w:rsid w:val="002B187F"/>
    <w:rsid w:val="002B2936"/>
    <w:rsid w:val="002B3944"/>
    <w:rsid w:val="002B4104"/>
    <w:rsid w:val="002B75DA"/>
    <w:rsid w:val="002B7EC7"/>
    <w:rsid w:val="002D1637"/>
    <w:rsid w:val="002D1677"/>
    <w:rsid w:val="002D17DF"/>
    <w:rsid w:val="002D3B2C"/>
    <w:rsid w:val="002E14D8"/>
    <w:rsid w:val="002E20B3"/>
    <w:rsid w:val="002E2E39"/>
    <w:rsid w:val="002E426F"/>
    <w:rsid w:val="002E4DA0"/>
    <w:rsid w:val="002E52F4"/>
    <w:rsid w:val="002E7F8C"/>
    <w:rsid w:val="002F0784"/>
    <w:rsid w:val="002F21BB"/>
    <w:rsid w:val="002F3B4D"/>
    <w:rsid w:val="002F71D0"/>
    <w:rsid w:val="003028D4"/>
    <w:rsid w:val="003039E5"/>
    <w:rsid w:val="00303FEF"/>
    <w:rsid w:val="00305832"/>
    <w:rsid w:val="003059CC"/>
    <w:rsid w:val="00305D34"/>
    <w:rsid w:val="003069A0"/>
    <w:rsid w:val="00310C87"/>
    <w:rsid w:val="0031158A"/>
    <w:rsid w:val="003117D1"/>
    <w:rsid w:val="00315CDE"/>
    <w:rsid w:val="00317659"/>
    <w:rsid w:val="00320BCF"/>
    <w:rsid w:val="00322B1A"/>
    <w:rsid w:val="00323567"/>
    <w:rsid w:val="00323F0C"/>
    <w:rsid w:val="00325598"/>
    <w:rsid w:val="00325923"/>
    <w:rsid w:val="00327628"/>
    <w:rsid w:val="00331305"/>
    <w:rsid w:val="00334055"/>
    <w:rsid w:val="003362DF"/>
    <w:rsid w:val="00340103"/>
    <w:rsid w:val="00341067"/>
    <w:rsid w:val="00343BD6"/>
    <w:rsid w:val="00345635"/>
    <w:rsid w:val="0035393D"/>
    <w:rsid w:val="003552A0"/>
    <w:rsid w:val="00357170"/>
    <w:rsid w:val="00357DC6"/>
    <w:rsid w:val="00361783"/>
    <w:rsid w:val="00365E7A"/>
    <w:rsid w:val="003668EE"/>
    <w:rsid w:val="00370492"/>
    <w:rsid w:val="00370694"/>
    <w:rsid w:val="003715C2"/>
    <w:rsid w:val="00371B91"/>
    <w:rsid w:val="00375240"/>
    <w:rsid w:val="00375665"/>
    <w:rsid w:val="00380ECB"/>
    <w:rsid w:val="00381338"/>
    <w:rsid w:val="0038351D"/>
    <w:rsid w:val="00384AED"/>
    <w:rsid w:val="0038649D"/>
    <w:rsid w:val="00393318"/>
    <w:rsid w:val="00393DC9"/>
    <w:rsid w:val="0039451B"/>
    <w:rsid w:val="003A43D5"/>
    <w:rsid w:val="003A4DD9"/>
    <w:rsid w:val="003B044C"/>
    <w:rsid w:val="003B119B"/>
    <w:rsid w:val="003B15AA"/>
    <w:rsid w:val="003B3494"/>
    <w:rsid w:val="003B359E"/>
    <w:rsid w:val="003B3E9C"/>
    <w:rsid w:val="003B6744"/>
    <w:rsid w:val="003C0017"/>
    <w:rsid w:val="003C0886"/>
    <w:rsid w:val="003C170E"/>
    <w:rsid w:val="003C1EB3"/>
    <w:rsid w:val="003C2CD0"/>
    <w:rsid w:val="003C657A"/>
    <w:rsid w:val="003C69D5"/>
    <w:rsid w:val="003D013D"/>
    <w:rsid w:val="003D1816"/>
    <w:rsid w:val="003D22AA"/>
    <w:rsid w:val="003D6DCB"/>
    <w:rsid w:val="003E266B"/>
    <w:rsid w:val="003E4B0A"/>
    <w:rsid w:val="003E5D52"/>
    <w:rsid w:val="003E6125"/>
    <w:rsid w:val="003F1815"/>
    <w:rsid w:val="003F29E5"/>
    <w:rsid w:val="003F3481"/>
    <w:rsid w:val="003F7C57"/>
    <w:rsid w:val="004010DA"/>
    <w:rsid w:val="00402011"/>
    <w:rsid w:val="00402A13"/>
    <w:rsid w:val="004031E0"/>
    <w:rsid w:val="00404439"/>
    <w:rsid w:val="00405F1E"/>
    <w:rsid w:val="004061F5"/>
    <w:rsid w:val="004112BD"/>
    <w:rsid w:val="00413BB2"/>
    <w:rsid w:val="00413D31"/>
    <w:rsid w:val="00413D96"/>
    <w:rsid w:val="0041643A"/>
    <w:rsid w:val="0043003B"/>
    <w:rsid w:val="004324D6"/>
    <w:rsid w:val="00433800"/>
    <w:rsid w:val="00433D56"/>
    <w:rsid w:val="004340A5"/>
    <w:rsid w:val="00434282"/>
    <w:rsid w:val="0043693F"/>
    <w:rsid w:val="004374E7"/>
    <w:rsid w:val="00441C45"/>
    <w:rsid w:val="00444DA6"/>
    <w:rsid w:val="00450661"/>
    <w:rsid w:val="00452BB3"/>
    <w:rsid w:val="00455C35"/>
    <w:rsid w:val="00455E4A"/>
    <w:rsid w:val="0045673A"/>
    <w:rsid w:val="00456B0A"/>
    <w:rsid w:val="00460CE6"/>
    <w:rsid w:val="00461A03"/>
    <w:rsid w:val="00463BED"/>
    <w:rsid w:val="00464AE0"/>
    <w:rsid w:val="00475198"/>
    <w:rsid w:val="00483DC6"/>
    <w:rsid w:val="00484373"/>
    <w:rsid w:val="00486786"/>
    <w:rsid w:val="00486851"/>
    <w:rsid w:val="00487E95"/>
    <w:rsid w:val="0049018C"/>
    <w:rsid w:val="00495729"/>
    <w:rsid w:val="004958B5"/>
    <w:rsid w:val="004A4840"/>
    <w:rsid w:val="004A4E29"/>
    <w:rsid w:val="004B12AC"/>
    <w:rsid w:val="004B18F2"/>
    <w:rsid w:val="004B226B"/>
    <w:rsid w:val="004B22CA"/>
    <w:rsid w:val="004B2E10"/>
    <w:rsid w:val="004B4334"/>
    <w:rsid w:val="004B502E"/>
    <w:rsid w:val="004B5ECD"/>
    <w:rsid w:val="004C0352"/>
    <w:rsid w:val="004C0D5F"/>
    <w:rsid w:val="004C31F5"/>
    <w:rsid w:val="004C44F8"/>
    <w:rsid w:val="004D40EA"/>
    <w:rsid w:val="004D5720"/>
    <w:rsid w:val="004D6792"/>
    <w:rsid w:val="004D6A0B"/>
    <w:rsid w:val="004D72E0"/>
    <w:rsid w:val="004E0BB7"/>
    <w:rsid w:val="004F0722"/>
    <w:rsid w:val="004F1DC0"/>
    <w:rsid w:val="004F27AF"/>
    <w:rsid w:val="004F2F1A"/>
    <w:rsid w:val="004F50BD"/>
    <w:rsid w:val="004F7BD4"/>
    <w:rsid w:val="00501A8E"/>
    <w:rsid w:val="00501B24"/>
    <w:rsid w:val="00504FB0"/>
    <w:rsid w:val="005070B5"/>
    <w:rsid w:val="00510428"/>
    <w:rsid w:val="005115EE"/>
    <w:rsid w:val="00511B41"/>
    <w:rsid w:val="00512F07"/>
    <w:rsid w:val="00515432"/>
    <w:rsid w:val="00516A80"/>
    <w:rsid w:val="00520395"/>
    <w:rsid w:val="005216B2"/>
    <w:rsid w:val="00522276"/>
    <w:rsid w:val="0052470A"/>
    <w:rsid w:val="00524872"/>
    <w:rsid w:val="00525969"/>
    <w:rsid w:val="00526D7F"/>
    <w:rsid w:val="0053430C"/>
    <w:rsid w:val="00534AC8"/>
    <w:rsid w:val="00534C86"/>
    <w:rsid w:val="00535667"/>
    <w:rsid w:val="00537877"/>
    <w:rsid w:val="00540BD4"/>
    <w:rsid w:val="00541DD0"/>
    <w:rsid w:val="00542AED"/>
    <w:rsid w:val="0054580C"/>
    <w:rsid w:val="00545889"/>
    <w:rsid w:val="005522FA"/>
    <w:rsid w:val="00561F84"/>
    <w:rsid w:val="0056233F"/>
    <w:rsid w:val="005676CB"/>
    <w:rsid w:val="0057284E"/>
    <w:rsid w:val="00574640"/>
    <w:rsid w:val="00574E1D"/>
    <w:rsid w:val="005769D2"/>
    <w:rsid w:val="005800F4"/>
    <w:rsid w:val="005836E0"/>
    <w:rsid w:val="00583F0B"/>
    <w:rsid w:val="00586783"/>
    <w:rsid w:val="00587AD9"/>
    <w:rsid w:val="0059058E"/>
    <w:rsid w:val="0059647D"/>
    <w:rsid w:val="00597D11"/>
    <w:rsid w:val="00597DC4"/>
    <w:rsid w:val="005A09A7"/>
    <w:rsid w:val="005A16FE"/>
    <w:rsid w:val="005A4AC7"/>
    <w:rsid w:val="005A61BE"/>
    <w:rsid w:val="005B2D19"/>
    <w:rsid w:val="005B2E8B"/>
    <w:rsid w:val="005B7CF6"/>
    <w:rsid w:val="005C0F63"/>
    <w:rsid w:val="005C245C"/>
    <w:rsid w:val="005C5464"/>
    <w:rsid w:val="005C69FC"/>
    <w:rsid w:val="005C7808"/>
    <w:rsid w:val="005D19C1"/>
    <w:rsid w:val="005D32E8"/>
    <w:rsid w:val="005D7F94"/>
    <w:rsid w:val="005E055B"/>
    <w:rsid w:val="005E0769"/>
    <w:rsid w:val="005E0771"/>
    <w:rsid w:val="005E1DBF"/>
    <w:rsid w:val="005E216B"/>
    <w:rsid w:val="005E380F"/>
    <w:rsid w:val="005E3EFD"/>
    <w:rsid w:val="005E41F0"/>
    <w:rsid w:val="005E6237"/>
    <w:rsid w:val="005E6AD7"/>
    <w:rsid w:val="005F19BE"/>
    <w:rsid w:val="005F3D0E"/>
    <w:rsid w:val="005F7374"/>
    <w:rsid w:val="00604108"/>
    <w:rsid w:val="00605513"/>
    <w:rsid w:val="00605D34"/>
    <w:rsid w:val="0060697E"/>
    <w:rsid w:val="0061012F"/>
    <w:rsid w:val="0061268A"/>
    <w:rsid w:val="00612A7E"/>
    <w:rsid w:val="00613ED6"/>
    <w:rsid w:val="0061534A"/>
    <w:rsid w:val="00617A99"/>
    <w:rsid w:val="00620072"/>
    <w:rsid w:val="006224AA"/>
    <w:rsid w:val="006232B6"/>
    <w:rsid w:val="00623B88"/>
    <w:rsid w:val="006251C5"/>
    <w:rsid w:val="006279FF"/>
    <w:rsid w:val="0063089A"/>
    <w:rsid w:val="006311BB"/>
    <w:rsid w:val="00631BBA"/>
    <w:rsid w:val="006325FF"/>
    <w:rsid w:val="006335BC"/>
    <w:rsid w:val="00633B62"/>
    <w:rsid w:val="006349D5"/>
    <w:rsid w:val="00640D2C"/>
    <w:rsid w:val="006412AA"/>
    <w:rsid w:val="00644C45"/>
    <w:rsid w:val="006455DC"/>
    <w:rsid w:val="00645E26"/>
    <w:rsid w:val="0065020B"/>
    <w:rsid w:val="00656120"/>
    <w:rsid w:val="006605CD"/>
    <w:rsid w:val="00664DEF"/>
    <w:rsid w:val="00666932"/>
    <w:rsid w:val="00666A19"/>
    <w:rsid w:val="00666D0A"/>
    <w:rsid w:val="006701E9"/>
    <w:rsid w:val="00671694"/>
    <w:rsid w:val="006717CE"/>
    <w:rsid w:val="00672A4F"/>
    <w:rsid w:val="00672B97"/>
    <w:rsid w:val="00672F15"/>
    <w:rsid w:val="00675398"/>
    <w:rsid w:val="006778D5"/>
    <w:rsid w:val="0068193E"/>
    <w:rsid w:val="00681FE7"/>
    <w:rsid w:val="006825BA"/>
    <w:rsid w:val="00684162"/>
    <w:rsid w:val="00684CF3"/>
    <w:rsid w:val="00686216"/>
    <w:rsid w:val="00687337"/>
    <w:rsid w:val="0069082B"/>
    <w:rsid w:val="00692AF9"/>
    <w:rsid w:val="00693F62"/>
    <w:rsid w:val="0069413F"/>
    <w:rsid w:val="00694F02"/>
    <w:rsid w:val="00695008"/>
    <w:rsid w:val="006A009B"/>
    <w:rsid w:val="006A0E20"/>
    <w:rsid w:val="006A110D"/>
    <w:rsid w:val="006B1869"/>
    <w:rsid w:val="006B1B7B"/>
    <w:rsid w:val="006B35DE"/>
    <w:rsid w:val="006B3B00"/>
    <w:rsid w:val="006B4C61"/>
    <w:rsid w:val="006B5063"/>
    <w:rsid w:val="006B6CCD"/>
    <w:rsid w:val="006B7457"/>
    <w:rsid w:val="006C18F9"/>
    <w:rsid w:val="006C483C"/>
    <w:rsid w:val="006C564E"/>
    <w:rsid w:val="006D034A"/>
    <w:rsid w:val="006D04E2"/>
    <w:rsid w:val="006D3A50"/>
    <w:rsid w:val="006D4601"/>
    <w:rsid w:val="006D4D08"/>
    <w:rsid w:val="006D7552"/>
    <w:rsid w:val="006D78C5"/>
    <w:rsid w:val="006D7FCD"/>
    <w:rsid w:val="006E1219"/>
    <w:rsid w:val="006E1428"/>
    <w:rsid w:val="006E16ED"/>
    <w:rsid w:val="006E228D"/>
    <w:rsid w:val="006F10C6"/>
    <w:rsid w:val="006F1BFF"/>
    <w:rsid w:val="006F22CC"/>
    <w:rsid w:val="006F6CDD"/>
    <w:rsid w:val="006F7166"/>
    <w:rsid w:val="006F782D"/>
    <w:rsid w:val="006F7C5E"/>
    <w:rsid w:val="00700669"/>
    <w:rsid w:val="00700FB0"/>
    <w:rsid w:val="007013C9"/>
    <w:rsid w:val="00703448"/>
    <w:rsid w:val="0070419A"/>
    <w:rsid w:val="00706F74"/>
    <w:rsid w:val="00710E6F"/>
    <w:rsid w:val="00712B94"/>
    <w:rsid w:val="00713DC7"/>
    <w:rsid w:val="0071409E"/>
    <w:rsid w:val="007161A6"/>
    <w:rsid w:val="007206A9"/>
    <w:rsid w:val="0072261A"/>
    <w:rsid w:val="00731B7D"/>
    <w:rsid w:val="00732142"/>
    <w:rsid w:val="0073650B"/>
    <w:rsid w:val="00743307"/>
    <w:rsid w:val="0074673E"/>
    <w:rsid w:val="00754560"/>
    <w:rsid w:val="007558B8"/>
    <w:rsid w:val="0076709C"/>
    <w:rsid w:val="00771045"/>
    <w:rsid w:val="00772BD0"/>
    <w:rsid w:val="00774CF3"/>
    <w:rsid w:val="00775727"/>
    <w:rsid w:val="007759DB"/>
    <w:rsid w:val="00780C73"/>
    <w:rsid w:val="0078126D"/>
    <w:rsid w:val="00785F3D"/>
    <w:rsid w:val="00797FD9"/>
    <w:rsid w:val="007A1B58"/>
    <w:rsid w:val="007A34C4"/>
    <w:rsid w:val="007A66B7"/>
    <w:rsid w:val="007A69F6"/>
    <w:rsid w:val="007B0AC4"/>
    <w:rsid w:val="007B11B3"/>
    <w:rsid w:val="007B2101"/>
    <w:rsid w:val="007B3326"/>
    <w:rsid w:val="007B420C"/>
    <w:rsid w:val="007B57DF"/>
    <w:rsid w:val="007B6D6C"/>
    <w:rsid w:val="007C1128"/>
    <w:rsid w:val="007C3922"/>
    <w:rsid w:val="007C3EFE"/>
    <w:rsid w:val="007C5A96"/>
    <w:rsid w:val="007C64EB"/>
    <w:rsid w:val="007C6D64"/>
    <w:rsid w:val="007D17EB"/>
    <w:rsid w:val="007D373E"/>
    <w:rsid w:val="007D6667"/>
    <w:rsid w:val="007E03D7"/>
    <w:rsid w:val="007E0BD7"/>
    <w:rsid w:val="007E0DC9"/>
    <w:rsid w:val="007E59BC"/>
    <w:rsid w:val="007E63D0"/>
    <w:rsid w:val="007F4239"/>
    <w:rsid w:val="007F5CB0"/>
    <w:rsid w:val="007F7A18"/>
    <w:rsid w:val="007F7C12"/>
    <w:rsid w:val="007F7F1E"/>
    <w:rsid w:val="00801663"/>
    <w:rsid w:val="008026EC"/>
    <w:rsid w:val="00803269"/>
    <w:rsid w:val="008037E4"/>
    <w:rsid w:val="00803C3D"/>
    <w:rsid w:val="00807749"/>
    <w:rsid w:val="008110D2"/>
    <w:rsid w:val="0081782E"/>
    <w:rsid w:val="0082216A"/>
    <w:rsid w:val="00824FC9"/>
    <w:rsid w:val="00836043"/>
    <w:rsid w:val="00836F89"/>
    <w:rsid w:val="00837A85"/>
    <w:rsid w:val="008414C4"/>
    <w:rsid w:val="0084161A"/>
    <w:rsid w:val="00845E28"/>
    <w:rsid w:val="00846530"/>
    <w:rsid w:val="00846D18"/>
    <w:rsid w:val="00850C38"/>
    <w:rsid w:val="0085297D"/>
    <w:rsid w:val="00853AC0"/>
    <w:rsid w:val="00857D56"/>
    <w:rsid w:val="0086037A"/>
    <w:rsid w:val="0086261E"/>
    <w:rsid w:val="008630B6"/>
    <w:rsid w:val="00864715"/>
    <w:rsid w:val="008664D6"/>
    <w:rsid w:val="00866743"/>
    <w:rsid w:val="008669FF"/>
    <w:rsid w:val="00883C76"/>
    <w:rsid w:val="0088629A"/>
    <w:rsid w:val="00887010"/>
    <w:rsid w:val="00890FE3"/>
    <w:rsid w:val="00893EF6"/>
    <w:rsid w:val="00894D87"/>
    <w:rsid w:val="008A00B4"/>
    <w:rsid w:val="008A1107"/>
    <w:rsid w:val="008A13EA"/>
    <w:rsid w:val="008A442A"/>
    <w:rsid w:val="008A764E"/>
    <w:rsid w:val="008A7AF0"/>
    <w:rsid w:val="008B0AAD"/>
    <w:rsid w:val="008B22D1"/>
    <w:rsid w:val="008B5717"/>
    <w:rsid w:val="008B6747"/>
    <w:rsid w:val="008B7030"/>
    <w:rsid w:val="008B7363"/>
    <w:rsid w:val="008B79B7"/>
    <w:rsid w:val="008C0F0B"/>
    <w:rsid w:val="008C0FDB"/>
    <w:rsid w:val="008C36C5"/>
    <w:rsid w:val="008C3C21"/>
    <w:rsid w:val="008C540A"/>
    <w:rsid w:val="008C5646"/>
    <w:rsid w:val="008C6ACD"/>
    <w:rsid w:val="008C7986"/>
    <w:rsid w:val="008D5F6C"/>
    <w:rsid w:val="008D7729"/>
    <w:rsid w:val="008E075F"/>
    <w:rsid w:val="008E147C"/>
    <w:rsid w:val="008E24C7"/>
    <w:rsid w:val="008E2ADC"/>
    <w:rsid w:val="008E5BB1"/>
    <w:rsid w:val="008E684D"/>
    <w:rsid w:val="008E7EB6"/>
    <w:rsid w:val="008F2A4A"/>
    <w:rsid w:val="008F61EA"/>
    <w:rsid w:val="008F70C5"/>
    <w:rsid w:val="00901FD4"/>
    <w:rsid w:val="00903FFC"/>
    <w:rsid w:val="009047A2"/>
    <w:rsid w:val="009125CA"/>
    <w:rsid w:val="0091546E"/>
    <w:rsid w:val="00916384"/>
    <w:rsid w:val="00916D1C"/>
    <w:rsid w:val="0091740F"/>
    <w:rsid w:val="00920EB1"/>
    <w:rsid w:val="00920FB8"/>
    <w:rsid w:val="00921154"/>
    <w:rsid w:val="00921EBE"/>
    <w:rsid w:val="009231E8"/>
    <w:rsid w:val="009304C9"/>
    <w:rsid w:val="00930506"/>
    <w:rsid w:val="00932D13"/>
    <w:rsid w:val="00936F10"/>
    <w:rsid w:val="009412DA"/>
    <w:rsid w:val="00941D89"/>
    <w:rsid w:val="00944335"/>
    <w:rsid w:val="0094536C"/>
    <w:rsid w:val="00946768"/>
    <w:rsid w:val="00946F4F"/>
    <w:rsid w:val="00950D8F"/>
    <w:rsid w:val="0095346C"/>
    <w:rsid w:val="009555E8"/>
    <w:rsid w:val="0095565E"/>
    <w:rsid w:val="00960731"/>
    <w:rsid w:val="00963862"/>
    <w:rsid w:val="0096392C"/>
    <w:rsid w:val="00967E0D"/>
    <w:rsid w:val="00967E3E"/>
    <w:rsid w:val="00970211"/>
    <w:rsid w:val="009709DF"/>
    <w:rsid w:val="00972AE9"/>
    <w:rsid w:val="00973F38"/>
    <w:rsid w:val="0097493B"/>
    <w:rsid w:val="00975B47"/>
    <w:rsid w:val="00976620"/>
    <w:rsid w:val="0098046C"/>
    <w:rsid w:val="0098109D"/>
    <w:rsid w:val="00982891"/>
    <w:rsid w:val="0098477E"/>
    <w:rsid w:val="00985F81"/>
    <w:rsid w:val="00986841"/>
    <w:rsid w:val="00987291"/>
    <w:rsid w:val="00990CFF"/>
    <w:rsid w:val="0099454D"/>
    <w:rsid w:val="00995C95"/>
    <w:rsid w:val="009A0316"/>
    <w:rsid w:val="009A07B9"/>
    <w:rsid w:val="009A608D"/>
    <w:rsid w:val="009A7D05"/>
    <w:rsid w:val="009B2940"/>
    <w:rsid w:val="009B3495"/>
    <w:rsid w:val="009B3ADA"/>
    <w:rsid w:val="009B5166"/>
    <w:rsid w:val="009B5D01"/>
    <w:rsid w:val="009B6C94"/>
    <w:rsid w:val="009C2C0C"/>
    <w:rsid w:val="009C63C2"/>
    <w:rsid w:val="009C68F1"/>
    <w:rsid w:val="009C6C5F"/>
    <w:rsid w:val="009C73DF"/>
    <w:rsid w:val="009D11AE"/>
    <w:rsid w:val="009E21D1"/>
    <w:rsid w:val="009E2C90"/>
    <w:rsid w:val="009E77FA"/>
    <w:rsid w:val="009E7B05"/>
    <w:rsid w:val="009E7DD6"/>
    <w:rsid w:val="009E7F03"/>
    <w:rsid w:val="009F3C7D"/>
    <w:rsid w:val="009F54D3"/>
    <w:rsid w:val="009F7A35"/>
    <w:rsid w:val="00A01D19"/>
    <w:rsid w:val="00A13019"/>
    <w:rsid w:val="00A133AF"/>
    <w:rsid w:val="00A14F76"/>
    <w:rsid w:val="00A16A6E"/>
    <w:rsid w:val="00A179A5"/>
    <w:rsid w:val="00A21B62"/>
    <w:rsid w:val="00A23EDA"/>
    <w:rsid w:val="00A246E4"/>
    <w:rsid w:val="00A30205"/>
    <w:rsid w:val="00A3258A"/>
    <w:rsid w:val="00A32F22"/>
    <w:rsid w:val="00A33E56"/>
    <w:rsid w:val="00A36187"/>
    <w:rsid w:val="00A36DF8"/>
    <w:rsid w:val="00A43057"/>
    <w:rsid w:val="00A46685"/>
    <w:rsid w:val="00A47F00"/>
    <w:rsid w:val="00A51CD4"/>
    <w:rsid w:val="00A53D54"/>
    <w:rsid w:val="00A606AF"/>
    <w:rsid w:val="00A60B1A"/>
    <w:rsid w:val="00A62243"/>
    <w:rsid w:val="00A63EAA"/>
    <w:rsid w:val="00A65136"/>
    <w:rsid w:val="00A6635D"/>
    <w:rsid w:val="00A6679D"/>
    <w:rsid w:val="00A70EA3"/>
    <w:rsid w:val="00A70EED"/>
    <w:rsid w:val="00A71828"/>
    <w:rsid w:val="00A76361"/>
    <w:rsid w:val="00A76B66"/>
    <w:rsid w:val="00A77409"/>
    <w:rsid w:val="00A86915"/>
    <w:rsid w:val="00A86956"/>
    <w:rsid w:val="00A92117"/>
    <w:rsid w:val="00A960E4"/>
    <w:rsid w:val="00A97EA3"/>
    <w:rsid w:val="00AA1379"/>
    <w:rsid w:val="00AA27B4"/>
    <w:rsid w:val="00AA30F0"/>
    <w:rsid w:val="00AA4A5C"/>
    <w:rsid w:val="00AA7984"/>
    <w:rsid w:val="00AB0651"/>
    <w:rsid w:val="00AB272C"/>
    <w:rsid w:val="00AB66AE"/>
    <w:rsid w:val="00AC03EA"/>
    <w:rsid w:val="00AC087D"/>
    <w:rsid w:val="00AC5399"/>
    <w:rsid w:val="00AC64C9"/>
    <w:rsid w:val="00AC66B4"/>
    <w:rsid w:val="00AC6FE6"/>
    <w:rsid w:val="00AD1CF8"/>
    <w:rsid w:val="00AD265E"/>
    <w:rsid w:val="00AD2F22"/>
    <w:rsid w:val="00AD4A0B"/>
    <w:rsid w:val="00AD6DEA"/>
    <w:rsid w:val="00AE1D2E"/>
    <w:rsid w:val="00AE35FC"/>
    <w:rsid w:val="00AE40F3"/>
    <w:rsid w:val="00AE53FB"/>
    <w:rsid w:val="00AE562A"/>
    <w:rsid w:val="00AE71E7"/>
    <w:rsid w:val="00AF155F"/>
    <w:rsid w:val="00AF2798"/>
    <w:rsid w:val="00AF46A3"/>
    <w:rsid w:val="00B0071A"/>
    <w:rsid w:val="00B00F15"/>
    <w:rsid w:val="00B0585E"/>
    <w:rsid w:val="00B073F8"/>
    <w:rsid w:val="00B153D8"/>
    <w:rsid w:val="00B214AE"/>
    <w:rsid w:val="00B2154F"/>
    <w:rsid w:val="00B24485"/>
    <w:rsid w:val="00B25433"/>
    <w:rsid w:val="00B26704"/>
    <w:rsid w:val="00B26FF9"/>
    <w:rsid w:val="00B31EA3"/>
    <w:rsid w:val="00B338B8"/>
    <w:rsid w:val="00B3447C"/>
    <w:rsid w:val="00B34FF7"/>
    <w:rsid w:val="00B35834"/>
    <w:rsid w:val="00B363B0"/>
    <w:rsid w:val="00B41415"/>
    <w:rsid w:val="00B46820"/>
    <w:rsid w:val="00B46DA6"/>
    <w:rsid w:val="00B5062E"/>
    <w:rsid w:val="00B61CAA"/>
    <w:rsid w:val="00B6249A"/>
    <w:rsid w:val="00B670D8"/>
    <w:rsid w:val="00B70F85"/>
    <w:rsid w:val="00B7144F"/>
    <w:rsid w:val="00B75259"/>
    <w:rsid w:val="00B760B5"/>
    <w:rsid w:val="00B7722D"/>
    <w:rsid w:val="00B81043"/>
    <w:rsid w:val="00B819DB"/>
    <w:rsid w:val="00B837CE"/>
    <w:rsid w:val="00B848C6"/>
    <w:rsid w:val="00B8639D"/>
    <w:rsid w:val="00B868C5"/>
    <w:rsid w:val="00B86ADC"/>
    <w:rsid w:val="00B87226"/>
    <w:rsid w:val="00B91068"/>
    <w:rsid w:val="00B926FD"/>
    <w:rsid w:val="00B92BDC"/>
    <w:rsid w:val="00B92D12"/>
    <w:rsid w:val="00B935D4"/>
    <w:rsid w:val="00B942AF"/>
    <w:rsid w:val="00B94BDC"/>
    <w:rsid w:val="00B95B36"/>
    <w:rsid w:val="00BA0728"/>
    <w:rsid w:val="00BA1E7C"/>
    <w:rsid w:val="00BA29BC"/>
    <w:rsid w:val="00BA7AFC"/>
    <w:rsid w:val="00BA7B86"/>
    <w:rsid w:val="00BA7F3F"/>
    <w:rsid w:val="00BB0CBF"/>
    <w:rsid w:val="00BB2383"/>
    <w:rsid w:val="00BB2B03"/>
    <w:rsid w:val="00BB2F09"/>
    <w:rsid w:val="00BB3478"/>
    <w:rsid w:val="00BB4D85"/>
    <w:rsid w:val="00BB58E1"/>
    <w:rsid w:val="00BC01F2"/>
    <w:rsid w:val="00BC1C15"/>
    <w:rsid w:val="00BC593F"/>
    <w:rsid w:val="00BC6B87"/>
    <w:rsid w:val="00BC7F21"/>
    <w:rsid w:val="00BD2FBB"/>
    <w:rsid w:val="00BD5509"/>
    <w:rsid w:val="00BD7524"/>
    <w:rsid w:val="00BD7712"/>
    <w:rsid w:val="00BE0C1B"/>
    <w:rsid w:val="00BE3E75"/>
    <w:rsid w:val="00BF2106"/>
    <w:rsid w:val="00BF49CE"/>
    <w:rsid w:val="00C008AD"/>
    <w:rsid w:val="00C01CBE"/>
    <w:rsid w:val="00C030E4"/>
    <w:rsid w:val="00C03C32"/>
    <w:rsid w:val="00C03DC2"/>
    <w:rsid w:val="00C072C3"/>
    <w:rsid w:val="00C075D9"/>
    <w:rsid w:val="00C10035"/>
    <w:rsid w:val="00C16F75"/>
    <w:rsid w:val="00C221B5"/>
    <w:rsid w:val="00C22833"/>
    <w:rsid w:val="00C23117"/>
    <w:rsid w:val="00C240D9"/>
    <w:rsid w:val="00C2513B"/>
    <w:rsid w:val="00C2549A"/>
    <w:rsid w:val="00C32278"/>
    <w:rsid w:val="00C34FE6"/>
    <w:rsid w:val="00C35A6A"/>
    <w:rsid w:val="00C37951"/>
    <w:rsid w:val="00C417A3"/>
    <w:rsid w:val="00C450C3"/>
    <w:rsid w:val="00C45149"/>
    <w:rsid w:val="00C458A0"/>
    <w:rsid w:val="00C45C42"/>
    <w:rsid w:val="00C47456"/>
    <w:rsid w:val="00C520BF"/>
    <w:rsid w:val="00C53596"/>
    <w:rsid w:val="00C538A2"/>
    <w:rsid w:val="00C53935"/>
    <w:rsid w:val="00C53BF9"/>
    <w:rsid w:val="00C556CC"/>
    <w:rsid w:val="00C626D5"/>
    <w:rsid w:val="00C6276E"/>
    <w:rsid w:val="00C665C6"/>
    <w:rsid w:val="00C76C81"/>
    <w:rsid w:val="00C77A9C"/>
    <w:rsid w:val="00C805B7"/>
    <w:rsid w:val="00C82A9E"/>
    <w:rsid w:val="00C83717"/>
    <w:rsid w:val="00C8471E"/>
    <w:rsid w:val="00C849D9"/>
    <w:rsid w:val="00C8650B"/>
    <w:rsid w:val="00C86BF8"/>
    <w:rsid w:val="00C8749A"/>
    <w:rsid w:val="00C90051"/>
    <w:rsid w:val="00C93FC2"/>
    <w:rsid w:val="00C958E1"/>
    <w:rsid w:val="00C966A9"/>
    <w:rsid w:val="00C96E34"/>
    <w:rsid w:val="00C9708D"/>
    <w:rsid w:val="00C97760"/>
    <w:rsid w:val="00CA14C3"/>
    <w:rsid w:val="00CA1AA7"/>
    <w:rsid w:val="00CA4854"/>
    <w:rsid w:val="00CA49A6"/>
    <w:rsid w:val="00CA766D"/>
    <w:rsid w:val="00CB1233"/>
    <w:rsid w:val="00CB299C"/>
    <w:rsid w:val="00CB52B8"/>
    <w:rsid w:val="00CC1262"/>
    <w:rsid w:val="00CC15EA"/>
    <w:rsid w:val="00CC2B0D"/>
    <w:rsid w:val="00CC2CED"/>
    <w:rsid w:val="00CC33E8"/>
    <w:rsid w:val="00CC3433"/>
    <w:rsid w:val="00CD0E37"/>
    <w:rsid w:val="00CD46DA"/>
    <w:rsid w:val="00CD6303"/>
    <w:rsid w:val="00CD7628"/>
    <w:rsid w:val="00CD7A68"/>
    <w:rsid w:val="00CD7E17"/>
    <w:rsid w:val="00CE2B66"/>
    <w:rsid w:val="00CE5335"/>
    <w:rsid w:val="00CE53A0"/>
    <w:rsid w:val="00CE5F54"/>
    <w:rsid w:val="00CE6872"/>
    <w:rsid w:val="00CE6E8E"/>
    <w:rsid w:val="00CE7CE9"/>
    <w:rsid w:val="00CF044F"/>
    <w:rsid w:val="00CF24FE"/>
    <w:rsid w:val="00CF346F"/>
    <w:rsid w:val="00CF5755"/>
    <w:rsid w:val="00CF57C6"/>
    <w:rsid w:val="00CF57CF"/>
    <w:rsid w:val="00CF74A3"/>
    <w:rsid w:val="00CF78A0"/>
    <w:rsid w:val="00D0085D"/>
    <w:rsid w:val="00D016F7"/>
    <w:rsid w:val="00D03ABA"/>
    <w:rsid w:val="00D03C5B"/>
    <w:rsid w:val="00D07CF6"/>
    <w:rsid w:val="00D1134A"/>
    <w:rsid w:val="00D1244D"/>
    <w:rsid w:val="00D147CF"/>
    <w:rsid w:val="00D15889"/>
    <w:rsid w:val="00D16533"/>
    <w:rsid w:val="00D16F55"/>
    <w:rsid w:val="00D17023"/>
    <w:rsid w:val="00D21F5B"/>
    <w:rsid w:val="00D23E38"/>
    <w:rsid w:val="00D31A55"/>
    <w:rsid w:val="00D3429C"/>
    <w:rsid w:val="00D37883"/>
    <w:rsid w:val="00D40AFA"/>
    <w:rsid w:val="00D4127F"/>
    <w:rsid w:val="00D44E73"/>
    <w:rsid w:val="00D54075"/>
    <w:rsid w:val="00D54579"/>
    <w:rsid w:val="00D549B0"/>
    <w:rsid w:val="00D55BA7"/>
    <w:rsid w:val="00D55E55"/>
    <w:rsid w:val="00D5747B"/>
    <w:rsid w:val="00D574E8"/>
    <w:rsid w:val="00D634FE"/>
    <w:rsid w:val="00D63878"/>
    <w:rsid w:val="00D63C34"/>
    <w:rsid w:val="00D63D77"/>
    <w:rsid w:val="00D65DC3"/>
    <w:rsid w:val="00D71E0C"/>
    <w:rsid w:val="00D758AB"/>
    <w:rsid w:val="00D77598"/>
    <w:rsid w:val="00D80BF9"/>
    <w:rsid w:val="00D81382"/>
    <w:rsid w:val="00D8429C"/>
    <w:rsid w:val="00D8584C"/>
    <w:rsid w:val="00D9379E"/>
    <w:rsid w:val="00DA13C2"/>
    <w:rsid w:val="00DB05C6"/>
    <w:rsid w:val="00DB1AA6"/>
    <w:rsid w:val="00DB425E"/>
    <w:rsid w:val="00DC301A"/>
    <w:rsid w:val="00DD3C94"/>
    <w:rsid w:val="00DD57F0"/>
    <w:rsid w:val="00DE0623"/>
    <w:rsid w:val="00DE1E3E"/>
    <w:rsid w:val="00DE2A80"/>
    <w:rsid w:val="00DE5E53"/>
    <w:rsid w:val="00DE6381"/>
    <w:rsid w:val="00DF0DC5"/>
    <w:rsid w:val="00DF1FAA"/>
    <w:rsid w:val="00DF25F9"/>
    <w:rsid w:val="00DF496B"/>
    <w:rsid w:val="00E02014"/>
    <w:rsid w:val="00E041C3"/>
    <w:rsid w:val="00E04993"/>
    <w:rsid w:val="00E0525A"/>
    <w:rsid w:val="00E06411"/>
    <w:rsid w:val="00E17091"/>
    <w:rsid w:val="00E1710F"/>
    <w:rsid w:val="00E219DE"/>
    <w:rsid w:val="00E24671"/>
    <w:rsid w:val="00E256E5"/>
    <w:rsid w:val="00E25D87"/>
    <w:rsid w:val="00E25DDA"/>
    <w:rsid w:val="00E25F98"/>
    <w:rsid w:val="00E268F1"/>
    <w:rsid w:val="00E30886"/>
    <w:rsid w:val="00E323CF"/>
    <w:rsid w:val="00E3427A"/>
    <w:rsid w:val="00E343CD"/>
    <w:rsid w:val="00E37EE0"/>
    <w:rsid w:val="00E4502F"/>
    <w:rsid w:val="00E45A1C"/>
    <w:rsid w:val="00E50001"/>
    <w:rsid w:val="00E50254"/>
    <w:rsid w:val="00E527D2"/>
    <w:rsid w:val="00E53F2F"/>
    <w:rsid w:val="00E55643"/>
    <w:rsid w:val="00E6168C"/>
    <w:rsid w:val="00E62906"/>
    <w:rsid w:val="00E632E3"/>
    <w:rsid w:val="00E65689"/>
    <w:rsid w:val="00E70B6C"/>
    <w:rsid w:val="00E72B0E"/>
    <w:rsid w:val="00E7623D"/>
    <w:rsid w:val="00E76296"/>
    <w:rsid w:val="00E779AD"/>
    <w:rsid w:val="00E80B5D"/>
    <w:rsid w:val="00E80E26"/>
    <w:rsid w:val="00E85108"/>
    <w:rsid w:val="00E922F0"/>
    <w:rsid w:val="00E92986"/>
    <w:rsid w:val="00E935EB"/>
    <w:rsid w:val="00E965C9"/>
    <w:rsid w:val="00E9705F"/>
    <w:rsid w:val="00EA2969"/>
    <w:rsid w:val="00EA3EB4"/>
    <w:rsid w:val="00EA567E"/>
    <w:rsid w:val="00EA6A59"/>
    <w:rsid w:val="00EA7553"/>
    <w:rsid w:val="00EB05B4"/>
    <w:rsid w:val="00EB0D4C"/>
    <w:rsid w:val="00EB202A"/>
    <w:rsid w:val="00EB259A"/>
    <w:rsid w:val="00EB267D"/>
    <w:rsid w:val="00EB3AEC"/>
    <w:rsid w:val="00EB404B"/>
    <w:rsid w:val="00EC298F"/>
    <w:rsid w:val="00EC2A89"/>
    <w:rsid w:val="00EC6E21"/>
    <w:rsid w:val="00EC7455"/>
    <w:rsid w:val="00ED10ED"/>
    <w:rsid w:val="00ED1E01"/>
    <w:rsid w:val="00ED2AF5"/>
    <w:rsid w:val="00ED2E75"/>
    <w:rsid w:val="00ED39A0"/>
    <w:rsid w:val="00ED73E4"/>
    <w:rsid w:val="00EE28F3"/>
    <w:rsid w:val="00EE2D55"/>
    <w:rsid w:val="00EE497C"/>
    <w:rsid w:val="00EF0473"/>
    <w:rsid w:val="00EF209C"/>
    <w:rsid w:val="00EF34F7"/>
    <w:rsid w:val="00EF40C6"/>
    <w:rsid w:val="00EF583E"/>
    <w:rsid w:val="00EF5B44"/>
    <w:rsid w:val="00EF793F"/>
    <w:rsid w:val="00F00779"/>
    <w:rsid w:val="00F0089A"/>
    <w:rsid w:val="00F02495"/>
    <w:rsid w:val="00F02C21"/>
    <w:rsid w:val="00F04A20"/>
    <w:rsid w:val="00F05182"/>
    <w:rsid w:val="00F058F5"/>
    <w:rsid w:val="00F05DDD"/>
    <w:rsid w:val="00F07808"/>
    <w:rsid w:val="00F079D9"/>
    <w:rsid w:val="00F07BD2"/>
    <w:rsid w:val="00F11255"/>
    <w:rsid w:val="00F1301A"/>
    <w:rsid w:val="00F13D5F"/>
    <w:rsid w:val="00F146A4"/>
    <w:rsid w:val="00F15A4F"/>
    <w:rsid w:val="00F16B1A"/>
    <w:rsid w:val="00F219EA"/>
    <w:rsid w:val="00F21C38"/>
    <w:rsid w:val="00F228A1"/>
    <w:rsid w:val="00F251F9"/>
    <w:rsid w:val="00F32F17"/>
    <w:rsid w:val="00F33CB1"/>
    <w:rsid w:val="00F37149"/>
    <w:rsid w:val="00F37AE9"/>
    <w:rsid w:val="00F4379E"/>
    <w:rsid w:val="00F43D48"/>
    <w:rsid w:val="00F44536"/>
    <w:rsid w:val="00F45481"/>
    <w:rsid w:val="00F47C73"/>
    <w:rsid w:val="00F5105D"/>
    <w:rsid w:val="00F51E64"/>
    <w:rsid w:val="00F52220"/>
    <w:rsid w:val="00F6130B"/>
    <w:rsid w:val="00F625CC"/>
    <w:rsid w:val="00F6380D"/>
    <w:rsid w:val="00F64A26"/>
    <w:rsid w:val="00F66C9E"/>
    <w:rsid w:val="00F6706B"/>
    <w:rsid w:val="00F72661"/>
    <w:rsid w:val="00F75734"/>
    <w:rsid w:val="00F81010"/>
    <w:rsid w:val="00F81566"/>
    <w:rsid w:val="00F83BD6"/>
    <w:rsid w:val="00F841D1"/>
    <w:rsid w:val="00F864C2"/>
    <w:rsid w:val="00F8753B"/>
    <w:rsid w:val="00F8771C"/>
    <w:rsid w:val="00F87FC2"/>
    <w:rsid w:val="00F90408"/>
    <w:rsid w:val="00F90B59"/>
    <w:rsid w:val="00F91877"/>
    <w:rsid w:val="00F921C6"/>
    <w:rsid w:val="00F92395"/>
    <w:rsid w:val="00F94BA8"/>
    <w:rsid w:val="00F9671A"/>
    <w:rsid w:val="00F97083"/>
    <w:rsid w:val="00F97925"/>
    <w:rsid w:val="00F97E23"/>
    <w:rsid w:val="00FA1F98"/>
    <w:rsid w:val="00FA336E"/>
    <w:rsid w:val="00FA510E"/>
    <w:rsid w:val="00FA5562"/>
    <w:rsid w:val="00FA73F6"/>
    <w:rsid w:val="00FB321D"/>
    <w:rsid w:val="00FB33D5"/>
    <w:rsid w:val="00FC055E"/>
    <w:rsid w:val="00FC0DDD"/>
    <w:rsid w:val="00FC1CA8"/>
    <w:rsid w:val="00FC4233"/>
    <w:rsid w:val="00FC455C"/>
    <w:rsid w:val="00FC56B0"/>
    <w:rsid w:val="00FC5EC7"/>
    <w:rsid w:val="00FC65DE"/>
    <w:rsid w:val="00FD22D1"/>
    <w:rsid w:val="00FD2D1A"/>
    <w:rsid w:val="00FD3EC3"/>
    <w:rsid w:val="00FD4DC8"/>
    <w:rsid w:val="00FD7226"/>
    <w:rsid w:val="00FD7B1E"/>
    <w:rsid w:val="00FE2DA1"/>
    <w:rsid w:val="00FF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032F"/>
  <w15:docId w15:val="{127D76B3-7C8C-4819-A6A3-E13CE75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9A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E0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/>
      <w:u w:val="single"/>
    </w:rPr>
  </w:style>
  <w:style w:type="table" w:styleId="Reetkatablice">
    <w:name w:val="Table Grid"/>
    <w:basedOn w:val="Obinatablica"/>
    <w:uiPriority w:val="59"/>
    <w:rsid w:val="00AA2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0C38"/>
    <w:pPr>
      <w:ind w:left="720"/>
      <w:contextualSpacing/>
    </w:pPr>
  </w:style>
  <w:style w:type="table" w:customStyle="1" w:styleId="LightList-Accent11">
    <w:name w:val="Light List - Accent 11"/>
    <w:basedOn w:val="Obinatablica"/>
    <w:uiPriority w:val="61"/>
    <w:rsid w:val="00A9211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-9-8">
    <w:name w:val="t-9-8"/>
    <w:basedOn w:val="Normal"/>
    <w:rsid w:val="00E80E26"/>
    <w:pPr>
      <w:spacing w:before="100" w:beforeAutospacing="1" w:after="100" w:afterAutospacing="1"/>
    </w:pPr>
    <w:rPr>
      <w:rFonts w:ascii="Times New Roman" w:eastAsiaTheme="minorEastAsia" w:hAnsi="Times New Roman"/>
      <w:lang w:val="hr-HR"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5E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StandardWeb">
    <w:name w:val="Normal (Web)"/>
    <w:basedOn w:val="Normal"/>
    <w:uiPriority w:val="99"/>
    <w:unhideWhenUsed/>
    <w:rsid w:val="00384AED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D73E4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D73E4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87FC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869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69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695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9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956"/>
    <w:rPr>
      <w:b/>
      <w:bCs/>
      <w:lang w:val="en-US" w:eastAsia="en-US"/>
    </w:rPr>
  </w:style>
  <w:style w:type="table" w:customStyle="1" w:styleId="TableGrid1">
    <w:name w:val="Table Grid1"/>
    <w:basedOn w:val="Obinatablica"/>
    <w:next w:val="Reetkatablice"/>
    <w:uiPriority w:val="39"/>
    <w:rsid w:val="00CA1AA7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95346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80BF9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70211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D04E2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3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40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06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product-information/comirnaty-epar-product-information_hr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documents/product-information/spikevax-previously-covid-19-vaccine-moderna-epar-product-information_h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39E3-C300-4073-B4FB-469454EB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Korisnik</cp:lastModifiedBy>
  <cp:revision>2</cp:revision>
  <cp:lastPrinted>2021-09-27T08:17:00Z</cp:lastPrinted>
  <dcterms:created xsi:type="dcterms:W3CDTF">2021-11-03T16:27:00Z</dcterms:created>
  <dcterms:modified xsi:type="dcterms:W3CDTF">2021-11-03T16:27:00Z</dcterms:modified>
</cp:coreProperties>
</file>