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00" w:rsidRDefault="00060800" w:rsidP="00060800">
      <w:pPr>
        <w:pStyle w:val="NormalWeb"/>
      </w:pPr>
      <w:r>
        <w:t>REPUBLIKA HRVATSKA</w:t>
      </w:r>
    </w:p>
    <w:p w:rsidR="00060800" w:rsidRDefault="00060800" w:rsidP="00060800">
      <w:pPr>
        <w:pStyle w:val="NormalWeb"/>
      </w:pPr>
      <w:r>
        <w:t>OSNOVNA ŠKOLA  FRAN KONCELAK DRNJE</w:t>
      </w:r>
    </w:p>
    <w:p w:rsidR="00060800" w:rsidRDefault="00060800" w:rsidP="00060800">
      <w:pPr>
        <w:pStyle w:val="NormalWeb"/>
      </w:pPr>
      <w:r>
        <w:t>Pemija 72, Drnje</w:t>
      </w:r>
    </w:p>
    <w:p w:rsidR="00060800" w:rsidRDefault="00060800" w:rsidP="00060800">
      <w:pPr>
        <w:pStyle w:val="NormalWeb"/>
      </w:pPr>
    </w:p>
    <w:p w:rsidR="00060800" w:rsidRDefault="00060800" w:rsidP="00060800">
      <w:pPr>
        <w:pStyle w:val="NormalWeb"/>
      </w:pPr>
      <w:r>
        <w:t>Klasa: 112-01/16-01/171</w:t>
      </w:r>
    </w:p>
    <w:p w:rsidR="00060800" w:rsidRDefault="00060800" w:rsidP="00060800">
      <w:pPr>
        <w:pStyle w:val="NormalWeb"/>
      </w:pPr>
      <w:r>
        <w:t>Urbroj: 2137-32-16-01</w:t>
      </w:r>
    </w:p>
    <w:p w:rsidR="00060800" w:rsidRDefault="00060800" w:rsidP="00060800">
      <w:pPr>
        <w:pStyle w:val="NormalWeb"/>
      </w:pPr>
      <w:r>
        <w:rPr>
          <w:rStyle w:val="Strong"/>
          <w:color w:val="B22222"/>
        </w:rPr>
        <w:t>Drnje, 07.11.2016.</w:t>
      </w:r>
    </w:p>
    <w:p w:rsidR="00060800" w:rsidRDefault="00060800" w:rsidP="00060800">
      <w:pPr>
        <w:pStyle w:val="NormalWeb"/>
        <w:jc w:val="both"/>
      </w:pPr>
      <w:r>
        <w:t>Na temelju članka 107. Zakona o odgoju i obrazovanju u osnovnoj i srednjoj školi (NN.: br.87/08, 86/09  92/10 ,105/10 , 90/11. 5/12, 6/12, 86/12, 126/12, 94/13 i 152/14) Osnovna škola Fran Koncelak  Drnje raspisuje</w:t>
      </w:r>
    </w:p>
    <w:p w:rsidR="00060800" w:rsidRDefault="00060800" w:rsidP="00060800">
      <w:pPr>
        <w:pStyle w:val="NormalWeb"/>
      </w:pPr>
    </w:p>
    <w:p w:rsidR="00060800" w:rsidRDefault="00060800" w:rsidP="00060800">
      <w:pPr>
        <w:pStyle w:val="NormalWeb"/>
        <w:jc w:val="center"/>
      </w:pPr>
      <w:r>
        <w:t>NATJEČAJ</w:t>
      </w:r>
    </w:p>
    <w:p w:rsidR="00060800" w:rsidRDefault="00060800" w:rsidP="00060800">
      <w:pPr>
        <w:pStyle w:val="NormalWeb"/>
        <w:jc w:val="center"/>
      </w:pPr>
      <w:r>
        <w:t>ZA POPUNU SLOBODNIH  RADNIH  MJESTA</w:t>
      </w:r>
    </w:p>
    <w:p w:rsidR="00060800" w:rsidRDefault="00060800" w:rsidP="00060800">
      <w:pPr>
        <w:pStyle w:val="NormalWeb"/>
      </w:pPr>
    </w:p>
    <w:p w:rsidR="00060800" w:rsidRDefault="00060800" w:rsidP="00060800">
      <w:pPr>
        <w:pStyle w:val="NormalWeb"/>
      </w:pPr>
      <w:r>
        <w:t xml:space="preserve">1. </w:t>
      </w:r>
      <w:r>
        <w:rPr>
          <w:rStyle w:val="Strong"/>
        </w:rPr>
        <w:t>UČITELJ/ICA FIZIKE </w:t>
      </w:r>
      <w:r>
        <w:t>- 1 izvršitelj/ica</w:t>
      </w:r>
    </w:p>
    <w:p w:rsidR="00060800" w:rsidRDefault="00060800" w:rsidP="00060800">
      <w:pPr>
        <w:pStyle w:val="NormalWeb"/>
        <w:ind w:left="600"/>
      </w:pPr>
      <w:r>
        <w:t>- 8 sati tjedno ukupnog radnog vremena - nepuno radno vrijeme</w:t>
      </w:r>
    </w:p>
    <w:p w:rsidR="00060800" w:rsidRDefault="00060800" w:rsidP="00060800">
      <w:pPr>
        <w:pStyle w:val="NormalWeb"/>
        <w:ind w:left="600"/>
      </w:pPr>
      <w:r>
        <w:t>- neodređeno  vrijeme</w:t>
      </w:r>
    </w:p>
    <w:p w:rsidR="00060800" w:rsidRDefault="00060800" w:rsidP="00060800">
      <w:pPr>
        <w:pStyle w:val="NormalWeb"/>
      </w:pPr>
      <w:r>
        <w:t>2.</w:t>
      </w:r>
      <w:r>
        <w:rPr>
          <w:rStyle w:val="Strong"/>
        </w:rPr>
        <w:t xml:space="preserve"> UČITELJ/ICA MATEMATIKE</w:t>
      </w:r>
      <w:r>
        <w:t xml:space="preserve"> - 1 izvršitelj/ica</w:t>
      </w:r>
    </w:p>
    <w:p w:rsidR="00060800" w:rsidRDefault="00060800" w:rsidP="00060800">
      <w:pPr>
        <w:pStyle w:val="NormalWeb"/>
        <w:ind w:left="600"/>
      </w:pPr>
      <w:r>
        <w:t>- 22 sata  tjedno ukupnog radnog vremena- nepuno radno vrijeme</w:t>
      </w:r>
    </w:p>
    <w:p w:rsidR="00060800" w:rsidRDefault="00060800" w:rsidP="00060800">
      <w:pPr>
        <w:pStyle w:val="NormalWeb"/>
        <w:ind w:left="600"/>
      </w:pPr>
      <w:r>
        <w:t>- neodređeno vrijeme</w:t>
      </w:r>
    </w:p>
    <w:p w:rsidR="00060800" w:rsidRDefault="00060800" w:rsidP="00060800">
      <w:pPr>
        <w:pStyle w:val="NormalWeb"/>
      </w:pPr>
      <w:r>
        <w:t>3.</w:t>
      </w:r>
      <w:r>
        <w:rPr>
          <w:rStyle w:val="Strong"/>
        </w:rPr>
        <w:t xml:space="preserve"> UČITELJ/ICA  GLAZBENE KULTURE </w:t>
      </w:r>
      <w:r>
        <w:t>- 1 izvršitelj/ica</w:t>
      </w:r>
    </w:p>
    <w:p w:rsidR="00060800" w:rsidRDefault="00060800" w:rsidP="00060800">
      <w:pPr>
        <w:pStyle w:val="NormalWeb"/>
        <w:ind w:left="600"/>
      </w:pPr>
      <w:r>
        <w:t>- 7  sati tjedno ukupnog radnog vremena- nepuno radno vrijeme</w:t>
      </w:r>
    </w:p>
    <w:p w:rsidR="00060800" w:rsidRDefault="00060800" w:rsidP="00060800">
      <w:pPr>
        <w:pStyle w:val="NormalWeb"/>
        <w:ind w:left="600"/>
      </w:pPr>
      <w:r>
        <w:t>- neodređeno vrijeme</w:t>
      </w:r>
    </w:p>
    <w:p w:rsidR="00060800" w:rsidRDefault="00060800" w:rsidP="00060800">
      <w:pPr>
        <w:pStyle w:val="NormalWeb"/>
      </w:pPr>
      <w:r>
        <w:t xml:space="preserve">4. </w:t>
      </w:r>
      <w:r>
        <w:rPr>
          <w:rStyle w:val="Strong"/>
        </w:rPr>
        <w:t>UČITELJ/ICA RAZREDNE NASTAVE </w:t>
      </w:r>
      <w:r>
        <w:t>- 1 izvršitelj/ica</w:t>
      </w:r>
    </w:p>
    <w:p w:rsidR="00060800" w:rsidRDefault="00060800" w:rsidP="00060800">
      <w:pPr>
        <w:pStyle w:val="NormalWeb"/>
        <w:ind w:left="600"/>
      </w:pPr>
      <w:r>
        <w:t>- 40 sati tjedno ukupnog radnog vremena- puno radno vrijeme</w:t>
      </w:r>
    </w:p>
    <w:p w:rsidR="00060800" w:rsidRDefault="00060800" w:rsidP="00060800">
      <w:pPr>
        <w:pStyle w:val="NormalWeb"/>
        <w:ind w:left="600"/>
      </w:pPr>
      <w:r>
        <w:t>- određeno vrijeme - zamjena za bolovanje</w:t>
      </w:r>
    </w:p>
    <w:p w:rsidR="00060800" w:rsidRDefault="00060800" w:rsidP="00060800">
      <w:pPr>
        <w:pStyle w:val="NormalWeb"/>
      </w:pPr>
      <w:r>
        <w:lastRenderedPageBreak/>
        <w:t xml:space="preserve">5. </w:t>
      </w:r>
      <w:r>
        <w:rPr>
          <w:rStyle w:val="Strong"/>
        </w:rPr>
        <w:t>UČITELJ/ICA RAZREDNE NASTAVE </w:t>
      </w:r>
      <w:r>
        <w:t>- 1 izvršitelj/ica</w:t>
      </w:r>
    </w:p>
    <w:p w:rsidR="00060800" w:rsidRDefault="00060800" w:rsidP="00060800">
      <w:pPr>
        <w:pStyle w:val="NormalWeb"/>
        <w:ind w:left="600"/>
      </w:pPr>
      <w:r>
        <w:t>- 40 sati tjedno ukupnog radnog vremena- puno radno vrijeme</w:t>
      </w:r>
    </w:p>
    <w:p w:rsidR="00060800" w:rsidRDefault="00060800" w:rsidP="00060800">
      <w:pPr>
        <w:pStyle w:val="NormalWeb"/>
        <w:ind w:left="600"/>
      </w:pPr>
      <w:r>
        <w:t>- određeno vrijeme- zamjena za bolovanje</w:t>
      </w:r>
    </w:p>
    <w:p w:rsidR="00060800" w:rsidRDefault="00060800" w:rsidP="00060800">
      <w:pPr>
        <w:pStyle w:val="NormalWeb"/>
      </w:pPr>
      <w:r>
        <w:t xml:space="preserve">6. </w:t>
      </w:r>
      <w:r>
        <w:rPr>
          <w:rStyle w:val="Strong"/>
        </w:rPr>
        <w:t>UČITELJ/ICA GEOGRAFIJE </w:t>
      </w:r>
      <w:r>
        <w:t>- 1 izvršitelj/ica</w:t>
      </w:r>
    </w:p>
    <w:p w:rsidR="00060800" w:rsidRDefault="00060800" w:rsidP="00060800">
      <w:pPr>
        <w:pStyle w:val="NormalWeb"/>
        <w:ind w:left="600"/>
      </w:pPr>
      <w:r>
        <w:t>- 19 sati tjedno ukupnog radnog vremena - nepuno radno vrijeme</w:t>
      </w:r>
    </w:p>
    <w:p w:rsidR="00060800" w:rsidRDefault="00060800" w:rsidP="00060800">
      <w:pPr>
        <w:pStyle w:val="NormalWeb"/>
        <w:ind w:left="600"/>
      </w:pPr>
      <w:r>
        <w:t>- određeno vrijeme- zamjena za bolovanje                                  </w:t>
      </w:r>
    </w:p>
    <w:p w:rsidR="00060800" w:rsidRDefault="00060800" w:rsidP="00060800">
      <w:pPr>
        <w:pStyle w:val="NormalWeb"/>
      </w:pPr>
      <w:r>
        <w:t>7. </w:t>
      </w:r>
      <w:r>
        <w:rPr>
          <w:rStyle w:val="Strong"/>
        </w:rPr>
        <w:t>UČITELJ/ICA FIZIKE </w:t>
      </w:r>
      <w:r>
        <w:t>- 1 izvršitelj/ica</w:t>
      </w:r>
    </w:p>
    <w:p w:rsidR="00060800" w:rsidRDefault="00060800" w:rsidP="00060800">
      <w:pPr>
        <w:pStyle w:val="NormalWeb"/>
        <w:ind w:left="600"/>
      </w:pPr>
      <w:r>
        <w:t>- 4 sata tjedno ukupnog radnog vremena - nepuno radno vrije</w:t>
      </w:r>
    </w:p>
    <w:p w:rsidR="00060800" w:rsidRDefault="00060800" w:rsidP="00060800">
      <w:pPr>
        <w:pStyle w:val="NormalWeb"/>
        <w:ind w:left="600"/>
      </w:pPr>
      <w:r>
        <w:t>- određeno vrijeme</w:t>
      </w:r>
    </w:p>
    <w:p w:rsidR="00060800" w:rsidRDefault="00060800" w:rsidP="00060800">
      <w:pPr>
        <w:pStyle w:val="NormalWeb"/>
      </w:pPr>
      <w:r>
        <w:t xml:space="preserve">8. </w:t>
      </w:r>
      <w:r>
        <w:rPr>
          <w:rStyle w:val="Strong"/>
        </w:rPr>
        <w:t>UČITELJ/ICA RAZREDNE NASTAVE </w:t>
      </w:r>
      <w:r>
        <w:t>- 1 izvršitelj/ica</w:t>
      </w:r>
    </w:p>
    <w:p w:rsidR="00060800" w:rsidRDefault="00060800" w:rsidP="00060800">
      <w:pPr>
        <w:pStyle w:val="NormalWeb"/>
        <w:ind w:left="600"/>
      </w:pPr>
      <w:r>
        <w:t>- 40 sati tjedno ukupnog radnog vremena - puno radno vrijeme</w:t>
      </w:r>
    </w:p>
    <w:p w:rsidR="00060800" w:rsidRDefault="00060800" w:rsidP="00060800">
      <w:pPr>
        <w:pStyle w:val="NormalWeb"/>
        <w:ind w:left="600"/>
      </w:pPr>
      <w:r>
        <w:t>- određeno radno vrijeme</w:t>
      </w:r>
    </w:p>
    <w:p w:rsidR="00060800" w:rsidRDefault="00060800" w:rsidP="00060800">
      <w:pPr>
        <w:pStyle w:val="NormalWeb"/>
      </w:pPr>
      <w:r>
        <w:t xml:space="preserve">9. </w:t>
      </w:r>
      <w:r>
        <w:rPr>
          <w:rStyle w:val="Strong"/>
        </w:rPr>
        <w:t>UČITELJ/ICA RAZREDNE NASTAVE </w:t>
      </w:r>
      <w:r>
        <w:t>- 1 izvršitelj/ica</w:t>
      </w:r>
    </w:p>
    <w:p w:rsidR="00060800" w:rsidRDefault="00060800" w:rsidP="00060800">
      <w:pPr>
        <w:pStyle w:val="NormalWeb"/>
        <w:ind w:left="600"/>
      </w:pPr>
      <w:r>
        <w:t>- 40 sati tjedno ukupnog radnog vremena - puno radno vrijeme</w:t>
      </w:r>
    </w:p>
    <w:p w:rsidR="00060800" w:rsidRDefault="00060800" w:rsidP="00060800">
      <w:pPr>
        <w:pStyle w:val="NormalWeb"/>
        <w:ind w:left="600"/>
      </w:pPr>
      <w:r>
        <w:t>- određeno radno vrijeme                                       </w:t>
      </w:r>
    </w:p>
    <w:p w:rsidR="00060800" w:rsidRDefault="00060800" w:rsidP="00060800">
      <w:pPr>
        <w:pStyle w:val="NormalWeb"/>
      </w:pPr>
      <w:r>
        <w:t xml:space="preserve">10. </w:t>
      </w:r>
      <w:r>
        <w:rPr>
          <w:rStyle w:val="Strong"/>
        </w:rPr>
        <w:t>VODITELJ/ICA  RAČUNOVODSTVA </w:t>
      </w:r>
      <w:r>
        <w:t>- 1 izvršitelj/ica</w:t>
      </w:r>
    </w:p>
    <w:p w:rsidR="00060800" w:rsidRDefault="00060800" w:rsidP="00060800">
      <w:pPr>
        <w:pStyle w:val="NormalWeb"/>
        <w:ind w:left="600"/>
      </w:pPr>
      <w:r>
        <w:t> - 40 sati tjedno ukupnog radnog vremena- puno radno vrijeme</w:t>
      </w:r>
    </w:p>
    <w:p w:rsidR="00060800" w:rsidRDefault="00060800" w:rsidP="00060800">
      <w:pPr>
        <w:pStyle w:val="NormalWeb"/>
        <w:ind w:left="600"/>
      </w:pPr>
      <w:r>
        <w:t> - neodređeno radno vrijeme</w:t>
      </w:r>
    </w:p>
    <w:p w:rsidR="00060800" w:rsidRDefault="00060800" w:rsidP="00060800">
      <w:pPr>
        <w:pStyle w:val="NormalWeb"/>
        <w:jc w:val="both"/>
      </w:pPr>
      <w:r>
        <w:t>Stupanje na posao nakon završenog natječajnog postupka.</w:t>
      </w:r>
    </w:p>
    <w:p w:rsidR="00060800" w:rsidRDefault="00060800" w:rsidP="00060800">
      <w:pPr>
        <w:pStyle w:val="NormalWeb"/>
        <w:jc w:val="both"/>
      </w:pPr>
      <w:r>
        <w:t>Uvjeti  sukladno   Zakonu o odgoju i obrazovanju u osnovnoj i srednjoj školi ( NN 87/08, 86/09, 92/10, 105/10 , 90/11, 5/12, 6/12, 86/12,126/12, 94/13 i 152/14).  i  prema Pravilniku o stručnoj spremi i pedagoško psihološkom obrazovanju učitelja i stručnih suradnika u osnovnom školstvu.</w:t>
      </w:r>
    </w:p>
    <w:p w:rsidR="00060800" w:rsidRDefault="00060800" w:rsidP="00060800">
      <w:pPr>
        <w:pStyle w:val="NormalWeb"/>
        <w:jc w:val="both"/>
      </w:pPr>
      <w:r>
        <w:t>Uvjet za voditelja računovodstva : završen diplomski sveučilišni studij ekonomije odnosno poslijediplomski specijalistički studij  ekonomije odnosno preddiplomski sveučilišni studiji ekonomije odnosno stručni studij ekonomije-računovodstveni smjer za sve navedene struke,  odnosno viša ili visoka stručna sprema ekonomske struke- računovodstveni smjer stečena prema  ranijim propisima.</w:t>
      </w:r>
    </w:p>
    <w:p w:rsidR="00060800" w:rsidRDefault="00060800" w:rsidP="00060800">
      <w:pPr>
        <w:pStyle w:val="NormalWeb"/>
        <w:jc w:val="both"/>
      </w:pPr>
      <w:r>
        <w:lastRenderedPageBreak/>
        <w:t>S izabranim kandidatom ugovorit će se probni rad sukladno odredbama Zakonu o radu  („Narodne novine“ br. 93/14) i Temeljnog kolektivnog ugovora za službenike i namještenike u javnim službama („Narodne novine“  br. 141/12) .</w:t>
      </w:r>
    </w:p>
    <w:p w:rsidR="00060800" w:rsidRDefault="00060800" w:rsidP="00060800">
      <w:pPr>
        <w:pStyle w:val="NormalWeb"/>
        <w:jc w:val="both"/>
      </w:pPr>
      <w:r>
        <w:t>Za kandidate prijavljene na natječaj za voditelja računovodstva , čije su prijave uredne i koji ispunjavaju formalne uvjete iz javnog natječaja, Povjerenstvo za provođenje natječaja provest će provjeru znanja i sposobnosti bitnih za obavljanje poslova radnog mjesta putem pisanog testiranja, a za kandidate koji zadovolje na  pisanom testiranju i putem usmene provjere (intervjua). Ako kandidat ne pristupi provjeri smatrat će se da je povukao prijavu na natječaj.</w:t>
      </w:r>
    </w:p>
    <w:p w:rsidR="00060800" w:rsidRDefault="00060800" w:rsidP="00060800">
      <w:pPr>
        <w:pStyle w:val="NormalWeb"/>
        <w:jc w:val="both"/>
      </w:pPr>
      <w:r>
        <w:t>Na web stranici Osnovne škole Fran Koncelak Drnje http://os-fkoncelak-drnje.skole.hr objavit će se način obavljanja prethodne provjere znanja i sposobnosti kandidata, područje provjere te pravni i drugi izvori za pripremanje kandidata za provjeru, popis kandidata koji ispunjavaju formalne uvjete iz javnog natječaja te ostvaruju pravo pristupiti provjeri te  vrijeme i mjesto održavanja provjere,  i to sve najmanje pet dana prije održavanja provjere.</w:t>
      </w:r>
    </w:p>
    <w:p w:rsidR="00060800" w:rsidRDefault="00060800" w:rsidP="00060800">
      <w:pPr>
        <w:pStyle w:val="NormalWeb"/>
        <w:jc w:val="both"/>
      </w:pPr>
      <w:r>
        <w:t>Kandidat koji se poziva na pravo prednosti pri zapošljavanju prema posebnom zakonu dužan je u prijavi na natječaj pozvati se na to pravo i priložiti dokaze o pravu na koje se poziva.</w:t>
      </w:r>
    </w:p>
    <w:p w:rsidR="00060800" w:rsidRDefault="00060800" w:rsidP="00060800">
      <w:pPr>
        <w:pStyle w:val="NormalWeb"/>
        <w:jc w:val="both"/>
      </w:pPr>
      <w:r>
        <w:t>Rok prijave je osam dana od objave natječaja.</w:t>
      </w:r>
    </w:p>
    <w:p w:rsidR="00060800" w:rsidRDefault="00060800" w:rsidP="00060800">
      <w:pPr>
        <w:pStyle w:val="NormalWeb"/>
        <w:jc w:val="both"/>
      </w:pPr>
      <w:r>
        <w:t>Na natječaj se mogu javiti osobe oba spola.</w:t>
      </w:r>
    </w:p>
    <w:p w:rsidR="00060800" w:rsidRDefault="00060800" w:rsidP="00060800">
      <w:pPr>
        <w:pStyle w:val="NormalWeb"/>
        <w:jc w:val="both"/>
      </w:pPr>
      <w:r>
        <w:t>Uz prijavu priložiti: životopis,  diplomu - (kopija), domovnicu - (kopija), uvjerenje o nekažnjavanju, potvrdu mirovinskog  osiguranja - (kopija).</w:t>
      </w:r>
    </w:p>
    <w:p w:rsidR="00060800" w:rsidRDefault="00060800" w:rsidP="00060800">
      <w:pPr>
        <w:pStyle w:val="NormalWeb"/>
        <w:jc w:val="both"/>
      </w:pPr>
      <w:r>
        <w:t>Prijave s dokazima o ispunjavanju uvjeta natječaja dostaviti na adresu:</w:t>
      </w:r>
    </w:p>
    <w:p w:rsidR="00060800" w:rsidRDefault="00060800" w:rsidP="00060800">
      <w:pPr>
        <w:pStyle w:val="NormalWeb"/>
      </w:pPr>
      <w:r>
        <w:t>OSNOVNA ŠKOLA FRAN KONCELAK DRNJE</w:t>
      </w:r>
    </w:p>
    <w:p w:rsidR="00060800" w:rsidRDefault="00060800" w:rsidP="00060800">
      <w:pPr>
        <w:pStyle w:val="NormalWeb"/>
      </w:pPr>
      <w:r>
        <w:t>Pemija 72, Drnje, 48316 Đelekovec</w:t>
      </w:r>
    </w:p>
    <w:p w:rsidR="00060800" w:rsidRDefault="00060800" w:rsidP="00060800">
      <w:pPr>
        <w:pStyle w:val="NormalWeb"/>
      </w:pPr>
      <w:r>
        <w:t>Nepotpune i nepravodobne prijave neće se razmatrati.   </w:t>
      </w:r>
    </w:p>
    <w:p w:rsidR="00060800" w:rsidRDefault="00060800" w:rsidP="00060800">
      <w:pPr>
        <w:pStyle w:val="NormalWeb"/>
      </w:pPr>
    </w:p>
    <w:p w:rsidR="00060800" w:rsidRDefault="00060800" w:rsidP="00060800">
      <w:pPr>
        <w:pStyle w:val="NormalWeb"/>
      </w:pPr>
      <w:r>
        <w:t>RAVNATELJ ŠKOLE</w:t>
      </w:r>
    </w:p>
    <w:p w:rsidR="00060800" w:rsidRDefault="00060800" w:rsidP="00060800">
      <w:pPr>
        <w:pStyle w:val="NormalWeb"/>
      </w:pPr>
      <w:r>
        <w:t>Ivan Pikivača    </w:t>
      </w:r>
    </w:p>
    <w:p w:rsidR="004310DA" w:rsidRDefault="004310DA">
      <w:bookmarkStart w:id="0" w:name="_GoBack"/>
      <w:bookmarkEnd w:id="0"/>
    </w:p>
    <w:sectPr w:rsidR="0043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00"/>
    <w:rsid w:val="00060800"/>
    <w:rsid w:val="0043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608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60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Hiki</dc:creator>
  <cp:lastModifiedBy>Hiki</cp:lastModifiedBy>
  <cp:revision>1</cp:revision>
  <dcterms:created xsi:type="dcterms:W3CDTF">2016-12-01T16:04:00Z</dcterms:created>
  <dcterms:modified xsi:type="dcterms:W3CDTF">2016-12-01T16:05:00Z</dcterms:modified>
</cp:coreProperties>
</file>