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F4986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BA09AC" w:rsidRPr="00BA09AC" w:rsidRDefault="00EF4986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Povjerenstvo za procjenu odnosno testiranje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i vrednovanje kandidata za zapošljavanje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</w:t>
      </w:r>
      <w:r w:rsidR="00CB1C0A">
        <w:rPr>
          <w:rFonts w:ascii="Times New Roman" w:hAnsi="Times New Roman" w:cs="Times New Roman"/>
          <w:sz w:val="24"/>
          <w:szCs w:val="24"/>
        </w:rPr>
        <w:t>lasa</w:t>
      </w:r>
      <w:r w:rsidRPr="00BA09AC">
        <w:rPr>
          <w:rFonts w:ascii="Times New Roman" w:hAnsi="Times New Roman" w:cs="Times New Roman"/>
          <w:sz w:val="24"/>
          <w:szCs w:val="24"/>
        </w:rPr>
        <w:t>:</w:t>
      </w:r>
      <w:r w:rsidR="00CB1C0A">
        <w:rPr>
          <w:rFonts w:ascii="Times New Roman" w:hAnsi="Times New Roman" w:cs="Times New Roman"/>
          <w:sz w:val="24"/>
          <w:szCs w:val="24"/>
        </w:rPr>
        <w:t>602</w:t>
      </w:r>
      <w:r w:rsidR="00FE65D1">
        <w:rPr>
          <w:rFonts w:ascii="Times New Roman" w:hAnsi="Times New Roman" w:cs="Times New Roman"/>
          <w:sz w:val="24"/>
          <w:szCs w:val="24"/>
        </w:rPr>
        <w:t>-02/</w:t>
      </w:r>
      <w:r w:rsidR="00CB1C0A">
        <w:rPr>
          <w:rFonts w:ascii="Times New Roman" w:hAnsi="Times New Roman" w:cs="Times New Roman"/>
          <w:sz w:val="24"/>
          <w:szCs w:val="24"/>
        </w:rPr>
        <w:t>20</w:t>
      </w:r>
      <w:r w:rsidR="00FE65D1">
        <w:rPr>
          <w:rFonts w:ascii="Times New Roman" w:hAnsi="Times New Roman" w:cs="Times New Roman"/>
          <w:sz w:val="24"/>
          <w:szCs w:val="24"/>
        </w:rPr>
        <w:t>-01/</w:t>
      </w:r>
      <w:r w:rsidR="00D771A6">
        <w:rPr>
          <w:rFonts w:ascii="Times New Roman" w:hAnsi="Times New Roman" w:cs="Times New Roman"/>
          <w:sz w:val="24"/>
          <w:szCs w:val="24"/>
        </w:rPr>
        <w:t>375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U</w:t>
      </w:r>
      <w:r w:rsidR="00CB1C0A">
        <w:rPr>
          <w:rFonts w:ascii="Times New Roman" w:hAnsi="Times New Roman" w:cs="Times New Roman"/>
          <w:sz w:val="24"/>
          <w:szCs w:val="24"/>
        </w:rPr>
        <w:t>rbroj</w:t>
      </w:r>
      <w:r w:rsidRPr="00BA09AC">
        <w:rPr>
          <w:rFonts w:ascii="Times New Roman" w:hAnsi="Times New Roman" w:cs="Times New Roman"/>
          <w:sz w:val="24"/>
          <w:szCs w:val="24"/>
        </w:rPr>
        <w:t>: 21</w:t>
      </w:r>
      <w:r w:rsidR="0095247C">
        <w:rPr>
          <w:rFonts w:ascii="Times New Roman" w:hAnsi="Times New Roman" w:cs="Times New Roman"/>
          <w:sz w:val="24"/>
          <w:szCs w:val="24"/>
        </w:rPr>
        <w:t>34/01-14-3-20</w:t>
      </w:r>
      <w:r w:rsidR="00CB1C0A">
        <w:rPr>
          <w:rFonts w:ascii="Times New Roman" w:hAnsi="Times New Roman" w:cs="Times New Roman"/>
          <w:sz w:val="24"/>
          <w:szCs w:val="24"/>
        </w:rPr>
        <w:t>-</w:t>
      </w:r>
      <w:r w:rsidR="006D35B6">
        <w:rPr>
          <w:rFonts w:ascii="Times New Roman" w:hAnsi="Times New Roman" w:cs="Times New Roman"/>
          <w:sz w:val="24"/>
          <w:szCs w:val="24"/>
        </w:rPr>
        <w:t>1</w:t>
      </w:r>
      <w:r w:rsidRPr="00BA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AC" w:rsidRPr="00BA09AC" w:rsidRDefault="00CB1C0A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</w:t>
      </w:r>
      <w:r w:rsidR="00FE65D1">
        <w:rPr>
          <w:rFonts w:ascii="Times New Roman" w:hAnsi="Times New Roman" w:cs="Times New Roman"/>
          <w:sz w:val="24"/>
          <w:szCs w:val="24"/>
        </w:rPr>
        <w:t xml:space="preserve">,  </w:t>
      </w:r>
      <w:r w:rsidR="00CF1944">
        <w:rPr>
          <w:rFonts w:ascii="Times New Roman" w:hAnsi="Times New Roman" w:cs="Times New Roman"/>
          <w:sz w:val="24"/>
          <w:szCs w:val="24"/>
        </w:rPr>
        <w:t>17. ožujka</w:t>
      </w:r>
      <w:r w:rsidR="0095247C">
        <w:rPr>
          <w:rFonts w:ascii="Times New Roman" w:hAnsi="Times New Roman" w:cs="Times New Roman"/>
          <w:sz w:val="24"/>
          <w:szCs w:val="24"/>
        </w:rPr>
        <w:t xml:space="preserve"> 2020</w:t>
      </w:r>
      <w:r w:rsidR="00BA09AC" w:rsidRPr="00BA09AC">
        <w:rPr>
          <w:rFonts w:ascii="Times New Roman" w:hAnsi="Times New Roman" w:cs="Times New Roman"/>
          <w:sz w:val="24"/>
          <w:szCs w:val="24"/>
        </w:rPr>
        <w:t>. godine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(Narodne novine, broj 87/08., 86/09., 92/10., 105/10., 90/11., 16/12., 86/12., 94/13., 152/14., 7/17. i 68/18.) i članka 14. Pravilnika o postupku zapošljavanja te procjeni i vrednovanju kandidata za zapošljavanje u OŠ </w:t>
      </w:r>
      <w:r w:rsidR="00CB1C0A">
        <w:rPr>
          <w:rFonts w:ascii="Times New Roman" w:hAnsi="Times New Roman" w:cs="Times New Roman"/>
          <w:sz w:val="24"/>
          <w:szCs w:val="24"/>
        </w:rPr>
        <w:t>prof. Filipa Lukasa</w:t>
      </w:r>
      <w:r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CB1C0A">
        <w:rPr>
          <w:rFonts w:ascii="Times New Roman" w:hAnsi="Times New Roman" w:cs="Times New Roman"/>
          <w:sz w:val="24"/>
          <w:szCs w:val="24"/>
        </w:rPr>
        <w:t>Kaštel Stari</w:t>
      </w:r>
      <w:r w:rsidR="00FE65D1">
        <w:rPr>
          <w:rFonts w:ascii="Times New Roman" w:hAnsi="Times New Roman" w:cs="Times New Roman"/>
          <w:sz w:val="24"/>
          <w:szCs w:val="24"/>
        </w:rPr>
        <w:t>,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za procjenu odnosno testiranje i vrednovanje kandidata za zapošljavanje upućuje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FE65D1" w:rsidRDefault="00BA09AC" w:rsidP="00FE65D1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D1">
        <w:rPr>
          <w:rFonts w:ascii="Times New Roman" w:hAnsi="Times New Roman" w:cs="Times New Roman"/>
          <w:b/>
          <w:sz w:val="24"/>
          <w:szCs w:val="24"/>
        </w:rPr>
        <w:t>POZIV NA USMENO TESTIRANJE I RAZGOVOR (INTERVJU)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23ABA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kandidatima koji ispunjavaju uvjete iz natječaja i koji su pravodobno dostavili svu traženu (potpunu) dokumentaciju</w:t>
      </w:r>
      <w:r w:rsidR="00023ABA">
        <w:rPr>
          <w:rFonts w:ascii="Times New Roman" w:hAnsi="Times New Roman" w:cs="Times New Roman"/>
          <w:sz w:val="24"/>
          <w:szCs w:val="24"/>
        </w:rPr>
        <w:t xml:space="preserve"> uz prijavu na natječaj za radn</w:t>
      </w:r>
      <w:r w:rsidR="00CB1C0A">
        <w:rPr>
          <w:rFonts w:ascii="Times New Roman" w:hAnsi="Times New Roman" w:cs="Times New Roman"/>
          <w:sz w:val="24"/>
          <w:szCs w:val="24"/>
        </w:rPr>
        <w:t>o mjesto</w:t>
      </w:r>
      <w:r w:rsidR="00023ABA">
        <w:rPr>
          <w:rFonts w:ascii="Times New Roman" w:hAnsi="Times New Roman" w:cs="Times New Roman"/>
          <w:sz w:val="24"/>
          <w:szCs w:val="24"/>
        </w:rPr>
        <w:t>:</w:t>
      </w:r>
    </w:p>
    <w:p w:rsidR="00023ABA" w:rsidRPr="00023ABA" w:rsidRDefault="00BA09AC" w:rsidP="00023AB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C0A">
        <w:rPr>
          <w:rFonts w:ascii="Times New Roman" w:hAnsi="Times New Roman" w:cs="Times New Roman"/>
          <w:b/>
          <w:sz w:val="24"/>
          <w:szCs w:val="24"/>
        </w:rPr>
        <w:t xml:space="preserve">Učitelja/ice </w:t>
      </w:r>
      <w:r w:rsidR="00AD371A">
        <w:rPr>
          <w:rFonts w:ascii="Times New Roman" w:hAnsi="Times New Roman" w:cs="Times New Roman"/>
          <w:b/>
          <w:sz w:val="24"/>
          <w:szCs w:val="24"/>
        </w:rPr>
        <w:t>povijesti</w:t>
      </w:r>
    </w:p>
    <w:p w:rsidR="00BA09AC" w:rsidRPr="00023ABA" w:rsidRDefault="00162789" w:rsidP="00023ABA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3ABA">
        <w:rPr>
          <w:rFonts w:ascii="Times New Roman" w:hAnsi="Times New Roman" w:cs="Times New Roman"/>
          <w:sz w:val="24"/>
          <w:szCs w:val="24"/>
        </w:rPr>
        <w:t xml:space="preserve">u OŠ </w:t>
      </w:r>
      <w:r w:rsidR="00CB1C0A">
        <w:rPr>
          <w:rFonts w:ascii="Times New Roman" w:hAnsi="Times New Roman" w:cs="Times New Roman"/>
          <w:sz w:val="24"/>
          <w:szCs w:val="24"/>
        </w:rPr>
        <w:t>prof. Filipa Lukasa</w:t>
      </w:r>
      <w:r w:rsidR="00CB1C0A"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CB1C0A">
        <w:rPr>
          <w:rFonts w:ascii="Times New Roman" w:hAnsi="Times New Roman" w:cs="Times New Roman"/>
          <w:sz w:val="24"/>
          <w:szCs w:val="24"/>
        </w:rPr>
        <w:t>Kaštel Stari,</w:t>
      </w:r>
      <w:r w:rsidR="0095247C">
        <w:rPr>
          <w:rFonts w:ascii="Times New Roman" w:hAnsi="Times New Roman" w:cs="Times New Roman"/>
          <w:sz w:val="24"/>
          <w:szCs w:val="24"/>
        </w:rPr>
        <w:t xml:space="preserve"> 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koji je objavljen na mrežnim stranicama i oglasnim pločama Hrvatskog zavoda za zapošljavanje te mrežnim stranicama i oglasnoj ploči OŠ </w:t>
      </w:r>
      <w:r w:rsidR="0095247C">
        <w:rPr>
          <w:rFonts w:ascii="Times New Roman" w:hAnsi="Times New Roman" w:cs="Times New Roman"/>
          <w:sz w:val="24"/>
          <w:szCs w:val="24"/>
        </w:rPr>
        <w:t>prof. Filipa Lukasa</w:t>
      </w:r>
      <w:r w:rsidR="0095247C"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95247C">
        <w:rPr>
          <w:rFonts w:ascii="Times New Roman" w:hAnsi="Times New Roman" w:cs="Times New Roman"/>
          <w:sz w:val="24"/>
          <w:szCs w:val="24"/>
        </w:rPr>
        <w:t>Kaštel Stari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 </w:t>
      </w:r>
      <w:r w:rsidR="00CF1944">
        <w:rPr>
          <w:rFonts w:ascii="Times New Roman" w:hAnsi="Times New Roman" w:cs="Times New Roman"/>
          <w:sz w:val="24"/>
          <w:szCs w:val="24"/>
        </w:rPr>
        <w:t>dana 2</w:t>
      </w:r>
      <w:r w:rsidR="0043018C">
        <w:rPr>
          <w:rFonts w:ascii="Times New Roman" w:hAnsi="Times New Roman" w:cs="Times New Roman"/>
          <w:sz w:val="24"/>
          <w:szCs w:val="24"/>
        </w:rPr>
        <w:t>7</w:t>
      </w:r>
      <w:r w:rsidR="0095247C">
        <w:rPr>
          <w:rFonts w:ascii="Times New Roman" w:hAnsi="Times New Roman" w:cs="Times New Roman"/>
          <w:sz w:val="24"/>
          <w:szCs w:val="24"/>
        </w:rPr>
        <w:t xml:space="preserve">. </w:t>
      </w:r>
      <w:r w:rsidR="0043018C">
        <w:rPr>
          <w:rFonts w:ascii="Times New Roman" w:hAnsi="Times New Roman" w:cs="Times New Roman"/>
          <w:sz w:val="24"/>
          <w:szCs w:val="24"/>
        </w:rPr>
        <w:t>veljače 2020</w:t>
      </w:r>
      <w:r w:rsidR="00BA09AC" w:rsidRPr="00023ABA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Usmeno testiranje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BA09AC" w:rsidRPr="00BA09AC" w:rsidRDefault="00BA09AC" w:rsidP="0016278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Usmeno testiranje provest će se iz područja poznavanja i primjene propisa iz djelokruga rada učitelja, i to iz sljedećih pravnih izvora: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Zakon o odgoju i obrazovanju u osnovnoj i srednjoj školi (Narodne novine, broj 87/08., 86/09., 92/10., 105/10., 90/11., 16/12., 86/12., 94/13., 152/14., 7/17. i 68/18.) </w:t>
      </w:r>
    </w:p>
    <w:p w:rsidR="00BA09AC" w:rsidRPr="00BA09AC" w:rsidRDefault="00BA09AC" w:rsidP="00BA09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kriterijima za izricanje pedagoških mjera (Narodne novine, broj 94/15. i 3/17.) </w:t>
      </w:r>
    </w:p>
    <w:p w:rsidR="00BA09AC" w:rsidRPr="00BA09AC" w:rsidRDefault="00BA09AC" w:rsidP="00BA09AC">
      <w:pPr>
        <w:spacing w:after="0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3.    Pravilnik o izvođenju izleta, ekskurzija i drugih odgojno-obrazovnih aktivnosti izvan škole     (Narodne novine, broj 67/14. i 81/15.) </w:t>
      </w:r>
    </w:p>
    <w:p w:rsidR="00BA09AC" w:rsidRPr="00BA09AC" w:rsidRDefault="00BA09AC" w:rsidP="00BA09AC">
      <w:pPr>
        <w:pStyle w:val="ListParagraph"/>
        <w:spacing w:after="0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 4.    Pravilnik o načinima, postupcima i elementima vrednovanja učenika u osnovnoj i srednjoj  školi (Narodne novine, broj 112/10. i 82/19.) </w:t>
      </w:r>
    </w:p>
    <w:p w:rsidR="00BA09AC" w:rsidRPr="00BA09AC" w:rsidRDefault="00BA09AC" w:rsidP="00BA09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Pravilnik o pedagoškoj dokumentaciji i evidenciji te javnim ispravama u školskim ustanovama (Narodne novine, broj 47/17., 41/19. i 76/19.)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>Na usmenom testiranju svaki član Povjerenstva može kandidatu postaviti do 3 pitanja iz područja testiranja koja se vrednuju od strane svakog člana Povjerenstva pojedinačno od 0 do 5 bodova i na kraju zbrajaju.</w:t>
      </w:r>
    </w:p>
    <w:p w:rsidR="00BA09AC" w:rsidRPr="00BA09AC" w:rsidRDefault="00111B37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razgovor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(intervjuu)</w:t>
      </w:r>
      <w:r w:rsidR="00860FA1">
        <w:rPr>
          <w:rFonts w:ascii="Times New Roman" w:hAnsi="Times New Roman" w:cs="Times New Roman"/>
          <w:sz w:val="24"/>
          <w:szCs w:val="24"/>
        </w:rPr>
        <w:t xml:space="preserve"> pozvati će se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 </w:t>
      </w:r>
      <w:r w:rsidR="00860FA1">
        <w:rPr>
          <w:rFonts w:ascii="Times New Roman" w:hAnsi="Times New Roman" w:cs="Times New Roman"/>
          <w:sz w:val="24"/>
          <w:szCs w:val="24"/>
        </w:rPr>
        <w:t xml:space="preserve">pet (5) kandidata koji su ostvarili ukupno najviše bodova nakon provedenog usmenog testiranja. </w:t>
      </w:r>
      <w:r w:rsidR="00BA09AC" w:rsidRPr="00BA09AC">
        <w:rPr>
          <w:rFonts w:ascii="Times New Roman" w:hAnsi="Times New Roman" w:cs="Times New Roman"/>
          <w:sz w:val="24"/>
          <w:szCs w:val="24"/>
        </w:rPr>
        <w:t xml:space="preserve">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10 koji se na kraju zbrajaju.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62789" w:rsidRDefault="00162789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Usmeno testiranje i razgovor (intervju) provest će se: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CF1944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 24</w:t>
      </w:r>
      <w:r w:rsidR="0043018C">
        <w:rPr>
          <w:rFonts w:ascii="Times New Roman" w:hAnsi="Times New Roman" w:cs="Times New Roman"/>
          <w:b/>
          <w:sz w:val="24"/>
          <w:szCs w:val="24"/>
        </w:rPr>
        <w:t>. ožujka</w:t>
      </w:r>
      <w:r w:rsidR="0095247C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</w:rPr>
        <w:t>godine (utorak</w:t>
      </w:r>
      <w:r w:rsidR="0059365F">
        <w:rPr>
          <w:rFonts w:ascii="Times New Roman" w:hAnsi="Times New Roman" w:cs="Times New Roman"/>
          <w:b/>
          <w:sz w:val="24"/>
          <w:szCs w:val="24"/>
        </w:rPr>
        <w:t>) s početkom u 9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.00 sati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117D4E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knjiž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>nici OŠ</w:t>
      </w:r>
      <w:r w:rsidR="0095247C" w:rsidRPr="0095247C">
        <w:rPr>
          <w:rFonts w:ascii="Times New Roman" w:hAnsi="Times New Roman" w:cs="Times New Roman"/>
          <w:sz w:val="24"/>
          <w:szCs w:val="24"/>
        </w:rPr>
        <w:t xml:space="preserve"> </w:t>
      </w:r>
      <w:r w:rsidR="0095247C" w:rsidRPr="0095247C">
        <w:rPr>
          <w:rFonts w:ascii="Times New Roman" w:hAnsi="Times New Roman" w:cs="Times New Roman"/>
          <w:b/>
          <w:sz w:val="24"/>
          <w:szCs w:val="24"/>
        </w:rPr>
        <w:t xml:space="preserve">prof. Filipa Lukasa, </w:t>
      </w:r>
      <w:r w:rsidR="0095247C">
        <w:rPr>
          <w:rFonts w:ascii="Times New Roman" w:hAnsi="Times New Roman" w:cs="Times New Roman"/>
          <w:b/>
          <w:sz w:val="24"/>
          <w:szCs w:val="24"/>
        </w:rPr>
        <w:t xml:space="preserve"> Slavonska 5, </w:t>
      </w:r>
      <w:r w:rsidR="0095247C" w:rsidRPr="0095247C">
        <w:rPr>
          <w:rFonts w:ascii="Times New Roman" w:hAnsi="Times New Roman" w:cs="Times New Roman"/>
          <w:b/>
          <w:sz w:val="24"/>
          <w:szCs w:val="24"/>
        </w:rPr>
        <w:t xml:space="preserve">Kaštel Stari </w:t>
      </w:r>
      <w:r w:rsidR="00BA09AC" w:rsidRPr="0095247C">
        <w:rPr>
          <w:rFonts w:ascii="Times New Roman" w:hAnsi="Times New Roman" w:cs="Times New Roman"/>
          <w:b/>
          <w:sz w:val="24"/>
          <w:szCs w:val="24"/>
        </w:rPr>
        <w:t>,</w:t>
      </w:r>
      <w:r w:rsidR="00BA09AC" w:rsidRPr="00BA0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9AC" w:rsidRPr="00BA09AC" w:rsidRDefault="00BA09AC" w:rsidP="00BA09AC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Datum održavanja usmenog testiranja i razgovora (intervjua) te obavijest kandidatima koji se pozivaju na testiranje, a ispunjavaju uvjete iz natječaja te koji su pravodobno dostavili svu traženu (potpunu) dokumentaciju uz prijavu na natječaj objavljen je na mrežnoj stranici OŠ </w:t>
      </w:r>
      <w:r w:rsidR="0095247C">
        <w:rPr>
          <w:rFonts w:ascii="Times New Roman" w:hAnsi="Times New Roman" w:cs="Times New Roman"/>
          <w:sz w:val="24"/>
          <w:szCs w:val="24"/>
        </w:rPr>
        <w:t>prof. Filipa Lukasa</w:t>
      </w:r>
      <w:r w:rsidR="0095247C" w:rsidRPr="00BA09AC">
        <w:rPr>
          <w:rFonts w:ascii="Times New Roman" w:hAnsi="Times New Roman" w:cs="Times New Roman"/>
          <w:sz w:val="24"/>
          <w:szCs w:val="24"/>
        </w:rPr>
        <w:t xml:space="preserve">, </w:t>
      </w:r>
      <w:r w:rsidR="0095247C">
        <w:rPr>
          <w:rFonts w:ascii="Times New Roman" w:hAnsi="Times New Roman" w:cs="Times New Roman"/>
          <w:sz w:val="24"/>
          <w:szCs w:val="24"/>
        </w:rPr>
        <w:t>Kaštel Stari</w:t>
      </w:r>
      <w:r w:rsidR="00162789">
        <w:rPr>
          <w:rFonts w:ascii="Times New Roman" w:hAnsi="Times New Roman" w:cs="Times New Roman"/>
          <w:sz w:val="24"/>
          <w:szCs w:val="24"/>
        </w:rPr>
        <w:t xml:space="preserve"> 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najmanje 5 dana prije dana održavanja provjere.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Mole se kandidati sa sobom ponijeti osobnu iskaznicu ili drugu identifikacijsku ispravu.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A09AC">
        <w:rPr>
          <w:rFonts w:ascii="Times New Roman" w:hAnsi="Times New Roman" w:cs="Times New Roman"/>
          <w:sz w:val="24"/>
          <w:szCs w:val="24"/>
        </w:rPr>
        <w:t xml:space="preserve">Ako kandidat ne pristupi usmenoj provjeri znanja i razgovoru (intervjuu) smatrat će se da je povukao prijavu na natječaj. </w:t>
      </w: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Povjerenstvo za procjenu</w:t>
      </w:r>
    </w:p>
    <w:p w:rsidR="00BA09AC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odnosno testiranje</w:t>
      </w:r>
    </w:p>
    <w:p w:rsidR="007B66CF" w:rsidRPr="00BA09AC" w:rsidRDefault="00BA09AC" w:rsidP="00BA09AC">
      <w:pPr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 xml:space="preserve"> i vrednovanje kandidata za zapošljavanje</w:t>
      </w:r>
    </w:p>
    <w:sectPr w:rsidR="007B66CF" w:rsidRPr="00BA09AC" w:rsidSect="007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6A7"/>
    <w:multiLevelType w:val="hybridMultilevel"/>
    <w:tmpl w:val="31C6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0716"/>
    <w:multiLevelType w:val="hybridMultilevel"/>
    <w:tmpl w:val="05D87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9AC"/>
    <w:rsid w:val="00023ABA"/>
    <w:rsid w:val="00051927"/>
    <w:rsid w:val="000D646B"/>
    <w:rsid w:val="00111B37"/>
    <w:rsid w:val="00117D4E"/>
    <w:rsid w:val="00162789"/>
    <w:rsid w:val="001644CD"/>
    <w:rsid w:val="00227CA8"/>
    <w:rsid w:val="00291628"/>
    <w:rsid w:val="002E2DA4"/>
    <w:rsid w:val="003910F7"/>
    <w:rsid w:val="00411260"/>
    <w:rsid w:val="0043018C"/>
    <w:rsid w:val="0059365F"/>
    <w:rsid w:val="005B7372"/>
    <w:rsid w:val="0064645B"/>
    <w:rsid w:val="006D35B6"/>
    <w:rsid w:val="007B66CF"/>
    <w:rsid w:val="007B79B5"/>
    <w:rsid w:val="008473C3"/>
    <w:rsid w:val="00860FA1"/>
    <w:rsid w:val="0095247C"/>
    <w:rsid w:val="009A158D"/>
    <w:rsid w:val="00A65D58"/>
    <w:rsid w:val="00A74185"/>
    <w:rsid w:val="00AD371A"/>
    <w:rsid w:val="00AE5769"/>
    <w:rsid w:val="00BA09AC"/>
    <w:rsid w:val="00BC0BF7"/>
    <w:rsid w:val="00BE0FB7"/>
    <w:rsid w:val="00CB1C0A"/>
    <w:rsid w:val="00CE5C48"/>
    <w:rsid w:val="00CF1944"/>
    <w:rsid w:val="00D57ACB"/>
    <w:rsid w:val="00D771A6"/>
    <w:rsid w:val="00E3631D"/>
    <w:rsid w:val="00E77635"/>
    <w:rsid w:val="00EE1EB7"/>
    <w:rsid w:val="00EF4986"/>
    <w:rsid w:val="00F24946"/>
    <w:rsid w:val="00FC3B73"/>
    <w:rsid w:val="00F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B5"/>
  </w:style>
  <w:style w:type="paragraph" w:styleId="Heading1">
    <w:name w:val="heading 1"/>
    <w:basedOn w:val="Normal"/>
    <w:next w:val="Normal"/>
    <w:link w:val="Heading1Char"/>
    <w:uiPriority w:val="9"/>
    <w:qFormat/>
    <w:rsid w:val="007B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7B79B5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79B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2020-01-02T12:24:00Z</cp:lastPrinted>
  <dcterms:created xsi:type="dcterms:W3CDTF">2020-03-17T07:11:00Z</dcterms:created>
  <dcterms:modified xsi:type="dcterms:W3CDTF">2020-03-17T13:21:00Z</dcterms:modified>
</cp:coreProperties>
</file>