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2C7A" w14:textId="487676F6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Na temelju članka 10</w:t>
      </w:r>
      <w:r w:rsidR="008C1080">
        <w:rPr>
          <w:rFonts w:eastAsia="Times New Roman" w:cs="Times New Roman"/>
          <w:color w:val="222222"/>
          <w:sz w:val="21"/>
          <w:szCs w:val="21"/>
          <w:lang w:eastAsia="hr-HR"/>
        </w:rPr>
        <w:t>7.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Zakona o odgoju i obrazovanju u osnovnoj i srednjoj školi ( NN br. 87/08., 86/09., 92/10., 105/10., 90/11., 5/12., 16/12., 86/12., 126/12., 94/13., 152/14.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07/17, 68/18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,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98/19</w:t>
      </w:r>
      <w:r w:rsidR="00DD2AF3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64/20</w:t>
      </w:r>
      <w:r w:rsidR="00DD2AF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151/22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)</w:t>
      </w:r>
      <w:r w:rsidR="008C1080">
        <w:rPr>
          <w:rFonts w:eastAsia="Times New Roman" w:cs="Times New Roman"/>
          <w:color w:val="222222"/>
          <w:sz w:val="21"/>
          <w:szCs w:val="21"/>
          <w:lang w:eastAsia="hr-HR"/>
        </w:rPr>
        <w:t>, općih propisa Zakona o radu (NN 93/14, 127/17, 98/19, 151/22 i 64/23)</w:t>
      </w:r>
      <w:r w:rsidR="009827A1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na temelju članka </w:t>
      </w:r>
      <w:r w:rsidR="00480DBB">
        <w:rPr>
          <w:rFonts w:eastAsia="Times New Roman" w:cs="Times New Roman"/>
          <w:color w:val="222222"/>
          <w:sz w:val="21"/>
          <w:szCs w:val="21"/>
          <w:lang w:eastAsia="hr-HR"/>
        </w:rPr>
        <w:t>6.</w:t>
      </w:r>
      <w:r w:rsidR="008C1080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10.</w:t>
      </w:r>
      <w:r w:rsidR="00480DBB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Pravilnika o radu OŠ fra Pavla Vučkovića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član</w:t>
      </w:r>
      <w:r w:rsidR="00480DBB">
        <w:rPr>
          <w:rFonts w:eastAsia="Times New Roman" w:cs="Times New Roman"/>
          <w:color w:val="222222"/>
          <w:sz w:val="21"/>
          <w:szCs w:val="21"/>
          <w:lang w:eastAsia="hr-HR"/>
        </w:rPr>
        <w:t>a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ka 5.</w:t>
      </w:r>
      <w:r w:rsidR="00480DBB">
        <w:rPr>
          <w:rFonts w:eastAsia="Times New Roman" w:cs="Times New Roman"/>
          <w:color w:val="222222"/>
          <w:sz w:val="21"/>
          <w:szCs w:val="21"/>
          <w:lang w:eastAsia="hr-HR"/>
        </w:rPr>
        <w:t>-9.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Pravilnika o načinu i postupku zapošljavanja </w:t>
      </w:r>
      <w:r w:rsidR="008C1080">
        <w:rPr>
          <w:rFonts w:eastAsia="Times New Roman" w:cs="Times New Roman"/>
          <w:color w:val="222222"/>
          <w:sz w:val="21"/>
          <w:szCs w:val="21"/>
          <w:lang w:eastAsia="hr-HR"/>
        </w:rPr>
        <w:t>Osnovne škole fra Pavla Vučkovića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.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ravnatelj Osnovne škole fra Pavla Vučkovića, Sinj,  raspisuje</w:t>
      </w:r>
    </w:p>
    <w:p w14:paraId="78D30AF9" w14:textId="77777777" w:rsidR="00872BB8" w:rsidRPr="00552636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                                                             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N A T J E Č A J </w:t>
      </w:r>
    </w:p>
    <w:p w14:paraId="5358FDAC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radno mjesto</w:t>
      </w:r>
    </w:p>
    <w:p w14:paraId="18089C35" w14:textId="410D2853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1. </w:t>
      </w:r>
      <w:r w:rsidR="00480DBB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Kuhar/ica</w:t>
      </w:r>
      <w:r w:rsidR="004D6F41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</w:t>
      </w:r>
      <w:r w:rsidR="00D06611"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– 1 izvršitelj / ica 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za rad na </w:t>
      </w:r>
      <w:r w:rsidR="006258A0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ne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određeno </w:t>
      </w:r>
      <w:r w:rsidR="00821F76"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puno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radno vrijeme u trajanju od </w:t>
      </w:r>
      <w:r w:rsidR="00480DBB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40</w:t>
      </w:r>
      <w:r w:rsidRPr="0055263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sati tjedno</w:t>
      </w:r>
      <w:r w:rsidR="008C1080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uz uvjet probnog rada u trajanju od 2 mjeseca.</w:t>
      </w:r>
    </w:p>
    <w:p w14:paraId="1D5D663D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fra Pavla Vučkovića Sinj</w:t>
      </w:r>
    </w:p>
    <w:p w14:paraId="2327E27E" w14:textId="2D6E3459" w:rsidR="00872BB8" w:rsidRPr="00480DBB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b/>
          <w:bCs/>
          <w:i/>
          <w:iCs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,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98/19</w:t>
      </w:r>
      <w:r w:rsidR="00DD2AF3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>64/20</w:t>
      </w:r>
      <w:r w:rsidR="00DD2AF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151/22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) i </w:t>
      </w:r>
      <w:r w:rsidR="00480DBB">
        <w:rPr>
          <w:rFonts w:eastAsia="Times New Roman" w:cs="Times New Roman"/>
          <w:color w:val="222222"/>
          <w:sz w:val="21"/>
          <w:szCs w:val="21"/>
          <w:lang w:eastAsia="hr-HR"/>
        </w:rPr>
        <w:t xml:space="preserve">Pravilnikom o radu Osnovne škole fra Pavla Vučkovića </w:t>
      </w:r>
      <w:r w:rsidR="00480DBB" w:rsidRPr="00480DBB">
        <w:rPr>
          <w:rFonts w:eastAsia="Times New Roman" w:cs="Times New Roman"/>
          <w:b/>
          <w:bCs/>
          <w:i/>
          <w:iCs/>
          <w:color w:val="222222"/>
          <w:sz w:val="21"/>
          <w:szCs w:val="21"/>
          <w:lang w:eastAsia="hr-HR"/>
        </w:rPr>
        <w:t>: završena srednja škola – program kuhar odnosno KV kuhar i završen tečaj higijenskog minimuma.</w:t>
      </w:r>
    </w:p>
    <w:p w14:paraId="4C28B551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14:paraId="50C0D172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14:paraId="102FE745" w14:textId="77777777" w:rsidR="00872BB8" w:rsidRDefault="00872BB8" w:rsidP="0055263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14:paraId="18C80847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14:paraId="4CF246D6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14:paraId="05945EAE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14:paraId="2800F202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- po mogućnosti e-mail adresu </w:t>
      </w:r>
    </w:p>
    <w:p w14:paraId="4751046D" w14:textId="77777777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14:paraId="0A23B14D" w14:textId="1BA01188" w:rsidR="00872BB8" w:rsidRDefault="00872BB8" w:rsidP="0055263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>
        <w:rPr>
          <w:rFonts w:eastAsia="Times New Roman" w:cs="Times New Roman"/>
          <w:sz w:val="21"/>
          <w:szCs w:val="21"/>
          <w:lang w:eastAsia="hr-HR"/>
        </w:rPr>
        <w:br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</w:t>
      </w:r>
      <w:r w:rsidR="004D473B">
        <w:rPr>
          <w:rFonts w:eastAsia="Times New Roman" w:cs="Times New Roman"/>
          <w:color w:val="222222"/>
          <w:sz w:val="21"/>
          <w:szCs w:val="21"/>
          <w:lang w:eastAsia="hr-HR"/>
        </w:rPr>
        <w:t xml:space="preserve">svjedodžbu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odnosno dokaz o odgovarajućem stupnju obrazovanja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</w:t>
      </w:r>
      <w:r w:rsidR="00480DBB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o državljanstvu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</w:t>
      </w:r>
      <w:r w:rsidR="00A41983">
        <w:rPr>
          <w:rFonts w:eastAsia="Times New Roman" w:cs="Times New Roman"/>
          <w:color w:val="222222"/>
          <w:sz w:val="21"/>
          <w:szCs w:val="21"/>
          <w:lang w:eastAsia="hr-HR"/>
        </w:rPr>
        <w:t>30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od dana objavljivanja natječaja )</w:t>
      </w:r>
    </w:p>
    <w:p w14:paraId="16559970" w14:textId="352F426B" w:rsidR="00872BB8" w:rsidRDefault="00872BB8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 </w:t>
      </w:r>
    </w:p>
    <w:p w14:paraId="5403E6BE" w14:textId="29C09FC5" w:rsidR="008C1080" w:rsidRDefault="008C1080" w:rsidP="0055263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- dokaz o završenom tečaju higijenskog minimuma</w:t>
      </w:r>
    </w:p>
    <w:p w14:paraId="6CEC1595" w14:textId="77777777" w:rsidR="00872BB8" w:rsidRDefault="00872BB8" w:rsidP="0055263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14:paraId="3804E24D" w14:textId="77777777" w:rsidR="00872BB8" w:rsidRDefault="00872BB8" w:rsidP="00552636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14:paraId="2E6A707A" w14:textId="32FFF546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Kandidat koji ostvaruje  pravo prednosti pri zapošljavanju prema članku </w:t>
      </w:r>
      <w:r w:rsidR="0031008D">
        <w:rPr>
          <w:rFonts w:cs="Times New Roman"/>
          <w:sz w:val="21"/>
          <w:szCs w:val="21"/>
        </w:rPr>
        <w:t xml:space="preserve">101. i </w:t>
      </w:r>
      <w:r>
        <w:rPr>
          <w:rFonts w:cs="Times New Roman"/>
          <w:sz w:val="21"/>
          <w:szCs w:val="21"/>
        </w:rPr>
        <w:t>102. Zakona o hrvatskim braniteljima iz Domovinskog rata i članovima njihovih obitelji (Narodne novine, broj 121/17</w:t>
      </w:r>
      <w:r w:rsidR="00A41983">
        <w:rPr>
          <w:rFonts w:cs="Times New Roman"/>
          <w:sz w:val="21"/>
          <w:szCs w:val="21"/>
        </w:rPr>
        <w:t>, 98/19 i 84/21</w:t>
      </w:r>
      <w:r>
        <w:rPr>
          <w:rFonts w:cs="Times New Roman"/>
          <w:sz w:val="21"/>
          <w:szCs w:val="21"/>
        </w:rPr>
        <w:t xml:space="preserve">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>
          <w:rPr>
            <w:rStyle w:val="Hyperlink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14:paraId="4469BD41" w14:textId="4CFA92DA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157/13., 152/14. i 39/18.</w:t>
      </w:r>
      <w:r w:rsidR="0031008D">
        <w:rPr>
          <w:rFonts w:cs="Times New Roman"/>
          <w:sz w:val="21"/>
          <w:szCs w:val="21"/>
        </w:rPr>
        <w:t xml:space="preserve"> i 32/20</w:t>
      </w:r>
      <w:r>
        <w:rPr>
          <w:rFonts w:cs="Times New Roman"/>
          <w:sz w:val="21"/>
          <w:szCs w:val="21"/>
        </w:rPr>
        <w:t>) dužan  je u prijavi na natječaj pozvati se na to pravo i priložiti sve dokaze o ispunjavanju traženih uvjeta,  kao  i dokaz o invaliditetu.</w:t>
      </w:r>
    </w:p>
    <w:p w14:paraId="278E44A6" w14:textId="4706B518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Kandidat koji se poziva na pravo prednosti pri zapošljavanju  u skladu s člankom  48.f  Zakona o zaštiti civilnih i vojnih invalida rata  (Narodne novine, broj 33/92.,57/92.,77/92.,27/93.,58/93.,2/94.,108/95.,108/96.,82/01.,103/03</w:t>
      </w:r>
      <w:r w:rsidR="0031008D">
        <w:rPr>
          <w:rFonts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 xml:space="preserve"> 148/13</w:t>
      </w:r>
      <w:r w:rsidR="0031008D">
        <w:rPr>
          <w:rFonts w:cs="Times New Roman"/>
          <w:sz w:val="21"/>
          <w:szCs w:val="21"/>
        </w:rPr>
        <w:t xml:space="preserve"> i 98/19</w:t>
      </w:r>
      <w:r>
        <w:rPr>
          <w:rFonts w:cs="Times New Roman"/>
          <w:sz w:val="21"/>
          <w:szCs w:val="21"/>
        </w:rPr>
        <w:t xml:space="preserve">) dužan  je uz prijavu </w:t>
      </w:r>
      <w:r>
        <w:rPr>
          <w:rFonts w:cs="Times New Roman"/>
          <w:sz w:val="21"/>
          <w:szCs w:val="21"/>
        </w:rPr>
        <w:lastRenderedPageBreak/>
        <w:t>priložiti sve dokaze o ispunjavanju traženih uvjeta i potvrdu o statusu vojnog/civilnog invalida rata i dokaz o tome na koji je način prestao radni odnos.</w:t>
      </w:r>
    </w:p>
    <w:p w14:paraId="17EC6C93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Najkasnije do isteka roka od tri ( 3 ) radna dana od isteka roka za podnošenje prijave na natječaj, Povjerenstvo će na javno dostupnoj mrežnoj stranici </w:t>
      </w:r>
      <w:hyperlink r:id="rId5" w:history="1">
        <w:r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>
        <w:rPr>
          <w:rFonts w:cs="Times New Roman"/>
          <w:sz w:val="21"/>
          <w:szCs w:val="21"/>
        </w:rPr>
        <w:t>u objaviti način procjene, odnosno testiranja kandidata te pravne i druge izvore za pripremu kandidata ako se testiranje provodi o poznavanju propisa.</w:t>
      </w:r>
    </w:p>
    <w:p w14:paraId="640DF5D4" w14:textId="77777777" w:rsidR="00872BB8" w:rsidRDefault="00872BB8" w:rsidP="00552636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Sve kandidate koji su pravodobno dostavili potpunu prijavu te ispunjavaju uvjete iz natječaja, Povjerenstvo će pozvati na procjenu odnosno testiranje  u roku od najmanje pet  ( 5 ) dana prije dana određenog za procjenu, odnosno testiranje prema odredbama Pravilniku o načinu i postupku zapošljavanja (poveznica: </w:t>
      </w:r>
      <w:hyperlink r:id="rId6" w:history="1">
        <w:r>
          <w:rPr>
            <w:rStyle w:val="Hyperlink"/>
            <w:rFonts w:cs="Times New Roman"/>
            <w:sz w:val="21"/>
            <w:szCs w:val="21"/>
          </w:rPr>
          <w:t>http://os-frapvuckovica-sinj.skole.hr/dokumenti?dm_document_id=198&amp;dm_det=1</w:t>
        </w:r>
      </w:hyperlink>
      <w:r>
        <w:rPr>
          <w:rFonts w:cs="Times New Roman"/>
          <w:sz w:val="21"/>
          <w:szCs w:val="21"/>
        </w:rPr>
        <w:t xml:space="preserve"> ). U pozivu će biti navedeni datum, vrijeme i mjesto procjene testiranja odnosno vrednovanja kandidata te pravni i drugi izvori za pripremu kandidata ako se testiranje provodi o poznavanja propisa. Poziv će biti  objavljen na mrežnoj stranici Škole.</w:t>
      </w:r>
    </w:p>
    <w:p w14:paraId="069CA939" w14:textId="77777777" w:rsidR="00872BB8" w:rsidRDefault="00872BB8" w:rsidP="00552636">
      <w:pPr>
        <w:jc w:val="both"/>
        <w:rPr>
          <w:rFonts w:cs="Times New Roman"/>
          <w:color w:val="ED7D31" w:themeColor="accent2"/>
          <w:sz w:val="21"/>
          <w:szCs w:val="21"/>
        </w:rPr>
      </w:pPr>
      <w:r>
        <w:rPr>
          <w:rFonts w:cs="Times New Roman"/>
          <w:sz w:val="21"/>
          <w:szCs w:val="21"/>
        </w:rPr>
        <w:t>Kandidat koji je pravodobno dostavio potpunu prijavu i ispunjava uvjete iz natječaja dužan je pristupiti procjeni odnosno testiranju prema odredbama Pravilnika o načinu i postupku zapošljavanja u Osnovnoj školi fra Pavla Vučkovića , Sinj koji je dostupan na  mrežnim stranicama Škole.</w:t>
      </w:r>
    </w:p>
    <w:p w14:paraId="4314B611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14:paraId="0C997329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Podnošenjem  prijave na natječaj kandidat daje izričitu privolu  Osnovnoj školi fra Pavla Vučkovića  Sinj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14:paraId="75E39C38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O rezultatima natječaja kandidati  će biti  obaviješteni  na mrežnoj stranici Osnovne škole fra Pavla Vučkovića, Sinj  </w:t>
      </w:r>
      <w:hyperlink r:id="rId7" w:history="1">
        <w:r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>
        <w:rPr>
          <w:rFonts w:cs="Times New Roman"/>
          <w:sz w:val="21"/>
          <w:szCs w:val="21"/>
        </w:rPr>
        <w:t>, u roku 15 dana od dana sklapanja ugovora s izabranim kandidatom.</w:t>
      </w:r>
    </w:p>
    <w:p w14:paraId="37ED169E" w14:textId="2A154B8C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Rok za podnošenje prijave na natječaj je </w:t>
      </w:r>
      <w:r w:rsidR="008370A1">
        <w:rPr>
          <w:rFonts w:cs="Times New Roman"/>
          <w:sz w:val="21"/>
          <w:szCs w:val="21"/>
        </w:rPr>
        <w:t>osam</w:t>
      </w:r>
      <w:r>
        <w:rPr>
          <w:rFonts w:cs="Times New Roman"/>
          <w:sz w:val="21"/>
          <w:szCs w:val="21"/>
        </w:rPr>
        <w:t xml:space="preserve"> ( </w:t>
      </w:r>
      <w:r w:rsidR="008370A1">
        <w:rPr>
          <w:rFonts w:cs="Times New Roman"/>
          <w:sz w:val="21"/>
          <w:szCs w:val="21"/>
        </w:rPr>
        <w:t>8</w:t>
      </w:r>
      <w:r>
        <w:rPr>
          <w:rFonts w:cs="Times New Roman"/>
          <w:sz w:val="21"/>
          <w:szCs w:val="21"/>
        </w:rPr>
        <w:t xml:space="preserve"> ) dana od dana objave natječaja na mrežnoj stranici i oglasnoj ploči Osnovne škole fra Pavla Vučkovića, Sinj , mrežnoj stranici i oglasnoj ploči Hrvatskog zavoda za zapošljavanje.</w:t>
      </w:r>
    </w:p>
    <w:p w14:paraId="1D89720F" w14:textId="4F7D441A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Prijave na natječaj  dostavljaju se zemaljskom poštom na adresu Osnovna škola fra Pavla Vučkovića, Sinj, Alkarsko trkalište 11 , 21 230 Sinj ili elektroničkom poštom na e-mail adresu Škole </w:t>
      </w:r>
      <w:hyperlink r:id="rId8" w:history="1">
        <w:r>
          <w:rPr>
            <w:rStyle w:val="Hyperlink"/>
            <w:rFonts w:cs="Times New Roman"/>
            <w:sz w:val="21"/>
            <w:szCs w:val="21"/>
          </w:rPr>
          <w:t>ured@os-frapvuckovica-sinj.skole.hr</w:t>
        </w:r>
      </w:hyperlink>
      <w:r>
        <w:rPr>
          <w:rFonts w:cs="Times New Roman"/>
          <w:color w:val="35586E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 naznakom „</w:t>
      </w:r>
      <w:r w:rsidR="00480DBB">
        <w:rPr>
          <w:rFonts w:cs="Times New Roman"/>
          <w:b/>
          <w:bCs/>
          <w:i/>
          <w:iCs/>
          <w:sz w:val="21"/>
          <w:szCs w:val="21"/>
        </w:rPr>
        <w:t>ZA NATJEČAJ</w:t>
      </w:r>
      <w:r w:rsidRPr="00552636">
        <w:rPr>
          <w:rFonts w:cs="Times New Roman"/>
          <w:b/>
          <w:bCs/>
          <w:i/>
          <w:iCs/>
          <w:sz w:val="21"/>
          <w:szCs w:val="21"/>
        </w:rPr>
        <w:t xml:space="preserve"> –  </w:t>
      </w:r>
      <w:r w:rsidR="00480DBB">
        <w:rPr>
          <w:rFonts w:cs="Times New Roman"/>
          <w:b/>
          <w:bCs/>
          <w:i/>
          <w:iCs/>
          <w:sz w:val="21"/>
          <w:szCs w:val="21"/>
        </w:rPr>
        <w:t>KUHAR/ICA</w:t>
      </w:r>
      <w:r w:rsidR="004D473B">
        <w:rPr>
          <w:rFonts w:cs="Times New Roman"/>
          <w:b/>
          <w:bCs/>
          <w:i/>
          <w:iCs/>
          <w:sz w:val="21"/>
          <w:szCs w:val="21"/>
        </w:rPr>
        <w:t xml:space="preserve"> (40 sati tjedno)</w:t>
      </w:r>
      <w:r>
        <w:rPr>
          <w:rFonts w:cs="Times New Roman"/>
          <w:sz w:val="21"/>
          <w:szCs w:val="21"/>
        </w:rPr>
        <w:t>“.</w:t>
      </w:r>
    </w:p>
    <w:p w14:paraId="3CE967F1" w14:textId="77777777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Nepotpune i nepravodobne prijave neće se razmatrati.</w:t>
      </w:r>
    </w:p>
    <w:p w14:paraId="61454EC2" w14:textId="559A35D9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Natječaj je objavljen  dana  </w:t>
      </w:r>
      <w:r w:rsidR="004D473B">
        <w:rPr>
          <w:rFonts w:cs="Times New Roman"/>
          <w:sz w:val="21"/>
          <w:szCs w:val="21"/>
        </w:rPr>
        <w:t>1</w:t>
      </w:r>
      <w:r w:rsidR="00A34E91">
        <w:rPr>
          <w:rFonts w:cs="Times New Roman"/>
          <w:sz w:val="21"/>
          <w:szCs w:val="21"/>
        </w:rPr>
        <w:t>1</w:t>
      </w:r>
      <w:r w:rsidR="00821F76">
        <w:rPr>
          <w:rFonts w:cs="Times New Roman"/>
          <w:sz w:val="21"/>
          <w:szCs w:val="21"/>
        </w:rPr>
        <w:t xml:space="preserve">. </w:t>
      </w:r>
      <w:r w:rsidR="004D473B">
        <w:rPr>
          <w:rFonts w:cs="Times New Roman"/>
          <w:sz w:val="21"/>
          <w:szCs w:val="21"/>
        </w:rPr>
        <w:t>rujna</w:t>
      </w:r>
      <w:r>
        <w:rPr>
          <w:rFonts w:cs="Times New Roman"/>
          <w:sz w:val="21"/>
          <w:szCs w:val="21"/>
        </w:rPr>
        <w:t xml:space="preserve"> 202</w:t>
      </w:r>
      <w:r w:rsidR="00DD2AF3">
        <w:rPr>
          <w:rFonts w:cs="Times New Roman"/>
          <w:sz w:val="21"/>
          <w:szCs w:val="21"/>
        </w:rPr>
        <w:t>3</w:t>
      </w:r>
      <w:r>
        <w:rPr>
          <w:rFonts w:cs="Times New Roman"/>
          <w:sz w:val="21"/>
          <w:szCs w:val="21"/>
        </w:rPr>
        <w:t xml:space="preserve">.  godine, na mrežnoj stranici Osnovne škole fra Pavla Vučkovića  , Sinj </w:t>
      </w:r>
      <w:hyperlink r:id="rId9" w:history="1">
        <w:r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>
        <w:rPr>
          <w:rFonts w:cs="Times New Roman"/>
          <w:sz w:val="21"/>
          <w:szCs w:val="21"/>
        </w:rPr>
        <w:t xml:space="preserve">“, i na oglasnoj ploči  te mrežnoj stranici i oglasnoj ploči Hrvatskog zavoda za zapošljavanje u Sinju i traje do </w:t>
      </w:r>
      <w:r w:rsidR="003E52B7">
        <w:rPr>
          <w:rFonts w:cs="Times New Roman"/>
          <w:sz w:val="21"/>
          <w:szCs w:val="21"/>
        </w:rPr>
        <w:t>1</w:t>
      </w:r>
      <w:r w:rsidR="004D473B">
        <w:rPr>
          <w:rFonts w:cs="Times New Roman"/>
          <w:sz w:val="21"/>
          <w:szCs w:val="21"/>
        </w:rPr>
        <w:t>9</w:t>
      </w:r>
      <w:r w:rsidR="00D06611">
        <w:rPr>
          <w:rFonts w:cs="Times New Roman"/>
          <w:sz w:val="21"/>
          <w:szCs w:val="21"/>
        </w:rPr>
        <w:t xml:space="preserve">. </w:t>
      </w:r>
      <w:r w:rsidR="004D473B">
        <w:rPr>
          <w:rFonts w:cs="Times New Roman"/>
          <w:sz w:val="21"/>
          <w:szCs w:val="21"/>
        </w:rPr>
        <w:t>rujna</w:t>
      </w:r>
      <w:r>
        <w:rPr>
          <w:rFonts w:cs="Times New Roman"/>
          <w:sz w:val="21"/>
          <w:szCs w:val="21"/>
        </w:rPr>
        <w:t xml:space="preserve"> 202</w:t>
      </w:r>
      <w:r w:rsidR="00DD2AF3">
        <w:rPr>
          <w:rFonts w:cs="Times New Roman"/>
          <w:sz w:val="21"/>
          <w:szCs w:val="21"/>
        </w:rPr>
        <w:t>3</w:t>
      </w:r>
      <w:r>
        <w:rPr>
          <w:rFonts w:cs="Times New Roman"/>
          <w:sz w:val="21"/>
          <w:szCs w:val="21"/>
        </w:rPr>
        <w:t>.  godine.</w:t>
      </w:r>
    </w:p>
    <w:p w14:paraId="3AEB49E2" w14:textId="4D7D8B45" w:rsidR="00872BB8" w:rsidRDefault="00872BB8" w:rsidP="00552636">
      <w:pPr>
        <w:pStyle w:val="NoSpacing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KLASA:11</w:t>
      </w:r>
      <w:r w:rsidR="00D2700A">
        <w:rPr>
          <w:rFonts w:cs="Times New Roman"/>
          <w:sz w:val="21"/>
          <w:szCs w:val="21"/>
        </w:rPr>
        <w:t>2</w:t>
      </w:r>
      <w:r>
        <w:rPr>
          <w:rFonts w:cs="Times New Roman"/>
          <w:sz w:val="21"/>
          <w:szCs w:val="21"/>
        </w:rPr>
        <w:t>-02/</w:t>
      </w:r>
      <w:r w:rsidR="00E56E2B">
        <w:rPr>
          <w:rFonts w:cs="Times New Roman"/>
          <w:sz w:val="21"/>
          <w:szCs w:val="21"/>
        </w:rPr>
        <w:t>2</w:t>
      </w:r>
      <w:r w:rsidR="00DD2AF3">
        <w:rPr>
          <w:rFonts w:cs="Times New Roman"/>
          <w:sz w:val="21"/>
          <w:szCs w:val="21"/>
        </w:rPr>
        <w:t>3</w:t>
      </w:r>
      <w:r>
        <w:rPr>
          <w:rFonts w:cs="Times New Roman"/>
          <w:sz w:val="21"/>
          <w:szCs w:val="21"/>
        </w:rPr>
        <w:t>-01/</w:t>
      </w:r>
      <w:r w:rsidR="00D12942">
        <w:rPr>
          <w:rFonts w:cs="Times New Roman"/>
          <w:sz w:val="21"/>
          <w:szCs w:val="21"/>
        </w:rPr>
        <w:t>1</w:t>
      </w:r>
      <w:r w:rsidR="00AD7BA6">
        <w:rPr>
          <w:rFonts w:cs="Times New Roman"/>
          <w:sz w:val="21"/>
          <w:szCs w:val="21"/>
        </w:rPr>
        <w:t>4</w:t>
      </w:r>
    </w:p>
    <w:p w14:paraId="6F7E4208" w14:textId="082C3FB5" w:rsidR="00872BB8" w:rsidRDefault="00872BB8" w:rsidP="00552636">
      <w:pPr>
        <w:pStyle w:val="NoSpacing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URBROJ:2</w:t>
      </w:r>
      <w:r w:rsidR="00AF3257">
        <w:rPr>
          <w:rFonts w:cs="Times New Roman"/>
          <w:sz w:val="21"/>
          <w:szCs w:val="21"/>
        </w:rPr>
        <w:t>181-310</w:t>
      </w:r>
      <w:r>
        <w:rPr>
          <w:rFonts w:cs="Times New Roman"/>
          <w:sz w:val="21"/>
          <w:szCs w:val="21"/>
        </w:rPr>
        <w:t>-</w:t>
      </w:r>
      <w:r w:rsidR="00E56E2B">
        <w:rPr>
          <w:rFonts w:cs="Times New Roman"/>
          <w:sz w:val="21"/>
          <w:szCs w:val="21"/>
        </w:rPr>
        <w:t>2</w:t>
      </w:r>
      <w:r w:rsidR="00DD2AF3">
        <w:rPr>
          <w:rFonts w:cs="Times New Roman"/>
          <w:sz w:val="21"/>
          <w:szCs w:val="21"/>
        </w:rPr>
        <w:t>3</w:t>
      </w:r>
      <w:r w:rsidR="00E56E2B">
        <w:rPr>
          <w:rFonts w:cs="Times New Roman"/>
          <w:sz w:val="21"/>
          <w:szCs w:val="21"/>
        </w:rPr>
        <w:t>-1</w:t>
      </w:r>
    </w:p>
    <w:p w14:paraId="59B8326D" w14:textId="4F716AAD" w:rsidR="00872BB8" w:rsidRDefault="00872BB8" w:rsidP="00552636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Sinj, </w:t>
      </w:r>
      <w:r w:rsidR="004D473B">
        <w:rPr>
          <w:rFonts w:cs="Times New Roman"/>
          <w:sz w:val="21"/>
          <w:szCs w:val="21"/>
        </w:rPr>
        <w:t>1</w:t>
      </w:r>
      <w:r w:rsidR="00A34E91">
        <w:rPr>
          <w:rFonts w:cs="Times New Roman"/>
          <w:sz w:val="21"/>
          <w:szCs w:val="21"/>
        </w:rPr>
        <w:t>1</w:t>
      </w:r>
      <w:r>
        <w:rPr>
          <w:rFonts w:cs="Times New Roman"/>
          <w:sz w:val="21"/>
          <w:szCs w:val="21"/>
        </w:rPr>
        <w:t>.</w:t>
      </w:r>
      <w:r w:rsidR="0031008D">
        <w:rPr>
          <w:rFonts w:cs="Times New Roman"/>
          <w:sz w:val="21"/>
          <w:szCs w:val="21"/>
        </w:rPr>
        <w:t xml:space="preserve"> </w:t>
      </w:r>
      <w:r w:rsidR="004D473B">
        <w:rPr>
          <w:rFonts w:cs="Times New Roman"/>
          <w:sz w:val="21"/>
          <w:szCs w:val="21"/>
        </w:rPr>
        <w:t>rujna</w:t>
      </w:r>
      <w:r w:rsidR="00DD2AF3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202</w:t>
      </w:r>
      <w:r w:rsidR="00DD2AF3">
        <w:rPr>
          <w:rFonts w:cs="Times New Roman"/>
          <w:sz w:val="21"/>
          <w:szCs w:val="21"/>
        </w:rPr>
        <w:t>3</w:t>
      </w:r>
      <w:r>
        <w:rPr>
          <w:rFonts w:cs="Times New Roman"/>
          <w:sz w:val="21"/>
          <w:szCs w:val="21"/>
        </w:rPr>
        <w:t>. godine</w:t>
      </w:r>
      <w:r>
        <w:rPr>
          <w:rFonts w:cs="Times New Roman"/>
          <w:sz w:val="21"/>
          <w:szCs w:val="21"/>
        </w:rPr>
        <w:tab/>
      </w:r>
    </w:p>
    <w:p w14:paraId="0A7373D1" w14:textId="44CB3C99" w:rsidR="00872BB8" w:rsidRDefault="00872BB8" w:rsidP="0055263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</w:t>
      </w:r>
      <w:r w:rsidR="00552636">
        <w:rPr>
          <w:rFonts w:eastAsia="Times New Roman" w:cs="Times New Roman"/>
          <w:color w:val="222222"/>
          <w:sz w:val="21"/>
          <w:szCs w:val="21"/>
          <w:lang w:eastAsia="hr-HR"/>
        </w:rPr>
        <w:tab/>
        <w:t xml:space="preserve">        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</w:t>
      </w:r>
      <w:r w:rsidR="008370A1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4D473B">
        <w:rPr>
          <w:rFonts w:eastAsia="Times New Roman" w:cs="Times New Roman"/>
          <w:color w:val="222222"/>
          <w:sz w:val="21"/>
          <w:szCs w:val="21"/>
          <w:lang w:eastAsia="hr-HR"/>
        </w:rPr>
        <w:t>R</w:t>
      </w:r>
      <w:r w:rsidR="008370A1">
        <w:rPr>
          <w:rFonts w:eastAsia="Times New Roman" w:cs="Times New Roman"/>
          <w:color w:val="222222"/>
          <w:sz w:val="21"/>
          <w:szCs w:val="21"/>
          <w:lang w:eastAsia="hr-HR"/>
        </w:rPr>
        <w:t>avnatelj:</w:t>
      </w:r>
    </w:p>
    <w:p w14:paraId="5AD4AF5C" w14:textId="77777777" w:rsidR="00552636" w:rsidRDefault="00872BB8" w:rsidP="0055263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</w:t>
      </w:r>
    </w:p>
    <w:p w14:paraId="51AA5D0B" w14:textId="77777777" w:rsidR="00552636" w:rsidRDefault="00552636" w:rsidP="0055263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</w:p>
    <w:p w14:paraId="0A2EC1D7" w14:textId="2C58470C" w:rsidR="00872BB8" w:rsidRDefault="00872BB8" w:rsidP="00552636">
      <w:pPr>
        <w:shd w:val="clear" w:color="auto" w:fill="FFFFFF"/>
        <w:spacing w:after="30" w:line="240" w:lineRule="auto"/>
        <w:ind w:left="3540" w:firstLine="708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________________________</w:t>
      </w:r>
    </w:p>
    <w:p w14:paraId="014D5874" w14:textId="1FC686B7" w:rsidR="00634F64" w:rsidRPr="0031008D" w:rsidRDefault="00872BB8" w:rsidP="0031008D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 NIKOLA VUČKOVIĆ, prof.</w:t>
      </w:r>
    </w:p>
    <w:sectPr w:rsidR="00634F64" w:rsidRPr="0031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8"/>
    <w:rsid w:val="003015F6"/>
    <w:rsid w:val="00302250"/>
    <w:rsid w:val="0031008D"/>
    <w:rsid w:val="003E52B7"/>
    <w:rsid w:val="004634A8"/>
    <w:rsid w:val="00480DBB"/>
    <w:rsid w:val="0049616E"/>
    <w:rsid w:val="004C5C54"/>
    <w:rsid w:val="004D473B"/>
    <w:rsid w:val="004D6F41"/>
    <w:rsid w:val="00552636"/>
    <w:rsid w:val="006258A0"/>
    <w:rsid w:val="00634F64"/>
    <w:rsid w:val="00821F76"/>
    <w:rsid w:val="008370A1"/>
    <w:rsid w:val="00872BB8"/>
    <w:rsid w:val="00882852"/>
    <w:rsid w:val="008C1080"/>
    <w:rsid w:val="008C1895"/>
    <w:rsid w:val="009827A1"/>
    <w:rsid w:val="009E3AD0"/>
    <w:rsid w:val="00A34E91"/>
    <w:rsid w:val="00A41983"/>
    <w:rsid w:val="00AD7BA6"/>
    <w:rsid w:val="00AF3257"/>
    <w:rsid w:val="00B807B5"/>
    <w:rsid w:val="00B86C31"/>
    <w:rsid w:val="00C77FA1"/>
    <w:rsid w:val="00D06611"/>
    <w:rsid w:val="00D12942"/>
    <w:rsid w:val="00D2700A"/>
    <w:rsid w:val="00D675F4"/>
    <w:rsid w:val="00DD2AF3"/>
    <w:rsid w:val="00E5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8967"/>
  <w15:chartTrackingRefBased/>
  <w15:docId w15:val="{057FC4BE-308F-4038-9944-0901BC4F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B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BB8"/>
    <w:rPr>
      <w:color w:val="0000FF"/>
      <w:u w:val="single"/>
    </w:rPr>
  </w:style>
  <w:style w:type="paragraph" w:styleId="NoSpacing">
    <w:name w:val="No Spacing"/>
    <w:uiPriority w:val="1"/>
    <w:qFormat/>
    <w:rsid w:val="00872BB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frapvuckovica-sinj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frapvuckovica-sin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frapvuckovica-sinj.skole.hr/dokumenti?dm_document_id=198&amp;dm_de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frapvuckovica-sinj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os-frapvuckovica-sin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diana.blajic@gmail.com</dc:creator>
  <cp:keywords/>
  <dc:description/>
  <cp:lastModifiedBy>Ana Babić</cp:lastModifiedBy>
  <cp:revision>3</cp:revision>
  <cp:lastPrinted>2022-11-29T08:36:00Z</cp:lastPrinted>
  <dcterms:created xsi:type="dcterms:W3CDTF">2023-09-08T06:25:00Z</dcterms:created>
  <dcterms:modified xsi:type="dcterms:W3CDTF">2023-09-11T06:12:00Z</dcterms:modified>
</cp:coreProperties>
</file>