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-668"/>
        <w:tblW w:w="0" w:type="auto"/>
        <w:tblLook w:val="04A0" w:firstRow="1" w:lastRow="0" w:firstColumn="1" w:lastColumn="0" w:noHBand="0" w:noVBand="1"/>
      </w:tblPr>
      <w:tblGrid>
        <w:gridCol w:w="5637"/>
        <w:gridCol w:w="3543"/>
        <w:gridCol w:w="1560"/>
        <w:gridCol w:w="1417"/>
        <w:gridCol w:w="2061"/>
      </w:tblGrid>
      <w:tr w:rsidR="006A4755" w:rsidTr="00FD2818">
        <w:tc>
          <w:tcPr>
            <w:tcW w:w="14218" w:type="dxa"/>
            <w:gridSpan w:val="5"/>
          </w:tcPr>
          <w:p w:rsidR="006A4755" w:rsidRPr="000A7E4B" w:rsidRDefault="006A4755" w:rsidP="00FD2818">
            <w:pPr>
              <w:rPr>
                <w:b/>
              </w:rPr>
            </w:pPr>
            <w:r w:rsidRPr="000A7E4B">
              <w:rPr>
                <w:b/>
              </w:rPr>
              <w:t xml:space="preserve">Osnovna škola Đure </w:t>
            </w:r>
            <w:proofErr w:type="spellStart"/>
            <w:r w:rsidRPr="000A7E4B">
              <w:rPr>
                <w:b/>
              </w:rPr>
              <w:t>Deželića</w:t>
            </w:r>
            <w:proofErr w:type="spellEnd"/>
            <w:r w:rsidRPr="000A7E4B">
              <w:rPr>
                <w:b/>
              </w:rPr>
              <w:t xml:space="preserve"> Ivanić-Grad</w:t>
            </w:r>
          </w:p>
          <w:p w:rsidR="006A4755" w:rsidRPr="000A7E4B" w:rsidRDefault="006A4755" w:rsidP="00FD2818">
            <w:pPr>
              <w:rPr>
                <w:b/>
              </w:rPr>
            </w:pPr>
            <w:r w:rsidRPr="000A7E4B">
              <w:rPr>
                <w:b/>
              </w:rPr>
              <w:t xml:space="preserve">POPIS UDŽBENIKA I RADNIH BILJEŽNICA  ZA ŠK. GOD.  2017./2018. - 2.c razred (Marina </w:t>
            </w:r>
            <w:proofErr w:type="spellStart"/>
            <w:r w:rsidRPr="000A7E4B">
              <w:rPr>
                <w:b/>
              </w:rPr>
              <w:t>Rodeš</w:t>
            </w:r>
            <w:proofErr w:type="spellEnd"/>
            <w:r w:rsidRPr="000A7E4B">
              <w:rPr>
                <w:b/>
              </w:rPr>
              <w:t xml:space="preserve">) </w:t>
            </w:r>
          </w:p>
          <w:p w:rsidR="006A4755" w:rsidRPr="000A7E4B" w:rsidRDefault="006A4755" w:rsidP="00FD2818">
            <w:r w:rsidRPr="000A7E4B">
              <w:t xml:space="preserve">Napomena: Za šk. god. 2017./2018. nasljeđuju se udžbenici koje je Grad financirao za šk. god. 2014./2015., a roditelji su dužni kupiti samo radne bilježnice i likovnu mapu – </w:t>
            </w:r>
            <w:bookmarkStart w:id="0" w:name="_GoBack"/>
            <w:r w:rsidRPr="000A7E4B">
              <w:rPr>
                <w:shd w:val="clear" w:color="auto" w:fill="92D050"/>
              </w:rPr>
              <w:t>označeno zelenom bojom</w:t>
            </w:r>
            <w:bookmarkEnd w:id="0"/>
          </w:p>
        </w:tc>
      </w:tr>
      <w:tr w:rsidR="006A4755" w:rsidTr="00FD2818">
        <w:tc>
          <w:tcPr>
            <w:tcW w:w="14218" w:type="dxa"/>
            <w:gridSpan w:val="5"/>
          </w:tcPr>
          <w:p w:rsidR="006A4755" w:rsidRPr="000A7E4B" w:rsidRDefault="006A4755" w:rsidP="00FD2818">
            <w:pPr>
              <w:rPr>
                <w:b/>
              </w:rPr>
            </w:pPr>
            <w:r w:rsidRPr="000A7E4B">
              <w:rPr>
                <w:b/>
              </w:rPr>
              <w:t>HRVATSKI JEZIK - KNJIŽEVNOST I JEZIK</w:t>
            </w:r>
          </w:p>
        </w:tc>
      </w:tr>
      <w:tr w:rsidR="006A4755" w:rsidRPr="000A7E4B" w:rsidTr="00FD2818">
        <w:tc>
          <w:tcPr>
            <w:tcW w:w="5637" w:type="dxa"/>
          </w:tcPr>
          <w:p w:rsidR="006A4755" w:rsidRPr="000A7E4B" w:rsidRDefault="006A4755" w:rsidP="00FD2818">
            <w:r w:rsidRPr="000A7E4B">
              <w:t>ZLATNA VRATA 2 : integrirani udžbenik za nastavu hrvatskog jezika i književnosti u 2. razredu osnovne škole</w:t>
            </w:r>
          </w:p>
        </w:tc>
        <w:tc>
          <w:tcPr>
            <w:tcW w:w="3543" w:type="dxa"/>
          </w:tcPr>
          <w:p w:rsidR="006A4755" w:rsidRPr="000A7E4B" w:rsidRDefault="006A4755" w:rsidP="00FD2818">
            <w:r w:rsidRPr="000A7E4B">
              <w:t>Sonja Ivić, Marija Krmpotić-</w:t>
            </w:r>
            <w:proofErr w:type="spellStart"/>
            <w:r w:rsidRPr="000A7E4B">
              <w:t>Dabo</w:t>
            </w:r>
            <w:proofErr w:type="spellEnd"/>
          </w:p>
        </w:tc>
        <w:tc>
          <w:tcPr>
            <w:tcW w:w="1560" w:type="dxa"/>
          </w:tcPr>
          <w:p w:rsidR="006A4755" w:rsidRPr="000A7E4B" w:rsidRDefault="006A4755" w:rsidP="00FD2818">
            <w:r w:rsidRPr="000A7E4B">
              <w:t>udžbenik</w:t>
            </w:r>
          </w:p>
        </w:tc>
        <w:tc>
          <w:tcPr>
            <w:tcW w:w="1417" w:type="dxa"/>
          </w:tcPr>
          <w:p w:rsidR="006A4755" w:rsidRPr="000A7E4B" w:rsidRDefault="006A4755" w:rsidP="00FD2818">
            <w:r w:rsidRPr="000A7E4B">
              <w:t>69,00 kn</w:t>
            </w:r>
          </w:p>
        </w:tc>
        <w:tc>
          <w:tcPr>
            <w:tcW w:w="2061" w:type="dxa"/>
          </w:tcPr>
          <w:p w:rsidR="006A4755" w:rsidRPr="000A7E4B" w:rsidRDefault="006A4755" w:rsidP="00FD2818">
            <w:r w:rsidRPr="000A7E4B">
              <w:t>ŠKOLSKA KNJIGA</w:t>
            </w:r>
          </w:p>
        </w:tc>
      </w:tr>
      <w:tr w:rsidR="006A4755" w:rsidRPr="000A7E4B" w:rsidTr="000A7E4B">
        <w:tc>
          <w:tcPr>
            <w:tcW w:w="5637" w:type="dxa"/>
            <w:shd w:val="clear" w:color="auto" w:fill="92D050"/>
          </w:tcPr>
          <w:p w:rsidR="006A4755" w:rsidRPr="000A7E4B" w:rsidRDefault="006A4755" w:rsidP="00FD2818">
            <w:r w:rsidRPr="000A7E4B">
              <w:t>ZLATNA VRATA 2 : radna bilježnica za nastavu hrvatskog jezika i književnosti u 2. razredu osnovne škole</w:t>
            </w:r>
          </w:p>
        </w:tc>
        <w:tc>
          <w:tcPr>
            <w:tcW w:w="3543" w:type="dxa"/>
            <w:shd w:val="clear" w:color="auto" w:fill="92D050"/>
          </w:tcPr>
          <w:p w:rsidR="006A4755" w:rsidRPr="000A7E4B" w:rsidRDefault="006A4755" w:rsidP="00FD2818">
            <w:r w:rsidRPr="000A7E4B">
              <w:t>Sonja Ivić, Marija Krmpotić-</w:t>
            </w:r>
            <w:proofErr w:type="spellStart"/>
            <w:r w:rsidRPr="000A7E4B">
              <w:t>Dabo</w:t>
            </w:r>
            <w:proofErr w:type="spellEnd"/>
          </w:p>
        </w:tc>
        <w:tc>
          <w:tcPr>
            <w:tcW w:w="1560" w:type="dxa"/>
            <w:shd w:val="clear" w:color="auto" w:fill="92D050"/>
          </w:tcPr>
          <w:p w:rsidR="006A4755" w:rsidRPr="000A7E4B" w:rsidRDefault="006A4755" w:rsidP="00FD2818">
            <w:r w:rsidRPr="000A7E4B">
              <w:t>radna bilježnica</w:t>
            </w:r>
          </w:p>
        </w:tc>
        <w:tc>
          <w:tcPr>
            <w:tcW w:w="1417" w:type="dxa"/>
            <w:shd w:val="clear" w:color="auto" w:fill="92D050"/>
          </w:tcPr>
          <w:p w:rsidR="006A4755" w:rsidRPr="000A7E4B" w:rsidRDefault="006A4755" w:rsidP="00FD2818">
            <w:r w:rsidRPr="000A7E4B">
              <w:t>54,00 kn</w:t>
            </w:r>
          </w:p>
        </w:tc>
        <w:tc>
          <w:tcPr>
            <w:tcW w:w="2061" w:type="dxa"/>
            <w:shd w:val="clear" w:color="auto" w:fill="92D050"/>
          </w:tcPr>
          <w:p w:rsidR="006A4755" w:rsidRPr="000A7E4B" w:rsidRDefault="006A4755" w:rsidP="00FD2818">
            <w:r w:rsidRPr="000A7E4B">
              <w:t>ŠKOLSKA KNJIGA</w:t>
            </w:r>
          </w:p>
        </w:tc>
      </w:tr>
      <w:tr w:rsidR="006A4755" w:rsidRPr="000A7E4B" w:rsidTr="00FD2818">
        <w:tc>
          <w:tcPr>
            <w:tcW w:w="14218" w:type="dxa"/>
            <w:gridSpan w:val="5"/>
          </w:tcPr>
          <w:p w:rsidR="006A4755" w:rsidRPr="000A7E4B" w:rsidRDefault="006A4755" w:rsidP="00FD2818">
            <w:pPr>
              <w:rPr>
                <w:b/>
              </w:rPr>
            </w:pPr>
            <w:r w:rsidRPr="000A7E4B">
              <w:rPr>
                <w:b/>
              </w:rPr>
              <w:t>ENGLESKI JEZIK</w:t>
            </w:r>
          </w:p>
        </w:tc>
      </w:tr>
      <w:tr w:rsidR="006A4755" w:rsidRPr="000A7E4B" w:rsidTr="00FD2818">
        <w:tc>
          <w:tcPr>
            <w:tcW w:w="5637" w:type="dxa"/>
          </w:tcPr>
          <w:p w:rsidR="006A4755" w:rsidRPr="000A7E4B" w:rsidRDefault="006A4755" w:rsidP="00FD2818">
            <w:r w:rsidRPr="000A7E4B">
              <w:t xml:space="preserve">DIP IN 2 : udžbenik engleskog jezika s </w:t>
            </w:r>
            <w:proofErr w:type="spellStart"/>
            <w:r w:rsidRPr="000A7E4B">
              <w:t>višemedijskim</w:t>
            </w:r>
            <w:proofErr w:type="spellEnd"/>
            <w:r w:rsidRPr="000A7E4B">
              <w:t xml:space="preserve"> nastavnim materijalima u drugom razredu osnovne škole - 2. godina učenja</w:t>
            </w:r>
          </w:p>
        </w:tc>
        <w:tc>
          <w:tcPr>
            <w:tcW w:w="3543" w:type="dxa"/>
          </w:tcPr>
          <w:p w:rsidR="006A4755" w:rsidRPr="000A7E4B" w:rsidRDefault="006A4755" w:rsidP="00FD2818">
            <w:r w:rsidRPr="000A7E4B">
              <w:t>Biserka Džeba, Maja Mardešić</w:t>
            </w:r>
          </w:p>
        </w:tc>
        <w:tc>
          <w:tcPr>
            <w:tcW w:w="1560" w:type="dxa"/>
          </w:tcPr>
          <w:p w:rsidR="006A4755" w:rsidRPr="000A7E4B" w:rsidRDefault="006A4755" w:rsidP="00FD2818">
            <w:r w:rsidRPr="000A7E4B">
              <w:t>udžbenik</w:t>
            </w:r>
          </w:p>
        </w:tc>
        <w:tc>
          <w:tcPr>
            <w:tcW w:w="1417" w:type="dxa"/>
          </w:tcPr>
          <w:p w:rsidR="006A4755" w:rsidRPr="000A7E4B" w:rsidRDefault="006A4755" w:rsidP="00FD2818">
            <w:r w:rsidRPr="000A7E4B">
              <w:t>61,00 kn</w:t>
            </w:r>
          </w:p>
        </w:tc>
        <w:tc>
          <w:tcPr>
            <w:tcW w:w="2061" w:type="dxa"/>
          </w:tcPr>
          <w:p w:rsidR="006A4755" w:rsidRPr="000A7E4B" w:rsidRDefault="006A4755" w:rsidP="00FD2818">
            <w:r w:rsidRPr="000A7E4B">
              <w:t>ŠKOLSKA KNJIGA</w:t>
            </w:r>
          </w:p>
        </w:tc>
      </w:tr>
      <w:tr w:rsidR="006A4755" w:rsidRPr="000A7E4B" w:rsidTr="000A7E4B">
        <w:tc>
          <w:tcPr>
            <w:tcW w:w="5637" w:type="dxa"/>
            <w:shd w:val="clear" w:color="auto" w:fill="92D050"/>
          </w:tcPr>
          <w:p w:rsidR="006A4755" w:rsidRPr="000A7E4B" w:rsidRDefault="006A4755" w:rsidP="00FD2818">
            <w:r w:rsidRPr="000A7E4B">
              <w:t>DIP IN 2 : radna bilježnica za engleski  jezik u drugom razredu osnovne škole - 2. godina učenja</w:t>
            </w:r>
          </w:p>
        </w:tc>
        <w:tc>
          <w:tcPr>
            <w:tcW w:w="3543" w:type="dxa"/>
            <w:shd w:val="clear" w:color="auto" w:fill="92D050"/>
          </w:tcPr>
          <w:p w:rsidR="006A4755" w:rsidRPr="000A7E4B" w:rsidRDefault="006A4755" w:rsidP="00FD2818">
            <w:r w:rsidRPr="000A7E4B">
              <w:t>Biserka Džeba, Maja Mardešić</w:t>
            </w:r>
          </w:p>
        </w:tc>
        <w:tc>
          <w:tcPr>
            <w:tcW w:w="1560" w:type="dxa"/>
            <w:shd w:val="clear" w:color="auto" w:fill="92D050"/>
          </w:tcPr>
          <w:p w:rsidR="006A4755" w:rsidRPr="000A7E4B" w:rsidRDefault="006A4755" w:rsidP="00FD2818">
            <w:r w:rsidRPr="000A7E4B">
              <w:t>radna bilježnica</w:t>
            </w:r>
          </w:p>
        </w:tc>
        <w:tc>
          <w:tcPr>
            <w:tcW w:w="1417" w:type="dxa"/>
            <w:shd w:val="clear" w:color="auto" w:fill="92D050"/>
          </w:tcPr>
          <w:p w:rsidR="006A4755" w:rsidRPr="000A7E4B" w:rsidRDefault="006A4755" w:rsidP="00FD2818">
            <w:r w:rsidRPr="000A7E4B">
              <w:t>52,00 kn</w:t>
            </w:r>
          </w:p>
        </w:tc>
        <w:tc>
          <w:tcPr>
            <w:tcW w:w="2061" w:type="dxa"/>
            <w:shd w:val="clear" w:color="auto" w:fill="92D050"/>
          </w:tcPr>
          <w:p w:rsidR="006A4755" w:rsidRPr="000A7E4B" w:rsidRDefault="006A4755" w:rsidP="00FD2818">
            <w:r w:rsidRPr="000A7E4B">
              <w:t>ŠKOLSKA KNJIGA</w:t>
            </w:r>
          </w:p>
        </w:tc>
      </w:tr>
      <w:tr w:rsidR="006A4755" w:rsidRPr="000A7E4B" w:rsidTr="00FD2818">
        <w:tc>
          <w:tcPr>
            <w:tcW w:w="14218" w:type="dxa"/>
            <w:gridSpan w:val="5"/>
          </w:tcPr>
          <w:p w:rsidR="006A4755" w:rsidRPr="000A7E4B" w:rsidRDefault="006A4755" w:rsidP="00FD2818">
            <w:pPr>
              <w:rPr>
                <w:b/>
              </w:rPr>
            </w:pPr>
            <w:r w:rsidRPr="000A7E4B">
              <w:rPr>
                <w:b/>
              </w:rPr>
              <w:t>MATEMATIKA</w:t>
            </w:r>
          </w:p>
        </w:tc>
      </w:tr>
      <w:tr w:rsidR="006A4755" w:rsidRPr="000A7E4B" w:rsidTr="00FD2818">
        <w:tc>
          <w:tcPr>
            <w:tcW w:w="5637" w:type="dxa"/>
          </w:tcPr>
          <w:p w:rsidR="006A4755" w:rsidRPr="000A7E4B" w:rsidRDefault="006A4755" w:rsidP="00FD2818">
            <w:r w:rsidRPr="000A7E4B">
              <w:t xml:space="preserve">MOJ SRETNI BROJ 2 : udžbenik matematike s </w:t>
            </w:r>
            <w:proofErr w:type="spellStart"/>
            <w:r w:rsidRPr="000A7E4B">
              <w:t>višemedijskim</w:t>
            </w:r>
            <w:proofErr w:type="spellEnd"/>
            <w:r w:rsidRPr="000A7E4B">
              <w:t xml:space="preserve"> nastavnim materijalima u drugom razredu osnovne škole</w:t>
            </w:r>
          </w:p>
        </w:tc>
        <w:tc>
          <w:tcPr>
            <w:tcW w:w="3543" w:type="dxa"/>
          </w:tcPr>
          <w:p w:rsidR="006A4755" w:rsidRPr="000A7E4B" w:rsidRDefault="006A4755" w:rsidP="00FD2818">
            <w:r w:rsidRPr="000A7E4B">
              <w:t xml:space="preserve">Dubravka </w:t>
            </w:r>
            <w:proofErr w:type="spellStart"/>
            <w:r w:rsidRPr="000A7E4B">
              <w:t>Miklec</w:t>
            </w:r>
            <w:proofErr w:type="spellEnd"/>
            <w:r w:rsidRPr="000A7E4B">
              <w:t xml:space="preserve">, </w:t>
            </w:r>
            <w:proofErr w:type="spellStart"/>
            <w:r w:rsidRPr="000A7E4B">
              <w:t>Graciella</w:t>
            </w:r>
            <w:proofErr w:type="spellEnd"/>
            <w:r w:rsidRPr="000A7E4B">
              <w:t xml:space="preserve"> </w:t>
            </w:r>
            <w:proofErr w:type="spellStart"/>
            <w:r w:rsidRPr="000A7E4B">
              <w:t>Prtajin</w:t>
            </w:r>
            <w:proofErr w:type="spellEnd"/>
            <w:r w:rsidRPr="000A7E4B">
              <w:t>, Sanja Jakovljević Rogić</w:t>
            </w:r>
          </w:p>
        </w:tc>
        <w:tc>
          <w:tcPr>
            <w:tcW w:w="1560" w:type="dxa"/>
          </w:tcPr>
          <w:p w:rsidR="006A4755" w:rsidRPr="000A7E4B" w:rsidRDefault="000A7E4B" w:rsidP="00FD2818">
            <w:r>
              <w:t>u</w:t>
            </w:r>
            <w:r w:rsidR="006A4755" w:rsidRPr="000A7E4B">
              <w:t>džbenik</w:t>
            </w:r>
          </w:p>
        </w:tc>
        <w:tc>
          <w:tcPr>
            <w:tcW w:w="1417" w:type="dxa"/>
          </w:tcPr>
          <w:p w:rsidR="006A4755" w:rsidRPr="000A7E4B" w:rsidRDefault="006A4755" w:rsidP="00FD2818">
            <w:r w:rsidRPr="000A7E4B">
              <w:t>60,00 kn</w:t>
            </w:r>
          </w:p>
        </w:tc>
        <w:tc>
          <w:tcPr>
            <w:tcW w:w="2061" w:type="dxa"/>
          </w:tcPr>
          <w:p w:rsidR="006A4755" w:rsidRPr="000A7E4B" w:rsidRDefault="006A4755" w:rsidP="00FD2818">
            <w:r w:rsidRPr="000A7E4B">
              <w:t>ŠKOLSKA KNJIGA</w:t>
            </w:r>
          </w:p>
        </w:tc>
      </w:tr>
      <w:tr w:rsidR="006A4755" w:rsidRPr="000A7E4B" w:rsidTr="000A7E4B">
        <w:tc>
          <w:tcPr>
            <w:tcW w:w="5637" w:type="dxa"/>
            <w:shd w:val="clear" w:color="auto" w:fill="92D050"/>
          </w:tcPr>
          <w:p w:rsidR="006A4755" w:rsidRPr="000A7E4B" w:rsidRDefault="000A7E4B" w:rsidP="00FD2818">
            <w:r w:rsidRPr="000A7E4B">
              <w:t>MOJ SRETNI BROJ 2 : radna bilježnica za matematiku u drugom razredu osnovne škole</w:t>
            </w:r>
          </w:p>
        </w:tc>
        <w:tc>
          <w:tcPr>
            <w:tcW w:w="3543" w:type="dxa"/>
            <w:shd w:val="clear" w:color="auto" w:fill="92D050"/>
          </w:tcPr>
          <w:p w:rsidR="006A4755" w:rsidRPr="000A7E4B" w:rsidRDefault="006A4755" w:rsidP="00FD2818">
            <w:r w:rsidRPr="000A7E4B">
              <w:t xml:space="preserve">Dubravka </w:t>
            </w:r>
            <w:proofErr w:type="spellStart"/>
            <w:r w:rsidRPr="000A7E4B">
              <w:t>Miklec</w:t>
            </w:r>
            <w:proofErr w:type="spellEnd"/>
            <w:r w:rsidRPr="000A7E4B">
              <w:t xml:space="preserve">, </w:t>
            </w:r>
            <w:proofErr w:type="spellStart"/>
            <w:r w:rsidRPr="000A7E4B">
              <w:t>Graciella</w:t>
            </w:r>
            <w:proofErr w:type="spellEnd"/>
            <w:r w:rsidRPr="000A7E4B">
              <w:t xml:space="preserve"> </w:t>
            </w:r>
            <w:proofErr w:type="spellStart"/>
            <w:r w:rsidRPr="000A7E4B">
              <w:t>Prtajin</w:t>
            </w:r>
            <w:proofErr w:type="spellEnd"/>
            <w:r w:rsidRPr="000A7E4B">
              <w:t>, Sanja Jakovljević Rogić</w:t>
            </w:r>
          </w:p>
        </w:tc>
        <w:tc>
          <w:tcPr>
            <w:tcW w:w="1560" w:type="dxa"/>
            <w:shd w:val="clear" w:color="auto" w:fill="92D050"/>
          </w:tcPr>
          <w:p w:rsidR="006A4755" w:rsidRPr="000A7E4B" w:rsidRDefault="000A7E4B" w:rsidP="00FD2818">
            <w:r>
              <w:t>r</w:t>
            </w:r>
            <w:r w:rsidR="006A4755" w:rsidRPr="000A7E4B">
              <w:t>adna bilježnica</w:t>
            </w:r>
          </w:p>
        </w:tc>
        <w:tc>
          <w:tcPr>
            <w:tcW w:w="1417" w:type="dxa"/>
            <w:shd w:val="clear" w:color="auto" w:fill="92D050"/>
          </w:tcPr>
          <w:p w:rsidR="006A4755" w:rsidRPr="000A7E4B" w:rsidRDefault="006A4755" w:rsidP="00FD2818">
            <w:r w:rsidRPr="000A7E4B">
              <w:t>59,00 kn</w:t>
            </w:r>
          </w:p>
        </w:tc>
        <w:tc>
          <w:tcPr>
            <w:tcW w:w="2061" w:type="dxa"/>
            <w:shd w:val="clear" w:color="auto" w:fill="92D050"/>
          </w:tcPr>
          <w:p w:rsidR="006A4755" w:rsidRPr="000A7E4B" w:rsidRDefault="006A4755" w:rsidP="00FD2818">
            <w:r w:rsidRPr="000A7E4B">
              <w:t>ŠKOLSKA KNJIGA</w:t>
            </w:r>
          </w:p>
        </w:tc>
      </w:tr>
      <w:tr w:rsidR="006A4755" w:rsidRPr="000A7E4B" w:rsidTr="00FD2818">
        <w:tc>
          <w:tcPr>
            <w:tcW w:w="14218" w:type="dxa"/>
            <w:gridSpan w:val="5"/>
          </w:tcPr>
          <w:p w:rsidR="006A4755" w:rsidRPr="000A7E4B" w:rsidRDefault="006A4755" w:rsidP="00FD2818">
            <w:pPr>
              <w:rPr>
                <w:b/>
              </w:rPr>
            </w:pPr>
            <w:r w:rsidRPr="000A7E4B">
              <w:rPr>
                <w:b/>
              </w:rPr>
              <w:t>PRIRODA I DRUŠTVO</w:t>
            </w:r>
          </w:p>
        </w:tc>
      </w:tr>
      <w:tr w:rsidR="006A4755" w:rsidRPr="000A7E4B" w:rsidTr="00FD2818">
        <w:tc>
          <w:tcPr>
            <w:tcW w:w="5637" w:type="dxa"/>
          </w:tcPr>
          <w:p w:rsidR="006A4755" w:rsidRPr="000A7E4B" w:rsidRDefault="006A4755" w:rsidP="00FD2818">
            <w:r w:rsidRPr="000A7E4B">
              <w:t>POGLED U SVIJET 2 : udžbenik prirode i društva za drugi razred osnovne škole</w:t>
            </w:r>
          </w:p>
        </w:tc>
        <w:tc>
          <w:tcPr>
            <w:tcW w:w="3543" w:type="dxa"/>
          </w:tcPr>
          <w:p w:rsidR="006A4755" w:rsidRPr="000A7E4B" w:rsidRDefault="006A4755" w:rsidP="00FD2818">
            <w:r w:rsidRPr="000A7E4B">
              <w:t xml:space="preserve">Sanja Škreblin, Sanja </w:t>
            </w:r>
            <w:proofErr w:type="spellStart"/>
            <w:r w:rsidRPr="000A7E4B">
              <w:t>Basta</w:t>
            </w:r>
            <w:proofErr w:type="spellEnd"/>
            <w:r w:rsidRPr="000A7E4B">
              <w:t xml:space="preserve">, Nataša </w:t>
            </w:r>
            <w:proofErr w:type="spellStart"/>
            <w:r w:rsidRPr="000A7E4B">
              <w:t>Svoboda</w:t>
            </w:r>
            <w:proofErr w:type="spellEnd"/>
            <w:r w:rsidRPr="000A7E4B">
              <w:t xml:space="preserve"> </w:t>
            </w:r>
            <w:proofErr w:type="spellStart"/>
            <w:r w:rsidRPr="000A7E4B">
              <w:t>Arnautov</w:t>
            </w:r>
            <w:proofErr w:type="spellEnd"/>
          </w:p>
        </w:tc>
        <w:tc>
          <w:tcPr>
            <w:tcW w:w="1560" w:type="dxa"/>
          </w:tcPr>
          <w:p w:rsidR="006A4755" w:rsidRPr="000A7E4B" w:rsidRDefault="000A7E4B" w:rsidP="00FD2818">
            <w:r>
              <w:t>u</w:t>
            </w:r>
            <w:r w:rsidR="006A4755" w:rsidRPr="000A7E4B">
              <w:t>džbenik</w:t>
            </w:r>
          </w:p>
        </w:tc>
        <w:tc>
          <w:tcPr>
            <w:tcW w:w="1417" w:type="dxa"/>
          </w:tcPr>
          <w:p w:rsidR="006A4755" w:rsidRPr="000A7E4B" w:rsidRDefault="006A4755" w:rsidP="00FD2818">
            <w:r w:rsidRPr="000A7E4B">
              <w:t>59,00</w:t>
            </w:r>
          </w:p>
        </w:tc>
        <w:tc>
          <w:tcPr>
            <w:tcW w:w="2061" w:type="dxa"/>
          </w:tcPr>
          <w:p w:rsidR="006A4755" w:rsidRPr="000A7E4B" w:rsidRDefault="006A4755" w:rsidP="00FD2818">
            <w:r w:rsidRPr="000A7E4B">
              <w:t>PROFIL</w:t>
            </w:r>
          </w:p>
        </w:tc>
      </w:tr>
      <w:tr w:rsidR="006A4755" w:rsidRPr="000A7E4B" w:rsidTr="000A7E4B">
        <w:tc>
          <w:tcPr>
            <w:tcW w:w="5637" w:type="dxa"/>
            <w:shd w:val="clear" w:color="auto" w:fill="92D050"/>
          </w:tcPr>
          <w:p w:rsidR="006A4755" w:rsidRPr="000A7E4B" w:rsidRDefault="006A4755" w:rsidP="00FD2818">
            <w:r w:rsidRPr="000A7E4B">
              <w:t>POGLED U SVIJET 2 : radna bilježnica iz prirode i društva za drugi razred osnovne škole</w:t>
            </w:r>
          </w:p>
        </w:tc>
        <w:tc>
          <w:tcPr>
            <w:tcW w:w="3543" w:type="dxa"/>
            <w:shd w:val="clear" w:color="auto" w:fill="92D050"/>
          </w:tcPr>
          <w:p w:rsidR="006A4755" w:rsidRPr="000A7E4B" w:rsidRDefault="006A4755" w:rsidP="00FD2818">
            <w:r w:rsidRPr="000A7E4B">
              <w:t xml:space="preserve">Sanja Škreblin, Sanja </w:t>
            </w:r>
            <w:proofErr w:type="spellStart"/>
            <w:r w:rsidRPr="000A7E4B">
              <w:t>Basta</w:t>
            </w:r>
            <w:proofErr w:type="spellEnd"/>
            <w:r w:rsidRPr="000A7E4B">
              <w:t xml:space="preserve">, Nataša </w:t>
            </w:r>
            <w:proofErr w:type="spellStart"/>
            <w:r w:rsidRPr="000A7E4B">
              <w:t>Svoboda</w:t>
            </w:r>
            <w:proofErr w:type="spellEnd"/>
            <w:r w:rsidRPr="000A7E4B">
              <w:t xml:space="preserve"> </w:t>
            </w:r>
            <w:proofErr w:type="spellStart"/>
            <w:r w:rsidRPr="000A7E4B">
              <w:t>Arnautov</w:t>
            </w:r>
            <w:proofErr w:type="spellEnd"/>
          </w:p>
        </w:tc>
        <w:tc>
          <w:tcPr>
            <w:tcW w:w="1560" w:type="dxa"/>
            <w:shd w:val="clear" w:color="auto" w:fill="92D050"/>
          </w:tcPr>
          <w:p w:rsidR="006A4755" w:rsidRPr="000A7E4B" w:rsidRDefault="000A7E4B" w:rsidP="00FD2818">
            <w:r>
              <w:t>r</w:t>
            </w:r>
            <w:r w:rsidR="006A4755" w:rsidRPr="000A7E4B">
              <w:t>adna bilježnica</w:t>
            </w:r>
          </w:p>
        </w:tc>
        <w:tc>
          <w:tcPr>
            <w:tcW w:w="1417" w:type="dxa"/>
            <w:shd w:val="clear" w:color="auto" w:fill="92D050"/>
          </w:tcPr>
          <w:p w:rsidR="006A4755" w:rsidRPr="000A7E4B" w:rsidRDefault="006A4755" w:rsidP="00FD2818">
            <w:r w:rsidRPr="000A7E4B">
              <w:t>66,00</w:t>
            </w:r>
          </w:p>
        </w:tc>
        <w:tc>
          <w:tcPr>
            <w:tcW w:w="2061" w:type="dxa"/>
            <w:shd w:val="clear" w:color="auto" w:fill="92D050"/>
          </w:tcPr>
          <w:p w:rsidR="006A4755" w:rsidRPr="000A7E4B" w:rsidRDefault="006A4755" w:rsidP="00FD2818">
            <w:r w:rsidRPr="000A7E4B">
              <w:t>PROFIL</w:t>
            </w:r>
          </w:p>
        </w:tc>
      </w:tr>
      <w:tr w:rsidR="006A4755" w:rsidRPr="000A7E4B" w:rsidTr="00FD2818">
        <w:tc>
          <w:tcPr>
            <w:tcW w:w="14218" w:type="dxa"/>
            <w:gridSpan w:val="5"/>
          </w:tcPr>
          <w:p w:rsidR="006A4755" w:rsidRPr="000A7E4B" w:rsidRDefault="006A4755" w:rsidP="00FD2818">
            <w:pPr>
              <w:rPr>
                <w:b/>
              </w:rPr>
            </w:pPr>
            <w:r w:rsidRPr="000A7E4B">
              <w:rPr>
                <w:b/>
              </w:rPr>
              <w:t>GLAZBENA KULTURA</w:t>
            </w:r>
          </w:p>
        </w:tc>
      </w:tr>
      <w:tr w:rsidR="006A4755" w:rsidRPr="000A7E4B" w:rsidTr="00FD2818">
        <w:tc>
          <w:tcPr>
            <w:tcW w:w="5637" w:type="dxa"/>
          </w:tcPr>
          <w:p w:rsidR="006A4755" w:rsidRPr="000A7E4B" w:rsidRDefault="006A4755" w:rsidP="00FD2818">
            <w:r w:rsidRPr="000A7E4B">
              <w:t>GLAZBENI KRUG 2 : udžbenik glazbene kulture s tri cd-a za drugi razred OŠ</w:t>
            </w:r>
          </w:p>
        </w:tc>
        <w:tc>
          <w:tcPr>
            <w:tcW w:w="3543" w:type="dxa"/>
          </w:tcPr>
          <w:p w:rsidR="006A4755" w:rsidRPr="000A7E4B" w:rsidRDefault="006A4755" w:rsidP="00FD2818">
            <w:proofErr w:type="spellStart"/>
            <w:r w:rsidRPr="000A7E4B">
              <w:t>Željkica</w:t>
            </w:r>
            <w:proofErr w:type="spellEnd"/>
            <w:r w:rsidRPr="000A7E4B">
              <w:t xml:space="preserve"> Mamić, Ana Janković, Ružica Ambruš Kiš</w:t>
            </w:r>
          </w:p>
        </w:tc>
        <w:tc>
          <w:tcPr>
            <w:tcW w:w="1560" w:type="dxa"/>
          </w:tcPr>
          <w:p w:rsidR="006A4755" w:rsidRPr="000A7E4B" w:rsidRDefault="000A7E4B" w:rsidP="00FD2818">
            <w:r>
              <w:t>u</w:t>
            </w:r>
            <w:r w:rsidR="006A4755" w:rsidRPr="000A7E4B">
              <w:t>džbenik</w:t>
            </w:r>
          </w:p>
        </w:tc>
        <w:tc>
          <w:tcPr>
            <w:tcW w:w="1417" w:type="dxa"/>
          </w:tcPr>
          <w:p w:rsidR="006A4755" w:rsidRPr="000A7E4B" w:rsidRDefault="006A4755" w:rsidP="00FD2818">
            <w:r w:rsidRPr="000A7E4B">
              <w:t>54,00 kn</w:t>
            </w:r>
          </w:p>
        </w:tc>
        <w:tc>
          <w:tcPr>
            <w:tcW w:w="2061" w:type="dxa"/>
          </w:tcPr>
          <w:p w:rsidR="006A4755" w:rsidRPr="000A7E4B" w:rsidRDefault="006A4755" w:rsidP="00FD2818">
            <w:r w:rsidRPr="000A7E4B">
              <w:t>PROFIL</w:t>
            </w:r>
          </w:p>
        </w:tc>
      </w:tr>
      <w:tr w:rsidR="006A4755" w:rsidRPr="000A7E4B" w:rsidTr="00FD2818">
        <w:tc>
          <w:tcPr>
            <w:tcW w:w="14218" w:type="dxa"/>
            <w:gridSpan w:val="5"/>
          </w:tcPr>
          <w:p w:rsidR="006A4755" w:rsidRPr="000A7E4B" w:rsidRDefault="006A4755" w:rsidP="00FD2818">
            <w:pPr>
              <w:rPr>
                <w:b/>
              </w:rPr>
            </w:pPr>
            <w:r w:rsidRPr="000A7E4B">
              <w:rPr>
                <w:b/>
              </w:rPr>
              <w:t>VJERONAUK – IZBORNI PREDMET</w:t>
            </w:r>
          </w:p>
        </w:tc>
      </w:tr>
      <w:tr w:rsidR="006A4755" w:rsidRPr="000A7E4B" w:rsidTr="00FD2818">
        <w:tc>
          <w:tcPr>
            <w:tcW w:w="5637" w:type="dxa"/>
          </w:tcPr>
          <w:p w:rsidR="006A4755" w:rsidRPr="000A7E4B" w:rsidRDefault="006A4755" w:rsidP="00FD2818">
            <w:r w:rsidRPr="000A7E4B">
              <w:t>RASTIMO U ZAHVALNOSTI : udžbenik za katolički vjeronauk 2. razreda  osnovne škole</w:t>
            </w:r>
          </w:p>
        </w:tc>
        <w:tc>
          <w:tcPr>
            <w:tcW w:w="3543" w:type="dxa"/>
          </w:tcPr>
          <w:p w:rsidR="006A4755" w:rsidRPr="000A7E4B" w:rsidRDefault="006A4755" w:rsidP="00FD2818">
            <w:r w:rsidRPr="000A7E4B">
              <w:t xml:space="preserve">J. Jakšić, Karolina Manda </w:t>
            </w:r>
            <w:proofErr w:type="spellStart"/>
            <w:r w:rsidRPr="000A7E4B">
              <w:t>Mićanović</w:t>
            </w:r>
            <w:proofErr w:type="spellEnd"/>
          </w:p>
        </w:tc>
        <w:tc>
          <w:tcPr>
            <w:tcW w:w="1560" w:type="dxa"/>
          </w:tcPr>
          <w:p w:rsidR="006A4755" w:rsidRPr="000A7E4B" w:rsidRDefault="000A7E4B" w:rsidP="00FD2818">
            <w:r>
              <w:t>u</w:t>
            </w:r>
            <w:r w:rsidR="006A4755" w:rsidRPr="000A7E4B">
              <w:t>džbenik</w:t>
            </w:r>
          </w:p>
        </w:tc>
        <w:tc>
          <w:tcPr>
            <w:tcW w:w="1417" w:type="dxa"/>
          </w:tcPr>
          <w:p w:rsidR="006A4755" w:rsidRPr="000A7E4B" w:rsidRDefault="006A4755" w:rsidP="00FD2818">
            <w:r w:rsidRPr="000A7E4B">
              <w:t xml:space="preserve">36,00 kn </w:t>
            </w:r>
          </w:p>
        </w:tc>
        <w:tc>
          <w:tcPr>
            <w:tcW w:w="2061" w:type="dxa"/>
          </w:tcPr>
          <w:p w:rsidR="006A4755" w:rsidRPr="000A7E4B" w:rsidRDefault="006A4755" w:rsidP="00FD2818">
            <w:r w:rsidRPr="000A7E4B">
              <w:t>GLAS KONCILA</w:t>
            </w:r>
          </w:p>
        </w:tc>
      </w:tr>
      <w:tr w:rsidR="006A4755" w:rsidRPr="000A7E4B" w:rsidTr="000A7E4B">
        <w:tc>
          <w:tcPr>
            <w:tcW w:w="5637" w:type="dxa"/>
            <w:shd w:val="clear" w:color="auto" w:fill="92D050"/>
          </w:tcPr>
          <w:p w:rsidR="006A4755" w:rsidRPr="000A7E4B" w:rsidRDefault="006A4755" w:rsidP="00FD2818">
            <w:r w:rsidRPr="000A7E4B">
              <w:t>RASTIMO U ZAHVALNOSTI : radna bilježnica za katolički vjeronauk drugoga razreda osnovne škole</w:t>
            </w:r>
          </w:p>
        </w:tc>
        <w:tc>
          <w:tcPr>
            <w:tcW w:w="3543" w:type="dxa"/>
            <w:shd w:val="clear" w:color="auto" w:fill="92D050"/>
          </w:tcPr>
          <w:p w:rsidR="006A4755" w:rsidRPr="000A7E4B" w:rsidRDefault="006A4755" w:rsidP="00FD2818">
            <w:r w:rsidRPr="000A7E4B">
              <w:t xml:space="preserve">J. Jakšić, Karolina Manda </w:t>
            </w:r>
            <w:proofErr w:type="spellStart"/>
            <w:r w:rsidRPr="000A7E4B">
              <w:t>Mićanović</w:t>
            </w:r>
            <w:proofErr w:type="spellEnd"/>
          </w:p>
        </w:tc>
        <w:tc>
          <w:tcPr>
            <w:tcW w:w="1560" w:type="dxa"/>
            <w:shd w:val="clear" w:color="auto" w:fill="92D050"/>
          </w:tcPr>
          <w:p w:rsidR="006A4755" w:rsidRPr="000A7E4B" w:rsidRDefault="000A7E4B" w:rsidP="00FD2818">
            <w:r>
              <w:t>r</w:t>
            </w:r>
            <w:r w:rsidR="006A4755" w:rsidRPr="000A7E4B">
              <w:t>adna bilježnica</w:t>
            </w:r>
          </w:p>
        </w:tc>
        <w:tc>
          <w:tcPr>
            <w:tcW w:w="1417" w:type="dxa"/>
            <w:shd w:val="clear" w:color="auto" w:fill="92D050"/>
          </w:tcPr>
          <w:p w:rsidR="006A4755" w:rsidRPr="000A7E4B" w:rsidRDefault="006A4755" w:rsidP="00FD2818">
            <w:r w:rsidRPr="000A7E4B">
              <w:t>23,00 kn</w:t>
            </w:r>
          </w:p>
        </w:tc>
        <w:tc>
          <w:tcPr>
            <w:tcW w:w="2061" w:type="dxa"/>
            <w:shd w:val="clear" w:color="auto" w:fill="92D050"/>
          </w:tcPr>
          <w:p w:rsidR="006A4755" w:rsidRPr="000A7E4B" w:rsidRDefault="006A4755" w:rsidP="00FD2818">
            <w:r w:rsidRPr="000A7E4B">
              <w:t>GLAS KONCILA</w:t>
            </w:r>
          </w:p>
        </w:tc>
      </w:tr>
      <w:tr w:rsidR="000A7E4B" w:rsidRPr="000A7E4B" w:rsidTr="0055451F">
        <w:tc>
          <w:tcPr>
            <w:tcW w:w="14218" w:type="dxa"/>
            <w:gridSpan w:val="5"/>
          </w:tcPr>
          <w:p w:rsidR="000A7E4B" w:rsidRPr="000A7E4B" w:rsidRDefault="000A7E4B" w:rsidP="00FD2818">
            <w:r>
              <w:t>LIKOVNA KULTURA</w:t>
            </w:r>
          </w:p>
        </w:tc>
      </w:tr>
      <w:tr w:rsidR="000A7E4B" w:rsidRPr="000A7E4B" w:rsidTr="000A7E4B">
        <w:tc>
          <w:tcPr>
            <w:tcW w:w="5637" w:type="dxa"/>
            <w:shd w:val="clear" w:color="auto" w:fill="92D050"/>
          </w:tcPr>
          <w:p w:rsidR="000A7E4B" w:rsidRPr="00D07B99" w:rsidRDefault="000A7E4B" w:rsidP="000A7E4B">
            <w:r w:rsidRPr="00D07B99">
              <w:rPr>
                <w:bCs/>
              </w:rPr>
              <w:t xml:space="preserve">UMJETNOST I JA 1 i 2, likovna mapa s </w:t>
            </w:r>
            <w:proofErr w:type="spellStart"/>
            <w:r w:rsidRPr="00D07B99">
              <w:rPr>
                <w:bCs/>
              </w:rPr>
              <w:t>kolažem</w:t>
            </w:r>
            <w:proofErr w:type="spellEnd"/>
            <w:r w:rsidRPr="00D07B99">
              <w:rPr>
                <w:bCs/>
              </w:rPr>
              <w:t xml:space="preserve"> za 1. i 2. </w:t>
            </w:r>
            <w:r>
              <w:rPr>
                <w:bCs/>
              </w:rPr>
              <w:t>R. OŠ</w:t>
            </w:r>
          </w:p>
        </w:tc>
        <w:tc>
          <w:tcPr>
            <w:tcW w:w="3543" w:type="dxa"/>
            <w:shd w:val="clear" w:color="auto" w:fill="92D050"/>
          </w:tcPr>
          <w:p w:rsidR="000A7E4B" w:rsidRPr="007B5051" w:rsidRDefault="000A7E4B" w:rsidP="000A7E4B"/>
        </w:tc>
        <w:tc>
          <w:tcPr>
            <w:tcW w:w="1560" w:type="dxa"/>
            <w:shd w:val="clear" w:color="auto" w:fill="92D050"/>
          </w:tcPr>
          <w:p w:rsidR="000A7E4B" w:rsidRPr="007B5051" w:rsidRDefault="000A7E4B" w:rsidP="000A7E4B">
            <w:r>
              <w:t>l</w:t>
            </w:r>
            <w:r>
              <w:t>ikovna mapa</w:t>
            </w:r>
          </w:p>
        </w:tc>
        <w:tc>
          <w:tcPr>
            <w:tcW w:w="1417" w:type="dxa"/>
            <w:shd w:val="clear" w:color="auto" w:fill="92D050"/>
          </w:tcPr>
          <w:p w:rsidR="000A7E4B" w:rsidRPr="007B5051" w:rsidRDefault="000A7E4B" w:rsidP="000A7E4B">
            <w:r>
              <w:t>55,00</w:t>
            </w:r>
          </w:p>
        </w:tc>
        <w:tc>
          <w:tcPr>
            <w:tcW w:w="2061" w:type="dxa"/>
            <w:shd w:val="clear" w:color="auto" w:fill="92D050"/>
          </w:tcPr>
          <w:p w:rsidR="000A7E4B" w:rsidRDefault="000A7E4B" w:rsidP="000A7E4B">
            <w:r>
              <w:t>ŠKOLSKA KNJIGA</w:t>
            </w:r>
          </w:p>
        </w:tc>
      </w:tr>
    </w:tbl>
    <w:p w:rsidR="006E4EE3" w:rsidRDefault="006E4EE3"/>
    <w:sectPr w:rsidR="006E4EE3" w:rsidSect="006A475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5"/>
    <w:rsid w:val="000A7E4B"/>
    <w:rsid w:val="006A4755"/>
    <w:rsid w:val="006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2017-05-09T10:06:00Z</dcterms:created>
  <dcterms:modified xsi:type="dcterms:W3CDTF">2017-05-09T10:21:00Z</dcterms:modified>
</cp:coreProperties>
</file>