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EE" w:rsidRPr="000C43EE" w:rsidRDefault="00BF58A3" w:rsidP="000C43EE">
      <w:pPr>
        <w:spacing w:line="240" w:lineRule="auto"/>
        <w:rPr>
          <w:rFonts w:ascii="Antique Olive" w:hAnsi="Antique Olive"/>
          <w:sz w:val="28"/>
          <w:szCs w:val="28"/>
        </w:rPr>
      </w:pPr>
      <w:r>
        <w:rPr>
          <w:rFonts w:ascii="Antique Olive" w:hAnsi="Antique Olive"/>
          <w:sz w:val="28"/>
          <w:szCs w:val="28"/>
        </w:rPr>
        <w:t xml:space="preserve">PRIJEDLOG </w:t>
      </w:r>
      <w:r w:rsidR="00B33D26" w:rsidRPr="000C43EE">
        <w:rPr>
          <w:rFonts w:ascii="Antique Olive" w:hAnsi="Antique Olive"/>
          <w:sz w:val="28"/>
          <w:szCs w:val="28"/>
        </w:rPr>
        <w:t>LITERATUR</w:t>
      </w:r>
      <w:r>
        <w:rPr>
          <w:rFonts w:ascii="Antique Olive" w:hAnsi="Antique Olive"/>
          <w:sz w:val="28"/>
          <w:szCs w:val="28"/>
        </w:rPr>
        <w:t>E</w:t>
      </w:r>
      <w:r w:rsidR="00B33D26" w:rsidRPr="000C43EE">
        <w:rPr>
          <w:rFonts w:ascii="Antique Olive" w:hAnsi="Antique Olive"/>
          <w:sz w:val="28"/>
          <w:szCs w:val="28"/>
        </w:rPr>
        <w:t xml:space="preserve"> ZA STRUČNO USAVRŠAVANJE NASTAVNIKA</w:t>
      </w:r>
    </w:p>
    <w:p w:rsidR="007912EA" w:rsidRPr="00E022E4" w:rsidRDefault="00B33D26" w:rsidP="000C43EE">
      <w:pPr>
        <w:spacing w:line="240" w:lineRule="auto"/>
        <w:rPr>
          <w:b/>
          <w:sz w:val="28"/>
          <w:szCs w:val="28"/>
        </w:rPr>
      </w:pPr>
      <w:r w:rsidRPr="00B33D26">
        <w:rPr>
          <w:b/>
          <w:sz w:val="28"/>
          <w:szCs w:val="28"/>
        </w:rPr>
        <w:t xml:space="preserve">NASLOVI DOSTUPNI U </w:t>
      </w:r>
      <w:r w:rsidRPr="000C43EE">
        <w:rPr>
          <w:b/>
          <w:sz w:val="28"/>
          <w:szCs w:val="28"/>
          <w:u w:val="single"/>
        </w:rPr>
        <w:t>ŠKOLSKOJ KNJIŽNICI</w:t>
      </w:r>
    </w:p>
    <w:p w:rsidR="00BF58A3" w:rsidRDefault="00BF58A3" w:rsidP="00E022E4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Aleksandra Mindoljević-Drakulić – </w:t>
      </w:r>
      <w:r w:rsidRPr="00BF58A3">
        <w:rPr>
          <w:b/>
          <w:sz w:val="24"/>
          <w:szCs w:val="24"/>
        </w:rPr>
        <w:t>Školska fobija</w:t>
      </w:r>
      <w:r>
        <w:rPr>
          <w:sz w:val="24"/>
          <w:szCs w:val="24"/>
        </w:rPr>
        <w:t>, 2015.</w:t>
      </w:r>
    </w:p>
    <w:p w:rsidR="007912EA" w:rsidRPr="00E022E4" w:rsidRDefault="007912EA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Huether</w:t>
      </w:r>
      <w:proofErr w:type="spellEnd"/>
      <w:r w:rsidRPr="00E022E4">
        <w:rPr>
          <w:sz w:val="24"/>
          <w:szCs w:val="24"/>
        </w:rPr>
        <w:t xml:space="preserve">, </w:t>
      </w:r>
      <w:proofErr w:type="spellStart"/>
      <w:r w:rsidRPr="00E022E4">
        <w:rPr>
          <w:sz w:val="24"/>
          <w:szCs w:val="24"/>
        </w:rPr>
        <w:t>Gerald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Svako je dijete darovito</w:t>
      </w:r>
      <w:r w:rsidRPr="00E022E4">
        <w:rPr>
          <w:sz w:val="24"/>
          <w:szCs w:val="24"/>
        </w:rPr>
        <w:t>, 2015.</w:t>
      </w:r>
    </w:p>
    <w:p w:rsidR="007912EA" w:rsidRPr="00E022E4" w:rsidRDefault="007912EA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Siegel</w:t>
      </w:r>
      <w:proofErr w:type="spellEnd"/>
      <w:r w:rsidRPr="00E022E4">
        <w:rPr>
          <w:sz w:val="24"/>
          <w:szCs w:val="24"/>
        </w:rPr>
        <w:t>, Daniel –</w:t>
      </w:r>
      <w:r w:rsidRPr="00E022E4">
        <w:rPr>
          <w:b/>
          <w:sz w:val="24"/>
          <w:szCs w:val="24"/>
        </w:rPr>
        <w:t>Razvoj dječjeg mozga</w:t>
      </w:r>
      <w:r w:rsidRPr="00E022E4">
        <w:rPr>
          <w:sz w:val="24"/>
          <w:szCs w:val="24"/>
        </w:rPr>
        <w:t>, 2015.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Luka Petrač </w:t>
      </w:r>
      <w:r w:rsidRPr="00E022E4">
        <w:rPr>
          <w:b/>
          <w:sz w:val="24"/>
          <w:szCs w:val="24"/>
        </w:rPr>
        <w:t>– Dijete i likovno umjetničko djelo: Metodički pristupi likovno-umjetničkom djelu s djecom vrtićke i školske dobi</w:t>
      </w:r>
      <w:r w:rsidRPr="00E022E4">
        <w:rPr>
          <w:sz w:val="24"/>
          <w:szCs w:val="24"/>
        </w:rPr>
        <w:t>, 2015.</w:t>
      </w:r>
    </w:p>
    <w:p w:rsidR="007912EA" w:rsidRPr="00E022E4" w:rsidRDefault="007912EA" w:rsidP="00E022E4">
      <w:pPr>
        <w:pStyle w:val="Bezproreda"/>
        <w:spacing w:line="276" w:lineRule="auto"/>
        <w:rPr>
          <w:b/>
          <w:sz w:val="24"/>
          <w:szCs w:val="24"/>
        </w:rPr>
      </w:pPr>
      <w:r w:rsidRPr="00E022E4">
        <w:rPr>
          <w:b/>
          <w:sz w:val="24"/>
          <w:szCs w:val="24"/>
        </w:rPr>
        <w:t>2. gardijska brigada</w:t>
      </w:r>
      <w:r w:rsidR="00E022E4" w:rsidRPr="00E022E4">
        <w:rPr>
          <w:b/>
          <w:sz w:val="24"/>
          <w:szCs w:val="24"/>
        </w:rPr>
        <w:t xml:space="preserve"> HV-a</w:t>
      </w:r>
      <w:r w:rsidRPr="00E022E4">
        <w:rPr>
          <w:b/>
          <w:sz w:val="24"/>
          <w:szCs w:val="24"/>
        </w:rPr>
        <w:t xml:space="preserve"> Gromovi</w:t>
      </w:r>
    </w:p>
    <w:p w:rsidR="007912EA" w:rsidRPr="00E022E4" w:rsidRDefault="007912EA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Mišigoj</w:t>
      </w:r>
      <w:proofErr w:type="spellEnd"/>
      <w:r w:rsidRPr="00E022E4">
        <w:rPr>
          <w:sz w:val="24"/>
          <w:szCs w:val="24"/>
        </w:rPr>
        <w:t xml:space="preserve"> Duraković – </w:t>
      </w:r>
      <w:r w:rsidRPr="00E022E4">
        <w:rPr>
          <w:b/>
          <w:sz w:val="24"/>
          <w:szCs w:val="24"/>
        </w:rPr>
        <w:t>Tjelesno vježbanje i zdravlje</w:t>
      </w:r>
      <w:r w:rsidRPr="00E022E4">
        <w:rPr>
          <w:sz w:val="24"/>
          <w:szCs w:val="24"/>
        </w:rPr>
        <w:t>, 2015.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Sanja </w:t>
      </w:r>
      <w:proofErr w:type="spellStart"/>
      <w:r w:rsidRPr="00E022E4">
        <w:rPr>
          <w:sz w:val="24"/>
          <w:szCs w:val="24"/>
        </w:rPr>
        <w:t>Janeš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Projektni zadaci u nastavi matematike</w:t>
      </w:r>
      <w:r w:rsidRPr="00E022E4">
        <w:rPr>
          <w:sz w:val="24"/>
          <w:szCs w:val="24"/>
        </w:rPr>
        <w:t>, 2015.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Vladimira </w:t>
      </w:r>
      <w:proofErr w:type="spellStart"/>
      <w:r w:rsidRPr="00E022E4">
        <w:rPr>
          <w:sz w:val="24"/>
          <w:szCs w:val="24"/>
        </w:rPr>
        <w:t>Velički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Stihovi u pokretu : Malešnice i igre prstima kao poticaj za govor</w:t>
      </w:r>
      <w:r w:rsidRPr="00E022E4">
        <w:rPr>
          <w:sz w:val="24"/>
          <w:szCs w:val="24"/>
        </w:rPr>
        <w:t>, 2014.</w:t>
      </w:r>
    </w:p>
    <w:p w:rsidR="007912EA" w:rsidRPr="00E022E4" w:rsidRDefault="007912EA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Chris</w:t>
      </w:r>
      <w:proofErr w:type="spellEnd"/>
      <w:r w:rsidRPr="00E022E4">
        <w:rPr>
          <w:sz w:val="24"/>
          <w:szCs w:val="24"/>
        </w:rPr>
        <w:t xml:space="preserve"> Mann – </w:t>
      </w:r>
      <w:r w:rsidRPr="00E022E4">
        <w:rPr>
          <w:b/>
          <w:sz w:val="24"/>
          <w:szCs w:val="24"/>
        </w:rPr>
        <w:t>Velike bitke : Odlučujući sukobi koji su oblikovali povijest</w:t>
      </w:r>
      <w:r w:rsidRPr="00E022E4">
        <w:rPr>
          <w:sz w:val="24"/>
          <w:szCs w:val="24"/>
        </w:rPr>
        <w:t>, 2014.</w:t>
      </w:r>
    </w:p>
    <w:p w:rsidR="00E022E4" w:rsidRPr="00E022E4" w:rsidRDefault="00E022E4" w:rsidP="00E022E4">
      <w:pPr>
        <w:pStyle w:val="Bezproreda"/>
        <w:spacing w:line="276" w:lineRule="auto"/>
        <w:rPr>
          <w:b/>
          <w:bCs/>
          <w:sz w:val="24"/>
          <w:szCs w:val="24"/>
        </w:rPr>
      </w:pPr>
      <w:r w:rsidRPr="00E022E4">
        <w:rPr>
          <w:sz w:val="24"/>
          <w:szCs w:val="24"/>
        </w:rPr>
        <w:t xml:space="preserve">Vladimira </w:t>
      </w:r>
      <w:proofErr w:type="spellStart"/>
      <w:r w:rsidRPr="00E022E4">
        <w:rPr>
          <w:sz w:val="24"/>
          <w:szCs w:val="24"/>
        </w:rPr>
        <w:t>Velički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bCs/>
          <w:sz w:val="24"/>
          <w:szCs w:val="24"/>
        </w:rPr>
        <w:t>Pričanje priča</w:t>
      </w:r>
      <w:r w:rsidRPr="00E022E4">
        <w:rPr>
          <w:sz w:val="24"/>
          <w:szCs w:val="24"/>
        </w:rPr>
        <w:t> – </w:t>
      </w:r>
      <w:r w:rsidRPr="00E022E4">
        <w:rPr>
          <w:b/>
          <w:bCs/>
          <w:sz w:val="24"/>
          <w:szCs w:val="24"/>
        </w:rPr>
        <w:t xml:space="preserve">stvaranje priča, </w:t>
      </w:r>
      <w:r w:rsidRPr="00E022E4">
        <w:rPr>
          <w:bCs/>
          <w:sz w:val="24"/>
          <w:szCs w:val="24"/>
        </w:rPr>
        <w:t>2013.</w:t>
      </w:r>
    </w:p>
    <w:p w:rsidR="00E022E4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Mira </w:t>
      </w:r>
      <w:proofErr w:type="spellStart"/>
      <w:r w:rsidRPr="00E022E4">
        <w:rPr>
          <w:sz w:val="24"/>
          <w:szCs w:val="24"/>
        </w:rPr>
        <w:t>Peteh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Igračke suveniri</w:t>
      </w:r>
      <w:r w:rsidRPr="00E022E4">
        <w:rPr>
          <w:sz w:val="24"/>
          <w:szCs w:val="24"/>
        </w:rPr>
        <w:t>, 2009.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Brigite </w:t>
      </w:r>
      <w:proofErr w:type="spellStart"/>
      <w:r w:rsidRPr="00E022E4">
        <w:rPr>
          <w:sz w:val="24"/>
          <w:szCs w:val="24"/>
        </w:rPr>
        <w:t>Trankiem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Stres u razredu : Prva knjiga u Hrvatskoj koja će vas naučiti kako prepoznati i spriječiti stres</w:t>
      </w:r>
      <w:r w:rsidRPr="00E022E4">
        <w:rPr>
          <w:sz w:val="24"/>
          <w:szCs w:val="24"/>
        </w:rPr>
        <w:t>, 2009.</w:t>
      </w:r>
    </w:p>
    <w:p w:rsidR="007912EA" w:rsidRPr="00E022E4" w:rsidRDefault="007912EA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Alister</w:t>
      </w:r>
      <w:proofErr w:type="spellEnd"/>
      <w:r w:rsidRPr="00E022E4">
        <w:rPr>
          <w:sz w:val="24"/>
          <w:szCs w:val="24"/>
        </w:rPr>
        <w:t xml:space="preserve"> Horn – </w:t>
      </w:r>
      <w:r w:rsidRPr="00E022E4">
        <w:rPr>
          <w:b/>
          <w:sz w:val="24"/>
          <w:szCs w:val="24"/>
        </w:rPr>
        <w:t>Napoleonovo doba</w:t>
      </w:r>
      <w:r w:rsidRPr="00E022E4">
        <w:rPr>
          <w:sz w:val="24"/>
          <w:szCs w:val="24"/>
        </w:rPr>
        <w:t>, 2009.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David </w:t>
      </w:r>
      <w:proofErr w:type="spellStart"/>
      <w:r w:rsidRPr="00E022E4">
        <w:rPr>
          <w:sz w:val="24"/>
          <w:szCs w:val="24"/>
        </w:rPr>
        <w:t>Gaman</w:t>
      </w:r>
      <w:proofErr w:type="spellEnd"/>
      <w:r w:rsidRPr="00E022E4">
        <w:rPr>
          <w:b/>
          <w:sz w:val="24"/>
          <w:szCs w:val="24"/>
        </w:rPr>
        <w:t xml:space="preserve"> – Brže uči više nauči  : Kako mladi i stari mozak usvajaju i dozivaju u sjećanje informacije</w:t>
      </w:r>
      <w:r w:rsidRPr="00E022E4">
        <w:rPr>
          <w:sz w:val="24"/>
          <w:szCs w:val="24"/>
        </w:rPr>
        <w:t>, 2008.</w:t>
      </w:r>
    </w:p>
    <w:p w:rsidR="00E022E4" w:rsidRPr="00E022E4" w:rsidRDefault="007912EA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Ana Ružić – </w:t>
      </w:r>
      <w:r w:rsidRPr="00E022E4">
        <w:rPr>
          <w:b/>
          <w:sz w:val="24"/>
          <w:szCs w:val="24"/>
        </w:rPr>
        <w:t>99 načina kako odvući dijete od TV-a</w:t>
      </w:r>
      <w:r w:rsidRPr="00E022E4">
        <w:rPr>
          <w:sz w:val="24"/>
          <w:szCs w:val="24"/>
        </w:rPr>
        <w:t>, 2007</w:t>
      </w:r>
      <w:r w:rsidR="00E022E4" w:rsidRPr="00E022E4">
        <w:rPr>
          <w:sz w:val="24"/>
          <w:szCs w:val="24"/>
        </w:rPr>
        <w:t>.</w:t>
      </w:r>
    </w:p>
    <w:p w:rsidR="000C43EE" w:rsidRDefault="000C43EE" w:rsidP="00E022E4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Mijo </w:t>
      </w:r>
      <w:proofErr w:type="spellStart"/>
      <w:r>
        <w:rPr>
          <w:sz w:val="24"/>
          <w:szCs w:val="24"/>
        </w:rPr>
        <w:t>Ćukurin</w:t>
      </w:r>
      <w:proofErr w:type="spellEnd"/>
      <w:r>
        <w:rPr>
          <w:sz w:val="24"/>
          <w:szCs w:val="24"/>
        </w:rPr>
        <w:t xml:space="preserve"> – </w:t>
      </w:r>
      <w:r w:rsidRPr="000C43EE">
        <w:rPr>
          <w:b/>
          <w:sz w:val="24"/>
          <w:szCs w:val="24"/>
        </w:rPr>
        <w:t>Škola inovacije, igre, zabave i znanja</w:t>
      </w:r>
      <w:r>
        <w:rPr>
          <w:sz w:val="24"/>
          <w:szCs w:val="24"/>
        </w:rPr>
        <w:t>, 2006.</w:t>
      </w:r>
    </w:p>
    <w:p w:rsidR="007912EA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Jay</w:t>
      </w:r>
      <w:proofErr w:type="spellEnd"/>
      <w:r w:rsidRPr="00E022E4">
        <w:rPr>
          <w:sz w:val="24"/>
          <w:szCs w:val="24"/>
        </w:rPr>
        <w:t xml:space="preserve"> </w:t>
      </w:r>
      <w:proofErr w:type="spellStart"/>
      <w:r w:rsidRPr="00E022E4">
        <w:rPr>
          <w:sz w:val="24"/>
          <w:szCs w:val="24"/>
        </w:rPr>
        <w:t>Carter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Obuzdaj svog nasilnika</w:t>
      </w:r>
      <w:r w:rsidRPr="00E022E4">
        <w:rPr>
          <w:sz w:val="24"/>
          <w:szCs w:val="24"/>
        </w:rPr>
        <w:t>, 2006</w:t>
      </w:r>
      <w:r w:rsidR="007912EA" w:rsidRPr="00E022E4">
        <w:rPr>
          <w:sz w:val="24"/>
          <w:szCs w:val="24"/>
        </w:rPr>
        <w:t>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Catherina</w:t>
      </w:r>
      <w:proofErr w:type="spellEnd"/>
      <w:r w:rsidRPr="00E022E4">
        <w:rPr>
          <w:sz w:val="24"/>
          <w:szCs w:val="24"/>
        </w:rPr>
        <w:t xml:space="preserve"> </w:t>
      </w:r>
      <w:proofErr w:type="spellStart"/>
      <w:r w:rsidRPr="00E022E4">
        <w:rPr>
          <w:sz w:val="24"/>
          <w:szCs w:val="24"/>
        </w:rPr>
        <w:t>Rondina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Ogovaranje, učini nešto prije nego glasina krene</w:t>
      </w:r>
      <w:r w:rsidRPr="00E022E4">
        <w:rPr>
          <w:sz w:val="24"/>
          <w:szCs w:val="24"/>
        </w:rPr>
        <w:t>, 2006.</w:t>
      </w:r>
    </w:p>
    <w:p w:rsidR="00E022E4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Mijo </w:t>
      </w:r>
      <w:proofErr w:type="spellStart"/>
      <w:r w:rsidRPr="00E022E4">
        <w:rPr>
          <w:sz w:val="24"/>
          <w:szCs w:val="24"/>
        </w:rPr>
        <w:t>Rečić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Želim znati…Odgovori na najčešća roditeljska pitanja o odgoju djece</w:t>
      </w:r>
      <w:r w:rsidRPr="00E022E4">
        <w:rPr>
          <w:sz w:val="24"/>
          <w:szCs w:val="24"/>
        </w:rPr>
        <w:t>, 2005.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Željka Živković </w:t>
      </w:r>
      <w:r w:rsidRPr="00E022E4">
        <w:rPr>
          <w:b/>
          <w:sz w:val="24"/>
          <w:szCs w:val="24"/>
        </w:rPr>
        <w:t>– Susreti s učenicima 1: Priče i radionice za sat razrednika</w:t>
      </w:r>
      <w:r w:rsidRPr="00E022E4">
        <w:rPr>
          <w:sz w:val="24"/>
          <w:szCs w:val="24"/>
        </w:rPr>
        <w:t>, 2005.</w:t>
      </w:r>
    </w:p>
    <w:p w:rsidR="00E022E4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022E4">
        <w:rPr>
          <w:sz w:val="24"/>
          <w:szCs w:val="24"/>
        </w:rPr>
        <w:t>Evelyn</w:t>
      </w:r>
      <w:proofErr w:type="spellEnd"/>
      <w:r w:rsidRPr="00E022E4">
        <w:rPr>
          <w:sz w:val="24"/>
          <w:szCs w:val="24"/>
        </w:rPr>
        <w:t xml:space="preserve"> </w:t>
      </w:r>
      <w:proofErr w:type="spellStart"/>
      <w:r w:rsidRPr="00E022E4">
        <w:rPr>
          <w:sz w:val="24"/>
          <w:szCs w:val="24"/>
        </w:rPr>
        <w:t>M.Field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Kako pomoći djeci da izađu na kraj sa zadirkivanjem i nasiljem</w:t>
      </w:r>
      <w:r w:rsidRPr="00E022E4">
        <w:rPr>
          <w:sz w:val="24"/>
          <w:szCs w:val="24"/>
        </w:rPr>
        <w:t>, 2004.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Ana </w:t>
      </w:r>
      <w:proofErr w:type="spellStart"/>
      <w:r w:rsidRPr="00E022E4">
        <w:rPr>
          <w:sz w:val="24"/>
          <w:szCs w:val="24"/>
        </w:rPr>
        <w:t>Ivanek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Kreativni razrednik/razrednica (40 primjera pedagoških radionica)</w:t>
      </w:r>
      <w:r w:rsidRPr="00E022E4">
        <w:rPr>
          <w:sz w:val="24"/>
          <w:szCs w:val="24"/>
        </w:rPr>
        <w:t>, 2003.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Petra </w:t>
      </w:r>
      <w:proofErr w:type="spellStart"/>
      <w:r w:rsidRPr="00E022E4">
        <w:rPr>
          <w:sz w:val="24"/>
          <w:szCs w:val="24"/>
        </w:rPr>
        <w:t>Stamer</w:t>
      </w:r>
      <w:proofErr w:type="spellEnd"/>
      <w:r w:rsidRPr="00E022E4">
        <w:rPr>
          <w:sz w:val="24"/>
          <w:szCs w:val="24"/>
        </w:rPr>
        <w:t xml:space="preserve">-Brandt – </w:t>
      </w:r>
      <w:r w:rsidRPr="00E022E4">
        <w:rPr>
          <w:b/>
          <w:sz w:val="24"/>
          <w:szCs w:val="24"/>
        </w:rPr>
        <w:t>55 savjeta…kad Vašem djetetu treba samopouzdanja</w:t>
      </w:r>
      <w:r w:rsidRPr="00E022E4">
        <w:rPr>
          <w:sz w:val="24"/>
          <w:szCs w:val="24"/>
        </w:rPr>
        <w:t>, 2002.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Martin </w:t>
      </w:r>
      <w:proofErr w:type="spellStart"/>
      <w:r w:rsidRPr="00E022E4">
        <w:rPr>
          <w:sz w:val="24"/>
          <w:szCs w:val="24"/>
        </w:rPr>
        <w:t>Stiefenhofer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55 savjeta…kad se Vaše dijete boji</w:t>
      </w:r>
      <w:r w:rsidRPr="00E022E4">
        <w:rPr>
          <w:sz w:val="24"/>
          <w:szCs w:val="24"/>
        </w:rPr>
        <w:t>, 2002.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Martin </w:t>
      </w:r>
      <w:proofErr w:type="spellStart"/>
      <w:r w:rsidRPr="00E022E4">
        <w:rPr>
          <w:sz w:val="24"/>
          <w:szCs w:val="24"/>
        </w:rPr>
        <w:t>Stiefenhofer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55 savjeta…kad je Vaše dijete ljutito</w:t>
      </w:r>
      <w:r w:rsidRPr="00E022E4">
        <w:rPr>
          <w:sz w:val="24"/>
          <w:szCs w:val="24"/>
        </w:rPr>
        <w:t>, 2002.</w:t>
      </w:r>
    </w:p>
    <w:p w:rsidR="00B33D26" w:rsidRPr="00E022E4" w:rsidRDefault="00B33D26" w:rsidP="00E022E4">
      <w:pPr>
        <w:pStyle w:val="Bezproreda"/>
        <w:spacing w:line="276" w:lineRule="auto"/>
        <w:rPr>
          <w:b/>
          <w:sz w:val="24"/>
          <w:szCs w:val="24"/>
        </w:rPr>
      </w:pPr>
      <w:proofErr w:type="spellStart"/>
      <w:r w:rsidRPr="00E022E4">
        <w:rPr>
          <w:sz w:val="24"/>
          <w:szCs w:val="24"/>
        </w:rPr>
        <w:t>Rainer</w:t>
      </w:r>
      <w:proofErr w:type="spellEnd"/>
      <w:r w:rsidRPr="00E022E4">
        <w:rPr>
          <w:sz w:val="24"/>
          <w:szCs w:val="24"/>
        </w:rPr>
        <w:t xml:space="preserve"> </w:t>
      </w:r>
      <w:proofErr w:type="spellStart"/>
      <w:r w:rsidRPr="00E022E4">
        <w:rPr>
          <w:sz w:val="24"/>
          <w:szCs w:val="24"/>
        </w:rPr>
        <w:t>Winkel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Djeca koju je teško odgajati : Opis slučajeva iz odgojne i školske svakodnevnice</w:t>
      </w:r>
      <w:r w:rsidRPr="00E022E4">
        <w:rPr>
          <w:sz w:val="24"/>
          <w:szCs w:val="24"/>
        </w:rPr>
        <w:t>, 1996.</w:t>
      </w:r>
    </w:p>
    <w:p w:rsidR="00E022E4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Stjepko Težak – </w:t>
      </w:r>
      <w:r w:rsidRPr="00E022E4">
        <w:rPr>
          <w:b/>
          <w:sz w:val="24"/>
          <w:szCs w:val="24"/>
        </w:rPr>
        <w:t>Metodika nastave filma,</w:t>
      </w:r>
      <w:r w:rsidRPr="00E022E4">
        <w:rPr>
          <w:sz w:val="24"/>
          <w:szCs w:val="24"/>
        </w:rPr>
        <w:t xml:space="preserve"> 2002.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Martin </w:t>
      </w:r>
      <w:proofErr w:type="spellStart"/>
      <w:r w:rsidRPr="00E022E4">
        <w:rPr>
          <w:sz w:val="24"/>
          <w:szCs w:val="24"/>
        </w:rPr>
        <w:t>Stiefenhofer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55 savjeta…kako da se Vaše dijete bolje koncentrira</w:t>
      </w:r>
      <w:r w:rsidRPr="00E022E4">
        <w:rPr>
          <w:sz w:val="24"/>
          <w:szCs w:val="24"/>
        </w:rPr>
        <w:t>, 2002.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Martin </w:t>
      </w:r>
      <w:proofErr w:type="spellStart"/>
      <w:r w:rsidRPr="00E022E4">
        <w:rPr>
          <w:sz w:val="24"/>
          <w:szCs w:val="24"/>
        </w:rPr>
        <w:t>Stiefenhofer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55 savjeta…kad se Vaše dijete ne želi spavati</w:t>
      </w:r>
      <w:r w:rsidRPr="00E022E4">
        <w:rPr>
          <w:sz w:val="24"/>
          <w:szCs w:val="24"/>
        </w:rPr>
        <w:t>, 2002.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Martin </w:t>
      </w:r>
      <w:proofErr w:type="spellStart"/>
      <w:r w:rsidRPr="00E022E4">
        <w:rPr>
          <w:sz w:val="24"/>
          <w:szCs w:val="24"/>
        </w:rPr>
        <w:t>Stiefenhofer</w:t>
      </w:r>
      <w:proofErr w:type="spellEnd"/>
      <w:r w:rsidRPr="00E022E4">
        <w:rPr>
          <w:sz w:val="24"/>
          <w:szCs w:val="24"/>
        </w:rPr>
        <w:t xml:space="preserve"> </w:t>
      </w:r>
      <w:r w:rsidRPr="00E022E4">
        <w:rPr>
          <w:b/>
          <w:sz w:val="24"/>
          <w:szCs w:val="24"/>
        </w:rPr>
        <w:t>– 55 savjeta…kako umiriti svoje dijete</w:t>
      </w:r>
      <w:r w:rsidRPr="00E022E4">
        <w:rPr>
          <w:sz w:val="24"/>
          <w:szCs w:val="24"/>
        </w:rPr>
        <w:t>, 2002.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Martin </w:t>
      </w:r>
      <w:proofErr w:type="spellStart"/>
      <w:r w:rsidRPr="00E022E4">
        <w:rPr>
          <w:sz w:val="24"/>
          <w:szCs w:val="24"/>
        </w:rPr>
        <w:t>Stiefenhofer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55 savjeta…kad se djeca svađaju</w:t>
      </w:r>
      <w:r w:rsidRPr="00E022E4">
        <w:rPr>
          <w:sz w:val="24"/>
          <w:szCs w:val="24"/>
        </w:rPr>
        <w:t>, 2002.</w:t>
      </w:r>
    </w:p>
    <w:p w:rsidR="00E022E4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Adele Faber – </w:t>
      </w:r>
      <w:r w:rsidRPr="00E022E4">
        <w:rPr>
          <w:b/>
          <w:sz w:val="24"/>
          <w:szCs w:val="24"/>
        </w:rPr>
        <w:t>Kako razgovarati s djecom da bi bolje učila</w:t>
      </w:r>
      <w:r w:rsidRPr="00E022E4">
        <w:rPr>
          <w:sz w:val="24"/>
          <w:szCs w:val="24"/>
        </w:rPr>
        <w:t>, 2000.</w:t>
      </w:r>
    </w:p>
    <w:p w:rsidR="00E022E4" w:rsidRPr="00E022E4" w:rsidRDefault="00E022E4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Majda Rijavec – </w:t>
      </w:r>
      <w:r w:rsidRPr="00E022E4">
        <w:rPr>
          <w:b/>
          <w:sz w:val="24"/>
          <w:szCs w:val="24"/>
        </w:rPr>
        <w:t>Čuda se ipak događaju: psihologija pozitivnog mišljenja</w:t>
      </w:r>
      <w:r w:rsidRPr="00E022E4">
        <w:rPr>
          <w:sz w:val="24"/>
          <w:szCs w:val="24"/>
        </w:rPr>
        <w:t>, 2000.</w:t>
      </w:r>
    </w:p>
    <w:p w:rsidR="00B33D26" w:rsidRPr="00E022E4" w:rsidRDefault="00B33D26" w:rsidP="00E022E4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Robert A. </w:t>
      </w:r>
      <w:proofErr w:type="spellStart"/>
      <w:r w:rsidRPr="00E022E4">
        <w:rPr>
          <w:sz w:val="24"/>
          <w:szCs w:val="24"/>
        </w:rPr>
        <w:t>Sullo</w:t>
      </w:r>
      <w:proofErr w:type="spellEnd"/>
      <w:r w:rsidRPr="00E022E4">
        <w:rPr>
          <w:sz w:val="24"/>
          <w:szCs w:val="24"/>
        </w:rPr>
        <w:t xml:space="preserve"> – </w:t>
      </w:r>
      <w:r w:rsidRPr="00E022E4">
        <w:rPr>
          <w:b/>
          <w:sz w:val="24"/>
          <w:szCs w:val="24"/>
        </w:rPr>
        <w:t>Učite ih da budu sretni</w:t>
      </w:r>
      <w:r w:rsidRPr="00E022E4">
        <w:rPr>
          <w:sz w:val="24"/>
          <w:szCs w:val="24"/>
        </w:rPr>
        <w:t>, 1995.</w:t>
      </w:r>
    </w:p>
    <w:p w:rsidR="00B33D26" w:rsidRPr="000C43EE" w:rsidRDefault="00B33D26" w:rsidP="000C43EE">
      <w:pPr>
        <w:pStyle w:val="Bezproreda"/>
        <w:spacing w:line="276" w:lineRule="auto"/>
        <w:rPr>
          <w:sz w:val="24"/>
          <w:szCs w:val="24"/>
        </w:rPr>
      </w:pPr>
      <w:r w:rsidRPr="00E022E4">
        <w:rPr>
          <w:sz w:val="24"/>
          <w:szCs w:val="24"/>
        </w:rPr>
        <w:t xml:space="preserve">Mijo Cindrić – </w:t>
      </w:r>
      <w:r w:rsidRPr="00E022E4">
        <w:rPr>
          <w:b/>
          <w:sz w:val="24"/>
          <w:szCs w:val="24"/>
        </w:rPr>
        <w:t>Profesija učitelj u svijetu i Hrvatskoj</w:t>
      </w:r>
      <w:r w:rsidRPr="00E022E4">
        <w:rPr>
          <w:sz w:val="24"/>
          <w:szCs w:val="24"/>
        </w:rPr>
        <w:t>, 1995.</w:t>
      </w:r>
    </w:p>
    <w:p w:rsidR="00B33D26" w:rsidRPr="000C43EE" w:rsidRDefault="00E022E4" w:rsidP="00E022E4">
      <w:pPr>
        <w:pStyle w:val="Bezproreda"/>
        <w:rPr>
          <w:b/>
          <w:sz w:val="28"/>
          <w:szCs w:val="28"/>
        </w:rPr>
      </w:pPr>
      <w:r w:rsidRPr="000C43EE">
        <w:rPr>
          <w:b/>
          <w:sz w:val="28"/>
          <w:szCs w:val="28"/>
        </w:rPr>
        <w:lastRenderedPageBreak/>
        <w:t xml:space="preserve">NASLOVI DOSTUPNI U </w:t>
      </w:r>
      <w:r w:rsidRPr="00BF58A3">
        <w:rPr>
          <w:b/>
          <w:sz w:val="28"/>
          <w:szCs w:val="28"/>
          <w:u w:val="single"/>
        </w:rPr>
        <w:t>GRADSKOJ KNJIŽNICI IVANIĆ-GRAD</w:t>
      </w:r>
    </w:p>
    <w:p w:rsidR="00A92625" w:rsidRPr="00E022E4" w:rsidRDefault="00A92625" w:rsidP="00E022E4">
      <w:pPr>
        <w:pStyle w:val="Bezproreda"/>
      </w:pPr>
    </w:p>
    <w:p w:rsidR="00A92625" w:rsidRPr="00E65EA7" w:rsidRDefault="00E65EA7" w:rsidP="00E022E4">
      <w:pPr>
        <w:pStyle w:val="Bezproreda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Jonathan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Glazzard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>Kako poučavati : priručnik za odgojitelje, učitelje i nastavnike</w:t>
      </w:r>
      <w:r w:rsidRPr="00E65EA7">
        <w:rPr>
          <w:sz w:val="24"/>
          <w:szCs w:val="24"/>
        </w:rPr>
        <w:t>, 2016.</w:t>
      </w:r>
    </w:p>
    <w:p w:rsidR="00BF58A3" w:rsidRPr="00E65EA7" w:rsidRDefault="00BF58A3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Claudia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Schäfer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 xml:space="preserve">Poticanje djece prema odgojnoj metodi Marije </w:t>
      </w:r>
      <w:proofErr w:type="spellStart"/>
      <w:r w:rsidRPr="00E65EA7">
        <w:rPr>
          <w:b/>
          <w:sz w:val="24"/>
          <w:szCs w:val="24"/>
        </w:rPr>
        <w:t>Montessori</w:t>
      </w:r>
      <w:proofErr w:type="spellEnd"/>
      <w:r w:rsidRPr="00E65EA7">
        <w:rPr>
          <w:b/>
          <w:sz w:val="24"/>
          <w:szCs w:val="24"/>
        </w:rPr>
        <w:t xml:space="preserve"> : priručnik za odgojitelje i roditelje</w:t>
      </w:r>
      <w:r w:rsidRPr="00E65EA7">
        <w:rPr>
          <w:sz w:val="24"/>
          <w:szCs w:val="24"/>
        </w:rPr>
        <w:t>, 2015.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Inga </w:t>
      </w:r>
      <w:proofErr w:type="spellStart"/>
      <w:r w:rsidRPr="00E65EA7">
        <w:rPr>
          <w:sz w:val="24"/>
          <w:szCs w:val="24"/>
        </w:rPr>
        <w:t>Seme</w:t>
      </w:r>
      <w:proofErr w:type="spellEnd"/>
      <w:r w:rsidRPr="00E65EA7">
        <w:rPr>
          <w:sz w:val="24"/>
          <w:szCs w:val="24"/>
        </w:rPr>
        <w:t xml:space="preserve"> Stojanović –  </w:t>
      </w:r>
      <w:r w:rsidRPr="00E65EA7">
        <w:rPr>
          <w:b/>
          <w:sz w:val="24"/>
          <w:szCs w:val="24"/>
        </w:rPr>
        <w:t>Suvremeno vođenje u odgoju i obrazovanju : priručnik za ravnatelje, stručne suradnike i odgojitelje u sustavu odgoja i obrazovanja</w:t>
      </w:r>
      <w:r w:rsidRPr="00E65EA7">
        <w:rPr>
          <w:sz w:val="24"/>
          <w:szCs w:val="24"/>
        </w:rPr>
        <w:t xml:space="preserve">, 2015. 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Paul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Tough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>Kako djeca uspijevaju : borbenost, radoznalost i snaga karaktera</w:t>
      </w:r>
      <w:r w:rsidRPr="00E65EA7">
        <w:rPr>
          <w:sz w:val="24"/>
          <w:szCs w:val="24"/>
        </w:rPr>
        <w:t xml:space="preserve">, 2014. </w:t>
      </w:r>
    </w:p>
    <w:p w:rsidR="00A92625" w:rsidRPr="00E65EA7" w:rsidRDefault="00BF58A3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Mirjana Milanović – </w:t>
      </w:r>
      <w:proofErr w:type="spellStart"/>
      <w:r w:rsidRPr="00E65EA7">
        <w:rPr>
          <w:b/>
          <w:sz w:val="24"/>
          <w:szCs w:val="24"/>
        </w:rPr>
        <w:t>Pomozimo</w:t>
      </w:r>
      <w:proofErr w:type="spellEnd"/>
      <w:r w:rsidRPr="00E65EA7">
        <w:rPr>
          <w:b/>
          <w:sz w:val="24"/>
          <w:szCs w:val="24"/>
        </w:rPr>
        <w:t xml:space="preserve"> im rasti : priručnik za partnerstvo odgojitelja i roditelja</w:t>
      </w:r>
      <w:r w:rsidRPr="00E65EA7">
        <w:rPr>
          <w:sz w:val="24"/>
          <w:szCs w:val="24"/>
        </w:rPr>
        <w:t>, 2014.</w:t>
      </w:r>
    </w:p>
    <w:p w:rsidR="00BF58A3" w:rsidRPr="00E65EA7" w:rsidRDefault="00BF58A3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Mira </w:t>
      </w:r>
      <w:proofErr w:type="spellStart"/>
      <w:r w:rsidRPr="00E65EA7">
        <w:rPr>
          <w:sz w:val="24"/>
          <w:szCs w:val="24"/>
        </w:rPr>
        <w:t>Peteh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 xml:space="preserve">Poslovice za </w:t>
      </w:r>
      <w:proofErr w:type="spellStart"/>
      <w:r w:rsidRPr="00E65EA7">
        <w:rPr>
          <w:b/>
          <w:sz w:val="24"/>
          <w:szCs w:val="24"/>
        </w:rPr>
        <w:t>predškolce</w:t>
      </w:r>
      <w:proofErr w:type="spellEnd"/>
      <w:r w:rsidRPr="00E65EA7">
        <w:rPr>
          <w:b/>
          <w:sz w:val="24"/>
          <w:szCs w:val="24"/>
        </w:rPr>
        <w:t xml:space="preserve"> : dragocjena zrnca mudrosti</w:t>
      </w:r>
      <w:r w:rsidRPr="00E65EA7">
        <w:rPr>
          <w:sz w:val="24"/>
          <w:szCs w:val="24"/>
        </w:rPr>
        <w:t>, 2014.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Petar </w:t>
      </w:r>
      <w:proofErr w:type="spellStart"/>
      <w:r w:rsidRPr="00E65EA7">
        <w:rPr>
          <w:sz w:val="24"/>
          <w:szCs w:val="24"/>
        </w:rPr>
        <w:t>Filipić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>Anatomija destruktivnosti : politička ekonomija visokog školstva (u Hrvatskoj)</w:t>
      </w:r>
      <w:r w:rsidRPr="00E65EA7">
        <w:rPr>
          <w:sz w:val="24"/>
          <w:szCs w:val="24"/>
        </w:rPr>
        <w:t>, 2013.</w:t>
      </w:r>
    </w:p>
    <w:p w:rsidR="00BF58A3" w:rsidRPr="00E65EA7" w:rsidRDefault="00BF58A3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Igor  </w:t>
      </w:r>
      <w:proofErr w:type="spellStart"/>
      <w:r w:rsidRPr="00E65EA7">
        <w:rPr>
          <w:sz w:val="24"/>
          <w:szCs w:val="24"/>
        </w:rPr>
        <w:t>Longo</w:t>
      </w:r>
      <w:proofErr w:type="spellEnd"/>
      <w:r w:rsidR="00AC4026" w:rsidRPr="00E65EA7">
        <w:rPr>
          <w:sz w:val="24"/>
          <w:szCs w:val="24"/>
        </w:rPr>
        <w:t xml:space="preserve"> </w:t>
      </w:r>
      <w:r w:rsidRPr="00E65EA7">
        <w:rPr>
          <w:sz w:val="24"/>
          <w:szCs w:val="24"/>
        </w:rPr>
        <w:t xml:space="preserve">–  </w:t>
      </w:r>
      <w:r w:rsidRPr="00E65EA7">
        <w:rPr>
          <w:b/>
          <w:sz w:val="24"/>
          <w:szCs w:val="24"/>
        </w:rPr>
        <w:t>Roditeljstvo se može učiti</w:t>
      </w:r>
      <w:r w:rsidRPr="00E65EA7">
        <w:rPr>
          <w:sz w:val="24"/>
          <w:szCs w:val="24"/>
        </w:rPr>
        <w:t>, 2010.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Paola </w:t>
      </w:r>
      <w:proofErr w:type="spellStart"/>
      <w:r w:rsidRPr="00E65EA7">
        <w:rPr>
          <w:sz w:val="24"/>
          <w:szCs w:val="24"/>
        </w:rPr>
        <w:t>Santagostino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>Dječja pitanja : kako ispravno odgovoriti na najsloženija i najneugodnija zašto</w:t>
      </w:r>
      <w:r w:rsidRPr="00E65EA7">
        <w:rPr>
          <w:sz w:val="24"/>
          <w:szCs w:val="24"/>
        </w:rPr>
        <w:t>, 2010.</w:t>
      </w:r>
    </w:p>
    <w:p w:rsidR="00BF58A3" w:rsidRPr="00E65EA7" w:rsidRDefault="00BF58A3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Michael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Winterhoff</w:t>
      </w:r>
      <w:proofErr w:type="spellEnd"/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>Zašto nam djeca postaju nasilnici : vratimo djeci njihovo</w:t>
      </w:r>
      <w:r w:rsidR="00AC4026" w:rsidRPr="00E65EA7">
        <w:rPr>
          <w:b/>
          <w:sz w:val="24"/>
          <w:szCs w:val="24"/>
        </w:rPr>
        <w:t xml:space="preserve"> </w:t>
      </w:r>
      <w:r w:rsidR="00E65EA7" w:rsidRPr="00E65EA7">
        <w:rPr>
          <w:b/>
          <w:sz w:val="24"/>
          <w:szCs w:val="24"/>
        </w:rPr>
        <w:t>djetinjstvo</w:t>
      </w:r>
      <w:r w:rsidRPr="00E65EA7">
        <w:rPr>
          <w:sz w:val="24"/>
          <w:szCs w:val="24"/>
        </w:rPr>
        <w:t xml:space="preserve"> , 2010. </w:t>
      </w:r>
    </w:p>
    <w:p w:rsidR="00E65EA7" w:rsidRPr="00E65EA7" w:rsidRDefault="00E65EA7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Allan</w:t>
      </w:r>
      <w:proofErr w:type="spellEnd"/>
      <w:r w:rsidRPr="00E65EA7">
        <w:rPr>
          <w:sz w:val="24"/>
          <w:szCs w:val="24"/>
        </w:rPr>
        <w:t xml:space="preserve"> L. </w:t>
      </w:r>
      <w:proofErr w:type="spellStart"/>
      <w:r w:rsidRPr="00E65EA7">
        <w:rPr>
          <w:sz w:val="24"/>
          <w:szCs w:val="24"/>
        </w:rPr>
        <w:t>Beane</w:t>
      </w:r>
      <w:proofErr w:type="spellEnd"/>
      <w:r w:rsidRPr="00E65EA7">
        <w:rPr>
          <w:sz w:val="24"/>
          <w:szCs w:val="24"/>
        </w:rPr>
        <w:t xml:space="preserve"> -  </w:t>
      </w:r>
      <w:r w:rsidRPr="00E65EA7">
        <w:rPr>
          <w:b/>
          <w:sz w:val="24"/>
          <w:szCs w:val="24"/>
        </w:rPr>
        <w:t>Učionica bez zlostavljanja : više od 100 savjeta i strategija namijenjenih učiteljima u školama</w:t>
      </w:r>
      <w:r w:rsidRPr="00E65EA7">
        <w:rPr>
          <w:sz w:val="24"/>
          <w:szCs w:val="24"/>
        </w:rPr>
        <w:t xml:space="preserve"> , 2008.</w:t>
      </w:r>
    </w:p>
    <w:p w:rsidR="00E65EA7" w:rsidRPr="00E65EA7" w:rsidRDefault="00E65EA7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Sanja Delač –  </w:t>
      </w:r>
      <w:r w:rsidRPr="00E65EA7">
        <w:rPr>
          <w:b/>
          <w:sz w:val="24"/>
          <w:szCs w:val="24"/>
        </w:rPr>
        <w:t>Stvaralačko pisanje : priručnik za stvaralačko pisanje u nižim razredima osnovne škole</w:t>
      </w:r>
      <w:r w:rsidRPr="00E65EA7">
        <w:rPr>
          <w:sz w:val="24"/>
          <w:szCs w:val="24"/>
        </w:rPr>
        <w:t xml:space="preserve">, 2008. </w:t>
      </w:r>
    </w:p>
    <w:p w:rsidR="00BF58A3" w:rsidRPr="00E65EA7" w:rsidRDefault="00BF58A3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Jesper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Juul</w:t>
      </w:r>
      <w:proofErr w:type="spellEnd"/>
      <w:r w:rsidRPr="00E65EA7">
        <w:rPr>
          <w:sz w:val="24"/>
          <w:szCs w:val="24"/>
        </w:rPr>
        <w:t xml:space="preserve">  - </w:t>
      </w:r>
      <w:r w:rsidRPr="00E65EA7">
        <w:rPr>
          <w:b/>
          <w:sz w:val="24"/>
          <w:szCs w:val="24"/>
        </w:rPr>
        <w:t>Život u obitelji : najvažnije vrijednosti u zajedničkom životu i odgoju djece</w:t>
      </w:r>
      <w:r w:rsidRPr="00E65EA7">
        <w:rPr>
          <w:sz w:val="24"/>
          <w:szCs w:val="24"/>
        </w:rPr>
        <w:t>, 2008.</w:t>
      </w:r>
    </w:p>
    <w:p w:rsidR="00BF58A3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William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Glasser</w:t>
      </w:r>
      <w:proofErr w:type="spellEnd"/>
      <w:r w:rsidRPr="00E65EA7">
        <w:rPr>
          <w:sz w:val="24"/>
          <w:szCs w:val="24"/>
        </w:rPr>
        <w:t xml:space="preserve">  - </w:t>
      </w:r>
      <w:r w:rsidRPr="00E65EA7">
        <w:rPr>
          <w:b/>
          <w:sz w:val="24"/>
          <w:szCs w:val="24"/>
        </w:rPr>
        <w:t>Kvalitetna škola : škola bez prisile</w:t>
      </w:r>
      <w:r w:rsidRPr="00E65EA7">
        <w:rPr>
          <w:sz w:val="24"/>
          <w:szCs w:val="24"/>
        </w:rPr>
        <w:t>, 2005.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proofErr w:type="spellStart"/>
      <w:r w:rsidRPr="00E65EA7">
        <w:rPr>
          <w:sz w:val="24"/>
          <w:szCs w:val="24"/>
        </w:rPr>
        <w:t>Jesper</w:t>
      </w:r>
      <w:proofErr w:type="spellEnd"/>
      <w:r w:rsidRPr="00E65EA7">
        <w:rPr>
          <w:sz w:val="24"/>
          <w:szCs w:val="24"/>
        </w:rPr>
        <w:t xml:space="preserve"> </w:t>
      </w:r>
      <w:proofErr w:type="spellStart"/>
      <w:r w:rsidRPr="00E65EA7">
        <w:rPr>
          <w:sz w:val="24"/>
          <w:szCs w:val="24"/>
        </w:rPr>
        <w:t>Juul</w:t>
      </w:r>
      <w:proofErr w:type="spellEnd"/>
      <w:r w:rsidRPr="00E65EA7">
        <w:rPr>
          <w:sz w:val="24"/>
          <w:szCs w:val="24"/>
        </w:rPr>
        <w:t xml:space="preserve">  - </w:t>
      </w:r>
      <w:r w:rsidRPr="00E65EA7">
        <w:rPr>
          <w:b/>
          <w:sz w:val="24"/>
          <w:szCs w:val="24"/>
        </w:rPr>
        <w:t>Škola u infarktnom stanju : što učiniti kako bi djeci, roditeljima i nastavnicima bilo bolje</w:t>
      </w:r>
      <w:r w:rsidRPr="00E65EA7">
        <w:rPr>
          <w:sz w:val="24"/>
          <w:szCs w:val="24"/>
        </w:rPr>
        <w:t xml:space="preserve">, 2013. 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Sandra Brajković – </w:t>
      </w:r>
      <w:r w:rsidRPr="00E65EA7">
        <w:rPr>
          <w:b/>
          <w:sz w:val="24"/>
          <w:szCs w:val="24"/>
        </w:rPr>
        <w:t xml:space="preserve">Uspješno </w:t>
      </w:r>
      <w:proofErr w:type="spellStart"/>
      <w:r w:rsidRPr="00E65EA7">
        <w:rPr>
          <w:b/>
          <w:sz w:val="24"/>
          <w:szCs w:val="24"/>
        </w:rPr>
        <w:t>mentoriranje</w:t>
      </w:r>
      <w:proofErr w:type="spellEnd"/>
      <w:r w:rsidRPr="00E65EA7">
        <w:rPr>
          <w:b/>
          <w:sz w:val="24"/>
          <w:szCs w:val="24"/>
        </w:rPr>
        <w:t xml:space="preserve"> učitelja u pristupu usmjerenom na dijete</w:t>
      </w:r>
      <w:r w:rsidRPr="00E65EA7">
        <w:rPr>
          <w:sz w:val="24"/>
          <w:szCs w:val="24"/>
        </w:rPr>
        <w:t>, 2006.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sz w:val="24"/>
          <w:szCs w:val="24"/>
        </w:rPr>
        <w:t xml:space="preserve">Tena </w:t>
      </w:r>
      <w:proofErr w:type="spellStart"/>
      <w:r w:rsidRPr="00E65EA7">
        <w:rPr>
          <w:sz w:val="24"/>
          <w:szCs w:val="24"/>
        </w:rPr>
        <w:t>Velki</w:t>
      </w:r>
      <w:proofErr w:type="spellEnd"/>
      <w:r w:rsidRPr="00E65EA7">
        <w:rPr>
          <w:sz w:val="24"/>
          <w:szCs w:val="24"/>
        </w:rPr>
        <w:t xml:space="preserve">  - </w:t>
      </w:r>
      <w:r w:rsidRPr="00E65EA7">
        <w:rPr>
          <w:b/>
          <w:sz w:val="24"/>
          <w:szCs w:val="24"/>
        </w:rPr>
        <w:t>Priručnik za rad s hiperaktivnom djecom u školi</w:t>
      </w:r>
      <w:r w:rsidRPr="00E65EA7">
        <w:rPr>
          <w:sz w:val="24"/>
          <w:szCs w:val="24"/>
        </w:rPr>
        <w:t xml:space="preserve">, 2012. </w:t>
      </w:r>
    </w:p>
    <w:p w:rsidR="00AC4026" w:rsidRPr="00E65EA7" w:rsidRDefault="00AC4026" w:rsidP="00AC4026">
      <w:pPr>
        <w:pStyle w:val="Bezproreda"/>
        <w:spacing w:line="276" w:lineRule="auto"/>
        <w:rPr>
          <w:sz w:val="24"/>
          <w:szCs w:val="24"/>
        </w:rPr>
      </w:pPr>
      <w:r w:rsidRPr="00E65EA7">
        <w:rPr>
          <w:b/>
          <w:sz w:val="24"/>
          <w:szCs w:val="24"/>
        </w:rPr>
        <w:t>Daniela Guberina-Abramović</w:t>
      </w:r>
      <w:r w:rsidRPr="00E65EA7">
        <w:rPr>
          <w:sz w:val="24"/>
          <w:szCs w:val="24"/>
        </w:rPr>
        <w:t xml:space="preserve"> – </w:t>
      </w:r>
      <w:r w:rsidRPr="00E65EA7">
        <w:rPr>
          <w:b/>
          <w:sz w:val="24"/>
          <w:szCs w:val="24"/>
        </w:rPr>
        <w:t>Priručnik za rad s učenicima s posebnim potrebama integriranim u razrednu nastavu u osnovnoj školi</w:t>
      </w:r>
      <w:r w:rsidRPr="00E65EA7">
        <w:rPr>
          <w:sz w:val="24"/>
          <w:szCs w:val="24"/>
        </w:rPr>
        <w:t>, 2005.</w:t>
      </w:r>
    </w:p>
    <w:sectPr w:rsidR="00AC4026" w:rsidRPr="00E65EA7" w:rsidSect="00BF58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625"/>
    <w:rsid w:val="000C43EE"/>
    <w:rsid w:val="001E4016"/>
    <w:rsid w:val="002A5FAF"/>
    <w:rsid w:val="004140A7"/>
    <w:rsid w:val="007912EA"/>
    <w:rsid w:val="00904252"/>
    <w:rsid w:val="00A92625"/>
    <w:rsid w:val="00AC4026"/>
    <w:rsid w:val="00B33D26"/>
    <w:rsid w:val="00BF58A3"/>
    <w:rsid w:val="00E022E4"/>
    <w:rsid w:val="00E65EA7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5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22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O.Š.Đure Deželića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cp:lastPrinted>2016-09-07T09:46:00Z</cp:lastPrinted>
  <dcterms:created xsi:type="dcterms:W3CDTF">2016-09-07T07:11:00Z</dcterms:created>
  <dcterms:modified xsi:type="dcterms:W3CDTF">2016-09-07T11:27:00Z</dcterms:modified>
</cp:coreProperties>
</file>