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D93F66" w:rsidP="00C8166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BE2FED">
              <w:rPr>
                <w:b/>
                <w:bCs/>
                <w:sz w:val="23"/>
                <w:szCs w:val="23"/>
              </w:rPr>
              <w:t>/1</w:t>
            </w:r>
            <w:r w:rsidR="00C81663"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929"/>
        <w:gridCol w:w="540"/>
        <w:gridCol w:w="491"/>
        <w:gridCol w:w="589"/>
        <w:gridCol w:w="2129"/>
      </w:tblGrid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E160B8">
        <w:trPr>
          <w:trHeight w:val="90"/>
        </w:trPr>
        <w:tc>
          <w:tcPr>
            <w:tcW w:w="4219" w:type="dxa"/>
          </w:tcPr>
          <w:p w:rsidR="00D72F0E" w:rsidRDefault="00E160B8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78" w:type="dxa"/>
            <w:gridSpan w:val="5"/>
          </w:tcPr>
          <w:p w:rsidR="00D72F0E" w:rsidRDefault="00BE2FED" w:rsidP="00C816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r w:rsidR="00C81663">
              <w:rPr>
                <w:sz w:val="20"/>
                <w:szCs w:val="20"/>
              </w:rPr>
              <w:t>GORIČAN</w:t>
            </w:r>
          </w:p>
        </w:tc>
      </w:tr>
      <w:tr w:rsidR="00D72F0E" w:rsidTr="00E160B8">
        <w:trPr>
          <w:trHeight w:val="90"/>
        </w:trPr>
        <w:tc>
          <w:tcPr>
            <w:tcW w:w="4219" w:type="dxa"/>
          </w:tcPr>
          <w:p w:rsidR="00D72F0E" w:rsidRDefault="00E160B8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78" w:type="dxa"/>
            <w:gridSpan w:val="5"/>
          </w:tcPr>
          <w:p w:rsidR="00D72F0E" w:rsidRDefault="00C816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16</w:t>
            </w:r>
          </w:p>
        </w:tc>
      </w:tr>
      <w:tr w:rsidR="00D72F0E" w:rsidTr="00E160B8">
        <w:trPr>
          <w:trHeight w:val="90"/>
        </w:trPr>
        <w:tc>
          <w:tcPr>
            <w:tcW w:w="4219" w:type="dxa"/>
          </w:tcPr>
          <w:p w:rsidR="00D72F0E" w:rsidRDefault="00E160B8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78" w:type="dxa"/>
            <w:gridSpan w:val="5"/>
          </w:tcPr>
          <w:p w:rsidR="00D72F0E" w:rsidRDefault="00C81663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GORIČAN</w:t>
            </w:r>
          </w:p>
        </w:tc>
      </w:tr>
      <w:tr w:rsidR="00D72F0E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D72F0E" w:rsidRDefault="00E16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78" w:type="dxa"/>
            <w:gridSpan w:val="5"/>
          </w:tcPr>
          <w:p w:rsidR="00D72F0E" w:rsidRDefault="00BE2FED" w:rsidP="00C816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4032</w:t>
            </w:r>
            <w:r w:rsidR="00C81663">
              <w:rPr>
                <w:sz w:val="20"/>
                <w:szCs w:val="20"/>
              </w:rPr>
              <w:t>4</w:t>
            </w:r>
          </w:p>
        </w:tc>
      </w:tr>
      <w:tr w:rsidR="006D1CD0" w:rsidTr="00E160B8">
        <w:trPr>
          <w:trHeight w:val="88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6D1CD0" w:rsidRDefault="0083066E" w:rsidP="00C816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2F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 i 4.b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E160B8">
        <w:trPr>
          <w:trHeight w:val="90"/>
        </w:trPr>
        <w:tc>
          <w:tcPr>
            <w:tcW w:w="4219" w:type="dxa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78" w:type="dxa"/>
            <w:gridSpan w:val="5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E160B8">
        <w:trPr>
          <w:trHeight w:val="90"/>
        </w:trPr>
        <w:tc>
          <w:tcPr>
            <w:tcW w:w="4219" w:type="dxa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78" w:type="dxa"/>
            <w:gridSpan w:val="5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E160B8">
        <w:trPr>
          <w:trHeight w:val="90"/>
        </w:trPr>
        <w:tc>
          <w:tcPr>
            <w:tcW w:w="4219" w:type="dxa"/>
          </w:tcPr>
          <w:p w:rsidR="00833B44" w:rsidRDefault="00C816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="00833B44">
              <w:rPr>
                <w:sz w:val="20"/>
                <w:szCs w:val="20"/>
              </w:rPr>
              <w:t xml:space="preserve">Jednodnevna terenska nastava </w:t>
            </w:r>
          </w:p>
        </w:tc>
        <w:tc>
          <w:tcPr>
            <w:tcW w:w="4678" w:type="dxa"/>
            <w:gridSpan w:val="5"/>
          </w:tcPr>
          <w:p w:rsidR="00833B44" w:rsidRDefault="0083066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833B44" w:rsidRDefault="00C81663" w:rsidP="00C816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33B44">
              <w:rPr>
                <w:sz w:val="20"/>
                <w:szCs w:val="20"/>
              </w:rPr>
              <w:t>d) Jednodnevni školski izlet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C81663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C81663" w:rsidRDefault="00C81663" w:rsidP="00C81663">
            <w:pPr>
              <w:pStyle w:val="Default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Posjet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C81663" w:rsidRDefault="00C81663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E160B8">
        <w:trPr>
          <w:trHeight w:val="90"/>
        </w:trPr>
        <w:tc>
          <w:tcPr>
            <w:tcW w:w="4219" w:type="dxa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78" w:type="dxa"/>
            <w:gridSpan w:val="5"/>
          </w:tcPr>
          <w:p w:rsidR="00833B44" w:rsidRDefault="00255293" w:rsidP="00255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78" w:type="dxa"/>
            <w:gridSpan w:val="5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E160B8">
        <w:trPr>
          <w:trHeight w:val="180"/>
        </w:trPr>
        <w:tc>
          <w:tcPr>
            <w:tcW w:w="4219" w:type="dxa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1B4245" w:rsidRDefault="0083066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2FED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83066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FED">
              <w:rPr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B4245" w:rsidRDefault="00BE2FED" w:rsidP="002552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552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</w:tr>
      <w:tr w:rsidR="001B4245" w:rsidTr="00E160B8">
        <w:trPr>
          <w:trHeight w:val="270"/>
        </w:trPr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29" w:type="dxa"/>
          </w:tcPr>
          <w:p w:rsidR="001D658F" w:rsidRDefault="0083066E" w:rsidP="00255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49" w:type="dxa"/>
            <w:gridSpan w:val="4"/>
          </w:tcPr>
          <w:p w:rsidR="001D658F" w:rsidRDefault="001D658F" w:rsidP="00255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255293">
              <w:rPr>
                <w:sz w:val="20"/>
                <w:szCs w:val="20"/>
              </w:rPr>
              <w:t>tri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78" w:type="dxa"/>
            <w:gridSpan w:val="5"/>
          </w:tcPr>
          <w:p w:rsidR="001D658F" w:rsidRDefault="0083066E" w:rsidP="00834B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1D658F" w:rsidRDefault="0083066E" w:rsidP="00834B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78" w:type="dxa"/>
            <w:gridSpan w:val="5"/>
          </w:tcPr>
          <w:p w:rsidR="001D658F" w:rsidRDefault="00255293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</w:t>
            </w:r>
            <w:proofErr w:type="spellStart"/>
            <w:r>
              <w:rPr>
                <w:sz w:val="20"/>
                <w:szCs w:val="20"/>
              </w:rPr>
              <w:t>Goričan</w:t>
            </w:r>
            <w:proofErr w:type="spellEnd"/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78" w:type="dxa"/>
            <w:gridSpan w:val="5"/>
          </w:tcPr>
          <w:p w:rsidR="001D658F" w:rsidRDefault="0083066E" w:rsidP="0025529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Rastoke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1D658F" w:rsidRDefault="00FE6E71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Nacionalni park </w:t>
            </w:r>
            <w:r w:rsidR="0083066E">
              <w:rPr>
                <w:sz w:val="20"/>
                <w:szCs w:val="20"/>
              </w:rPr>
              <w:t>Plitvička jezera</w:t>
            </w: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78" w:type="dxa"/>
            <w:gridSpan w:val="5"/>
          </w:tcPr>
          <w:p w:rsidR="001D658F" w:rsidRDefault="00255293" w:rsidP="00255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78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2552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658F"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78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E160B8">
        <w:trPr>
          <w:trHeight w:val="90"/>
        </w:trPr>
        <w:tc>
          <w:tcPr>
            <w:tcW w:w="4219" w:type="dxa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529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d) Kombinirani prijevoz 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255293" w:rsidTr="00E160B8">
        <w:trPr>
          <w:trHeight w:val="160"/>
        </w:trPr>
        <w:tc>
          <w:tcPr>
            <w:tcW w:w="4219" w:type="dxa"/>
          </w:tcPr>
          <w:p w:rsidR="00255293" w:rsidRDefault="00E160B8" w:rsidP="00E16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bookmarkStart w:id="0" w:name="OLE_LINK1"/>
            <w:bookmarkStart w:id="1" w:name="OLE_LINK2"/>
            <w:r w:rsidRPr="00E160B8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Ulaznice za</w:t>
            </w:r>
            <w:bookmarkEnd w:id="0"/>
            <w:bookmarkEnd w:id="1"/>
          </w:p>
        </w:tc>
        <w:tc>
          <w:tcPr>
            <w:tcW w:w="4678" w:type="dxa"/>
            <w:gridSpan w:val="5"/>
          </w:tcPr>
          <w:p w:rsidR="00255293" w:rsidRDefault="0083066E" w:rsidP="00834B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Plitvička jezera</w:t>
            </w:r>
          </w:p>
        </w:tc>
      </w:tr>
      <w:tr w:rsidR="00E160B8" w:rsidTr="00E160B8">
        <w:trPr>
          <w:trHeight w:val="157"/>
        </w:trPr>
        <w:tc>
          <w:tcPr>
            <w:tcW w:w="4219" w:type="dxa"/>
          </w:tcPr>
          <w:p w:rsidR="00E160B8" w:rsidRDefault="00E160B8" w:rsidP="00B46182"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843EA">
              <w:rPr>
                <w:color w:val="000000"/>
                <w:sz w:val="20"/>
                <w:szCs w:val="20"/>
              </w:rPr>
              <w:t>a)</w:t>
            </w:r>
            <w:r w:rsidRPr="00584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Vodiča za razgled </w:t>
            </w:r>
            <w:r w:rsidR="00B46182">
              <w:rPr>
                <w:sz w:val="20"/>
                <w:szCs w:val="20"/>
              </w:rPr>
              <w:t>lokacije</w:t>
            </w:r>
          </w:p>
        </w:tc>
        <w:tc>
          <w:tcPr>
            <w:tcW w:w="4678" w:type="dxa"/>
            <w:gridSpan w:val="5"/>
          </w:tcPr>
          <w:p w:rsidR="00E160B8" w:rsidRDefault="00FE6E71" w:rsidP="000B2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442696">
              <w:rPr>
                <w:sz w:val="20"/>
                <w:szCs w:val="20"/>
              </w:rPr>
              <w:t xml:space="preserve"> – </w:t>
            </w:r>
            <w:r w:rsidR="000B2918">
              <w:rPr>
                <w:sz w:val="20"/>
                <w:szCs w:val="20"/>
              </w:rPr>
              <w:t>poludnevno vođenje (4 sata)</w:t>
            </w:r>
          </w:p>
        </w:tc>
      </w:tr>
      <w:tr w:rsidR="00E160B8" w:rsidTr="00E160B8">
        <w:trPr>
          <w:trHeight w:val="157"/>
        </w:trPr>
        <w:tc>
          <w:tcPr>
            <w:tcW w:w="4219" w:type="dxa"/>
          </w:tcPr>
          <w:p w:rsidR="00E160B8" w:rsidRDefault="00E160B8" w:rsidP="00E160B8"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843EA">
              <w:rPr>
                <w:color w:val="000000"/>
                <w:sz w:val="20"/>
                <w:szCs w:val="20"/>
              </w:rPr>
              <w:t>a)</w:t>
            </w:r>
            <w:r w:rsidRPr="00584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Sudjelovanje u radionicama</w:t>
            </w:r>
          </w:p>
        </w:tc>
        <w:tc>
          <w:tcPr>
            <w:tcW w:w="4678" w:type="dxa"/>
            <w:gridSpan w:val="5"/>
          </w:tcPr>
          <w:p w:rsidR="00E160B8" w:rsidRDefault="00E160B8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160B8" w:rsidTr="00E160B8">
        <w:trPr>
          <w:trHeight w:val="157"/>
        </w:trPr>
        <w:tc>
          <w:tcPr>
            <w:tcW w:w="4219" w:type="dxa"/>
          </w:tcPr>
          <w:p w:rsidR="00E160B8" w:rsidRDefault="00E160B8" w:rsidP="000B2918"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843EA">
              <w:rPr>
                <w:color w:val="000000"/>
                <w:sz w:val="20"/>
                <w:szCs w:val="20"/>
              </w:rPr>
              <w:t>a)</w:t>
            </w:r>
            <w:r w:rsidRPr="00584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Karte za vožnju (</w:t>
            </w:r>
            <w:r w:rsidR="000B2918">
              <w:rPr>
                <w:sz w:val="20"/>
                <w:szCs w:val="20"/>
              </w:rPr>
              <w:t>elektro-brodom i panoramskim vlakom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5"/>
          </w:tcPr>
          <w:p w:rsidR="00E160B8" w:rsidRDefault="00FE6E71" w:rsidP="000B2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442696">
              <w:rPr>
                <w:sz w:val="20"/>
                <w:szCs w:val="20"/>
              </w:rPr>
              <w:t xml:space="preserve"> – </w:t>
            </w:r>
            <w:r w:rsidR="000B2918">
              <w:rPr>
                <w:sz w:val="20"/>
                <w:szCs w:val="20"/>
              </w:rPr>
              <w:t>uključeno je</w:t>
            </w:r>
            <w:r w:rsidR="00442696">
              <w:rPr>
                <w:sz w:val="20"/>
                <w:szCs w:val="20"/>
              </w:rPr>
              <w:t xml:space="preserve"> u cijen</w:t>
            </w:r>
            <w:r w:rsidR="000B2918">
              <w:rPr>
                <w:sz w:val="20"/>
                <w:szCs w:val="20"/>
              </w:rPr>
              <w:t>u</w:t>
            </w:r>
            <w:r w:rsidR="00442696">
              <w:rPr>
                <w:sz w:val="20"/>
                <w:szCs w:val="20"/>
              </w:rPr>
              <w:t xml:space="preserve"> ulaznice za nacionalni park</w:t>
            </w:r>
          </w:p>
        </w:tc>
      </w:tr>
      <w:tr w:rsidR="00E160B8" w:rsidTr="00E160B8">
        <w:trPr>
          <w:trHeight w:val="157"/>
        </w:trPr>
        <w:tc>
          <w:tcPr>
            <w:tcW w:w="4219" w:type="dxa"/>
          </w:tcPr>
          <w:p w:rsidR="00E160B8" w:rsidRDefault="00E160B8" w:rsidP="00E160B8"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843EA">
              <w:rPr>
                <w:color w:val="000000"/>
                <w:sz w:val="20"/>
                <w:szCs w:val="20"/>
              </w:rPr>
              <w:t>a)</w:t>
            </w:r>
            <w:r w:rsidRPr="00584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Objed</w:t>
            </w:r>
          </w:p>
        </w:tc>
        <w:tc>
          <w:tcPr>
            <w:tcW w:w="4678" w:type="dxa"/>
            <w:gridSpan w:val="5"/>
          </w:tcPr>
          <w:p w:rsidR="00E160B8" w:rsidRDefault="00E160B8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160B8" w:rsidTr="00E160B8">
        <w:trPr>
          <w:trHeight w:val="157"/>
        </w:trPr>
        <w:tc>
          <w:tcPr>
            <w:tcW w:w="4219" w:type="dxa"/>
          </w:tcPr>
          <w:p w:rsidR="00E160B8" w:rsidRDefault="00E160B8" w:rsidP="00E160B8"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843EA">
              <w:rPr>
                <w:color w:val="000000"/>
                <w:sz w:val="20"/>
                <w:szCs w:val="20"/>
              </w:rPr>
              <w:t>a)</w:t>
            </w:r>
            <w:r w:rsidRPr="005843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 zahtjevi</w:t>
            </w:r>
          </w:p>
        </w:tc>
        <w:tc>
          <w:tcPr>
            <w:tcW w:w="4678" w:type="dxa"/>
            <w:gridSpan w:val="5"/>
          </w:tcPr>
          <w:p w:rsidR="00E160B8" w:rsidRDefault="00E160B8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E160B8">
        <w:trPr>
          <w:trHeight w:val="93"/>
        </w:trPr>
        <w:tc>
          <w:tcPr>
            <w:tcW w:w="4219" w:type="dxa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678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E16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678" w:type="dxa"/>
            <w:gridSpan w:val="5"/>
          </w:tcPr>
          <w:p w:rsidR="001D658F" w:rsidRDefault="00B46182" w:rsidP="00A436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E160B8">
        <w:trPr>
          <w:trHeight w:val="90"/>
        </w:trPr>
        <w:tc>
          <w:tcPr>
            <w:tcW w:w="4219" w:type="dxa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60B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b) otkaza putovanja </w:t>
            </w:r>
          </w:p>
        </w:tc>
        <w:tc>
          <w:tcPr>
            <w:tcW w:w="4678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160B8" w:rsidTr="00E160B8">
        <w:trPr>
          <w:trHeight w:val="90"/>
        </w:trPr>
        <w:tc>
          <w:tcPr>
            <w:tcW w:w="4219" w:type="dxa"/>
          </w:tcPr>
          <w:p w:rsidR="00E160B8" w:rsidRDefault="00E16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Rok dostave ponuda je </w:t>
            </w:r>
          </w:p>
        </w:tc>
        <w:tc>
          <w:tcPr>
            <w:tcW w:w="4678" w:type="dxa"/>
            <w:gridSpan w:val="5"/>
          </w:tcPr>
          <w:p w:rsidR="00E160B8" w:rsidRDefault="00A436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4. 2015. do 15:00 sati</w:t>
            </w:r>
          </w:p>
        </w:tc>
      </w:tr>
      <w:tr w:rsidR="00E160B8" w:rsidTr="00E160B8">
        <w:trPr>
          <w:trHeight w:val="90"/>
        </w:trPr>
        <w:tc>
          <w:tcPr>
            <w:tcW w:w="4219" w:type="dxa"/>
          </w:tcPr>
          <w:p w:rsidR="00E160B8" w:rsidRDefault="00E16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Javno otvaranje ponuda održat će se u školi</w:t>
            </w:r>
          </w:p>
        </w:tc>
        <w:tc>
          <w:tcPr>
            <w:tcW w:w="4678" w:type="dxa"/>
            <w:gridSpan w:val="5"/>
          </w:tcPr>
          <w:p w:rsidR="00E160B8" w:rsidRDefault="00A436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4. 2015. u 17:00 sati.</w:t>
            </w:r>
          </w:p>
        </w:tc>
      </w:tr>
    </w:tbl>
    <w:p w:rsidR="00A43684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>:</w:t>
      </w:r>
    </w:p>
    <w:p w:rsidR="001D658F" w:rsidRPr="001D658F" w:rsidRDefault="00AA4A28" w:rsidP="001D65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Pristigle ponude trebaju biti u skladu s propisima vezanim uz turističku djelatnost</w:t>
      </w:r>
      <w:r w:rsidR="002A1641">
        <w:rPr>
          <w:sz w:val="20"/>
          <w:szCs w:val="20"/>
        </w:rPr>
        <w:t>.</w:t>
      </w:r>
    </w:p>
    <w:p w:rsidR="001D658F" w:rsidRDefault="00AA4A28" w:rsidP="001D65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Ponuditelj dostavlja ponude čija je cijena razrađena po traženim točkama (od 8 do 10) te ukupnu cijenu tražene ponude uključujući licenciranog turističkog pratitelja za</w:t>
      </w:r>
      <w:r w:rsidR="002A1641">
        <w:rPr>
          <w:sz w:val="20"/>
          <w:szCs w:val="20"/>
        </w:rPr>
        <w:t xml:space="preserve"> svaku grupu od 15 do 75 putnika.</w:t>
      </w:r>
    </w:p>
    <w:p w:rsidR="001D658F" w:rsidRDefault="00AA4A28" w:rsidP="00AA4A2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U obzir će se uzimati ponude zaprimljene u poštanskom uredu do navedenog roka i uz iskazane cijene tražene po stavkama.</w:t>
      </w:r>
    </w:p>
    <w:p w:rsidR="0094468A" w:rsidRDefault="0094468A" w:rsidP="009446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Ponude dostaviti u zatvorenoj omotnici s naznakom „Javni poziv - ne otvaraj“ i brojem ponude.</w:t>
      </w:r>
    </w:p>
    <w:p w:rsidR="0094468A" w:rsidRPr="001D658F" w:rsidRDefault="0094468A" w:rsidP="00AA4A28">
      <w:pPr>
        <w:pStyle w:val="Default"/>
        <w:rPr>
          <w:sz w:val="20"/>
          <w:szCs w:val="20"/>
        </w:rPr>
      </w:pPr>
    </w:p>
    <w:sectPr w:rsidR="0094468A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E1C"/>
    <w:multiLevelType w:val="hybridMultilevel"/>
    <w:tmpl w:val="1138F16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C3D21"/>
    <w:multiLevelType w:val="hybridMultilevel"/>
    <w:tmpl w:val="A3D22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B2918"/>
    <w:rsid w:val="001A2EBA"/>
    <w:rsid w:val="001B4245"/>
    <w:rsid w:val="001D658F"/>
    <w:rsid w:val="00254CD4"/>
    <w:rsid w:val="00255293"/>
    <w:rsid w:val="00255512"/>
    <w:rsid w:val="002A1641"/>
    <w:rsid w:val="002D597E"/>
    <w:rsid w:val="00315162"/>
    <w:rsid w:val="0033601B"/>
    <w:rsid w:val="00442696"/>
    <w:rsid w:val="006C7B20"/>
    <w:rsid w:val="006D1CD0"/>
    <w:rsid w:val="007218F2"/>
    <w:rsid w:val="00774922"/>
    <w:rsid w:val="007C54F9"/>
    <w:rsid w:val="007F1E39"/>
    <w:rsid w:val="00811A18"/>
    <w:rsid w:val="0083066E"/>
    <w:rsid w:val="00833B44"/>
    <w:rsid w:val="00834B4E"/>
    <w:rsid w:val="00874B03"/>
    <w:rsid w:val="00885E7F"/>
    <w:rsid w:val="008E04E3"/>
    <w:rsid w:val="0094468A"/>
    <w:rsid w:val="00A43684"/>
    <w:rsid w:val="00AA0CF9"/>
    <w:rsid w:val="00AA4A28"/>
    <w:rsid w:val="00AF4A98"/>
    <w:rsid w:val="00B078C5"/>
    <w:rsid w:val="00B46182"/>
    <w:rsid w:val="00B769F1"/>
    <w:rsid w:val="00BB5829"/>
    <w:rsid w:val="00BE2FED"/>
    <w:rsid w:val="00C51B75"/>
    <w:rsid w:val="00C61564"/>
    <w:rsid w:val="00C81663"/>
    <w:rsid w:val="00CC7B84"/>
    <w:rsid w:val="00CF1AEB"/>
    <w:rsid w:val="00D3645F"/>
    <w:rsid w:val="00D72F0E"/>
    <w:rsid w:val="00D93F66"/>
    <w:rsid w:val="00E160B8"/>
    <w:rsid w:val="00E72DDB"/>
    <w:rsid w:val="00FA0C9E"/>
    <w:rsid w:val="00FE6E71"/>
    <w:rsid w:val="00FF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GORIČAN</cp:lastModifiedBy>
  <cp:revision>8</cp:revision>
  <cp:lastPrinted>2014-01-14T20:20:00Z</cp:lastPrinted>
  <dcterms:created xsi:type="dcterms:W3CDTF">2015-03-12T12:11:00Z</dcterms:created>
  <dcterms:modified xsi:type="dcterms:W3CDTF">2015-03-16T08:59:00Z</dcterms:modified>
</cp:coreProperties>
</file>