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BE99" w14:textId="77777777" w:rsidR="009768E1" w:rsidRDefault="00000000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222222"/>
          <w:sz w:val="24"/>
          <w:szCs w:val="24"/>
        </w:rPr>
        <w:t>Učenici viših razreda naše škole posjetili su Mediteranski festival knjige koji se održao u Splitu, na Gripama, 28.9 - 2.10. 2022.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U pratnji učiteljice hrvatskoga jezika i knjižničarke Ivane Pavić i učiteljice hrvatskoga jezika Anite Dražin prošetali su sajmom, razgledali bogatu ponudu knjiga brojnih izdavača, a neki su za sebe odabrali i kupili neke zanimljive naslove.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 xml:space="preserve">Prisustvovali su i predstavljanju nove slikovnice </w:t>
      </w:r>
      <w:r>
        <w:rPr>
          <w:rFonts w:ascii="Comic Sans MS" w:hAnsi="Comic Sans MS"/>
          <w:i/>
          <w:iCs/>
          <w:color w:val="222222"/>
          <w:sz w:val="24"/>
          <w:szCs w:val="24"/>
        </w:rPr>
        <w:t>,,Tri kuće, tri prijatelja’’</w:t>
      </w:r>
      <w:r>
        <w:rPr>
          <w:rFonts w:ascii="Comic Sans MS" w:hAnsi="Comic Sans MS"/>
          <w:color w:val="222222"/>
          <w:sz w:val="24"/>
          <w:szCs w:val="24"/>
        </w:rPr>
        <w:t xml:space="preserve"> našeg cijenjenog novinara i književnika Jurice Pavičića.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Ovo djelo je autorova prva slikovnica. Posveta je to njegovom vlastitom dječačkom odrastanju u kojoj je kroz likove dječaka Serđa, Tome i Roka iznio priču o različitostima, nastanku i stvaranju prijateljstva, o vjernosti i hrabrosti i poštenju. Radnja je smještena na ulice Splita gdje je i sam autor odrastao.</w:t>
      </w:r>
      <w:r>
        <w:rPr>
          <w:rFonts w:ascii="Comic Sans MS" w:hAnsi="Comic Sans MS"/>
          <w:sz w:val="24"/>
          <w:szCs w:val="24"/>
        </w:rPr>
        <w:br/>
        <w:t xml:space="preserve">Književnik </w:t>
      </w:r>
      <w:r>
        <w:rPr>
          <w:rFonts w:ascii="Comic Sans MS" w:hAnsi="Comic Sans MS"/>
          <w:color w:val="222222"/>
          <w:sz w:val="24"/>
          <w:szCs w:val="24"/>
        </w:rPr>
        <w:t>je našim učenicima objasnio cijeli postupak nastanka slikovnice, od same ideje pa sve do realizacije, odnosno trenutka kad knjigu uzmu u svoje ruke. Tako su doznali da se ideja za priču može stvoriti i javiti bilo gdje. Autor ju je, primjerice, jednom dobio dok je vozio bicikl. Doznali su i da priča ne nastane i ne napiše se iz jednog puta, nego je to ipak malo trajniji proces. Čuli su koju ulogu ima ilustrator i zaključili da ni to nije jednostavan posao.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Kako je Jurica Pavičić i filmski kritičar, doznali su i brojne zanimljive informacije o nastanku stripa, animiranog filma te snimanju pravih filmova. Iznenadili su se informacijama koliko je ljudi i vremena potrebno da se snimi samo nekoliko filmskih kadrova.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Dobili su odgovore na sva postavljena pitanja i obogatili svoje mudre glavice nekim novim saznanjima.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Veselimo se sljedećem sajmu knjiga.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color w:val="222222"/>
          <w:sz w:val="24"/>
          <w:szCs w:val="24"/>
        </w:rPr>
        <w:t>Do tada se družimo s knjigama uz krilaticu da ,,djeca koja čitaju postaju ljudi koji misle''. </w:t>
      </w:r>
      <w:r>
        <w:rPr>
          <w:rFonts w:ascii="Comic Sans MS" w:hAnsi="Comic Sans MS"/>
          <w:sz w:val="24"/>
          <w:szCs w:val="24"/>
        </w:rPr>
        <w:t xml:space="preserve"> </w:t>
      </w:r>
    </w:p>
    <w:sectPr w:rsidR="009768E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E1"/>
    <w:rsid w:val="002D71B2"/>
    <w:rsid w:val="009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AFA"/>
  <w15:docId w15:val="{B12F1AE1-FCD7-48BF-8016-7E121AF7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Dražin</dc:creator>
  <dc:description/>
  <cp:lastModifiedBy>Josip Jurić</cp:lastModifiedBy>
  <cp:revision>3</cp:revision>
  <dcterms:created xsi:type="dcterms:W3CDTF">2022-10-04T09:40:00Z</dcterms:created>
  <dcterms:modified xsi:type="dcterms:W3CDTF">2022-10-04T09:40:00Z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