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A10F31" w:rsidRDefault="00A10F31" w:rsidP="00A10F3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A10F31" w:rsidRDefault="00A10F31" w:rsidP="00A10F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7. veljače 2024. godine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A10F31" w:rsidRDefault="00A10F31" w:rsidP="00A10F31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A10F31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A10F31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ZA 3</w:t>
      </w:r>
      <w:r w:rsidR="0016288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SJEDNICU</w:t>
      </w:r>
    </w:p>
    <w:p w:rsidR="00A10F31" w:rsidRDefault="00A10F31" w:rsidP="00A1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45. i  46. Statuta Osnovne škole grofa Janka Draškovića sazivam  3</w:t>
      </w:r>
      <w:r w:rsidR="0016288F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sjednicu Školskog odbora koja će se održati dana </w:t>
      </w:r>
      <w:r w:rsidR="0016288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 travnja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(ponedjeljak)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</w:t>
      </w:r>
      <w:r w:rsidR="0016288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.30 sati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62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preko korisničke aplikacije </w:t>
      </w:r>
      <w:proofErr w:type="spellStart"/>
      <w:r w:rsidR="0016288F">
        <w:rPr>
          <w:rFonts w:ascii="Times New Roman" w:eastAsia="Times New Roman" w:hAnsi="Times New Roman" w:cs="Times New Roman"/>
          <w:sz w:val="20"/>
          <w:szCs w:val="20"/>
          <w:lang w:eastAsia="hr-HR"/>
        </w:rPr>
        <w:t>Zoom</w:t>
      </w:r>
      <w:proofErr w:type="spellEnd"/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D n e v n i  r e d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10F31" w:rsidRP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Verifikacija zapisnika 3</w:t>
      </w:r>
      <w:r w:rsidR="0016288F"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Arial" w:hAnsi="Arial" w:cs="Arial"/>
          <w:color w:val="222222"/>
          <w:shd w:val="clear" w:color="auto" w:fill="FFFFFF"/>
        </w:rPr>
        <w:t>. sjednice Školskog odbora</w:t>
      </w:r>
    </w:p>
    <w:p w:rsidR="00A10F31" w:rsidRPr="00A10F31" w:rsidRDefault="0016288F" w:rsidP="0016288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6288F">
        <w:rPr>
          <w:rFonts w:ascii="Arial" w:hAnsi="Arial" w:cs="Arial"/>
          <w:color w:val="222222"/>
          <w:shd w:val="clear" w:color="auto" w:fill="FFFFFF"/>
        </w:rPr>
        <w:t>Pravilnik o radu Osnovne škole grofa Janka Draškovića</w:t>
      </w:r>
      <w:bookmarkStart w:id="0" w:name="_GoBack"/>
      <w:bookmarkEnd w:id="0"/>
    </w:p>
    <w:p w:rsidR="00A10F31" w:rsidRDefault="00A10F31" w:rsidP="00A10F3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Razno</w:t>
      </w: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0"/>
            <w:szCs w:val="20"/>
            <w:lang w:eastAsia="hr-HR"/>
          </w:rPr>
          <w:t>ured@os-grofa-jdraskovica-zg.skole.hr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A10F31" w:rsidRDefault="00A10F31" w:rsidP="00A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A10F31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10F31" w:rsidRDefault="00A10F31" w:rsidP="00A10F3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A10F31" w:rsidRDefault="00A10F31" w:rsidP="00A10F3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A10F31" w:rsidRDefault="00A10F31" w:rsidP="00A10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zavisaka@gmail.com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marija.fister@gmail.com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dubravka.brletic@gmail.com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ivanlaliczg@gmail.com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nilucanin@gmail.com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vsenjug@gmail.com</w:t>
      </w:r>
    </w:p>
    <w:p w:rsidR="00A10F31" w:rsidRDefault="00A10F31" w:rsidP="00A10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danica.rajkovic@skole.hr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A10F31" w:rsidRDefault="00A10F31" w:rsidP="00A10F3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A10F31" w:rsidRDefault="00A10F31" w:rsidP="00A1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A10F31" w:rsidRDefault="00A10F31" w:rsidP="00A1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A10F31" w:rsidRDefault="00A10F31" w:rsidP="00A10F31">
      <w:pPr>
        <w:rPr>
          <w:rFonts w:ascii="Times New Roman" w:hAnsi="Times New Roman" w:cs="Times New Roman"/>
          <w:sz w:val="20"/>
          <w:szCs w:val="20"/>
        </w:rPr>
      </w:pPr>
    </w:p>
    <w:p w:rsidR="009561F6" w:rsidRDefault="009561F6"/>
    <w:sectPr w:rsidR="0095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1E7"/>
    <w:multiLevelType w:val="hybridMultilevel"/>
    <w:tmpl w:val="6AF0FC4A"/>
    <w:lvl w:ilvl="0" w:tplc="54FCB3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1"/>
    <w:rsid w:val="0016288F"/>
    <w:rsid w:val="009561F6"/>
    <w:rsid w:val="00A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2EA8"/>
  <w15:chartTrackingRefBased/>
  <w15:docId w15:val="{5D354357-27F8-4D81-A3C4-D3D142D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10F3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kačić-alesić</dc:creator>
  <cp:keywords/>
  <dc:description/>
  <cp:lastModifiedBy>franjo kačić-alesić</cp:lastModifiedBy>
  <cp:revision>2</cp:revision>
  <dcterms:created xsi:type="dcterms:W3CDTF">2024-04-01T20:21:00Z</dcterms:created>
  <dcterms:modified xsi:type="dcterms:W3CDTF">2024-04-01T20:21:00Z</dcterms:modified>
</cp:coreProperties>
</file>