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F0E3D" w14:textId="1E4C3554" w:rsidR="003F5C78" w:rsidRPr="003F5C78" w:rsidRDefault="007959F4" w:rsidP="003F5C78">
      <w:pPr>
        <w:pStyle w:val="StandardWeb"/>
        <w:spacing w:before="0" w:beforeAutospacing="0" w:after="0" w:afterAutospacing="0"/>
      </w:pPr>
      <w:r>
        <w:rPr>
          <w:rFonts w:ascii="Calibri" w:hAnsi="Calibri" w:cs="Calibri"/>
          <w:b/>
          <w:bCs/>
        </w:rPr>
        <w:t>OŠ GROFA JANKA DRAŠKOVIĆA</w:t>
      </w:r>
    </w:p>
    <w:p w14:paraId="48621CC4" w14:textId="165E3A8F" w:rsidR="00B1135D" w:rsidRDefault="00B1135D" w:rsidP="003F5C78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</w:rPr>
      </w:pPr>
      <w:r w:rsidRPr="005F2897">
        <w:rPr>
          <w:rFonts w:ascii="Calibri" w:hAnsi="Calibri" w:cs="Calibri"/>
          <w:b/>
          <w:bCs/>
        </w:rPr>
        <w:t>V</w:t>
      </w:r>
      <w:r w:rsidR="007959F4">
        <w:rPr>
          <w:rFonts w:ascii="Calibri" w:hAnsi="Calibri" w:cs="Calibri"/>
          <w:b/>
          <w:bCs/>
        </w:rPr>
        <w:t>rapčanska 7, ZAGREB</w:t>
      </w:r>
    </w:p>
    <w:p w14:paraId="76F6668A" w14:textId="19684437" w:rsidR="003F5C78" w:rsidRDefault="003F5C78" w:rsidP="003F5C78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RKP </w:t>
      </w:r>
      <w:r w:rsidR="00D32D97">
        <w:rPr>
          <w:rFonts w:ascii="Calibri" w:hAnsi="Calibri" w:cs="Calibri"/>
          <w:b/>
          <w:bCs/>
        </w:rPr>
        <w:t xml:space="preserve">broj: </w:t>
      </w:r>
      <w:r w:rsidR="007959F4">
        <w:rPr>
          <w:rFonts w:ascii="Calibri" w:hAnsi="Calibri" w:cs="Calibri"/>
          <w:b/>
          <w:bCs/>
        </w:rPr>
        <w:t>15260</w:t>
      </w:r>
    </w:p>
    <w:p w14:paraId="65C8A614" w14:textId="152F0093" w:rsidR="003F5C78" w:rsidRDefault="003F5C78" w:rsidP="003F5C78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MB</w:t>
      </w:r>
      <w:r w:rsidR="00D32D97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 xml:space="preserve"> </w:t>
      </w:r>
      <w:r w:rsidR="00D32D97">
        <w:rPr>
          <w:rFonts w:ascii="Calibri" w:hAnsi="Calibri" w:cs="Calibri"/>
          <w:b/>
          <w:bCs/>
        </w:rPr>
        <w:t>0</w:t>
      </w:r>
      <w:r w:rsidR="007959F4">
        <w:rPr>
          <w:rFonts w:ascii="Calibri" w:hAnsi="Calibri" w:cs="Calibri"/>
          <w:b/>
          <w:bCs/>
        </w:rPr>
        <w:t>3217833</w:t>
      </w:r>
      <w:r w:rsidR="00D32D97">
        <w:rPr>
          <w:rFonts w:ascii="Calibri" w:hAnsi="Calibri" w:cs="Calibri"/>
          <w:b/>
          <w:bCs/>
        </w:rPr>
        <w:t xml:space="preserve">, OIB: </w:t>
      </w:r>
      <w:r w:rsidR="007959F4">
        <w:rPr>
          <w:rFonts w:ascii="Calibri" w:hAnsi="Calibri" w:cs="Calibri"/>
          <w:b/>
          <w:bCs/>
        </w:rPr>
        <w:t>08579918418</w:t>
      </w:r>
    </w:p>
    <w:p w14:paraId="5D984779" w14:textId="33F8351A" w:rsidR="00D32D97" w:rsidRDefault="00D32D97" w:rsidP="003F5C78">
      <w:pPr>
        <w:pStyle w:val="StandardWeb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Razina 31, Šifra djelatnosti: 8</w:t>
      </w:r>
      <w:r w:rsidR="005E333A">
        <w:rPr>
          <w:rFonts w:ascii="Calibri" w:hAnsi="Calibri" w:cs="Calibri"/>
          <w:b/>
          <w:bCs/>
        </w:rPr>
        <w:t>520</w:t>
      </w:r>
    </w:p>
    <w:p w14:paraId="35FAD09D" w14:textId="77777777" w:rsidR="00B1135D" w:rsidRDefault="00B1135D" w:rsidP="003F5C78">
      <w:pPr>
        <w:spacing w:after="0"/>
        <w:rPr>
          <w:sz w:val="24"/>
          <w:szCs w:val="24"/>
        </w:rPr>
      </w:pPr>
      <w:r w:rsidRPr="00ED1EC3">
        <w:rPr>
          <w:b/>
          <w:bCs/>
          <w:sz w:val="24"/>
          <w:szCs w:val="24"/>
        </w:rPr>
        <w:tab/>
      </w:r>
      <w:r w:rsidRPr="00ED1EC3">
        <w:rPr>
          <w:b/>
          <w:bCs/>
          <w:sz w:val="24"/>
          <w:szCs w:val="24"/>
        </w:rPr>
        <w:tab/>
      </w:r>
      <w:r w:rsidRPr="00ED1EC3">
        <w:rPr>
          <w:b/>
          <w:bCs/>
          <w:sz w:val="24"/>
          <w:szCs w:val="24"/>
        </w:rPr>
        <w:tab/>
      </w:r>
      <w:r w:rsidRPr="00ED1EC3">
        <w:rPr>
          <w:b/>
          <w:bCs/>
          <w:sz w:val="24"/>
          <w:szCs w:val="24"/>
        </w:rPr>
        <w:tab/>
      </w:r>
      <w:r w:rsidRPr="00ED1EC3">
        <w:rPr>
          <w:b/>
          <w:bCs/>
          <w:sz w:val="24"/>
          <w:szCs w:val="24"/>
        </w:rPr>
        <w:tab/>
      </w:r>
    </w:p>
    <w:p w14:paraId="7221E0D6" w14:textId="1D80CF8C" w:rsidR="00B1135D" w:rsidRDefault="00421056" w:rsidP="00ED1EC3">
      <w:pPr>
        <w:spacing w:after="0"/>
        <w:rPr>
          <w:sz w:val="24"/>
          <w:szCs w:val="24"/>
        </w:rPr>
      </w:pPr>
      <w:r>
        <w:rPr>
          <w:sz w:val="24"/>
          <w:szCs w:val="24"/>
        </w:rPr>
        <w:t>Zagreb</w:t>
      </w:r>
      <w:r w:rsidR="00B1135D">
        <w:rPr>
          <w:sz w:val="24"/>
          <w:szCs w:val="24"/>
        </w:rPr>
        <w:t>,</w:t>
      </w:r>
      <w:r w:rsidR="007627C4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AE3F6D">
        <w:rPr>
          <w:sz w:val="24"/>
          <w:szCs w:val="24"/>
        </w:rPr>
        <w:t>1</w:t>
      </w:r>
      <w:r>
        <w:rPr>
          <w:sz w:val="24"/>
          <w:szCs w:val="24"/>
        </w:rPr>
        <w:t>.01</w:t>
      </w:r>
      <w:r w:rsidR="00AE3F6D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="00AE3F6D">
        <w:rPr>
          <w:sz w:val="24"/>
          <w:szCs w:val="24"/>
        </w:rPr>
        <w:t>.g.</w:t>
      </w:r>
    </w:p>
    <w:p w14:paraId="18BB6EBA" w14:textId="77777777" w:rsidR="00B1135D" w:rsidRDefault="00B1135D" w:rsidP="00ED1EC3">
      <w:pPr>
        <w:spacing w:after="0"/>
        <w:rPr>
          <w:sz w:val="24"/>
          <w:szCs w:val="24"/>
        </w:rPr>
      </w:pPr>
    </w:p>
    <w:p w14:paraId="69938825" w14:textId="77777777" w:rsidR="00B1135D" w:rsidRPr="000D252C" w:rsidRDefault="00B1135D" w:rsidP="000D252C">
      <w:pPr>
        <w:spacing w:after="0"/>
        <w:jc w:val="center"/>
        <w:rPr>
          <w:b/>
          <w:bCs/>
          <w:sz w:val="28"/>
          <w:szCs w:val="28"/>
        </w:rPr>
      </w:pPr>
      <w:r w:rsidRPr="000D252C">
        <w:rPr>
          <w:b/>
          <w:bCs/>
          <w:sz w:val="28"/>
          <w:szCs w:val="28"/>
        </w:rPr>
        <w:t>BILJEŠKE UZ FINANCIJSKO IZVJEŠĆE</w:t>
      </w:r>
    </w:p>
    <w:p w14:paraId="5BDAE495" w14:textId="443BE9C0" w:rsidR="00B1135D" w:rsidRDefault="00362192" w:rsidP="000D252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PERIOD 01.01.</w:t>
      </w:r>
      <w:r w:rsidR="00911FF7">
        <w:rPr>
          <w:b/>
          <w:bCs/>
          <w:sz w:val="28"/>
          <w:szCs w:val="28"/>
        </w:rPr>
        <w:t>202</w:t>
      </w:r>
      <w:r w:rsidR="007959F4">
        <w:rPr>
          <w:b/>
          <w:bCs/>
          <w:sz w:val="28"/>
          <w:szCs w:val="28"/>
        </w:rPr>
        <w:t>2</w:t>
      </w:r>
      <w:r w:rsidR="004576EC">
        <w:rPr>
          <w:b/>
          <w:bCs/>
          <w:sz w:val="28"/>
          <w:szCs w:val="28"/>
        </w:rPr>
        <w:t>.</w:t>
      </w:r>
      <w:r w:rsidR="00D32D97">
        <w:rPr>
          <w:b/>
          <w:bCs/>
          <w:sz w:val="28"/>
          <w:szCs w:val="28"/>
        </w:rPr>
        <w:t>-31</w:t>
      </w:r>
      <w:r w:rsidR="00826671">
        <w:rPr>
          <w:b/>
          <w:bCs/>
          <w:sz w:val="28"/>
          <w:szCs w:val="28"/>
        </w:rPr>
        <w:t>.</w:t>
      </w:r>
      <w:r w:rsidR="00D32D97">
        <w:rPr>
          <w:b/>
          <w:bCs/>
          <w:sz w:val="28"/>
          <w:szCs w:val="28"/>
        </w:rPr>
        <w:t>12</w:t>
      </w:r>
      <w:r w:rsidR="00911FF7">
        <w:rPr>
          <w:b/>
          <w:bCs/>
          <w:sz w:val="28"/>
          <w:szCs w:val="28"/>
        </w:rPr>
        <w:t>.202</w:t>
      </w:r>
      <w:r w:rsidR="007959F4">
        <w:rPr>
          <w:b/>
          <w:bCs/>
          <w:sz w:val="28"/>
          <w:szCs w:val="28"/>
        </w:rPr>
        <w:t>2</w:t>
      </w:r>
      <w:r w:rsidR="00B1135D" w:rsidRPr="000D252C">
        <w:rPr>
          <w:b/>
          <w:bCs/>
          <w:sz w:val="28"/>
          <w:szCs w:val="28"/>
        </w:rPr>
        <w:t>.</w:t>
      </w:r>
    </w:p>
    <w:p w14:paraId="77800C9B" w14:textId="77777777" w:rsidR="00D32D97" w:rsidRDefault="00D32D97" w:rsidP="000D252C">
      <w:pPr>
        <w:spacing w:after="0"/>
        <w:jc w:val="center"/>
        <w:rPr>
          <w:b/>
          <w:bCs/>
          <w:sz w:val="28"/>
          <w:szCs w:val="28"/>
        </w:rPr>
      </w:pPr>
    </w:p>
    <w:p w14:paraId="25E0ED12" w14:textId="1940E08C" w:rsidR="00D32D97" w:rsidRPr="00D32D97" w:rsidRDefault="00D32D97" w:rsidP="00D32D97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Godišnji financijski izvještaji </w:t>
      </w:r>
      <w:r w:rsidR="007959F4">
        <w:rPr>
          <w:bCs/>
          <w:sz w:val="24"/>
          <w:szCs w:val="24"/>
        </w:rPr>
        <w:t>OŠ grofa Janka Draškovića</w:t>
      </w:r>
      <w:r>
        <w:rPr>
          <w:bCs/>
          <w:sz w:val="24"/>
          <w:szCs w:val="24"/>
        </w:rPr>
        <w:t xml:space="preserve"> sastavljeni su nakon što su proknjižene sve poslovne promjene, događaji i transakcije za razdoblje siječanj – prosinac 20</w:t>
      </w:r>
      <w:r w:rsidR="00AE3F6D">
        <w:rPr>
          <w:bCs/>
          <w:sz w:val="24"/>
          <w:szCs w:val="24"/>
        </w:rPr>
        <w:t>2</w:t>
      </w:r>
      <w:r w:rsidR="007959F4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., nakon što su knjiženja obavljena praviln</w:t>
      </w:r>
      <w:r w:rsidR="00B24C8A">
        <w:rPr>
          <w:bCs/>
          <w:sz w:val="24"/>
          <w:szCs w:val="24"/>
        </w:rPr>
        <w:t>o i ažurno temeljem vjerodostojne</w:t>
      </w:r>
      <w:r>
        <w:rPr>
          <w:bCs/>
          <w:sz w:val="24"/>
          <w:szCs w:val="24"/>
        </w:rPr>
        <w:t xml:space="preserve"> knjigovodstvene dokumentacije prema propisanom računskom planu i u skladu s financijskim planom odobrenim od nadležnih tijela. Izvještaji su sastavljeni i predaju se prema odredbama Pravilnika o financijskom izvještavanju u proračunskom računovodstvu (NN br. 03/15,93/15,135/15,2/17,28/17,112/18 i 126/19) u zakonom određenim rokovima što je za proračunske korisnike jedinica lokalne i područne samouprave znači predaju do 31. </w:t>
      </w:r>
      <w:r w:rsidR="00AE3F6D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iječnja 202</w:t>
      </w:r>
      <w:r w:rsidR="00AE3F6D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. g. Za sastavljanje i predaju financijskih izvještaja korišteni su elektronski obrasci koji su preuzeti s internetskih stranica Financijske agencije. Osoba odgovorna za sastavljanje financijskih izvještaja jest voditeljica računovodstva </w:t>
      </w:r>
      <w:r w:rsidR="007959F4">
        <w:rPr>
          <w:bCs/>
          <w:sz w:val="24"/>
          <w:szCs w:val="24"/>
        </w:rPr>
        <w:t>Nevenka Periša</w:t>
      </w:r>
      <w:r>
        <w:rPr>
          <w:bCs/>
          <w:sz w:val="24"/>
          <w:szCs w:val="24"/>
        </w:rPr>
        <w:t>, a odgovorna osoba za predaju financi</w:t>
      </w:r>
      <w:r w:rsidR="007959F4">
        <w:rPr>
          <w:bCs/>
          <w:sz w:val="24"/>
          <w:szCs w:val="24"/>
        </w:rPr>
        <w:t>jskih izvještaja jest ravnateljica Danica Rajković</w:t>
      </w:r>
      <w:r>
        <w:rPr>
          <w:bCs/>
          <w:sz w:val="24"/>
          <w:szCs w:val="24"/>
        </w:rPr>
        <w:t xml:space="preserve">. </w:t>
      </w:r>
    </w:p>
    <w:p w14:paraId="40F3823D" w14:textId="77777777" w:rsidR="00D32D97" w:rsidRPr="00D32D97" w:rsidRDefault="00D32D97" w:rsidP="00D32D97">
      <w:pPr>
        <w:spacing w:after="0"/>
        <w:jc w:val="both"/>
        <w:rPr>
          <w:bCs/>
          <w:sz w:val="28"/>
          <w:szCs w:val="28"/>
        </w:rPr>
      </w:pPr>
    </w:p>
    <w:p w14:paraId="58D82890" w14:textId="77777777" w:rsidR="0015604A" w:rsidRPr="00382814" w:rsidRDefault="0015604A" w:rsidP="00881224">
      <w:pPr>
        <w:spacing w:after="0"/>
        <w:rPr>
          <w:b/>
          <w:sz w:val="26"/>
          <w:szCs w:val="26"/>
          <w:u w:val="single"/>
        </w:rPr>
      </w:pPr>
      <w:r w:rsidRPr="00382814">
        <w:rPr>
          <w:b/>
          <w:sz w:val="26"/>
          <w:szCs w:val="26"/>
          <w:u w:val="single"/>
        </w:rPr>
        <w:t xml:space="preserve">Bilješke uz </w:t>
      </w:r>
      <w:proofErr w:type="spellStart"/>
      <w:r w:rsidRPr="00382814">
        <w:rPr>
          <w:b/>
          <w:sz w:val="26"/>
          <w:szCs w:val="26"/>
          <w:u w:val="single"/>
        </w:rPr>
        <w:t>Obrzac</w:t>
      </w:r>
      <w:proofErr w:type="spellEnd"/>
      <w:r w:rsidRPr="00382814">
        <w:rPr>
          <w:b/>
          <w:sz w:val="26"/>
          <w:szCs w:val="26"/>
          <w:u w:val="single"/>
        </w:rPr>
        <w:t>: BIL</w:t>
      </w:r>
    </w:p>
    <w:p w14:paraId="7799044F" w14:textId="77777777" w:rsidR="00881224" w:rsidRDefault="00881224" w:rsidP="00881224">
      <w:pPr>
        <w:spacing w:after="0"/>
        <w:rPr>
          <w:b/>
          <w:i/>
          <w:sz w:val="24"/>
          <w:szCs w:val="24"/>
          <w:u w:val="single"/>
        </w:rPr>
      </w:pPr>
    </w:p>
    <w:p w14:paraId="44474F66" w14:textId="2722E260" w:rsidR="0015604A" w:rsidRPr="00286D27" w:rsidRDefault="00047ABF" w:rsidP="0015604A">
      <w:pPr>
        <w:spacing w:after="0"/>
        <w:rPr>
          <w:sz w:val="24"/>
          <w:szCs w:val="24"/>
        </w:rPr>
      </w:pPr>
      <w:r w:rsidRPr="00286D27">
        <w:rPr>
          <w:b/>
          <w:i/>
          <w:sz w:val="24"/>
          <w:szCs w:val="24"/>
          <w:u w:val="single"/>
        </w:rPr>
        <w:t>Bilješka br. 1</w:t>
      </w:r>
      <w:r w:rsidRPr="00286D27">
        <w:rPr>
          <w:i/>
          <w:sz w:val="24"/>
          <w:szCs w:val="24"/>
          <w:u w:val="single"/>
        </w:rPr>
        <w:t xml:space="preserve"> - </w:t>
      </w:r>
      <w:r w:rsidR="0015604A" w:rsidRPr="00286D27">
        <w:rPr>
          <w:i/>
          <w:sz w:val="24"/>
          <w:szCs w:val="24"/>
        </w:rPr>
        <w:t xml:space="preserve">Nefinancijska imovina </w:t>
      </w:r>
    </w:p>
    <w:p w14:paraId="7EBDC9E7" w14:textId="77777777" w:rsidR="00047ABF" w:rsidRPr="00286D27" w:rsidRDefault="00047ABF" w:rsidP="0015604A">
      <w:pPr>
        <w:spacing w:after="0"/>
        <w:rPr>
          <w:i/>
          <w:sz w:val="24"/>
          <w:szCs w:val="24"/>
          <w:u w:val="single"/>
        </w:rPr>
      </w:pPr>
    </w:p>
    <w:p w14:paraId="51F7988E" w14:textId="25D7C755" w:rsidR="0015604A" w:rsidRDefault="0015604A" w:rsidP="0015604A">
      <w:pPr>
        <w:spacing w:after="0"/>
        <w:rPr>
          <w:sz w:val="24"/>
          <w:szCs w:val="24"/>
        </w:rPr>
      </w:pPr>
      <w:r>
        <w:rPr>
          <w:sz w:val="24"/>
          <w:szCs w:val="24"/>
        </w:rPr>
        <w:t>Imovina se odnosi na nefinancijs</w:t>
      </w:r>
      <w:r w:rsidR="00047ABF">
        <w:rPr>
          <w:sz w:val="24"/>
          <w:szCs w:val="24"/>
        </w:rPr>
        <w:t>k</w:t>
      </w:r>
      <w:r>
        <w:rPr>
          <w:sz w:val="24"/>
          <w:szCs w:val="24"/>
        </w:rPr>
        <w:t>u imovinu i proizvedenu dugotrajnu imovinu, a tijekom 20</w:t>
      </w:r>
      <w:r w:rsidR="00911FF7">
        <w:rPr>
          <w:sz w:val="24"/>
          <w:szCs w:val="24"/>
        </w:rPr>
        <w:t>2</w:t>
      </w:r>
      <w:r w:rsidR="00DC5A2C">
        <w:rPr>
          <w:sz w:val="24"/>
          <w:szCs w:val="24"/>
        </w:rPr>
        <w:t>2</w:t>
      </w:r>
      <w:r w:rsidR="00911FF7">
        <w:rPr>
          <w:sz w:val="24"/>
          <w:szCs w:val="24"/>
        </w:rPr>
        <w:t>. g</w:t>
      </w:r>
      <w:r>
        <w:rPr>
          <w:sz w:val="24"/>
          <w:szCs w:val="24"/>
        </w:rPr>
        <w:t>odine nabavljena je nova računalna i uredska oprema</w:t>
      </w:r>
      <w:r w:rsidR="00047ABF">
        <w:rPr>
          <w:sz w:val="24"/>
          <w:szCs w:val="24"/>
        </w:rPr>
        <w:t xml:space="preserve"> te knjige za knjižnicu u ukupnoj vrijednosti </w:t>
      </w:r>
      <w:r w:rsidR="00DC5A2C">
        <w:rPr>
          <w:sz w:val="24"/>
          <w:szCs w:val="24"/>
        </w:rPr>
        <w:t>362 238,90</w:t>
      </w:r>
      <w:r w:rsidR="00047ABF">
        <w:rPr>
          <w:sz w:val="24"/>
          <w:szCs w:val="24"/>
        </w:rPr>
        <w:t xml:space="preserve"> kn.</w:t>
      </w:r>
    </w:p>
    <w:p w14:paraId="22A46052" w14:textId="77777777" w:rsidR="00047ABF" w:rsidRDefault="00047ABF" w:rsidP="001560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Vrijednost imovine iskazana je u bilanci po nabavnoj vrijednosti umanjena za ispravak vrijednosti. </w:t>
      </w:r>
    </w:p>
    <w:p w14:paraId="170FF060" w14:textId="6206BCB4" w:rsidR="00047ABF" w:rsidRDefault="00047ABF" w:rsidP="0015604A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Bilješka br. 2 –</w:t>
      </w:r>
      <w:r>
        <w:rPr>
          <w:b/>
          <w:i/>
          <w:sz w:val="24"/>
          <w:szCs w:val="24"/>
        </w:rPr>
        <w:t xml:space="preserve"> </w:t>
      </w:r>
      <w:r w:rsidRPr="00286D27">
        <w:rPr>
          <w:i/>
          <w:sz w:val="24"/>
          <w:szCs w:val="24"/>
        </w:rPr>
        <w:t>Financijska imovina</w:t>
      </w:r>
      <w:r w:rsidR="007C52E5" w:rsidRPr="00286D27">
        <w:rPr>
          <w:i/>
          <w:sz w:val="24"/>
          <w:szCs w:val="24"/>
        </w:rPr>
        <w:t xml:space="preserve"> </w:t>
      </w:r>
    </w:p>
    <w:p w14:paraId="59854A65" w14:textId="77777777" w:rsidR="00047ABF" w:rsidRDefault="00047ABF" w:rsidP="0015604A">
      <w:pPr>
        <w:spacing w:after="0"/>
        <w:rPr>
          <w:b/>
          <w:i/>
          <w:sz w:val="24"/>
          <w:szCs w:val="24"/>
        </w:rPr>
      </w:pPr>
    </w:p>
    <w:p w14:paraId="6983F562" w14:textId="5C254ECF" w:rsidR="00047ABF" w:rsidRDefault="00047ABF" w:rsidP="0015604A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Financijska imovina iskazana je na pozicijama Novaca u banci i blagajni</w:t>
      </w:r>
      <w:r w:rsidR="00DC5A2C">
        <w:rPr>
          <w:sz w:val="24"/>
          <w:szCs w:val="24"/>
        </w:rPr>
        <w:t xml:space="preserve"> iznosi 267 348,26 kn.</w:t>
      </w:r>
    </w:p>
    <w:p w14:paraId="066991A3" w14:textId="5F9441CE" w:rsidR="00047ABF" w:rsidRDefault="00047ABF" w:rsidP="001560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Novac u bankama evidentiran je na žiro računu za redovno poslovanje (HRK i EUR) kod </w:t>
      </w:r>
      <w:r w:rsidR="00DC5A2C">
        <w:rPr>
          <w:sz w:val="24"/>
          <w:szCs w:val="24"/>
        </w:rPr>
        <w:t>Zagrebačke</w:t>
      </w:r>
      <w:r>
        <w:rPr>
          <w:sz w:val="24"/>
          <w:szCs w:val="24"/>
        </w:rPr>
        <w:t xml:space="preserve"> banke Zagreb.</w:t>
      </w:r>
    </w:p>
    <w:p w14:paraId="1B04D64F" w14:textId="77777777" w:rsidR="007C52E5" w:rsidRDefault="007C52E5" w:rsidP="0015604A">
      <w:pPr>
        <w:spacing w:after="0"/>
        <w:rPr>
          <w:sz w:val="24"/>
          <w:szCs w:val="24"/>
        </w:rPr>
      </w:pPr>
    </w:p>
    <w:p w14:paraId="239E621A" w14:textId="06306736" w:rsidR="007C52E5" w:rsidRPr="00286D27" w:rsidRDefault="007C52E5" w:rsidP="0015604A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Bilješka br. 3 – </w:t>
      </w:r>
      <w:r w:rsidR="00D80796">
        <w:rPr>
          <w:i/>
          <w:sz w:val="24"/>
          <w:szCs w:val="24"/>
        </w:rPr>
        <w:t xml:space="preserve">Obveze </w:t>
      </w:r>
      <w:r w:rsidR="009F7B52">
        <w:rPr>
          <w:i/>
          <w:sz w:val="24"/>
          <w:szCs w:val="24"/>
        </w:rPr>
        <w:t>/ stanje obveza 31.12.202</w:t>
      </w:r>
      <w:r w:rsidR="00DC5A2C">
        <w:rPr>
          <w:i/>
          <w:sz w:val="24"/>
          <w:szCs w:val="24"/>
        </w:rPr>
        <w:t>2</w:t>
      </w:r>
      <w:r w:rsidR="009F7B52">
        <w:rPr>
          <w:i/>
          <w:sz w:val="24"/>
          <w:szCs w:val="24"/>
        </w:rPr>
        <w:t xml:space="preserve">. </w:t>
      </w:r>
    </w:p>
    <w:p w14:paraId="0E264B47" w14:textId="77777777" w:rsidR="007C52E5" w:rsidRDefault="007C52E5" w:rsidP="0015604A">
      <w:pPr>
        <w:spacing w:after="0"/>
        <w:rPr>
          <w:b/>
          <w:i/>
          <w:sz w:val="24"/>
          <w:szCs w:val="24"/>
        </w:rPr>
      </w:pPr>
    </w:p>
    <w:p w14:paraId="6E228F5F" w14:textId="53267E9E" w:rsidR="00D80796" w:rsidRDefault="007C52E5" w:rsidP="0015604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Obveze se odnose na obračun plaće i materijalnih rashoda za zaposlene za prosinac 20</w:t>
      </w:r>
      <w:r w:rsidR="00911FF7">
        <w:rPr>
          <w:sz w:val="24"/>
          <w:szCs w:val="24"/>
        </w:rPr>
        <w:t>2</w:t>
      </w:r>
      <w:r w:rsidR="007959F4">
        <w:rPr>
          <w:sz w:val="24"/>
          <w:szCs w:val="24"/>
        </w:rPr>
        <w:t>2</w:t>
      </w:r>
      <w:r>
        <w:rPr>
          <w:sz w:val="24"/>
          <w:szCs w:val="24"/>
        </w:rPr>
        <w:t>. koja je isplaćena u siječnju 202</w:t>
      </w:r>
      <w:r w:rsidR="007959F4">
        <w:rPr>
          <w:sz w:val="24"/>
          <w:szCs w:val="24"/>
        </w:rPr>
        <w:t>3</w:t>
      </w:r>
      <w:r>
        <w:rPr>
          <w:sz w:val="24"/>
          <w:szCs w:val="24"/>
        </w:rPr>
        <w:t>. g., obveze za materijalne rashode koji n</w:t>
      </w:r>
      <w:r w:rsidR="00911FF7">
        <w:rPr>
          <w:sz w:val="24"/>
          <w:szCs w:val="24"/>
        </w:rPr>
        <w:t xml:space="preserve">isu </w:t>
      </w:r>
      <w:r w:rsidR="00D80796">
        <w:rPr>
          <w:sz w:val="24"/>
          <w:szCs w:val="24"/>
        </w:rPr>
        <w:t>plaćeni do 31.12.2021</w:t>
      </w:r>
      <w:r>
        <w:rPr>
          <w:sz w:val="24"/>
          <w:szCs w:val="24"/>
        </w:rPr>
        <w:t>. godine te na preostala sredstva po pojedinim projektima</w:t>
      </w:r>
      <w:r w:rsidR="00D80796">
        <w:rPr>
          <w:sz w:val="24"/>
          <w:szCs w:val="24"/>
        </w:rPr>
        <w:t xml:space="preserve">. </w:t>
      </w:r>
    </w:p>
    <w:p w14:paraId="3EE332A3" w14:textId="3E83BEAC" w:rsidR="007C52E5" w:rsidRDefault="00D80796" w:rsidP="0015604A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S</w:t>
      </w:r>
      <w:r w:rsidR="009F7B52">
        <w:rPr>
          <w:sz w:val="24"/>
          <w:szCs w:val="24"/>
        </w:rPr>
        <w:t>tanje obveza da dan 31.12.202</w:t>
      </w:r>
      <w:r w:rsidR="00DC5A2C">
        <w:rPr>
          <w:sz w:val="24"/>
          <w:szCs w:val="24"/>
        </w:rPr>
        <w:t>2</w:t>
      </w:r>
      <w:r w:rsidR="009F7B52">
        <w:rPr>
          <w:sz w:val="24"/>
          <w:szCs w:val="24"/>
        </w:rPr>
        <w:t xml:space="preserve">.g. </w:t>
      </w:r>
      <w:r w:rsidR="00DC5A2C">
        <w:rPr>
          <w:sz w:val="24"/>
          <w:szCs w:val="24"/>
        </w:rPr>
        <w:t>iznosi 1 278 589,16kn.</w:t>
      </w:r>
    </w:p>
    <w:p w14:paraId="2D1A6C43" w14:textId="77777777" w:rsidR="009F7B52" w:rsidRDefault="009F7B52" w:rsidP="0015604A">
      <w:pPr>
        <w:spacing w:after="0"/>
        <w:rPr>
          <w:sz w:val="24"/>
          <w:szCs w:val="24"/>
        </w:rPr>
      </w:pPr>
    </w:p>
    <w:p w14:paraId="69B80008" w14:textId="0CB4B1B8" w:rsidR="007C52E5" w:rsidRDefault="007C52E5" w:rsidP="0015604A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Bilješka br. 4 – </w:t>
      </w:r>
      <w:r w:rsidRPr="00286D27">
        <w:rPr>
          <w:i/>
          <w:sz w:val="24"/>
          <w:szCs w:val="24"/>
        </w:rPr>
        <w:t>Višak</w:t>
      </w:r>
      <w:r w:rsidR="009F7B52">
        <w:rPr>
          <w:i/>
          <w:sz w:val="24"/>
          <w:szCs w:val="24"/>
        </w:rPr>
        <w:t xml:space="preserve"> i manjak</w:t>
      </w:r>
      <w:r w:rsidRPr="00286D27">
        <w:rPr>
          <w:i/>
          <w:sz w:val="24"/>
          <w:szCs w:val="24"/>
        </w:rPr>
        <w:t xml:space="preserve"> prihoda</w:t>
      </w:r>
      <w:r w:rsidR="009F7B52">
        <w:rPr>
          <w:i/>
          <w:sz w:val="24"/>
          <w:szCs w:val="24"/>
        </w:rPr>
        <w:t>, višak i manjak prihoda preneseni</w:t>
      </w:r>
      <w:r w:rsidRPr="00286D27">
        <w:rPr>
          <w:i/>
          <w:sz w:val="24"/>
          <w:szCs w:val="24"/>
        </w:rPr>
        <w:t xml:space="preserve"> </w:t>
      </w:r>
      <w:r w:rsidR="00DC5A2C">
        <w:rPr>
          <w:i/>
          <w:sz w:val="24"/>
          <w:szCs w:val="24"/>
        </w:rPr>
        <w:t>114 773,85kn.</w:t>
      </w:r>
    </w:p>
    <w:p w14:paraId="52E62DDD" w14:textId="77777777" w:rsidR="00391E84" w:rsidRDefault="00391E84" w:rsidP="00305551">
      <w:pPr>
        <w:spacing w:after="0"/>
        <w:rPr>
          <w:sz w:val="24"/>
          <w:szCs w:val="24"/>
        </w:rPr>
      </w:pPr>
    </w:p>
    <w:p w14:paraId="637A53E5" w14:textId="76571123" w:rsidR="00391E84" w:rsidRDefault="00997F46" w:rsidP="00391E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Višak prihoda </w:t>
      </w:r>
      <w:r w:rsidR="00391E84">
        <w:rPr>
          <w:sz w:val="24"/>
          <w:szCs w:val="24"/>
        </w:rPr>
        <w:t>na dan 31.12.202</w:t>
      </w:r>
      <w:r w:rsidR="00DC5A2C">
        <w:rPr>
          <w:sz w:val="24"/>
          <w:szCs w:val="24"/>
        </w:rPr>
        <w:t>2</w:t>
      </w:r>
      <w:r w:rsidR="00391E84">
        <w:rPr>
          <w:sz w:val="24"/>
          <w:szCs w:val="24"/>
        </w:rPr>
        <w:t xml:space="preserve">.g. je </w:t>
      </w:r>
      <w:r>
        <w:rPr>
          <w:sz w:val="24"/>
          <w:szCs w:val="24"/>
        </w:rPr>
        <w:t xml:space="preserve"> </w:t>
      </w:r>
      <w:r w:rsidR="00DC5A2C">
        <w:rPr>
          <w:sz w:val="24"/>
          <w:szCs w:val="24"/>
        </w:rPr>
        <w:t>208 812,37</w:t>
      </w:r>
      <w:r>
        <w:rPr>
          <w:sz w:val="24"/>
          <w:szCs w:val="24"/>
        </w:rPr>
        <w:t xml:space="preserve"> kn</w:t>
      </w:r>
      <w:r w:rsidR="00391E8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6F16582" w14:textId="77777777" w:rsidR="009F7B52" w:rsidRDefault="009F7B52" w:rsidP="00305551">
      <w:pPr>
        <w:spacing w:after="0"/>
        <w:rPr>
          <w:sz w:val="24"/>
          <w:szCs w:val="24"/>
        </w:rPr>
      </w:pPr>
    </w:p>
    <w:p w14:paraId="55D02CF4" w14:textId="77777777" w:rsidR="00382814" w:rsidRDefault="00382814" w:rsidP="00305551">
      <w:pPr>
        <w:spacing w:after="0"/>
        <w:rPr>
          <w:sz w:val="24"/>
          <w:szCs w:val="24"/>
        </w:rPr>
      </w:pPr>
      <w:r>
        <w:rPr>
          <w:sz w:val="24"/>
          <w:szCs w:val="24"/>
        </w:rPr>
        <w:t>Višak prihoda raspoloživ u slijedećem raz</w:t>
      </w:r>
      <w:r w:rsidR="000B2760">
        <w:rPr>
          <w:sz w:val="24"/>
          <w:szCs w:val="24"/>
        </w:rPr>
        <w:t>doblju</w:t>
      </w:r>
      <w:r>
        <w:rPr>
          <w:sz w:val="24"/>
          <w:szCs w:val="24"/>
        </w:rPr>
        <w:t xml:space="preserve"> biti će utrošen prema izvorima prihoda i za unapređenje rada škole.</w:t>
      </w:r>
    </w:p>
    <w:p w14:paraId="2E5968BB" w14:textId="77777777" w:rsidR="00382814" w:rsidRDefault="005B5472" w:rsidP="003828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Škola nema ugovornih obveza.</w:t>
      </w:r>
    </w:p>
    <w:p w14:paraId="37138A7A" w14:textId="77777777" w:rsidR="00881224" w:rsidRDefault="00881224" w:rsidP="00305551">
      <w:pPr>
        <w:spacing w:after="0"/>
        <w:rPr>
          <w:sz w:val="24"/>
          <w:szCs w:val="24"/>
        </w:rPr>
      </w:pPr>
    </w:p>
    <w:p w14:paraId="03B43B2C" w14:textId="77777777" w:rsidR="00881224" w:rsidRPr="00382814" w:rsidRDefault="00881224" w:rsidP="00305551">
      <w:pPr>
        <w:spacing w:after="0"/>
        <w:rPr>
          <w:b/>
          <w:sz w:val="26"/>
          <w:szCs w:val="26"/>
          <w:u w:val="single"/>
        </w:rPr>
      </w:pPr>
      <w:r w:rsidRPr="00382814">
        <w:rPr>
          <w:b/>
          <w:sz w:val="26"/>
          <w:szCs w:val="26"/>
          <w:u w:val="single"/>
        </w:rPr>
        <w:t>Bilješke uz Obrazac: PR-RAS</w:t>
      </w:r>
    </w:p>
    <w:p w14:paraId="344EBA16" w14:textId="77777777" w:rsidR="00881224" w:rsidRDefault="00881224" w:rsidP="00305551">
      <w:pPr>
        <w:spacing w:after="0"/>
        <w:rPr>
          <w:b/>
          <w:i/>
          <w:sz w:val="24"/>
          <w:szCs w:val="24"/>
          <w:u w:val="single"/>
        </w:rPr>
      </w:pPr>
    </w:p>
    <w:p w14:paraId="4B45B32F" w14:textId="0539737D" w:rsidR="00881224" w:rsidRPr="00286D27" w:rsidRDefault="00881224" w:rsidP="00305551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Bilješka br.5 </w:t>
      </w:r>
      <w:r w:rsidR="00B24C8A">
        <w:rPr>
          <w:b/>
          <w:i/>
          <w:sz w:val="24"/>
          <w:szCs w:val="24"/>
          <w:u w:val="single"/>
        </w:rPr>
        <w:t>–</w:t>
      </w:r>
      <w:r>
        <w:rPr>
          <w:b/>
          <w:i/>
          <w:sz w:val="24"/>
          <w:szCs w:val="24"/>
        </w:rPr>
        <w:t xml:space="preserve"> </w:t>
      </w:r>
      <w:r w:rsidR="00B24C8A" w:rsidRPr="00286D27">
        <w:rPr>
          <w:i/>
          <w:sz w:val="24"/>
          <w:szCs w:val="24"/>
        </w:rPr>
        <w:t xml:space="preserve">Prihodi poslovanja </w:t>
      </w:r>
    </w:p>
    <w:p w14:paraId="4BF80012" w14:textId="77777777" w:rsidR="00B24C8A" w:rsidRDefault="00B24C8A" w:rsidP="00305551">
      <w:pPr>
        <w:spacing w:after="0"/>
        <w:rPr>
          <w:b/>
          <w:i/>
          <w:sz w:val="24"/>
          <w:szCs w:val="24"/>
        </w:rPr>
      </w:pPr>
    </w:p>
    <w:p w14:paraId="04277EE5" w14:textId="77777777" w:rsidR="00B24C8A" w:rsidRDefault="00B24C8A" w:rsidP="00305551">
      <w:pPr>
        <w:spacing w:after="0"/>
        <w:rPr>
          <w:sz w:val="24"/>
          <w:szCs w:val="24"/>
        </w:rPr>
      </w:pPr>
      <w:r>
        <w:rPr>
          <w:sz w:val="24"/>
          <w:szCs w:val="24"/>
        </w:rPr>
        <w:t>Prihodi poslovanja ostvareni su iz proračuna Grada Zagreba za financiranje redovne djelatnosti proračunskog korisnika, prihodi od nadležnog ministarstva za plaće i ostala materijalna prava djelatnika te vlastitih prihoda ostvarenih najmom prostora škole i dvorane</w:t>
      </w:r>
      <w:r w:rsidR="000B2760">
        <w:rPr>
          <w:sz w:val="24"/>
          <w:szCs w:val="24"/>
        </w:rPr>
        <w:t xml:space="preserve"> i sudjelovanje u EU projektima</w:t>
      </w:r>
      <w:r>
        <w:rPr>
          <w:sz w:val="24"/>
          <w:szCs w:val="24"/>
        </w:rPr>
        <w:t>.</w:t>
      </w:r>
    </w:p>
    <w:p w14:paraId="7A3BCE30" w14:textId="77777777" w:rsidR="00B24C8A" w:rsidRDefault="00B24C8A" w:rsidP="00305551">
      <w:pPr>
        <w:spacing w:after="0"/>
        <w:rPr>
          <w:sz w:val="24"/>
          <w:szCs w:val="24"/>
        </w:rPr>
      </w:pPr>
    </w:p>
    <w:p w14:paraId="6361EDB6" w14:textId="62FA4FF1" w:rsidR="00B24C8A" w:rsidRPr="00286D27" w:rsidRDefault="00B24C8A" w:rsidP="00305551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Bilješka br. 6 –</w:t>
      </w:r>
      <w:r>
        <w:rPr>
          <w:sz w:val="24"/>
          <w:szCs w:val="24"/>
        </w:rPr>
        <w:t xml:space="preserve"> </w:t>
      </w:r>
      <w:r w:rsidRPr="00286D27">
        <w:rPr>
          <w:i/>
          <w:sz w:val="24"/>
          <w:szCs w:val="24"/>
        </w:rPr>
        <w:t xml:space="preserve">Rashodi poslovanja </w:t>
      </w:r>
    </w:p>
    <w:p w14:paraId="3EE95D12" w14:textId="77777777" w:rsidR="00D1433F" w:rsidRDefault="00D1433F" w:rsidP="00305551">
      <w:pPr>
        <w:spacing w:after="0"/>
        <w:rPr>
          <w:b/>
          <w:i/>
          <w:sz w:val="24"/>
          <w:szCs w:val="24"/>
        </w:rPr>
      </w:pPr>
    </w:p>
    <w:p w14:paraId="19A46258" w14:textId="77777777" w:rsidR="00D1433F" w:rsidRDefault="00D1433F" w:rsidP="00305551">
      <w:pPr>
        <w:spacing w:after="0"/>
        <w:rPr>
          <w:sz w:val="24"/>
          <w:szCs w:val="24"/>
        </w:rPr>
      </w:pPr>
      <w:r>
        <w:rPr>
          <w:sz w:val="24"/>
          <w:szCs w:val="24"/>
        </w:rPr>
        <w:t>Rashodi poslovanja evidentirani su u skladu s pozicijama proračuna i računskom planu, a odnose se na rashode zaposlene i materijalne rashode.</w:t>
      </w:r>
    </w:p>
    <w:p w14:paraId="525D8589" w14:textId="46A62B95" w:rsidR="00D1433F" w:rsidRDefault="00E124D4" w:rsidP="00305551">
      <w:pPr>
        <w:spacing w:after="0"/>
        <w:rPr>
          <w:sz w:val="24"/>
          <w:szCs w:val="24"/>
        </w:rPr>
      </w:pPr>
      <w:r>
        <w:rPr>
          <w:sz w:val="24"/>
          <w:szCs w:val="24"/>
        </w:rPr>
        <w:t>Rashodi na kontu 321 odnose se na dnevnice na službenom putu</w:t>
      </w:r>
      <w:r w:rsidR="00317AFC">
        <w:rPr>
          <w:sz w:val="24"/>
          <w:szCs w:val="24"/>
        </w:rPr>
        <w:t xml:space="preserve"> 46 575,46kn, smještaj 7 590,00 kn, naknada za prijevoz 301 134,64kn, stručno usavršavanje zaposlenika 15 378,40kn, ostale naknade za zaposlene 893,00kn. </w:t>
      </w:r>
    </w:p>
    <w:p w14:paraId="6FE2D38F" w14:textId="6DEA85E9" w:rsidR="00317AFC" w:rsidRDefault="00317AFC" w:rsidP="00305551">
      <w:pPr>
        <w:spacing w:after="0"/>
        <w:rPr>
          <w:sz w:val="24"/>
          <w:szCs w:val="24"/>
        </w:rPr>
      </w:pPr>
      <w:r>
        <w:rPr>
          <w:sz w:val="24"/>
          <w:szCs w:val="24"/>
        </w:rPr>
        <w:t>Rashodi na kontu 323 odnose se na usluge telefona, pošte i prijevoza 77 879,14kn, usluge investicijskog održavanja 89 935,20kn, usluge promidžbe i informiranja 1 938,31kn, komunalne usluge 91 664,62kn, usluge zakupnine i najamnine 15 693,83kn, zdravstvene i veterinarske usluge 59 148,13kn, intelektualne i osobne usluge 173 794, 73kn, računalne usluge 21 039,89kn i ostale usluge 43 034,95kn.</w:t>
      </w:r>
    </w:p>
    <w:p w14:paraId="59203F4B" w14:textId="2F921EE9" w:rsidR="00255BC9" w:rsidRDefault="00255BC9" w:rsidP="00305551">
      <w:pPr>
        <w:spacing w:after="0"/>
        <w:rPr>
          <w:sz w:val="24"/>
          <w:szCs w:val="24"/>
        </w:rPr>
      </w:pPr>
      <w:r>
        <w:rPr>
          <w:sz w:val="24"/>
          <w:szCs w:val="24"/>
        </w:rPr>
        <w:t>Rashodi na kontu 329 odnose se na naknade za rad predstavničkih i izvršnih tijela 54 269,33kn, premije osiguranja 350,00kn, reprezentacija 1 502,39kn, članarine 1 580,00kn, pristojbe i naknade 22 450,00kn i ostali ne spomenuti rashodi 67 260,74kn.</w:t>
      </w:r>
    </w:p>
    <w:p w14:paraId="13B88E77" w14:textId="342FCBF0" w:rsidR="00255BC9" w:rsidRDefault="00255BC9" w:rsidP="00305551">
      <w:pPr>
        <w:spacing w:after="0"/>
        <w:rPr>
          <w:sz w:val="24"/>
          <w:szCs w:val="24"/>
        </w:rPr>
      </w:pPr>
      <w:r>
        <w:rPr>
          <w:sz w:val="24"/>
          <w:szCs w:val="24"/>
        </w:rPr>
        <w:t>Rashodi na kontu 343 odnose se na bankarske usluge i usluge prometa 13 363,46kn, zatezne kamate 2 875,16kn.</w:t>
      </w:r>
    </w:p>
    <w:p w14:paraId="3CC3CFC4" w14:textId="3F066B71" w:rsidR="00255BC9" w:rsidRDefault="00255BC9" w:rsidP="00305551">
      <w:pPr>
        <w:spacing w:after="0"/>
        <w:rPr>
          <w:sz w:val="24"/>
          <w:szCs w:val="24"/>
        </w:rPr>
      </w:pPr>
    </w:p>
    <w:p w14:paraId="7454B4B3" w14:textId="70A53162" w:rsidR="00255BC9" w:rsidRDefault="00255BC9" w:rsidP="00305551">
      <w:pPr>
        <w:spacing w:after="0"/>
        <w:rPr>
          <w:sz w:val="24"/>
          <w:szCs w:val="24"/>
        </w:rPr>
      </w:pPr>
    </w:p>
    <w:p w14:paraId="0C646E45" w14:textId="03E715AD" w:rsidR="00255BC9" w:rsidRDefault="00255BC9" w:rsidP="00305551">
      <w:pPr>
        <w:spacing w:after="0"/>
        <w:rPr>
          <w:sz w:val="24"/>
          <w:szCs w:val="24"/>
        </w:rPr>
      </w:pPr>
    </w:p>
    <w:p w14:paraId="533741B2" w14:textId="77777777" w:rsidR="00255BC9" w:rsidRDefault="00255BC9" w:rsidP="00305551">
      <w:pPr>
        <w:spacing w:after="0"/>
        <w:rPr>
          <w:sz w:val="24"/>
          <w:szCs w:val="24"/>
        </w:rPr>
      </w:pPr>
    </w:p>
    <w:p w14:paraId="68D8C21E" w14:textId="37D9AFEF" w:rsidR="00D1433F" w:rsidRPr="00286D27" w:rsidRDefault="00D1433F" w:rsidP="00305551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lastRenderedPageBreak/>
        <w:t xml:space="preserve">Bilješka br. 7 – </w:t>
      </w:r>
      <w:r w:rsidRPr="00286D27">
        <w:rPr>
          <w:i/>
          <w:sz w:val="24"/>
          <w:szCs w:val="24"/>
        </w:rPr>
        <w:t xml:space="preserve">Rashodi za nabavu nefinancijske imovine </w:t>
      </w:r>
    </w:p>
    <w:p w14:paraId="5E9BE192" w14:textId="77777777" w:rsidR="00D1433F" w:rsidRDefault="00D1433F" w:rsidP="00305551">
      <w:pPr>
        <w:spacing w:after="0"/>
        <w:rPr>
          <w:b/>
          <w:i/>
          <w:sz w:val="24"/>
          <w:szCs w:val="24"/>
        </w:rPr>
      </w:pPr>
    </w:p>
    <w:p w14:paraId="1D2994BA" w14:textId="77777777" w:rsidR="00D1433F" w:rsidRDefault="00D1433F" w:rsidP="00305551">
      <w:pPr>
        <w:spacing w:after="0"/>
        <w:rPr>
          <w:sz w:val="24"/>
          <w:szCs w:val="24"/>
        </w:rPr>
      </w:pPr>
      <w:r>
        <w:rPr>
          <w:sz w:val="24"/>
          <w:szCs w:val="24"/>
        </w:rPr>
        <w:t>Rashodi za nabavu nefinancijske imovine odnose se na r</w:t>
      </w:r>
      <w:r w:rsidR="00391E84">
        <w:rPr>
          <w:sz w:val="24"/>
          <w:szCs w:val="24"/>
        </w:rPr>
        <w:t>ashode za nabavu uredske opreme i namještaj</w:t>
      </w:r>
      <w:r w:rsidR="005B5472">
        <w:rPr>
          <w:sz w:val="24"/>
          <w:szCs w:val="24"/>
        </w:rPr>
        <w:t>a</w:t>
      </w:r>
      <w:r w:rsidR="00391E84">
        <w:rPr>
          <w:sz w:val="24"/>
          <w:szCs w:val="24"/>
        </w:rPr>
        <w:t>, te</w:t>
      </w:r>
      <w:r w:rsidR="00613011">
        <w:rPr>
          <w:sz w:val="24"/>
          <w:szCs w:val="24"/>
        </w:rPr>
        <w:t xml:space="preserve"> knjiga za školsku knjižnicu. </w:t>
      </w:r>
    </w:p>
    <w:p w14:paraId="1AEE9975" w14:textId="77777777" w:rsidR="00391E84" w:rsidRPr="00D1433F" w:rsidRDefault="00391E84" w:rsidP="00305551">
      <w:pPr>
        <w:spacing w:after="0"/>
        <w:rPr>
          <w:b/>
          <w:i/>
          <w:sz w:val="24"/>
          <w:szCs w:val="24"/>
        </w:rPr>
      </w:pPr>
    </w:p>
    <w:p w14:paraId="4E81CB49" w14:textId="77777777" w:rsidR="007C52E5" w:rsidRDefault="00F772CA" w:rsidP="00305551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Bilješka br. 8 –</w:t>
      </w:r>
      <w:r>
        <w:rPr>
          <w:b/>
          <w:i/>
          <w:sz w:val="24"/>
          <w:szCs w:val="24"/>
        </w:rPr>
        <w:t xml:space="preserve"> </w:t>
      </w:r>
      <w:r w:rsidRPr="00286D27">
        <w:rPr>
          <w:i/>
          <w:sz w:val="24"/>
          <w:szCs w:val="24"/>
        </w:rPr>
        <w:t>Prihodi i rashodi –ostvareni rezultat poslovanja</w:t>
      </w:r>
    </w:p>
    <w:p w14:paraId="646088AF" w14:textId="77777777" w:rsidR="00F772CA" w:rsidRDefault="00F772CA" w:rsidP="00305551">
      <w:pPr>
        <w:spacing w:after="0"/>
        <w:rPr>
          <w:b/>
          <w:i/>
          <w:sz w:val="24"/>
          <w:szCs w:val="24"/>
        </w:rPr>
      </w:pPr>
    </w:p>
    <w:p w14:paraId="6A95A1DE" w14:textId="77777777" w:rsidR="0073330B" w:rsidRDefault="000B2760" w:rsidP="003055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Ukupni  prihodi iznose </w:t>
      </w:r>
      <w:r w:rsidR="0073330B">
        <w:rPr>
          <w:sz w:val="24"/>
          <w:szCs w:val="24"/>
        </w:rPr>
        <w:t>15 652 773,26</w:t>
      </w:r>
      <w:r>
        <w:rPr>
          <w:sz w:val="24"/>
          <w:szCs w:val="24"/>
        </w:rPr>
        <w:t xml:space="preserve"> </w:t>
      </w:r>
      <w:r w:rsidR="00F772CA">
        <w:rPr>
          <w:sz w:val="24"/>
          <w:szCs w:val="24"/>
        </w:rPr>
        <w:t>kn</w:t>
      </w:r>
      <w:r w:rsidR="0073330B">
        <w:rPr>
          <w:sz w:val="24"/>
          <w:szCs w:val="24"/>
        </w:rPr>
        <w:t>.</w:t>
      </w:r>
      <w:r w:rsidR="00F772CA">
        <w:rPr>
          <w:sz w:val="24"/>
          <w:szCs w:val="24"/>
        </w:rPr>
        <w:t xml:space="preserve"> </w:t>
      </w:r>
    </w:p>
    <w:p w14:paraId="66688141" w14:textId="78FFFC7D" w:rsidR="00F772CA" w:rsidRDefault="0073330B" w:rsidP="00305551">
      <w:pPr>
        <w:spacing w:after="0"/>
        <w:rPr>
          <w:sz w:val="24"/>
          <w:szCs w:val="24"/>
        </w:rPr>
      </w:pPr>
      <w:r>
        <w:rPr>
          <w:sz w:val="24"/>
          <w:szCs w:val="24"/>
        </w:rPr>
        <w:t>U</w:t>
      </w:r>
      <w:r w:rsidR="00F772CA">
        <w:rPr>
          <w:sz w:val="24"/>
          <w:szCs w:val="24"/>
        </w:rPr>
        <w:t xml:space="preserve">kupni rashodi </w:t>
      </w:r>
      <w:r>
        <w:rPr>
          <w:sz w:val="24"/>
          <w:szCs w:val="24"/>
        </w:rPr>
        <w:t xml:space="preserve">(3) </w:t>
      </w:r>
      <w:r w:rsidR="00F772CA">
        <w:rPr>
          <w:sz w:val="24"/>
          <w:szCs w:val="24"/>
        </w:rPr>
        <w:t xml:space="preserve">iznose </w:t>
      </w:r>
      <w:r>
        <w:rPr>
          <w:sz w:val="24"/>
          <w:szCs w:val="24"/>
        </w:rPr>
        <w:t>14 982 000,80</w:t>
      </w:r>
      <w:r w:rsidR="00F772CA">
        <w:rPr>
          <w:sz w:val="24"/>
          <w:szCs w:val="24"/>
        </w:rPr>
        <w:t xml:space="preserve"> kn</w:t>
      </w:r>
      <w:r>
        <w:rPr>
          <w:sz w:val="24"/>
          <w:szCs w:val="24"/>
        </w:rPr>
        <w:t>.</w:t>
      </w:r>
      <w:r w:rsidR="00F772CA">
        <w:rPr>
          <w:sz w:val="24"/>
          <w:szCs w:val="24"/>
        </w:rPr>
        <w:t xml:space="preserve"> </w:t>
      </w:r>
    </w:p>
    <w:p w14:paraId="0F863363" w14:textId="6BFE8829" w:rsidR="0073330B" w:rsidRDefault="0073330B" w:rsidP="00305551">
      <w:pPr>
        <w:spacing w:after="0"/>
        <w:rPr>
          <w:sz w:val="24"/>
          <w:szCs w:val="24"/>
        </w:rPr>
      </w:pPr>
      <w:r>
        <w:rPr>
          <w:sz w:val="24"/>
          <w:szCs w:val="24"/>
        </w:rPr>
        <w:t>Ukupni rashodi (4) za nabavu nefinancijske imovine iznose 461 960,09kn.</w:t>
      </w:r>
    </w:p>
    <w:p w14:paraId="52339917" w14:textId="77777777" w:rsidR="00F772CA" w:rsidRPr="00F772CA" w:rsidRDefault="00F772CA" w:rsidP="00305551">
      <w:pPr>
        <w:spacing w:after="0"/>
        <w:rPr>
          <w:b/>
          <w:i/>
          <w:sz w:val="24"/>
          <w:szCs w:val="24"/>
        </w:rPr>
      </w:pPr>
    </w:p>
    <w:p w14:paraId="2084F893" w14:textId="7A0EC751" w:rsidR="00B1135D" w:rsidRDefault="00B1135D" w:rsidP="00ED1EC3">
      <w:pPr>
        <w:spacing w:after="0"/>
        <w:rPr>
          <w:sz w:val="24"/>
          <w:szCs w:val="24"/>
        </w:rPr>
      </w:pPr>
      <w:r w:rsidRPr="00A9524A">
        <w:rPr>
          <w:b/>
          <w:i/>
          <w:sz w:val="24"/>
          <w:szCs w:val="24"/>
        </w:rPr>
        <w:t>U</w:t>
      </w:r>
      <w:r w:rsidR="00362192" w:rsidRPr="00A9524A">
        <w:rPr>
          <w:b/>
          <w:i/>
          <w:sz w:val="24"/>
          <w:szCs w:val="24"/>
        </w:rPr>
        <w:t xml:space="preserve">kupni </w:t>
      </w:r>
      <w:r w:rsidR="0073330B">
        <w:rPr>
          <w:b/>
          <w:i/>
          <w:sz w:val="24"/>
          <w:szCs w:val="24"/>
        </w:rPr>
        <w:t>rashodi i izdatci iznose</w:t>
      </w:r>
      <w:r w:rsidR="00362192" w:rsidRPr="00A9524A">
        <w:rPr>
          <w:b/>
          <w:i/>
          <w:sz w:val="24"/>
          <w:szCs w:val="24"/>
        </w:rPr>
        <w:t xml:space="preserve"> za period 01.01.-3</w:t>
      </w:r>
      <w:r w:rsidR="00613011" w:rsidRPr="00A9524A">
        <w:rPr>
          <w:b/>
          <w:i/>
          <w:sz w:val="24"/>
          <w:szCs w:val="24"/>
        </w:rPr>
        <w:t>1</w:t>
      </w:r>
      <w:r w:rsidR="00826671" w:rsidRPr="00A9524A">
        <w:rPr>
          <w:b/>
          <w:i/>
          <w:sz w:val="24"/>
          <w:szCs w:val="24"/>
        </w:rPr>
        <w:t>.</w:t>
      </w:r>
      <w:r w:rsidR="00613011" w:rsidRPr="00A9524A">
        <w:rPr>
          <w:b/>
          <w:i/>
          <w:sz w:val="24"/>
          <w:szCs w:val="24"/>
        </w:rPr>
        <w:t>12</w:t>
      </w:r>
      <w:r w:rsidRPr="00A9524A">
        <w:rPr>
          <w:b/>
          <w:i/>
          <w:sz w:val="24"/>
          <w:szCs w:val="24"/>
        </w:rPr>
        <w:t>.20</w:t>
      </w:r>
      <w:r w:rsidR="000B2760">
        <w:rPr>
          <w:b/>
          <w:i/>
          <w:sz w:val="24"/>
          <w:szCs w:val="24"/>
        </w:rPr>
        <w:t>2</w:t>
      </w:r>
      <w:r w:rsidR="0073330B">
        <w:rPr>
          <w:b/>
          <w:i/>
          <w:sz w:val="24"/>
          <w:szCs w:val="24"/>
        </w:rPr>
        <w:t>2</w:t>
      </w:r>
      <w:r w:rsidRPr="00A9524A">
        <w:rPr>
          <w:b/>
          <w:i/>
          <w:sz w:val="24"/>
          <w:szCs w:val="24"/>
        </w:rPr>
        <w:t>.g</w:t>
      </w:r>
      <w:r w:rsidR="0073330B">
        <w:rPr>
          <w:b/>
          <w:i/>
          <w:sz w:val="24"/>
          <w:szCs w:val="24"/>
        </w:rPr>
        <w:t xml:space="preserve"> </w:t>
      </w:r>
      <w:r w:rsidR="00772546" w:rsidRPr="00A9524A">
        <w:rPr>
          <w:b/>
          <w:sz w:val="24"/>
          <w:szCs w:val="24"/>
        </w:rPr>
        <w:t xml:space="preserve"> </w:t>
      </w:r>
      <w:r w:rsidR="0073330B">
        <w:rPr>
          <w:b/>
          <w:sz w:val="24"/>
          <w:szCs w:val="24"/>
        </w:rPr>
        <w:t>15 443 960,89kn.</w:t>
      </w:r>
    </w:p>
    <w:p w14:paraId="5D3D2E6B" w14:textId="5DEE79C2" w:rsidR="00B1135D" w:rsidRDefault="00B1135D" w:rsidP="000D25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2E7688C4" w14:textId="5CFA3FF1" w:rsidR="00B1135D" w:rsidRPr="00A9524A" w:rsidRDefault="00362192" w:rsidP="000D252C">
      <w:pPr>
        <w:spacing w:after="0"/>
        <w:rPr>
          <w:b/>
          <w:i/>
          <w:sz w:val="24"/>
          <w:szCs w:val="24"/>
        </w:rPr>
      </w:pPr>
      <w:r w:rsidRPr="00A9524A">
        <w:rPr>
          <w:b/>
          <w:i/>
          <w:sz w:val="24"/>
          <w:szCs w:val="24"/>
        </w:rPr>
        <w:t>UKUPNI PRIHODI</w:t>
      </w:r>
      <w:r w:rsidRPr="00A9524A">
        <w:rPr>
          <w:b/>
          <w:i/>
          <w:sz w:val="24"/>
          <w:szCs w:val="24"/>
        </w:rPr>
        <w:tab/>
      </w:r>
      <w:r w:rsidRPr="00A9524A">
        <w:rPr>
          <w:b/>
          <w:i/>
          <w:sz w:val="24"/>
          <w:szCs w:val="24"/>
        </w:rPr>
        <w:tab/>
      </w:r>
      <w:r w:rsidRPr="00A9524A">
        <w:rPr>
          <w:b/>
          <w:i/>
          <w:sz w:val="24"/>
          <w:szCs w:val="24"/>
        </w:rPr>
        <w:tab/>
      </w:r>
      <w:r w:rsidRPr="00A9524A">
        <w:rPr>
          <w:b/>
          <w:i/>
          <w:sz w:val="24"/>
          <w:szCs w:val="24"/>
        </w:rPr>
        <w:tab/>
      </w:r>
      <w:r w:rsidRPr="00A9524A">
        <w:rPr>
          <w:b/>
          <w:i/>
          <w:sz w:val="24"/>
          <w:szCs w:val="24"/>
        </w:rPr>
        <w:tab/>
      </w:r>
      <w:r w:rsidRPr="00A9524A">
        <w:rPr>
          <w:b/>
          <w:i/>
          <w:sz w:val="24"/>
          <w:szCs w:val="24"/>
        </w:rPr>
        <w:tab/>
      </w:r>
      <w:r w:rsidR="0073330B">
        <w:rPr>
          <w:b/>
          <w:i/>
          <w:sz w:val="24"/>
          <w:szCs w:val="24"/>
        </w:rPr>
        <w:t>15 652 773,26</w:t>
      </w:r>
      <w:r w:rsidR="00B1135D" w:rsidRPr="00A9524A">
        <w:rPr>
          <w:b/>
          <w:i/>
          <w:sz w:val="24"/>
          <w:szCs w:val="24"/>
        </w:rPr>
        <w:t xml:space="preserve"> kn </w:t>
      </w:r>
    </w:p>
    <w:p w14:paraId="1469A4F2" w14:textId="704C7C1D" w:rsidR="00B1135D" w:rsidRPr="00A9524A" w:rsidRDefault="00362192" w:rsidP="000D252C">
      <w:pPr>
        <w:spacing w:after="0"/>
        <w:rPr>
          <w:b/>
          <w:i/>
          <w:sz w:val="24"/>
          <w:szCs w:val="24"/>
        </w:rPr>
      </w:pPr>
      <w:r w:rsidRPr="00A9524A">
        <w:rPr>
          <w:b/>
          <w:i/>
          <w:sz w:val="24"/>
          <w:szCs w:val="24"/>
        </w:rPr>
        <w:t>UKUPNI RASHODI</w:t>
      </w:r>
      <w:r w:rsidRPr="00A9524A">
        <w:rPr>
          <w:b/>
          <w:i/>
          <w:sz w:val="24"/>
          <w:szCs w:val="24"/>
        </w:rPr>
        <w:tab/>
      </w:r>
      <w:r w:rsidRPr="00A9524A">
        <w:rPr>
          <w:b/>
          <w:i/>
          <w:sz w:val="24"/>
          <w:szCs w:val="24"/>
        </w:rPr>
        <w:tab/>
      </w:r>
      <w:r w:rsidRPr="00A9524A">
        <w:rPr>
          <w:b/>
          <w:i/>
          <w:sz w:val="24"/>
          <w:szCs w:val="24"/>
        </w:rPr>
        <w:tab/>
      </w:r>
      <w:r w:rsidRPr="00A9524A">
        <w:rPr>
          <w:b/>
          <w:i/>
          <w:sz w:val="24"/>
          <w:szCs w:val="24"/>
        </w:rPr>
        <w:tab/>
      </w:r>
      <w:r w:rsidRPr="00A9524A">
        <w:rPr>
          <w:b/>
          <w:i/>
          <w:sz w:val="24"/>
          <w:szCs w:val="24"/>
        </w:rPr>
        <w:tab/>
      </w:r>
      <w:r w:rsidRPr="00A9524A">
        <w:rPr>
          <w:b/>
          <w:i/>
          <w:sz w:val="24"/>
          <w:szCs w:val="24"/>
        </w:rPr>
        <w:tab/>
      </w:r>
      <w:r w:rsidR="0073330B">
        <w:rPr>
          <w:b/>
          <w:i/>
          <w:sz w:val="24"/>
          <w:szCs w:val="24"/>
        </w:rPr>
        <w:t>15 443 960,89</w:t>
      </w:r>
      <w:r w:rsidR="00B1135D" w:rsidRPr="00A9524A">
        <w:rPr>
          <w:b/>
          <w:i/>
          <w:sz w:val="24"/>
          <w:szCs w:val="24"/>
        </w:rPr>
        <w:t xml:space="preserve"> kn </w:t>
      </w:r>
    </w:p>
    <w:p w14:paraId="33E984F2" w14:textId="77777777" w:rsidR="00B1135D" w:rsidRDefault="00B1135D" w:rsidP="000D252C">
      <w:pPr>
        <w:spacing w:after="0"/>
        <w:rPr>
          <w:sz w:val="24"/>
          <w:szCs w:val="24"/>
        </w:rPr>
      </w:pPr>
    </w:p>
    <w:p w14:paraId="6C103FCA" w14:textId="017E812A" w:rsidR="002A2F2D" w:rsidRDefault="008D097E" w:rsidP="000D252C">
      <w:pPr>
        <w:spacing w:after="0"/>
        <w:rPr>
          <w:sz w:val="24"/>
          <w:szCs w:val="24"/>
        </w:rPr>
      </w:pPr>
      <w:r w:rsidRPr="00A9524A">
        <w:rPr>
          <w:b/>
          <w:i/>
          <w:sz w:val="24"/>
          <w:szCs w:val="24"/>
        </w:rPr>
        <w:t>VIŠAK PRI</w:t>
      </w:r>
      <w:r w:rsidR="00826671" w:rsidRPr="00A9524A">
        <w:rPr>
          <w:b/>
          <w:i/>
          <w:sz w:val="24"/>
          <w:szCs w:val="24"/>
        </w:rPr>
        <w:t>HODA PRENESENI</w:t>
      </w:r>
      <w:r w:rsidR="000B2760">
        <w:rPr>
          <w:sz w:val="24"/>
          <w:szCs w:val="24"/>
        </w:rPr>
        <w:tab/>
      </w:r>
      <w:r w:rsidR="000B2760">
        <w:rPr>
          <w:sz w:val="24"/>
          <w:szCs w:val="24"/>
        </w:rPr>
        <w:tab/>
      </w:r>
      <w:r w:rsidR="000B2760">
        <w:rPr>
          <w:sz w:val="24"/>
          <w:szCs w:val="24"/>
        </w:rPr>
        <w:tab/>
      </w:r>
      <w:r w:rsidR="000B2760">
        <w:rPr>
          <w:sz w:val="24"/>
          <w:szCs w:val="24"/>
        </w:rPr>
        <w:tab/>
      </w:r>
      <w:r w:rsidR="000B2760">
        <w:rPr>
          <w:sz w:val="24"/>
          <w:szCs w:val="24"/>
        </w:rPr>
        <w:tab/>
        <w:t xml:space="preserve">     </w:t>
      </w:r>
      <w:r w:rsidR="0073330B">
        <w:rPr>
          <w:sz w:val="24"/>
          <w:szCs w:val="24"/>
        </w:rPr>
        <w:t>114 773,85 kn</w:t>
      </w:r>
    </w:p>
    <w:p w14:paraId="466C231E" w14:textId="485F6B9C" w:rsidR="002A2F2D" w:rsidRPr="00F772CA" w:rsidRDefault="00F772CA" w:rsidP="000D252C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VIŠAK PRIHODA POSLOVANJA                                                   </w:t>
      </w:r>
      <w:r w:rsidR="000B2760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B2760">
        <w:rPr>
          <w:sz w:val="24"/>
          <w:szCs w:val="24"/>
        </w:rPr>
        <w:t xml:space="preserve"> </w:t>
      </w:r>
      <w:r w:rsidR="0073330B">
        <w:rPr>
          <w:sz w:val="24"/>
          <w:szCs w:val="24"/>
        </w:rPr>
        <w:t>208 812,37 kn</w:t>
      </w:r>
    </w:p>
    <w:p w14:paraId="3D8BFDC1" w14:textId="24453ED0" w:rsidR="00B1135D" w:rsidRDefault="00F772CA" w:rsidP="000D252C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>VIŠAK PRIHODA POSLOVANJA RASPOLOŽI</w:t>
      </w:r>
      <w:r w:rsidR="005B5472">
        <w:rPr>
          <w:b/>
          <w:i/>
          <w:sz w:val="24"/>
          <w:szCs w:val="24"/>
        </w:rPr>
        <w:t xml:space="preserve">V                    </w:t>
      </w:r>
      <w:r>
        <w:rPr>
          <w:sz w:val="24"/>
          <w:szCs w:val="24"/>
        </w:rPr>
        <w:t xml:space="preserve">     </w:t>
      </w:r>
      <w:r w:rsidR="00826671">
        <w:rPr>
          <w:sz w:val="24"/>
          <w:szCs w:val="24"/>
        </w:rPr>
        <w:t xml:space="preserve">     </w:t>
      </w:r>
      <w:r w:rsidR="000B2760">
        <w:rPr>
          <w:sz w:val="24"/>
          <w:szCs w:val="24"/>
        </w:rPr>
        <w:t xml:space="preserve"> </w:t>
      </w:r>
      <w:r w:rsidR="001C763E">
        <w:rPr>
          <w:sz w:val="24"/>
          <w:szCs w:val="24"/>
        </w:rPr>
        <w:t>323 586,22</w:t>
      </w:r>
      <w:r>
        <w:rPr>
          <w:sz w:val="24"/>
          <w:szCs w:val="24"/>
        </w:rPr>
        <w:t xml:space="preserve"> kn </w:t>
      </w:r>
    </w:p>
    <w:p w14:paraId="3E92B65F" w14:textId="77777777" w:rsidR="00ED6AF8" w:rsidRDefault="00F772CA" w:rsidP="000D252C">
      <w:pPr>
        <w:spacing w:after="0"/>
        <w:rPr>
          <w:b/>
          <w:i/>
          <w:sz w:val="24"/>
          <w:szCs w:val="24"/>
        </w:rPr>
      </w:pPr>
      <w:r w:rsidRPr="00A9524A">
        <w:rPr>
          <w:b/>
          <w:i/>
          <w:sz w:val="24"/>
          <w:szCs w:val="24"/>
        </w:rPr>
        <w:t>U SLIJEDEĆEM RAZDOBLJU</w:t>
      </w:r>
    </w:p>
    <w:p w14:paraId="1D6B2B83" w14:textId="77777777" w:rsidR="00DA5A7E" w:rsidRDefault="00DA5A7E" w:rsidP="000D252C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Rezultat poslovanje prema organizacijskim jedinicama</w:t>
      </w:r>
    </w:p>
    <w:p w14:paraId="337101A1" w14:textId="77777777" w:rsidR="00DA5A7E" w:rsidRDefault="00DA5A7E" w:rsidP="000D252C">
      <w:pPr>
        <w:spacing w:after="0"/>
        <w:rPr>
          <w:b/>
          <w:i/>
          <w:sz w:val="24"/>
          <w:szCs w:val="24"/>
        </w:rPr>
      </w:pPr>
    </w:p>
    <w:p w14:paraId="11584A71" w14:textId="2032BEE0" w:rsidR="00ED6AF8" w:rsidRDefault="00ED6AF8" w:rsidP="000D25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Rezultat poslovanje sveukupni </w:t>
      </w:r>
      <w:r w:rsidR="005B5472">
        <w:rPr>
          <w:sz w:val="24"/>
          <w:szCs w:val="24"/>
        </w:rPr>
        <w:t>-</w:t>
      </w:r>
      <w:r>
        <w:rPr>
          <w:sz w:val="24"/>
          <w:szCs w:val="24"/>
        </w:rPr>
        <w:t xml:space="preserve"> višak</w:t>
      </w:r>
      <w:r w:rsidR="00DA5A7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="001C763E">
        <w:rPr>
          <w:sz w:val="24"/>
          <w:szCs w:val="24"/>
        </w:rPr>
        <w:t>323 586,22</w:t>
      </w:r>
      <w:r w:rsidR="00DA5A7E">
        <w:rPr>
          <w:sz w:val="24"/>
          <w:szCs w:val="24"/>
        </w:rPr>
        <w:t xml:space="preserve"> kn</w:t>
      </w:r>
    </w:p>
    <w:p w14:paraId="032C9970" w14:textId="77777777" w:rsidR="00DA5A7E" w:rsidRDefault="00DA5A7E" w:rsidP="000D252C">
      <w:pPr>
        <w:spacing w:after="0"/>
        <w:rPr>
          <w:sz w:val="24"/>
          <w:szCs w:val="24"/>
        </w:rPr>
      </w:pPr>
    </w:p>
    <w:p w14:paraId="7CF47161" w14:textId="09E03E2E" w:rsidR="00391E84" w:rsidRDefault="00F772CA" w:rsidP="00F866F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-s</w:t>
      </w:r>
      <w:r w:rsidR="00B1135D" w:rsidRPr="00F772CA">
        <w:rPr>
          <w:sz w:val="24"/>
          <w:szCs w:val="24"/>
        </w:rPr>
        <w:t xml:space="preserve">tanje </w:t>
      </w:r>
      <w:r w:rsidR="00362192" w:rsidRPr="00F772CA">
        <w:rPr>
          <w:sz w:val="24"/>
          <w:szCs w:val="24"/>
        </w:rPr>
        <w:t>žiro-računa i blagajne na dan 3</w:t>
      </w:r>
      <w:r>
        <w:rPr>
          <w:sz w:val="24"/>
          <w:szCs w:val="24"/>
        </w:rPr>
        <w:t>1</w:t>
      </w:r>
      <w:r w:rsidR="00B1135D" w:rsidRPr="00F772CA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362192" w:rsidRPr="00F772CA">
        <w:rPr>
          <w:sz w:val="24"/>
          <w:szCs w:val="24"/>
        </w:rPr>
        <w:t>.20</w:t>
      </w:r>
      <w:r w:rsidR="000B2760">
        <w:rPr>
          <w:sz w:val="24"/>
          <w:szCs w:val="24"/>
        </w:rPr>
        <w:t>2</w:t>
      </w:r>
      <w:r w:rsidR="001C763E">
        <w:rPr>
          <w:sz w:val="24"/>
          <w:szCs w:val="24"/>
        </w:rPr>
        <w:t>2</w:t>
      </w:r>
      <w:r w:rsidR="008D097E" w:rsidRPr="00F772CA">
        <w:rPr>
          <w:sz w:val="24"/>
          <w:szCs w:val="24"/>
        </w:rPr>
        <w:t xml:space="preserve">.g. </w:t>
      </w:r>
      <w:r>
        <w:rPr>
          <w:sz w:val="24"/>
          <w:szCs w:val="24"/>
        </w:rPr>
        <w:t xml:space="preserve">                </w:t>
      </w:r>
      <w:r w:rsidR="008D097E" w:rsidRPr="00F772CA">
        <w:rPr>
          <w:sz w:val="24"/>
          <w:szCs w:val="24"/>
        </w:rPr>
        <w:t xml:space="preserve"> </w:t>
      </w:r>
      <w:r w:rsidR="001C763E">
        <w:rPr>
          <w:sz w:val="24"/>
          <w:szCs w:val="24"/>
        </w:rPr>
        <w:t>276 348,26kn</w:t>
      </w:r>
      <w:r w:rsidR="00B1135D" w:rsidRPr="00F772CA">
        <w:rPr>
          <w:sz w:val="24"/>
          <w:szCs w:val="24"/>
        </w:rPr>
        <w:t xml:space="preserve">. </w:t>
      </w:r>
    </w:p>
    <w:p w14:paraId="7ABE2F7E" w14:textId="6D30EB3C" w:rsidR="00255BC9" w:rsidRPr="00255BC9" w:rsidRDefault="00255BC9" w:rsidP="00F866F1">
      <w:pPr>
        <w:spacing w:after="0"/>
        <w:jc w:val="both"/>
        <w:rPr>
          <w:b/>
          <w:bCs/>
          <w:sz w:val="24"/>
          <w:szCs w:val="24"/>
        </w:rPr>
      </w:pPr>
    </w:p>
    <w:p w14:paraId="08BD3D62" w14:textId="58DEB48E" w:rsidR="00255BC9" w:rsidRDefault="00255BC9" w:rsidP="00F866F1">
      <w:pPr>
        <w:spacing w:after="0"/>
        <w:jc w:val="both"/>
        <w:rPr>
          <w:b/>
          <w:bCs/>
          <w:sz w:val="24"/>
          <w:szCs w:val="24"/>
        </w:rPr>
      </w:pPr>
      <w:r w:rsidRPr="00255BC9">
        <w:rPr>
          <w:b/>
          <w:bCs/>
          <w:sz w:val="24"/>
          <w:szCs w:val="24"/>
        </w:rPr>
        <w:t xml:space="preserve">Bilješke uz </w:t>
      </w:r>
      <w:r>
        <w:rPr>
          <w:b/>
          <w:bCs/>
          <w:sz w:val="24"/>
          <w:szCs w:val="24"/>
        </w:rPr>
        <w:t>obrazac OBVEZE</w:t>
      </w:r>
    </w:p>
    <w:p w14:paraId="72C18DD0" w14:textId="066A69CA" w:rsidR="00255BC9" w:rsidRDefault="00255BC9" w:rsidP="00F866F1">
      <w:pPr>
        <w:spacing w:after="0"/>
        <w:jc w:val="both"/>
        <w:rPr>
          <w:b/>
          <w:bCs/>
          <w:sz w:val="24"/>
          <w:szCs w:val="24"/>
        </w:rPr>
      </w:pPr>
    </w:p>
    <w:p w14:paraId="3B691C5C" w14:textId="14A09020" w:rsidR="00255BC9" w:rsidRDefault="00255BC9" w:rsidP="00F866F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Stanje obveza na kraju 2022godine iznosi 1 278 599,16kn. Odnosi se na plaće 12 mjeseca 2022 i materijalne rashode.</w:t>
      </w:r>
    </w:p>
    <w:p w14:paraId="6EC5E0A2" w14:textId="38478BDB" w:rsidR="00255BC9" w:rsidRDefault="00255BC9" w:rsidP="00F866F1">
      <w:pPr>
        <w:spacing w:after="0"/>
        <w:jc w:val="both"/>
        <w:rPr>
          <w:sz w:val="24"/>
          <w:szCs w:val="24"/>
        </w:rPr>
      </w:pPr>
    </w:p>
    <w:p w14:paraId="2BCD24B4" w14:textId="600649A9" w:rsidR="00255BC9" w:rsidRDefault="00255BC9" w:rsidP="00F866F1">
      <w:pPr>
        <w:spacing w:after="0"/>
        <w:jc w:val="both"/>
        <w:rPr>
          <w:b/>
          <w:bCs/>
          <w:sz w:val="24"/>
          <w:szCs w:val="24"/>
        </w:rPr>
      </w:pPr>
      <w:r w:rsidRPr="00255BC9">
        <w:rPr>
          <w:b/>
          <w:bCs/>
          <w:sz w:val="24"/>
          <w:szCs w:val="24"/>
        </w:rPr>
        <w:t>Bilješke u z Obrazac P-VRIO</w:t>
      </w:r>
    </w:p>
    <w:p w14:paraId="6C44CDF5" w14:textId="269E1516" w:rsidR="00255BC9" w:rsidRDefault="00255BC9" w:rsidP="00F866F1">
      <w:pPr>
        <w:spacing w:after="0"/>
        <w:jc w:val="both"/>
        <w:rPr>
          <w:b/>
          <w:bCs/>
          <w:sz w:val="24"/>
          <w:szCs w:val="24"/>
        </w:rPr>
      </w:pPr>
    </w:p>
    <w:p w14:paraId="199BA1D2" w14:textId="308C40A3" w:rsidR="00255BC9" w:rsidRDefault="00255BC9" w:rsidP="00F866F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2022 godini nije bilo promjena u obujmu imovine. </w:t>
      </w:r>
    </w:p>
    <w:p w14:paraId="0F9872C0" w14:textId="6676F8CE" w:rsidR="00255BC9" w:rsidRPr="00255BC9" w:rsidRDefault="00255BC9" w:rsidP="00F866F1">
      <w:pPr>
        <w:spacing w:after="0"/>
        <w:jc w:val="both"/>
        <w:rPr>
          <w:b/>
          <w:bCs/>
          <w:sz w:val="24"/>
          <w:szCs w:val="24"/>
        </w:rPr>
      </w:pPr>
    </w:p>
    <w:p w14:paraId="7D33D47E" w14:textId="26937597" w:rsidR="00255BC9" w:rsidRDefault="00255BC9" w:rsidP="00F866F1">
      <w:pPr>
        <w:spacing w:after="0"/>
        <w:jc w:val="both"/>
        <w:rPr>
          <w:b/>
          <w:bCs/>
          <w:sz w:val="24"/>
          <w:szCs w:val="24"/>
        </w:rPr>
      </w:pPr>
      <w:r w:rsidRPr="00255BC9">
        <w:rPr>
          <w:b/>
          <w:bCs/>
          <w:sz w:val="24"/>
          <w:szCs w:val="24"/>
        </w:rPr>
        <w:t xml:space="preserve">Bilješke uz obrazac: RAS – funkcijski </w:t>
      </w:r>
    </w:p>
    <w:p w14:paraId="0212EB11" w14:textId="2AD08A0C" w:rsidR="00255BC9" w:rsidRDefault="00255BC9" w:rsidP="00F866F1">
      <w:pPr>
        <w:spacing w:after="0"/>
        <w:jc w:val="both"/>
        <w:rPr>
          <w:b/>
          <w:bCs/>
          <w:sz w:val="24"/>
          <w:szCs w:val="24"/>
        </w:rPr>
      </w:pPr>
    </w:p>
    <w:p w14:paraId="1D4CC1E9" w14:textId="6F85D5A4" w:rsidR="00255BC9" w:rsidRPr="00255BC9" w:rsidRDefault="00255BC9" w:rsidP="00F866F1">
      <w:pPr>
        <w:spacing w:after="0"/>
        <w:jc w:val="both"/>
        <w:rPr>
          <w:sz w:val="24"/>
          <w:szCs w:val="24"/>
        </w:rPr>
      </w:pPr>
      <w:r w:rsidRPr="00255BC9">
        <w:rPr>
          <w:sz w:val="24"/>
          <w:szCs w:val="24"/>
        </w:rPr>
        <w:t>U obra</w:t>
      </w:r>
      <w:r w:rsidR="004C2EE1">
        <w:rPr>
          <w:sz w:val="24"/>
          <w:szCs w:val="24"/>
        </w:rPr>
        <w:t>s</w:t>
      </w:r>
      <w:r w:rsidRPr="00255BC9">
        <w:rPr>
          <w:sz w:val="24"/>
          <w:szCs w:val="24"/>
        </w:rPr>
        <w:t xml:space="preserve">cu su iskazani rashodi osnovnoškolskog obrazovanja </w:t>
      </w:r>
      <w:r>
        <w:rPr>
          <w:sz w:val="24"/>
          <w:szCs w:val="24"/>
        </w:rPr>
        <w:t xml:space="preserve">i dodatne aktivnosti, a to je školska prehrana učenika. </w:t>
      </w:r>
    </w:p>
    <w:p w14:paraId="2146C53B" w14:textId="20C1E2F7" w:rsidR="00302E1C" w:rsidRPr="00382814" w:rsidRDefault="00302E1C" w:rsidP="00302E1C">
      <w:pPr>
        <w:spacing w:after="0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13297CB" w14:textId="77777777" w:rsidR="00B1135D" w:rsidRDefault="00B1135D" w:rsidP="008E7850">
      <w:pPr>
        <w:spacing w:after="0"/>
      </w:pPr>
      <w:r>
        <w:t xml:space="preserve">Kontakt </w:t>
      </w:r>
      <w:r w:rsidR="002B5007">
        <w:t>osoba:</w:t>
      </w:r>
      <w:r w:rsidR="002B5007">
        <w:tab/>
      </w:r>
      <w:r w:rsidR="002B5007">
        <w:tab/>
      </w:r>
      <w:r w:rsidR="002B5007">
        <w:tab/>
      </w:r>
      <w:r w:rsidR="002B5007">
        <w:tab/>
      </w:r>
      <w:r w:rsidR="002B5007">
        <w:tab/>
      </w:r>
      <w:r w:rsidR="002B5007">
        <w:tab/>
      </w:r>
      <w:r w:rsidR="002B5007">
        <w:tab/>
        <w:t>Ravnatelj</w:t>
      </w:r>
    </w:p>
    <w:p w14:paraId="0CF5F14F" w14:textId="0D2A1E55" w:rsidR="00B1135D" w:rsidRDefault="00B1135D" w:rsidP="008E7850">
      <w:pPr>
        <w:spacing w:after="0"/>
      </w:pPr>
      <w:r>
        <w:t>Računovođa</w:t>
      </w:r>
      <w:r w:rsidR="002B5007">
        <w:tab/>
      </w:r>
      <w:r w:rsidR="002B5007">
        <w:tab/>
      </w:r>
      <w:r w:rsidR="002B5007">
        <w:tab/>
      </w:r>
      <w:r w:rsidR="002B5007">
        <w:tab/>
      </w:r>
      <w:r w:rsidR="002B5007">
        <w:tab/>
      </w:r>
      <w:r w:rsidR="002B5007">
        <w:tab/>
      </w:r>
      <w:r w:rsidR="002B5007">
        <w:tab/>
      </w:r>
      <w:r w:rsidR="001C763E">
        <w:t>Danica Rajković</w:t>
      </w:r>
    </w:p>
    <w:p w14:paraId="52371DC5" w14:textId="58A84FC9" w:rsidR="00B1135D" w:rsidRDefault="001C763E" w:rsidP="002B5007">
      <w:pPr>
        <w:spacing w:after="0"/>
      </w:pPr>
      <w:r>
        <w:t>Nevena Periša</w:t>
      </w:r>
      <w:r w:rsidR="00B1135D">
        <w:tab/>
      </w:r>
      <w:r w:rsidR="00B1135D">
        <w:tab/>
      </w:r>
      <w:r w:rsidR="00B1135D">
        <w:tab/>
      </w:r>
      <w:r w:rsidR="00B1135D">
        <w:tab/>
      </w:r>
      <w:r w:rsidR="00B1135D">
        <w:tab/>
      </w:r>
      <w:r w:rsidR="00B1135D">
        <w:tab/>
      </w:r>
      <w:r w:rsidR="00B1135D">
        <w:tab/>
      </w:r>
    </w:p>
    <w:p w14:paraId="277DEB24" w14:textId="297A4D5D" w:rsidR="00B1135D" w:rsidRDefault="00B1135D" w:rsidP="008E7850">
      <w:pPr>
        <w:spacing w:after="0"/>
      </w:pPr>
    </w:p>
    <w:p w14:paraId="24B29AB2" w14:textId="77777777" w:rsidR="00B1135D" w:rsidRDefault="00B1135D" w:rsidP="008E7850">
      <w:pPr>
        <w:spacing w:after="0"/>
      </w:pPr>
    </w:p>
    <w:p w14:paraId="72E5779A" w14:textId="77777777" w:rsidR="00B1135D" w:rsidRPr="002958BF" w:rsidRDefault="00B1135D" w:rsidP="00F866F1">
      <w:pPr>
        <w:spacing w:after="0"/>
        <w:jc w:val="both"/>
        <w:rPr>
          <w:sz w:val="24"/>
          <w:szCs w:val="24"/>
        </w:rPr>
      </w:pPr>
    </w:p>
    <w:p w14:paraId="682A4016" w14:textId="77777777" w:rsidR="00B1135D" w:rsidRDefault="00B1135D" w:rsidP="00F866F1">
      <w:pPr>
        <w:spacing w:after="0"/>
        <w:jc w:val="both"/>
        <w:rPr>
          <w:sz w:val="24"/>
          <w:szCs w:val="24"/>
        </w:rPr>
      </w:pPr>
    </w:p>
    <w:p w14:paraId="37E9709F" w14:textId="77777777" w:rsidR="00B1135D" w:rsidRPr="00ED1EC3" w:rsidRDefault="00B1135D" w:rsidP="00ED1EC3">
      <w:pPr>
        <w:spacing w:after="0"/>
        <w:rPr>
          <w:sz w:val="24"/>
          <w:szCs w:val="24"/>
        </w:rPr>
      </w:pPr>
    </w:p>
    <w:sectPr w:rsidR="00B1135D" w:rsidRPr="00ED1EC3" w:rsidSect="005F2897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5FB2" w14:textId="77777777" w:rsidR="00CC3B3D" w:rsidRDefault="00CC3B3D" w:rsidP="00ED1EC3">
      <w:pPr>
        <w:spacing w:after="0" w:line="240" w:lineRule="auto"/>
      </w:pPr>
      <w:r>
        <w:separator/>
      </w:r>
    </w:p>
  </w:endnote>
  <w:endnote w:type="continuationSeparator" w:id="0">
    <w:p w14:paraId="230A9F44" w14:textId="77777777" w:rsidR="00CC3B3D" w:rsidRDefault="00CC3B3D" w:rsidP="00ED1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647C9" w14:textId="77777777" w:rsidR="00CC3B3D" w:rsidRDefault="00CC3B3D" w:rsidP="00ED1EC3">
      <w:pPr>
        <w:spacing w:after="0" w:line="240" w:lineRule="auto"/>
      </w:pPr>
      <w:r>
        <w:separator/>
      </w:r>
    </w:p>
  </w:footnote>
  <w:footnote w:type="continuationSeparator" w:id="0">
    <w:p w14:paraId="6E316BC5" w14:textId="77777777" w:rsidR="00CC3B3D" w:rsidRDefault="00CC3B3D" w:rsidP="00ED1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726"/>
    <w:multiLevelType w:val="hybridMultilevel"/>
    <w:tmpl w:val="007E51D8"/>
    <w:lvl w:ilvl="0" w:tplc="06B492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413C6"/>
    <w:multiLevelType w:val="hybridMultilevel"/>
    <w:tmpl w:val="191EFF0E"/>
    <w:lvl w:ilvl="0" w:tplc="EF7E506E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167207"/>
    <w:multiLevelType w:val="hybridMultilevel"/>
    <w:tmpl w:val="3FE00906"/>
    <w:lvl w:ilvl="0" w:tplc="DCE4D87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E139B"/>
    <w:multiLevelType w:val="hybridMultilevel"/>
    <w:tmpl w:val="10E0A1A2"/>
    <w:lvl w:ilvl="0" w:tplc="2200D94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225E2B"/>
    <w:multiLevelType w:val="hybridMultilevel"/>
    <w:tmpl w:val="EC368DC4"/>
    <w:lvl w:ilvl="0" w:tplc="92762C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F33B5A"/>
    <w:multiLevelType w:val="hybridMultilevel"/>
    <w:tmpl w:val="ED8A5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B05E4"/>
    <w:multiLevelType w:val="hybridMultilevel"/>
    <w:tmpl w:val="9C18C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B5BE3"/>
    <w:multiLevelType w:val="hybridMultilevel"/>
    <w:tmpl w:val="7862DB3A"/>
    <w:lvl w:ilvl="0" w:tplc="25DE14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F02AA"/>
    <w:multiLevelType w:val="hybridMultilevel"/>
    <w:tmpl w:val="5A5AA736"/>
    <w:lvl w:ilvl="0" w:tplc="F94680E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15C249A"/>
    <w:multiLevelType w:val="hybridMultilevel"/>
    <w:tmpl w:val="E5520D70"/>
    <w:lvl w:ilvl="0" w:tplc="121E7D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116C8"/>
    <w:multiLevelType w:val="hybridMultilevel"/>
    <w:tmpl w:val="02024A6A"/>
    <w:lvl w:ilvl="0" w:tplc="209EBC1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9B"/>
    <w:rsid w:val="00004D81"/>
    <w:rsid w:val="00047177"/>
    <w:rsid w:val="00047ABF"/>
    <w:rsid w:val="000522F5"/>
    <w:rsid w:val="00057866"/>
    <w:rsid w:val="000B1C98"/>
    <w:rsid w:val="000B2760"/>
    <w:rsid w:val="000D252C"/>
    <w:rsid w:val="000D3EEB"/>
    <w:rsid w:val="000F1F4D"/>
    <w:rsid w:val="00127F8A"/>
    <w:rsid w:val="00145A8C"/>
    <w:rsid w:val="0015604A"/>
    <w:rsid w:val="00156B70"/>
    <w:rsid w:val="0017669A"/>
    <w:rsid w:val="001914B0"/>
    <w:rsid w:val="001A52F4"/>
    <w:rsid w:val="001B239B"/>
    <w:rsid w:val="001B5ACA"/>
    <w:rsid w:val="001C763E"/>
    <w:rsid w:val="001D30ED"/>
    <w:rsid w:val="001E1172"/>
    <w:rsid w:val="00207A8F"/>
    <w:rsid w:val="00230806"/>
    <w:rsid w:val="00230881"/>
    <w:rsid w:val="00255BC9"/>
    <w:rsid w:val="00286D27"/>
    <w:rsid w:val="002958BF"/>
    <w:rsid w:val="002A1FC8"/>
    <w:rsid w:val="002A2F2D"/>
    <w:rsid w:val="002A7CB9"/>
    <w:rsid w:val="002B5007"/>
    <w:rsid w:val="002B6A07"/>
    <w:rsid w:val="002C7DB9"/>
    <w:rsid w:val="00302E1C"/>
    <w:rsid w:val="00305551"/>
    <w:rsid w:val="00317AFC"/>
    <w:rsid w:val="003218CB"/>
    <w:rsid w:val="0032566E"/>
    <w:rsid w:val="00346F80"/>
    <w:rsid w:val="003555F7"/>
    <w:rsid w:val="00362192"/>
    <w:rsid w:val="003758A3"/>
    <w:rsid w:val="00382814"/>
    <w:rsid w:val="00391E84"/>
    <w:rsid w:val="00392CC3"/>
    <w:rsid w:val="0039344D"/>
    <w:rsid w:val="003A0E43"/>
    <w:rsid w:val="003F5C78"/>
    <w:rsid w:val="00404C37"/>
    <w:rsid w:val="00407BA4"/>
    <w:rsid w:val="00421056"/>
    <w:rsid w:val="00452C77"/>
    <w:rsid w:val="00455DC9"/>
    <w:rsid w:val="004576EC"/>
    <w:rsid w:val="00473938"/>
    <w:rsid w:val="00496232"/>
    <w:rsid w:val="004B416F"/>
    <w:rsid w:val="004B49CB"/>
    <w:rsid w:val="004C2EE1"/>
    <w:rsid w:val="004E1749"/>
    <w:rsid w:val="005308ED"/>
    <w:rsid w:val="00544CF6"/>
    <w:rsid w:val="00550F03"/>
    <w:rsid w:val="00551E36"/>
    <w:rsid w:val="005646FC"/>
    <w:rsid w:val="0056478F"/>
    <w:rsid w:val="005660C3"/>
    <w:rsid w:val="005A21CE"/>
    <w:rsid w:val="005A41F6"/>
    <w:rsid w:val="005B5472"/>
    <w:rsid w:val="005B7996"/>
    <w:rsid w:val="005C3ECD"/>
    <w:rsid w:val="005D6855"/>
    <w:rsid w:val="005E333A"/>
    <w:rsid w:val="005F2897"/>
    <w:rsid w:val="00604D40"/>
    <w:rsid w:val="00611739"/>
    <w:rsid w:val="00613011"/>
    <w:rsid w:val="0063086B"/>
    <w:rsid w:val="00660A74"/>
    <w:rsid w:val="006673C8"/>
    <w:rsid w:val="0068398C"/>
    <w:rsid w:val="006A1873"/>
    <w:rsid w:val="006A5971"/>
    <w:rsid w:val="006A768C"/>
    <w:rsid w:val="006D26BF"/>
    <w:rsid w:val="006F6995"/>
    <w:rsid w:val="007122DB"/>
    <w:rsid w:val="00714605"/>
    <w:rsid w:val="00724B9F"/>
    <w:rsid w:val="0073330B"/>
    <w:rsid w:val="007362AE"/>
    <w:rsid w:val="007627C4"/>
    <w:rsid w:val="00772546"/>
    <w:rsid w:val="007959F4"/>
    <w:rsid w:val="007B15FF"/>
    <w:rsid w:val="007C52E5"/>
    <w:rsid w:val="00824CAC"/>
    <w:rsid w:val="0082505B"/>
    <w:rsid w:val="00826671"/>
    <w:rsid w:val="00832185"/>
    <w:rsid w:val="008717FC"/>
    <w:rsid w:val="008778B4"/>
    <w:rsid w:val="00881224"/>
    <w:rsid w:val="00894F90"/>
    <w:rsid w:val="008A5661"/>
    <w:rsid w:val="008C4992"/>
    <w:rsid w:val="008D097E"/>
    <w:rsid w:val="008E05E8"/>
    <w:rsid w:val="008E7850"/>
    <w:rsid w:val="008F5044"/>
    <w:rsid w:val="008F6A45"/>
    <w:rsid w:val="00911FF7"/>
    <w:rsid w:val="00947FA0"/>
    <w:rsid w:val="009560EE"/>
    <w:rsid w:val="00967354"/>
    <w:rsid w:val="00990432"/>
    <w:rsid w:val="00997F46"/>
    <w:rsid w:val="009A53D4"/>
    <w:rsid w:val="009B60E0"/>
    <w:rsid w:val="009E5635"/>
    <w:rsid w:val="009F7B52"/>
    <w:rsid w:val="00A173DB"/>
    <w:rsid w:val="00A258ED"/>
    <w:rsid w:val="00A63666"/>
    <w:rsid w:val="00A72B9A"/>
    <w:rsid w:val="00A72DFB"/>
    <w:rsid w:val="00A9524A"/>
    <w:rsid w:val="00A95469"/>
    <w:rsid w:val="00AA2114"/>
    <w:rsid w:val="00AA7F2A"/>
    <w:rsid w:val="00AC4133"/>
    <w:rsid w:val="00AD1EA6"/>
    <w:rsid w:val="00AD371D"/>
    <w:rsid w:val="00AE3F6D"/>
    <w:rsid w:val="00B1135D"/>
    <w:rsid w:val="00B13125"/>
    <w:rsid w:val="00B17EB8"/>
    <w:rsid w:val="00B24C8A"/>
    <w:rsid w:val="00B43A12"/>
    <w:rsid w:val="00B5411F"/>
    <w:rsid w:val="00B54CB9"/>
    <w:rsid w:val="00B636B4"/>
    <w:rsid w:val="00B873A6"/>
    <w:rsid w:val="00BB3029"/>
    <w:rsid w:val="00BB49D1"/>
    <w:rsid w:val="00BB665D"/>
    <w:rsid w:val="00BC6CC2"/>
    <w:rsid w:val="00BC72D0"/>
    <w:rsid w:val="00BD6CF6"/>
    <w:rsid w:val="00C219BF"/>
    <w:rsid w:val="00C51F03"/>
    <w:rsid w:val="00C679F8"/>
    <w:rsid w:val="00CC3B3D"/>
    <w:rsid w:val="00CC4AA3"/>
    <w:rsid w:val="00CD089A"/>
    <w:rsid w:val="00CF2211"/>
    <w:rsid w:val="00CF7E6E"/>
    <w:rsid w:val="00D1433F"/>
    <w:rsid w:val="00D20AFE"/>
    <w:rsid w:val="00D32D97"/>
    <w:rsid w:val="00D80796"/>
    <w:rsid w:val="00D817B8"/>
    <w:rsid w:val="00DA30F2"/>
    <w:rsid w:val="00DA5A7E"/>
    <w:rsid w:val="00DC5A2C"/>
    <w:rsid w:val="00DC7277"/>
    <w:rsid w:val="00DD2C86"/>
    <w:rsid w:val="00DE211D"/>
    <w:rsid w:val="00DE386B"/>
    <w:rsid w:val="00E124D4"/>
    <w:rsid w:val="00E25731"/>
    <w:rsid w:val="00E264A1"/>
    <w:rsid w:val="00E41445"/>
    <w:rsid w:val="00E448FE"/>
    <w:rsid w:val="00E94471"/>
    <w:rsid w:val="00EB68F9"/>
    <w:rsid w:val="00ED1EC3"/>
    <w:rsid w:val="00ED6AF8"/>
    <w:rsid w:val="00EE0261"/>
    <w:rsid w:val="00EF3B29"/>
    <w:rsid w:val="00F20390"/>
    <w:rsid w:val="00F210E6"/>
    <w:rsid w:val="00F27133"/>
    <w:rsid w:val="00F32D37"/>
    <w:rsid w:val="00F46DBC"/>
    <w:rsid w:val="00F53F27"/>
    <w:rsid w:val="00F772CA"/>
    <w:rsid w:val="00F80C52"/>
    <w:rsid w:val="00F81948"/>
    <w:rsid w:val="00F866F1"/>
    <w:rsid w:val="00FA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2C856"/>
  <w15:docId w15:val="{3856C57C-61A3-4C35-A596-FD047E5A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66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rsid w:val="001B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1B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B239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rsid w:val="00ED1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ED1EC3"/>
  </w:style>
  <w:style w:type="paragraph" w:styleId="Podnoje">
    <w:name w:val="footer"/>
    <w:basedOn w:val="Normal"/>
    <w:link w:val="PodnojeChar"/>
    <w:uiPriority w:val="99"/>
    <w:semiHidden/>
    <w:rsid w:val="00ED1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ED1EC3"/>
  </w:style>
  <w:style w:type="paragraph" w:styleId="Odlomakpopisa">
    <w:name w:val="List Paragraph"/>
    <w:basedOn w:val="Normal"/>
    <w:uiPriority w:val="99"/>
    <w:qFormat/>
    <w:rsid w:val="00CD089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7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Voditelj</dc:creator>
  <cp:lastModifiedBy>Korisnik</cp:lastModifiedBy>
  <cp:revision>6</cp:revision>
  <cp:lastPrinted>2023-01-31T11:09:00Z</cp:lastPrinted>
  <dcterms:created xsi:type="dcterms:W3CDTF">2023-01-31T11:17:00Z</dcterms:created>
  <dcterms:modified xsi:type="dcterms:W3CDTF">2023-02-02T11:14:00Z</dcterms:modified>
</cp:coreProperties>
</file>