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873" w:rsidRDefault="00B52873">
      <w:hyperlink r:id="rId4" w:history="1">
        <w:r>
          <w:rPr>
            <w:rStyle w:val="Hiperveza"/>
          </w:rPr>
          <w:t>https://www.youtube.com/watch?v=xqrrPQLwlyg</w:t>
        </w:r>
      </w:hyperlink>
    </w:p>
    <w:p w:rsidR="00B52873" w:rsidRDefault="00B52873"/>
    <w:p w:rsidR="00B52873" w:rsidRDefault="00B52873">
      <w:r>
        <w:t>Što je nota?</w:t>
      </w:r>
    </w:p>
    <w:p w:rsidR="00B52873" w:rsidRDefault="00B52873">
      <w:r>
        <w:t>Koje vrste nota razlikujemo?</w:t>
      </w:r>
    </w:p>
    <w:p w:rsidR="00B52873" w:rsidRDefault="00B52873">
      <w:r>
        <w:t xml:space="preserve">Na prvoj crti glazbenog crtovlja napiši note i njihova trajanja. </w:t>
      </w:r>
    </w:p>
    <w:sectPr w:rsidR="00B5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73"/>
    <w:rsid w:val="00B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71D6"/>
  <w15:chartTrackingRefBased/>
  <w15:docId w15:val="{62A0ADE5-885D-4734-A271-EFFD98F4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2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qrrPQLwly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2020-04-27T07:02:00Z</dcterms:created>
  <dcterms:modified xsi:type="dcterms:W3CDTF">2020-04-27T07:05:00Z</dcterms:modified>
</cp:coreProperties>
</file>