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15D3" w14:textId="77777777" w:rsidR="009D7B3F" w:rsidRDefault="009D7B3F" w:rsidP="00F774E3">
      <w:pPr>
        <w:pStyle w:val="Tijeloteksta"/>
        <w:spacing w:before="0"/>
        <w:ind w:left="0"/>
        <w:rPr>
          <w:sz w:val="20"/>
        </w:rPr>
      </w:pPr>
    </w:p>
    <w:p w14:paraId="53F22EFF" w14:textId="77777777" w:rsidR="009D7B3F" w:rsidRDefault="009D7B3F" w:rsidP="00F774E3">
      <w:pPr>
        <w:pStyle w:val="Tijeloteksta"/>
        <w:spacing w:before="0"/>
        <w:ind w:left="0"/>
        <w:rPr>
          <w:sz w:val="20"/>
        </w:rPr>
      </w:pPr>
    </w:p>
    <w:p w14:paraId="0D01C37B" w14:textId="77777777" w:rsidR="009D7B3F" w:rsidRDefault="009D7B3F" w:rsidP="00F774E3">
      <w:pPr>
        <w:pStyle w:val="Tijeloteksta"/>
        <w:spacing w:before="0"/>
        <w:ind w:left="0"/>
        <w:rPr>
          <w:sz w:val="24"/>
        </w:rPr>
      </w:pPr>
    </w:p>
    <w:p w14:paraId="17B50D2B" w14:textId="0E9AC1D5" w:rsidR="009D7B3F" w:rsidRDefault="00B8150B" w:rsidP="00F774E3">
      <w:pPr>
        <w:pStyle w:val="Tijeloteksta"/>
        <w:spacing w:before="57" w:line="256" w:lineRule="auto"/>
        <w:ind w:left="246" w:right="247"/>
      </w:pPr>
      <w:r>
        <w:t>Temeljem odred</w:t>
      </w:r>
      <w:r w:rsidR="00956EBD">
        <w:t>aba</w:t>
      </w:r>
      <w:r>
        <w:t xml:space="preserve"> Stat</w:t>
      </w:r>
      <w:r w:rsidR="005D095B">
        <w:t>uta Osnovne škole</w:t>
      </w:r>
      <w:r w:rsidR="00F774E3">
        <w:t xml:space="preserve"> Hrvatski Leskovac</w:t>
      </w:r>
      <w:r w:rsidR="005D095B">
        <w:t xml:space="preserve"> </w:t>
      </w:r>
      <w:r>
        <w:t>i temeljem odred</w:t>
      </w:r>
      <w:r w:rsidR="00956EBD">
        <w:t>aba</w:t>
      </w:r>
      <w:r>
        <w:t xml:space="preserve"> Zakona o pravu na</w:t>
      </w:r>
      <w:r>
        <w:rPr>
          <w:spacing w:val="-47"/>
        </w:rPr>
        <w:t xml:space="preserve"> </w:t>
      </w:r>
      <w:r w:rsidR="00956EBD">
        <w:rPr>
          <w:spacing w:val="-47"/>
        </w:rPr>
        <w:t xml:space="preserve"> </w:t>
      </w:r>
      <w:r>
        <w:t>pristup</w:t>
      </w:r>
      <w:r>
        <w:rPr>
          <w:spacing w:val="-2"/>
        </w:rPr>
        <w:t xml:space="preserve"> </w:t>
      </w:r>
      <w:r>
        <w:t>informacijama Osnovna</w:t>
      </w:r>
      <w:r>
        <w:rPr>
          <w:spacing w:val="-2"/>
        </w:rPr>
        <w:t xml:space="preserve"> </w:t>
      </w:r>
      <w:r w:rsidR="005D095B">
        <w:t xml:space="preserve">škola </w:t>
      </w:r>
      <w:r w:rsidR="00F774E3">
        <w:t>Hrvatski Leskovac</w:t>
      </w:r>
      <w:r>
        <w:rPr>
          <w:spacing w:val="-2"/>
        </w:rPr>
        <w:t xml:space="preserve"> </w:t>
      </w:r>
      <w:r>
        <w:t>donosi</w:t>
      </w:r>
    </w:p>
    <w:p w14:paraId="620ABD47" w14:textId="77777777" w:rsidR="00956EBD" w:rsidRDefault="00956EBD" w:rsidP="00F774E3">
      <w:pPr>
        <w:pStyle w:val="Tijeloteksta"/>
        <w:spacing w:before="57" w:line="256" w:lineRule="auto"/>
        <w:ind w:left="246" w:right="247"/>
      </w:pPr>
    </w:p>
    <w:p w14:paraId="17C6E90A" w14:textId="77777777" w:rsidR="009D7B3F" w:rsidRDefault="00B8150B" w:rsidP="00956EBD">
      <w:pPr>
        <w:spacing w:before="164"/>
        <w:ind w:left="246" w:right="247"/>
        <w:jc w:val="center"/>
        <w:rPr>
          <w:b/>
        </w:rPr>
      </w:pPr>
      <w:r>
        <w:rPr>
          <w:b/>
        </w:rPr>
        <w:t>PROTOKOL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KOMUNICIRANJU</w:t>
      </w:r>
      <w:r>
        <w:rPr>
          <w:b/>
          <w:spacing w:val="-3"/>
        </w:rPr>
        <w:t xml:space="preserve"> </w:t>
      </w:r>
      <w:r>
        <w:rPr>
          <w:b/>
        </w:rPr>
        <w:t>ELEKTRONIČKOM</w:t>
      </w:r>
      <w:r>
        <w:rPr>
          <w:b/>
          <w:spacing w:val="-7"/>
        </w:rPr>
        <w:t xml:space="preserve"> </w:t>
      </w:r>
      <w:r>
        <w:rPr>
          <w:b/>
        </w:rPr>
        <w:t>POŠTOM</w:t>
      </w:r>
    </w:p>
    <w:p w14:paraId="44E6E3DF" w14:textId="77777777" w:rsidR="009D7B3F" w:rsidRDefault="009D7B3F" w:rsidP="00F774E3">
      <w:pPr>
        <w:pStyle w:val="Tijeloteksta"/>
        <w:spacing w:before="0"/>
        <w:ind w:left="0"/>
        <w:rPr>
          <w:b/>
        </w:rPr>
      </w:pPr>
    </w:p>
    <w:p w14:paraId="68C0C78A" w14:textId="77777777" w:rsidR="009D7B3F" w:rsidRDefault="009D7B3F" w:rsidP="00F774E3">
      <w:pPr>
        <w:pStyle w:val="Tijeloteksta"/>
        <w:spacing w:before="9"/>
        <w:ind w:left="0"/>
        <w:rPr>
          <w:b/>
          <w:sz w:val="29"/>
        </w:rPr>
      </w:pPr>
    </w:p>
    <w:p w14:paraId="5AA030F5" w14:textId="4E054364" w:rsidR="00956EBD" w:rsidRPr="00956EBD" w:rsidRDefault="00B8150B" w:rsidP="00956EBD">
      <w:pPr>
        <w:spacing w:line="259" w:lineRule="auto"/>
        <w:ind w:right="253"/>
        <w:jc w:val="center"/>
        <w:rPr>
          <w:bCs/>
          <w:i/>
          <w:iCs/>
          <w:spacing w:val="-47"/>
        </w:rPr>
      </w:pPr>
      <w:r w:rsidRPr="00956EBD">
        <w:rPr>
          <w:bCs/>
          <w:i/>
          <w:iCs/>
        </w:rPr>
        <w:t>Svrha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ovog</w:t>
      </w:r>
      <w:r w:rsidRPr="00956EBD">
        <w:rPr>
          <w:bCs/>
          <w:i/>
          <w:iCs/>
          <w:spacing w:val="-2"/>
        </w:rPr>
        <w:t xml:space="preserve"> </w:t>
      </w:r>
      <w:r w:rsidRPr="00956EBD">
        <w:rPr>
          <w:bCs/>
          <w:i/>
          <w:iCs/>
        </w:rPr>
        <w:t>protokola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je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pospješiti</w:t>
      </w:r>
      <w:r w:rsidRPr="00956EBD">
        <w:rPr>
          <w:bCs/>
          <w:i/>
          <w:iCs/>
          <w:spacing w:val="-4"/>
        </w:rPr>
        <w:t xml:space="preserve"> </w:t>
      </w:r>
      <w:r w:rsidRPr="00956EBD">
        <w:rPr>
          <w:bCs/>
          <w:i/>
          <w:iCs/>
        </w:rPr>
        <w:t>i</w:t>
      </w:r>
      <w:r w:rsidRPr="00956EBD">
        <w:rPr>
          <w:bCs/>
          <w:i/>
          <w:iCs/>
          <w:spacing w:val="-1"/>
        </w:rPr>
        <w:t xml:space="preserve"> </w:t>
      </w:r>
      <w:r w:rsidRPr="00956EBD">
        <w:rPr>
          <w:bCs/>
          <w:i/>
          <w:iCs/>
        </w:rPr>
        <w:t>unaprijediti</w:t>
      </w:r>
      <w:r w:rsidRPr="00956EBD">
        <w:rPr>
          <w:bCs/>
          <w:i/>
          <w:iCs/>
          <w:spacing w:val="-1"/>
        </w:rPr>
        <w:t xml:space="preserve"> </w:t>
      </w:r>
      <w:r w:rsidRPr="00956EBD">
        <w:rPr>
          <w:bCs/>
          <w:i/>
          <w:iCs/>
        </w:rPr>
        <w:t>komunikaciju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između</w:t>
      </w:r>
      <w:r w:rsidRPr="00956EBD">
        <w:rPr>
          <w:bCs/>
          <w:i/>
          <w:iCs/>
          <w:spacing w:val="-5"/>
        </w:rPr>
        <w:t xml:space="preserve"> </w:t>
      </w:r>
      <w:r w:rsidRPr="00956EBD">
        <w:rPr>
          <w:bCs/>
          <w:i/>
          <w:iCs/>
        </w:rPr>
        <w:t>svih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aktera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koji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sudjeluju</w:t>
      </w:r>
      <w:r w:rsidRPr="00956EBD">
        <w:rPr>
          <w:bCs/>
          <w:i/>
          <w:iCs/>
          <w:spacing w:val="-6"/>
        </w:rPr>
        <w:t xml:space="preserve"> </w:t>
      </w:r>
      <w:r w:rsidRPr="00956EBD">
        <w:rPr>
          <w:bCs/>
          <w:i/>
          <w:iCs/>
        </w:rPr>
        <w:t>u</w:t>
      </w:r>
    </w:p>
    <w:p w14:paraId="46B3D7B1" w14:textId="3AF73915" w:rsidR="009D7B3F" w:rsidRPr="00956EBD" w:rsidRDefault="00B8150B" w:rsidP="00956EBD">
      <w:pPr>
        <w:spacing w:line="259" w:lineRule="auto"/>
        <w:ind w:right="253"/>
        <w:jc w:val="center"/>
        <w:rPr>
          <w:bCs/>
          <w:i/>
          <w:iCs/>
          <w:spacing w:val="-47"/>
        </w:rPr>
      </w:pPr>
      <w:r w:rsidRPr="00956EBD">
        <w:rPr>
          <w:bCs/>
          <w:i/>
          <w:iCs/>
        </w:rPr>
        <w:t>odgojno</w:t>
      </w:r>
      <w:r w:rsidRPr="00956EBD">
        <w:rPr>
          <w:bCs/>
          <w:i/>
          <w:iCs/>
          <w:spacing w:val="-2"/>
        </w:rPr>
        <w:t xml:space="preserve"> </w:t>
      </w:r>
      <w:r w:rsidRPr="00956EBD">
        <w:rPr>
          <w:bCs/>
          <w:i/>
          <w:iCs/>
        </w:rPr>
        <w:t>obrazovnom procesu</w:t>
      </w:r>
      <w:r w:rsidRPr="00956EBD">
        <w:rPr>
          <w:bCs/>
          <w:i/>
          <w:iCs/>
          <w:spacing w:val="-1"/>
        </w:rPr>
        <w:t xml:space="preserve"> </w:t>
      </w:r>
      <w:r w:rsidRPr="00956EBD">
        <w:rPr>
          <w:bCs/>
          <w:i/>
          <w:iCs/>
        </w:rPr>
        <w:t>Osnovne</w:t>
      </w:r>
      <w:r w:rsidRPr="00956EBD">
        <w:rPr>
          <w:bCs/>
          <w:i/>
          <w:iCs/>
          <w:spacing w:val="-2"/>
        </w:rPr>
        <w:t xml:space="preserve"> </w:t>
      </w:r>
      <w:r w:rsidRPr="00956EBD">
        <w:rPr>
          <w:bCs/>
          <w:i/>
          <w:iCs/>
        </w:rPr>
        <w:t>škole</w:t>
      </w:r>
      <w:r w:rsidRPr="00956EBD">
        <w:rPr>
          <w:bCs/>
          <w:i/>
          <w:iCs/>
          <w:spacing w:val="-4"/>
        </w:rPr>
        <w:t xml:space="preserve"> </w:t>
      </w:r>
      <w:r w:rsidR="00F774E3" w:rsidRPr="00956EBD">
        <w:rPr>
          <w:bCs/>
          <w:i/>
          <w:iCs/>
          <w:spacing w:val="-4"/>
        </w:rPr>
        <w:t>Hrvatski Leskovac</w:t>
      </w:r>
      <w:r w:rsidRPr="00956EBD">
        <w:rPr>
          <w:bCs/>
          <w:i/>
          <w:iCs/>
        </w:rPr>
        <w:t>.</w:t>
      </w:r>
    </w:p>
    <w:p w14:paraId="7C6683FA" w14:textId="3955A7BB" w:rsidR="009D7B3F" w:rsidRPr="00956EBD" w:rsidRDefault="00B8150B" w:rsidP="00956EBD">
      <w:pPr>
        <w:spacing w:before="159"/>
        <w:jc w:val="center"/>
        <w:rPr>
          <w:bCs/>
          <w:i/>
          <w:iCs/>
        </w:rPr>
      </w:pPr>
      <w:r w:rsidRPr="00956EBD">
        <w:rPr>
          <w:bCs/>
          <w:i/>
          <w:iCs/>
        </w:rPr>
        <w:t>To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uključuje</w:t>
      </w:r>
      <w:r w:rsidRPr="00956EBD">
        <w:rPr>
          <w:bCs/>
          <w:i/>
          <w:iCs/>
          <w:spacing w:val="-5"/>
        </w:rPr>
        <w:t xml:space="preserve"> </w:t>
      </w:r>
      <w:r w:rsidRPr="00956EBD">
        <w:rPr>
          <w:bCs/>
          <w:i/>
          <w:iCs/>
        </w:rPr>
        <w:t>roditelje,</w:t>
      </w:r>
      <w:r w:rsidRPr="00956EBD">
        <w:rPr>
          <w:bCs/>
          <w:i/>
          <w:iCs/>
          <w:spacing w:val="-1"/>
        </w:rPr>
        <w:t xml:space="preserve"> </w:t>
      </w:r>
      <w:r w:rsidRPr="00956EBD">
        <w:rPr>
          <w:bCs/>
          <w:i/>
          <w:iCs/>
        </w:rPr>
        <w:t>učitelje,</w:t>
      </w:r>
      <w:r w:rsidRPr="00956EBD">
        <w:rPr>
          <w:bCs/>
          <w:i/>
          <w:iCs/>
          <w:spacing w:val="-4"/>
        </w:rPr>
        <w:t xml:space="preserve"> </w:t>
      </w:r>
      <w:r w:rsidRPr="00956EBD">
        <w:rPr>
          <w:bCs/>
          <w:i/>
          <w:iCs/>
        </w:rPr>
        <w:t>stručne</w:t>
      </w:r>
      <w:r w:rsidRPr="00956EBD">
        <w:rPr>
          <w:bCs/>
          <w:i/>
          <w:iCs/>
          <w:spacing w:val="-3"/>
        </w:rPr>
        <w:t xml:space="preserve"> </w:t>
      </w:r>
      <w:r w:rsidR="00F774E3" w:rsidRPr="00956EBD">
        <w:rPr>
          <w:bCs/>
          <w:i/>
          <w:iCs/>
        </w:rPr>
        <w:t>suradnike</w:t>
      </w:r>
      <w:r w:rsidRPr="00956EBD">
        <w:rPr>
          <w:bCs/>
          <w:i/>
          <w:iCs/>
        </w:rPr>
        <w:t>,</w:t>
      </w:r>
      <w:r w:rsidRPr="00956EBD">
        <w:rPr>
          <w:bCs/>
          <w:i/>
          <w:iCs/>
          <w:spacing w:val="-2"/>
        </w:rPr>
        <w:t xml:space="preserve"> </w:t>
      </w:r>
      <w:r w:rsidRPr="00956EBD">
        <w:rPr>
          <w:bCs/>
          <w:i/>
          <w:iCs/>
        </w:rPr>
        <w:t>ravnateljicu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škole</w:t>
      </w:r>
      <w:r w:rsidRPr="00956EBD">
        <w:rPr>
          <w:bCs/>
          <w:i/>
          <w:iCs/>
          <w:spacing w:val="-2"/>
        </w:rPr>
        <w:t xml:space="preserve"> </w:t>
      </w:r>
      <w:r w:rsidRPr="00956EBD">
        <w:rPr>
          <w:bCs/>
          <w:i/>
          <w:iCs/>
        </w:rPr>
        <w:t>i</w:t>
      </w:r>
      <w:r w:rsidRPr="00956EBD">
        <w:rPr>
          <w:bCs/>
          <w:i/>
          <w:iCs/>
          <w:spacing w:val="-2"/>
        </w:rPr>
        <w:t xml:space="preserve"> </w:t>
      </w:r>
      <w:r w:rsidRPr="00956EBD">
        <w:rPr>
          <w:bCs/>
          <w:i/>
          <w:iCs/>
        </w:rPr>
        <w:t>ostale</w:t>
      </w:r>
      <w:r w:rsidRPr="00956EBD">
        <w:rPr>
          <w:bCs/>
          <w:i/>
          <w:iCs/>
          <w:spacing w:val="-3"/>
        </w:rPr>
        <w:t xml:space="preserve"> </w:t>
      </w:r>
      <w:r w:rsidRPr="00956EBD">
        <w:rPr>
          <w:bCs/>
          <w:i/>
          <w:iCs/>
        </w:rPr>
        <w:t>djelatnike.</w:t>
      </w:r>
    </w:p>
    <w:p w14:paraId="03E2167E" w14:textId="77777777" w:rsidR="009D7B3F" w:rsidRDefault="009D7B3F" w:rsidP="00F774E3">
      <w:pPr>
        <w:pStyle w:val="Tijeloteksta"/>
        <w:spacing w:before="0"/>
        <w:ind w:left="0"/>
        <w:rPr>
          <w:b/>
        </w:rPr>
      </w:pPr>
    </w:p>
    <w:p w14:paraId="13859F3E" w14:textId="77777777" w:rsidR="009D7B3F" w:rsidRDefault="009D7B3F" w:rsidP="00F774E3">
      <w:pPr>
        <w:pStyle w:val="Tijeloteksta"/>
        <w:spacing w:before="9"/>
        <w:ind w:left="0"/>
        <w:rPr>
          <w:b/>
          <w:sz w:val="29"/>
        </w:rPr>
      </w:pPr>
    </w:p>
    <w:p w14:paraId="083ABB3C" w14:textId="77777777" w:rsidR="009D7B3F" w:rsidRDefault="00B8150B" w:rsidP="00F774E3">
      <w:pPr>
        <w:pStyle w:val="Tijeloteksta"/>
        <w:spacing w:before="0"/>
        <w:ind w:left="116"/>
      </w:pPr>
      <w:r>
        <w:t>Protokol</w:t>
      </w:r>
      <w:r>
        <w:rPr>
          <w:spacing w:val="-5"/>
        </w:rPr>
        <w:t xml:space="preserve"> </w:t>
      </w:r>
      <w:r>
        <w:t>jasno</w:t>
      </w:r>
      <w:r>
        <w:rPr>
          <w:spacing w:val="-5"/>
        </w:rPr>
        <w:t xml:space="preserve"> </w:t>
      </w:r>
      <w:r>
        <w:t>definira</w:t>
      </w:r>
      <w:r>
        <w:rPr>
          <w:spacing w:val="-3"/>
        </w:rPr>
        <w:t xml:space="preserve"> </w:t>
      </w:r>
      <w:r>
        <w:t>pravila</w:t>
      </w:r>
      <w:r>
        <w:rPr>
          <w:spacing w:val="-2"/>
        </w:rPr>
        <w:t xml:space="preserve"> </w:t>
      </w:r>
      <w:r>
        <w:t>pisane</w:t>
      </w:r>
      <w:r>
        <w:rPr>
          <w:spacing w:val="-4"/>
        </w:rPr>
        <w:t xml:space="preserve"> </w:t>
      </w:r>
      <w:r>
        <w:t>komunikacije</w:t>
      </w:r>
      <w:r>
        <w:rPr>
          <w:spacing w:val="-4"/>
        </w:rPr>
        <w:t xml:space="preserve"> </w:t>
      </w:r>
      <w:r>
        <w:t>elektroničkim</w:t>
      </w:r>
      <w:r>
        <w:rPr>
          <w:spacing w:val="-1"/>
        </w:rPr>
        <w:t xml:space="preserve"> </w:t>
      </w:r>
      <w:r>
        <w:t>putem.</w:t>
      </w:r>
    </w:p>
    <w:p w14:paraId="46CB776A" w14:textId="77777777" w:rsidR="00956EBD" w:rsidRDefault="00B8150B" w:rsidP="00F774E3">
      <w:pPr>
        <w:pStyle w:val="Tijeloteksta"/>
        <w:spacing w:line="259" w:lineRule="auto"/>
        <w:ind w:left="116" w:right="111"/>
      </w:pPr>
      <w:r>
        <w:t>Učitelji</w:t>
      </w:r>
      <w:r>
        <w:rPr>
          <w:spacing w:val="1"/>
        </w:rPr>
        <w:t xml:space="preserve"> </w:t>
      </w:r>
      <w:r>
        <w:t>moraju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elektroničku</w:t>
      </w:r>
      <w:r>
        <w:rPr>
          <w:spacing w:val="1"/>
        </w:rPr>
        <w:t xml:space="preserve"> </w:t>
      </w:r>
      <w:r>
        <w:t>komunikaciju</w:t>
      </w:r>
      <w:r>
        <w:rPr>
          <w:spacing w:val="1"/>
        </w:rPr>
        <w:t xml:space="preserve"> </w:t>
      </w:r>
      <w:r>
        <w:t>koristiti</w:t>
      </w:r>
      <w:r>
        <w:rPr>
          <w:spacing w:val="1"/>
        </w:rPr>
        <w:t xml:space="preserve"> </w:t>
      </w:r>
      <w:r>
        <w:t>svoje</w:t>
      </w:r>
      <w:r>
        <w:rPr>
          <w:spacing w:val="1"/>
        </w:rPr>
        <w:t xml:space="preserve"> </w:t>
      </w:r>
      <w:r>
        <w:t>službene</w:t>
      </w:r>
      <w:r>
        <w:rPr>
          <w:spacing w:val="1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elektroničke</w:t>
      </w:r>
      <w:r>
        <w:rPr>
          <w:spacing w:val="1"/>
        </w:rPr>
        <w:t xml:space="preserve"> </w:t>
      </w:r>
      <w:r>
        <w:t>pošte.</w:t>
      </w:r>
    </w:p>
    <w:p w14:paraId="74E2207E" w14:textId="220577A3" w:rsidR="00956EBD" w:rsidRDefault="00B8150B" w:rsidP="00F774E3">
      <w:pPr>
        <w:pStyle w:val="Tijeloteksta"/>
        <w:spacing w:line="259" w:lineRule="auto"/>
        <w:ind w:left="116" w:right="111"/>
      </w:pPr>
      <w:r>
        <w:rPr>
          <w:spacing w:val="1"/>
        </w:rPr>
        <w:t xml:space="preserve"> </w:t>
      </w:r>
      <w:r>
        <w:t xml:space="preserve">Komunikacija u kojoj se elektronička pošta šalje s bilo koje adrese od strane učitelja koja nije </w:t>
      </w:r>
      <w:r>
        <w:rPr>
          <w:u w:val="single"/>
        </w:rPr>
        <w:t>skole.hr</w:t>
      </w:r>
      <w:r>
        <w:rPr>
          <w:spacing w:val="1"/>
        </w:rPr>
        <w:t xml:space="preserve"> </w:t>
      </w:r>
      <w:r>
        <w:t xml:space="preserve">adresa, smatra se neslužbenom i ne može se razmatrati. </w:t>
      </w:r>
    </w:p>
    <w:p w14:paraId="502D98A1" w14:textId="7B5F7692" w:rsidR="009D7B3F" w:rsidRDefault="00B8150B" w:rsidP="00F774E3">
      <w:pPr>
        <w:pStyle w:val="Tijeloteksta"/>
        <w:spacing w:line="259" w:lineRule="auto"/>
        <w:ind w:left="116" w:right="111"/>
      </w:pPr>
      <w:r>
        <w:t xml:space="preserve">Službene obavijesti poslane na </w:t>
      </w:r>
      <w:r w:rsidR="00956EBD">
        <w:t>službene adrese @</w:t>
      </w:r>
      <w:r>
        <w:t>skole.hr</w:t>
      </w:r>
      <w:r>
        <w:rPr>
          <w:spacing w:val="1"/>
        </w:rPr>
        <w:t xml:space="preserve"> </w:t>
      </w:r>
      <w:r>
        <w:t>smatraju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dostavljenima.</w:t>
      </w:r>
    </w:p>
    <w:p w14:paraId="00453C4C" w14:textId="77777777" w:rsidR="009D7B3F" w:rsidRDefault="00B8150B" w:rsidP="00F774E3">
      <w:pPr>
        <w:pStyle w:val="Odlomakpopisa"/>
        <w:numPr>
          <w:ilvl w:val="0"/>
          <w:numId w:val="2"/>
        </w:numPr>
        <w:tabs>
          <w:tab w:val="left" w:pos="287"/>
        </w:tabs>
        <w:spacing w:before="160" w:line="259" w:lineRule="auto"/>
        <w:ind w:right="114" w:firstLine="0"/>
      </w:pPr>
      <w:r>
        <w:rPr>
          <w:b/>
        </w:rPr>
        <w:t xml:space="preserve">Opće informacije, hitne i kratke obavijesti </w:t>
      </w:r>
      <w:r>
        <w:t>su sadržaji primjereni za komunikaciju elektroničkom</w:t>
      </w:r>
      <w:r>
        <w:rPr>
          <w:spacing w:val="1"/>
        </w:rPr>
        <w:t xml:space="preserve"> </w:t>
      </w:r>
      <w:r>
        <w:t>poštom. Svaki razrednik prilagođuje količinu i vrstu općih informacija koju šalje roditeljima prema</w:t>
      </w:r>
      <w:r>
        <w:rPr>
          <w:spacing w:val="1"/>
        </w:rPr>
        <w:t xml:space="preserve"> </w:t>
      </w:r>
      <w:r>
        <w:t>ovom</w:t>
      </w:r>
      <w:r>
        <w:rPr>
          <w:spacing w:val="-2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te ih upoznaje na roditeljskom</w:t>
      </w:r>
      <w:r>
        <w:rPr>
          <w:spacing w:val="1"/>
        </w:rPr>
        <w:t xml:space="preserve"> </w:t>
      </w:r>
      <w:r>
        <w:t>sastanku.</w:t>
      </w:r>
    </w:p>
    <w:p w14:paraId="7B26E0FC" w14:textId="77777777" w:rsidR="009D7B3F" w:rsidRDefault="00B8150B" w:rsidP="00F774E3">
      <w:pPr>
        <w:spacing w:before="160"/>
        <w:ind w:left="116"/>
      </w:pPr>
      <w:r>
        <w:rPr>
          <w:b/>
          <w:u w:val="single"/>
        </w:rPr>
        <w:t>Djelatnici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škole</w:t>
      </w:r>
      <w:r>
        <w:rPr>
          <w:b/>
          <w:spacing w:val="-3"/>
        </w:rPr>
        <w:t xml:space="preserve"> </w:t>
      </w:r>
      <w:r>
        <w:t>elektroničkom</w:t>
      </w:r>
      <w:r>
        <w:rPr>
          <w:spacing w:val="-4"/>
        </w:rPr>
        <w:t xml:space="preserve"> </w:t>
      </w:r>
      <w:r>
        <w:t>poštom</w:t>
      </w:r>
      <w:r>
        <w:rPr>
          <w:spacing w:val="-2"/>
        </w:rPr>
        <w:t xml:space="preserve"> </w:t>
      </w:r>
      <w:r>
        <w:t>mogu</w:t>
      </w:r>
      <w:r>
        <w:rPr>
          <w:spacing w:val="-3"/>
        </w:rPr>
        <w:t xml:space="preserve"> </w:t>
      </w:r>
      <w:r>
        <w:t>slati</w:t>
      </w:r>
      <w:r>
        <w:rPr>
          <w:spacing w:val="-3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informacije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što su:</w:t>
      </w:r>
    </w:p>
    <w:p w14:paraId="1D92184A" w14:textId="77777777" w:rsidR="009D7B3F" w:rsidRDefault="009D7B3F" w:rsidP="00F774E3">
      <w:pPr>
        <w:pStyle w:val="Tijeloteksta"/>
        <w:spacing w:before="2"/>
        <w:ind w:left="0"/>
        <w:rPr>
          <w:sz w:val="10"/>
        </w:rPr>
      </w:pPr>
    </w:p>
    <w:p w14:paraId="08BA9099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56"/>
        <w:ind w:left="234" w:hanging="119"/>
      </w:pPr>
      <w:r>
        <w:t>raspored</w:t>
      </w:r>
    </w:p>
    <w:p w14:paraId="7849FC85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3"/>
        <w:ind w:left="234" w:hanging="119"/>
      </w:pPr>
      <w:r>
        <w:t>termin</w:t>
      </w:r>
      <w:r>
        <w:rPr>
          <w:spacing w:val="-2"/>
        </w:rPr>
        <w:t xml:space="preserve"> </w:t>
      </w:r>
      <w:r>
        <w:t>informacija</w:t>
      </w:r>
    </w:p>
    <w:p w14:paraId="49696A55" w14:textId="1854BFB2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</w:pPr>
      <w:r>
        <w:t>obavijesti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izvan</w:t>
      </w:r>
      <w:r w:rsidR="00956EBD">
        <w:t>-</w:t>
      </w:r>
      <w:r>
        <w:t>učioničkoj</w:t>
      </w:r>
      <w:r>
        <w:rPr>
          <w:spacing w:val="-2"/>
        </w:rPr>
        <w:t xml:space="preserve"> </w:t>
      </w:r>
      <w:r>
        <w:t>nastavi</w:t>
      </w:r>
    </w:p>
    <w:p w14:paraId="6C212DFF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3"/>
        <w:ind w:left="234" w:hanging="119"/>
      </w:pPr>
      <w:r>
        <w:t>termin</w:t>
      </w:r>
      <w:r>
        <w:rPr>
          <w:spacing w:val="-4"/>
        </w:rPr>
        <w:t xml:space="preserve"> </w:t>
      </w:r>
      <w:r>
        <w:t>roditeljskog</w:t>
      </w:r>
      <w:r>
        <w:rPr>
          <w:spacing w:val="-4"/>
        </w:rPr>
        <w:t xml:space="preserve"> </w:t>
      </w:r>
      <w:r>
        <w:t>sastanka</w:t>
      </w:r>
    </w:p>
    <w:p w14:paraId="4FEE77C9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</w:pPr>
      <w:r>
        <w:t>obavijesti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školskim priredbama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događajima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razredu</w:t>
      </w:r>
      <w:r>
        <w:rPr>
          <w:spacing w:val="-2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školi</w:t>
      </w:r>
    </w:p>
    <w:p w14:paraId="0A764672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3"/>
        <w:ind w:left="234" w:hanging="119"/>
      </w:pPr>
      <w:r>
        <w:t>obavijesti</w:t>
      </w:r>
      <w:r>
        <w:rPr>
          <w:spacing w:val="-4"/>
        </w:rPr>
        <w:t xml:space="preserve"> </w:t>
      </w:r>
      <w:r>
        <w:t>o početku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kraju</w:t>
      </w:r>
      <w:r>
        <w:rPr>
          <w:spacing w:val="-2"/>
        </w:rPr>
        <w:t xml:space="preserve"> </w:t>
      </w:r>
      <w:r>
        <w:t>nastave</w:t>
      </w:r>
    </w:p>
    <w:p w14:paraId="76793085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</w:pPr>
      <w:r>
        <w:t>obavijesti</w:t>
      </w:r>
      <w:r>
        <w:rPr>
          <w:spacing w:val="-4"/>
        </w:rPr>
        <w:t xml:space="preserve"> </w:t>
      </w:r>
      <w:r>
        <w:t>o neradnim</w:t>
      </w:r>
      <w:r>
        <w:rPr>
          <w:spacing w:val="-2"/>
        </w:rPr>
        <w:t xml:space="preserve"> </w:t>
      </w:r>
      <w:r>
        <w:t>i/ili</w:t>
      </w:r>
      <w:r>
        <w:rPr>
          <w:spacing w:val="-3"/>
        </w:rPr>
        <w:t xml:space="preserve"> </w:t>
      </w:r>
      <w:r>
        <w:t>nenastavnim</w:t>
      </w:r>
      <w:r>
        <w:rPr>
          <w:spacing w:val="-1"/>
        </w:rPr>
        <w:t xml:space="preserve"> </w:t>
      </w:r>
      <w:r>
        <w:t>danima</w:t>
      </w:r>
    </w:p>
    <w:p w14:paraId="2247457F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1"/>
        <w:ind w:left="234" w:hanging="119"/>
      </w:pPr>
      <w:r>
        <w:t>obavijesti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zaraznim</w:t>
      </w:r>
      <w:r>
        <w:rPr>
          <w:spacing w:val="-1"/>
        </w:rPr>
        <w:t xml:space="preserve"> </w:t>
      </w:r>
      <w:r>
        <w:t>bolestima,</w:t>
      </w:r>
      <w:r>
        <w:rPr>
          <w:spacing w:val="-5"/>
        </w:rPr>
        <w:t xml:space="preserve"> </w:t>
      </w:r>
      <w:r>
        <w:t>cijepljenju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sistematskom</w:t>
      </w:r>
      <w:r>
        <w:rPr>
          <w:spacing w:val="-1"/>
        </w:rPr>
        <w:t xml:space="preserve"> </w:t>
      </w:r>
      <w:r>
        <w:t>pregledu</w:t>
      </w:r>
    </w:p>
    <w:p w14:paraId="304439AF" w14:textId="4FF0F935" w:rsidR="00956EBD" w:rsidRDefault="00B8150B" w:rsidP="00956EBD">
      <w:pPr>
        <w:pStyle w:val="Odlomakpopisa"/>
        <w:numPr>
          <w:ilvl w:val="0"/>
          <w:numId w:val="1"/>
        </w:numPr>
        <w:tabs>
          <w:tab w:val="left" w:pos="235"/>
        </w:tabs>
        <w:spacing w:before="182" w:line="259" w:lineRule="auto"/>
        <w:ind w:right="315" w:firstLine="0"/>
      </w:pPr>
      <w:r>
        <w:t>ostale opće informacije o školi koje se odnose na pojedinog učenika (osiguranje učenika, prehrana</w:t>
      </w:r>
      <w:r>
        <w:rPr>
          <w:spacing w:val="-47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 xml:space="preserve"> i</w:t>
      </w:r>
      <w:r>
        <w:rPr>
          <w:spacing w:val="-2"/>
        </w:rPr>
        <w:t xml:space="preserve"> </w:t>
      </w:r>
      <w:r>
        <w:t>sl.)</w:t>
      </w:r>
    </w:p>
    <w:p w14:paraId="3FF847A8" w14:textId="77777777" w:rsidR="00956EBD" w:rsidRDefault="00956EBD" w:rsidP="00956EBD">
      <w:pPr>
        <w:tabs>
          <w:tab w:val="left" w:pos="235"/>
        </w:tabs>
        <w:spacing w:before="182" w:line="259" w:lineRule="auto"/>
        <w:ind w:right="315"/>
      </w:pPr>
    </w:p>
    <w:p w14:paraId="2F05ACB1" w14:textId="77777777" w:rsidR="009D7B3F" w:rsidRDefault="00B8150B" w:rsidP="00F774E3">
      <w:pPr>
        <w:pStyle w:val="Tijeloteksta"/>
        <w:spacing w:before="159"/>
        <w:ind w:left="116"/>
      </w:pPr>
      <w:r>
        <w:rPr>
          <w:b/>
          <w:u w:val="single"/>
        </w:rPr>
        <w:t>Roditelj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t>elektroničkom</w:t>
      </w:r>
      <w:r>
        <w:rPr>
          <w:spacing w:val="-1"/>
        </w:rPr>
        <w:t xml:space="preserve"> </w:t>
      </w:r>
      <w:r>
        <w:t>poštom trebali</w:t>
      </w:r>
      <w:r>
        <w:rPr>
          <w:spacing w:val="-2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slati</w:t>
      </w:r>
      <w:r>
        <w:rPr>
          <w:spacing w:val="-2"/>
        </w:rPr>
        <w:t xml:space="preserve"> </w:t>
      </w:r>
      <w:r>
        <w:t>samo</w:t>
      </w:r>
      <w:r>
        <w:rPr>
          <w:spacing w:val="-4"/>
        </w:rPr>
        <w:t xml:space="preserve"> </w:t>
      </w:r>
      <w:r>
        <w:t>informacije</w:t>
      </w:r>
      <w:r>
        <w:rPr>
          <w:spacing w:val="-4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su:</w:t>
      </w:r>
    </w:p>
    <w:p w14:paraId="07BEC25E" w14:textId="77777777" w:rsidR="009D7B3F" w:rsidRDefault="009D7B3F" w:rsidP="00F774E3">
      <w:pPr>
        <w:sectPr w:rsidR="009D7B3F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3C334F3D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34"/>
        <w:ind w:left="234" w:hanging="119"/>
      </w:pPr>
      <w:r>
        <w:lastRenderedPageBreak/>
        <w:t>obavijest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izostanku</w:t>
      </w:r>
      <w:r>
        <w:rPr>
          <w:spacing w:val="-2"/>
        </w:rPr>
        <w:t xml:space="preserve"> </w:t>
      </w:r>
      <w:r>
        <w:t>učenika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nastave,</w:t>
      </w:r>
      <w:r>
        <w:rPr>
          <w:spacing w:val="-4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navođenje</w:t>
      </w:r>
      <w:r>
        <w:rPr>
          <w:spacing w:val="-1"/>
        </w:rPr>
        <w:t xml:space="preserve"> </w:t>
      </w:r>
      <w:r>
        <w:t>razloga</w:t>
      </w:r>
      <w:r>
        <w:rPr>
          <w:spacing w:val="-2"/>
        </w:rPr>
        <w:t xml:space="preserve"> </w:t>
      </w:r>
      <w:r>
        <w:t>izostanka</w:t>
      </w:r>
    </w:p>
    <w:p w14:paraId="1773AEC1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3"/>
        <w:ind w:left="234" w:hanging="119"/>
      </w:pPr>
      <w:r>
        <w:t>upit o</w:t>
      </w:r>
      <w:r>
        <w:rPr>
          <w:spacing w:val="-1"/>
        </w:rPr>
        <w:t xml:space="preserve"> </w:t>
      </w:r>
      <w:r>
        <w:t>organizaciji rada</w:t>
      </w:r>
    </w:p>
    <w:p w14:paraId="4C03E28D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1"/>
        <w:ind w:left="234" w:hanging="119"/>
      </w:pPr>
      <w:r>
        <w:t>najavu</w:t>
      </w:r>
      <w:r>
        <w:rPr>
          <w:spacing w:val="-5"/>
        </w:rPr>
        <w:t xml:space="preserve"> </w:t>
      </w:r>
      <w:r>
        <w:t>osobnog</w:t>
      </w:r>
      <w:r>
        <w:rPr>
          <w:spacing w:val="-2"/>
        </w:rPr>
        <w:t xml:space="preserve"> </w:t>
      </w:r>
      <w:r>
        <w:t>dolaska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informacije</w:t>
      </w:r>
      <w:r>
        <w:rPr>
          <w:spacing w:val="-4"/>
        </w:rPr>
        <w:t xml:space="preserve"> </w:t>
      </w:r>
      <w:r>
        <w:t>zbog</w:t>
      </w:r>
      <w:r>
        <w:rPr>
          <w:spacing w:val="-4"/>
        </w:rPr>
        <w:t xml:space="preserve"> </w:t>
      </w:r>
      <w:r>
        <w:t>odgojnog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obrazovnog</w:t>
      </w:r>
      <w:r>
        <w:rPr>
          <w:spacing w:val="-4"/>
        </w:rPr>
        <w:t xml:space="preserve"> </w:t>
      </w:r>
      <w:r>
        <w:t>problema</w:t>
      </w:r>
    </w:p>
    <w:p w14:paraId="4C171D27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2"/>
        <w:ind w:left="234" w:hanging="119"/>
      </w:pPr>
      <w:r>
        <w:t>zamolbu</w:t>
      </w:r>
      <w:r>
        <w:rPr>
          <w:spacing w:val="-2"/>
        </w:rPr>
        <w:t xml:space="preserve"> </w:t>
      </w:r>
      <w:r>
        <w:t>za terminom</w:t>
      </w:r>
      <w:r>
        <w:rPr>
          <w:spacing w:val="-2"/>
        </w:rPr>
        <w:t xml:space="preserve"> </w:t>
      </w:r>
      <w:r>
        <w:t>izvanrednih</w:t>
      </w:r>
      <w:r>
        <w:rPr>
          <w:spacing w:val="-1"/>
        </w:rPr>
        <w:t xml:space="preserve"> </w:t>
      </w:r>
      <w:r>
        <w:t>individualnih</w:t>
      </w:r>
      <w:r>
        <w:rPr>
          <w:spacing w:val="-2"/>
        </w:rPr>
        <w:t xml:space="preserve"> </w:t>
      </w:r>
      <w:r>
        <w:t>informacija</w:t>
      </w:r>
    </w:p>
    <w:p w14:paraId="2DC64A85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</w:pPr>
      <w:r>
        <w:t>zahtjev</w:t>
      </w:r>
      <w:r>
        <w:rPr>
          <w:spacing w:val="-3"/>
        </w:rPr>
        <w:t xml:space="preserve"> </w:t>
      </w:r>
      <w:r>
        <w:t>za ispis</w:t>
      </w:r>
      <w:r>
        <w:rPr>
          <w:spacing w:val="-1"/>
        </w:rPr>
        <w:t xml:space="preserve"> </w:t>
      </w:r>
      <w:r>
        <w:t>s izbornog</w:t>
      </w:r>
      <w:r>
        <w:rPr>
          <w:spacing w:val="-3"/>
        </w:rPr>
        <w:t xml:space="preserve"> </w:t>
      </w:r>
      <w:r>
        <w:t>predmeta (do 30. lipnja )</w:t>
      </w:r>
    </w:p>
    <w:p w14:paraId="2B2592A1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3"/>
        <w:ind w:left="234" w:hanging="119"/>
      </w:pP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odobrenjem izostanka</w:t>
      </w:r>
    </w:p>
    <w:p w14:paraId="5B76FACF" w14:textId="77777777" w:rsidR="009D7B3F" w:rsidRDefault="00B8150B" w:rsidP="00F774E3">
      <w:pPr>
        <w:pStyle w:val="Odlomakpopisa"/>
        <w:numPr>
          <w:ilvl w:val="0"/>
          <w:numId w:val="2"/>
        </w:numPr>
        <w:tabs>
          <w:tab w:val="left" w:pos="395"/>
        </w:tabs>
        <w:spacing w:line="259" w:lineRule="auto"/>
        <w:ind w:right="112" w:firstLine="0"/>
      </w:pPr>
      <w:r>
        <w:t>Sadržaji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rPr>
          <w:u w:val="single"/>
        </w:rPr>
        <w:t>nisu</w:t>
      </w:r>
      <w:r>
        <w:rPr>
          <w:spacing w:val="1"/>
        </w:rPr>
        <w:t xml:space="preserve"> </w:t>
      </w:r>
      <w:r>
        <w:t>primjereni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elektroničku</w:t>
      </w:r>
      <w:r>
        <w:rPr>
          <w:spacing w:val="1"/>
        </w:rPr>
        <w:t xml:space="preserve"> </w:t>
      </w:r>
      <w:r>
        <w:t>komunikaciju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nužno</w:t>
      </w:r>
      <w:r>
        <w:rPr>
          <w:spacing w:val="1"/>
        </w:rPr>
        <w:t xml:space="preserve"> </w:t>
      </w:r>
      <w:r>
        <w:t>rješavati</w:t>
      </w:r>
      <w:r>
        <w:rPr>
          <w:spacing w:val="1"/>
        </w:rPr>
        <w:t xml:space="preserve"> </w:t>
      </w:r>
      <w:r>
        <w:t>osobnim</w:t>
      </w:r>
      <w:r>
        <w:rPr>
          <w:spacing w:val="1"/>
        </w:rPr>
        <w:t xml:space="preserve"> </w:t>
      </w:r>
      <w:r>
        <w:t>razgovorom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odgojnim</w:t>
      </w:r>
      <w:r>
        <w:rPr>
          <w:spacing w:val="1"/>
        </w:rPr>
        <w:t xml:space="preserve"> </w:t>
      </w:r>
      <w:r>
        <w:t>i/ili</w:t>
      </w:r>
      <w:r>
        <w:rPr>
          <w:spacing w:val="1"/>
        </w:rPr>
        <w:t xml:space="preserve"> </w:t>
      </w:r>
      <w:r>
        <w:t>obrazovnim</w:t>
      </w:r>
      <w:r>
        <w:rPr>
          <w:spacing w:val="1"/>
        </w:rPr>
        <w:t xml:space="preserve"> </w:t>
      </w:r>
      <w:r>
        <w:t>problemima</w:t>
      </w:r>
      <w:r>
        <w:rPr>
          <w:spacing w:val="1"/>
        </w:rPr>
        <w:t xml:space="preserve"> </w:t>
      </w:r>
      <w:r>
        <w:t>učenika,</w:t>
      </w:r>
      <w:r>
        <w:rPr>
          <w:spacing w:val="1"/>
        </w:rPr>
        <w:t xml:space="preserve"> </w:t>
      </w:r>
      <w:r>
        <w:t>povjerljive</w:t>
      </w:r>
      <w:r>
        <w:rPr>
          <w:spacing w:val="1"/>
        </w:rPr>
        <w:t xml:space="preserve"> </w:t>
      </w:r>
      <w:r>
        <w:t>informacije ili bilo koji razgovor o radu učitelja. U slučaju potrebe za individualnim razgovorom sa</w:t>
      </w:r>
      <w:r>
        <w:rPr>
          <w:spacing w:val="1"/>
        </w:rPr>
        <w:t xml:space="preserve"> </w:t>
      </w:r>
      <w:r>
        <w:t>stručnim suradnicama i/ili ravnatel</w:t>
      </w:r>
      <w:r w:rsidR="00A82C82">
        <w:t xml:space="preserve">jicom škole </w:t>
      </w:r>
      <w:r>
        <w:t>odredit će se termin dolaska rodi</w:t>
      </w:r>
      <w:r w:rsidR="00A82C82">
        <w:t>telja u školu.</w:t>
      </w:r>
    </w:p>
    <w:p w14:paraId="7E80CC9C" w14:textId="77777777" w:rsidR="009D7B3F" w:rsidRDefault="00B8150B" w:rsidP="00F774E3">
      <w:pPr>
        <w:pStyle w:val="Tijeloteksta"/>
        <w:spacing w:before="159"/>
        <w:ind w:left="116"/>
      </w:pPr>
      <w:r>
        <w:t>Učitelj</w:t>
      </w:r>
      <w:r>
        <w:rPr>
          <w:spacing w:val="-2"/>
          <w:u w:val="single"/>
        </w:rPr>
        <w:t xml:space="preserve"> </w:t>
      </w:r>
      <w:r>
        <w:rPr>
          <w:u w:val="single"/>
        </w:rPr>
        <w:t>ne smije</w:t>
      </w:r>
      <w:r>
        <w:rPr>
          <w:spacing w:val="-3"/>
        </w:rPr>
        <w:t xml:space="preserve"> </w:t>
      </w:r>
      <w:r>
        <w:t>elektroničkom</w:t>
      </w:r>
      <w:r>
        <w:rPr>
          <w:spacing w:val="-3"/>
        </w:rPr>
        <w:t xml:space="preserve"> </w:t>
      </w:r>
      <w:r>
        <w:t>poštom slati</w:t>
      </w:r>
      <w:r>
        <w:rPr>
          <w:spacing w:val="-2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tražiti:</w:t>
      </w:r>
    </w:p>
    <w:p w14:paraId="2E366EB7" w14:textId="77777777" w:rsidR="009D7B3F" w:rsidRDefault="009D7B3F" w:rsidP="00F774E3">
      <w:pPr>
        <w:pStyle w:val="Tijeloteksta"/>
        <w:spacing w:before="4"/>
        <w:ind w:left="0"/>
        <w:rPr>
          <w:sz w:val="10"/>
        </w:rPr>
      </w:pPr>
    </w:p>
    <w:p w14:paraId="794227A3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57"/>
        <w:ind w:left="234" w:hanging="119"/>
      </w:pPr>
      <w:r>
        <w:t>podatke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bodovima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uspjehu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ispitima</w:t>
      </w:r>
    </w:p>
    <w:p w14:paraId="79F78B27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</w:pPr>
      <w:r>
        <w:t>obavijesti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lošem</w:t>
      </w:r>
      <w:r>
        <w:rPr>
          <w:spacing w:val="-3"/>
        </w:rPr>
        <w:t xml:space="preserve"> </w:t>
      </w:r>
      <w:r>
        <w:t>odgojno-obrazovnom</w:t>
      </w:r>
      <w:r>
        <w:rPr>
          <w:spacing w:val="-1"/>
        </w:rPr>
        <w:t xml:space="preserve"> </w:t>
      </w:r>
      <w:r>
        <w:t>statusu</w:t>
      </w:r>
      <w:r>
        <w:rPr>
          <w:spacing w:val="-3"/>
        </w:rPr>
        <w:t xml:space="preserve"> </w:t>
      </w:r>
      <w:r>
        <w:t>učenika</w:t>
      </w:r>
    </w:p>
    <w:p w14:paraId="28A24996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</w:pPr>
      <w:r>
        <w:t>informacije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drugim</w:t>
      </w:r>
      <w:r>
        <w:rPr>
          <w:spacing w:val="-1"/>
        </w:rPr>
        <w:t xml:space="preserve"> </w:t>
      </w:r>
      <w:r>
        <w:t>učenicima/roditeljima</w:t>
      </w:r>
    </w:p>
    <w:p w14:paraId="74EDC10D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3"/>
        <w:ind w:left="234" w:hanging="119"/>
      </w:pPr>
      <w:r>
        <w:t>informacije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drugim</w:t>
      </w:r>
      <w:r>
        <w:rPr>
          <w:spacing w:val="-1"/>
        </w:rPr>
        <w:t xml:space="preserve"> </w:t>
      </w:r>
      <w:r>
        <w:t>učiteljima</w:t>
      </w:r>
    </w:p>
    <w:p w14:paraId="60140D73" w14:textId="77777777" w:rsidR="009D7B3F" w:rsidRDefault="00F774E3" w:rsidP="00A82C82">
      <w:pPr>
        <w:pStyle w:val="Tijeloteksta"/>
        <w:numPr>
          <w:ilvl w:val="0"/>
          <w:numId w:val="3"/>
        </w:numPr>
      </w:pPr>
      <w:r>
        <w:t>Zahtjeve</w:t>
      </w:r>
      <w:r w:rsidR="00B8150B">
        <w:rPr>
          <w:spacing w:val="-5"/>
        </w:rPr>
        <w:t xml:space="preserve"> </w:t>
      </w:r>
      <w:r w:rsidR="00B8150B">
        <w:t>roditelja</w:t>
      </w:r>
      <w:r w:rsidR="00B8150B">
        <w:rPr>
          <w:spacing w:val="-2"/>
        </w:rPr>
        <w:t xml:space="preserve"> </w:t>
      </w:r>
      <w:r w:rsidR="00B8150B">
        <w:t>za</w:t>
      </w:r>
      <w:r w:rsidR="00B8150B">
        <w:rPr>
          <w:spacing w:val="-3"/>
        </w:rPr>
        <w:t xml:space="preserve"> </w:t>
      </w:r>
      <w:r w:rsidR="00B8150B">
        <w:t>slanjem</w:t>
      </w:r>
      <w:r w:rsidR="00B8150B">
        <w:rPr>
          <w:spacing w:val="-1"/>
        </w:rPr>
        <w:t xml:space="preserve"> </w:t>
      </w:r>
      <w:r w:rsidR="00B8150B">
        <w:t>ili</w:t>
      </w:r>
      <w:r w:rsidR="00B8150B">
        <w:rPr>
          <w:spacing w:val="-3"/>
        </w:rPr>
        <w:t xml:space="preserve"> </w:t>
      </w:r>
      <w:r w:rsidR="00B8150B">
        <w:t>traženjem</w:t>
      </w:r>
      <w:r w:rsidR="00B8150B">
        <w:rPr>
          <w:spacing w:val="-1"/>
        </w:rPr>
        <w:t xml:space="preserve"> </w:t>
      </w:r>
      <w:r w:rsidR="00B8150B">
        <w:t>informacija</w:t>
      </w:r>
      <w:r w:rsidR="00B8150B">
        <w:rPr>
          <w:spacing w:val="-4"/>
        </w:rPr>
        <w:t xml:space="preserve"> </w:t>
      </w:r>
      <w:r w:rsidR="00B8150B">
        <w:t>putem</w:t>
      </w:r>
      <w:r w:rsidR="00B8150B">
        <w:rPr>
          <w:spacing w:val="-3"/>
        </w:rPr>
        <w:t xml:space="preserve"> </w:t>
      </w:r>
      <w:r w:rsidR="00B8150B">
        <w:t>elektroničke</w:t>
      </w:r>
      <w:r w:rsidR="00B8150B">
        <w:rPr>
          <w:spacing w:val="-3"/>
        </w:rPr>
        <w:t xml:space="preserve"> </w:t>
      </w:r>
      <w:r w:rsidR="00B8150B">
        <w:t>pošte</w:t>
      </w:r>
      <w:r w:rsidR="00B8150B">
        <w:rPr>
          <w:spacing w:val="-3"/>
        </w:rPr>
        <w:t xml:space="preserve"> </w:t>
      </w:r>
      <w:r w:rsidR="00B8150B">
        <w:t>o</w:t>
      </w:r>
      <w:r w:rsidR="00B8150B">
        <w:rPr>
          <w:spacing w:val="-2"/>
        </w:rPr>
        <w:t xml:space="preserve"> </w:t>
      </w:r>
      <w:r w:rsidR="00B8150B">
        <w:t>sljedećem:</w:t>
      </w:r>
    </w:p>
    <w:p w14:paraId="7C54ED2F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3"/>
        <w:ind w:left="234" w:hanging="119"/>
      </w:pPr>
      <w:r>
        <w:t>informacije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nesuglasicama</w:t>
      </w:r>
      <w:r>
        <w:rPr>
          <w:spacing w:val="-3"/>
        </w:rPr>
        <w:t xml:space="preserve"> </w:t>
      </w:r>
      <w:r>
        <w:t>među</w:t>
      </w:r>
      <w:r>
        <w:rPr>
          <w:spacing w:val="-1"/>
        </w:rPr>
        <w:t xml:space="preserve"> </w:t>
      </w:r>
      <w:r>
        <w:t>roditeljima</w:t>
      </w:r>
    </w:p>
    <w:p w14:paraId="611C204E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</w:pPr>
      <w:r>
        <w:t>informacije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socijalizacijskim</w:t>
      </w:r>
      <w:r>
        <w:rPr>
          <w:spacing w:val="-2"/>
        </w:rPr>
        <w:t xml:space="preserve"> </w:t>
      </w:r>
      <w:r>
        <w:t>problemima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poput</w:t>
      </w:r>
      <w:r>
        <w:rPr>
          <w:spacing w:val="-3"/>
        </w:rPr>
        <w:t xml:space="preserve"> </w:t>
      </w:r>
      <w:r>
        <w:t>vršnjačkog</w:t>
      </w:r>
      <w:r>
        <w:rPr>
          <w:spacing w:val="-4"/>
        </w:rPr>
        <w:t xml:space="preserve"> </w:t>
      </w:r>
      <w:r>
        <w:t>nasilja</w:t>
      </w:r>
    </w:p>
    <w:p w14:paraId="0F103079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3"/>
        <w:ind w:left="234" w:hanging="119"/>
      </w:pPr>
      <w:r>
        <w:t>informacije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uspjehu</w:t>
      </w:r>
      <w:r>
        <w:rPr>
          <w:spacing w:val="-2"/>
        </w:rPr>
        <w:t xml:space="preserve"> </w:t>
      </w:r>
      <w:r>
        <w:t>učenika</w:t>
      </w:r>
    </w:p>
    <w:p w14:paraId="7B204727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</w:pPr>
      <w:r>
        <w:t>informacije</w:t>
      </w:r>
      <w:r>
        <w:rPr>
          <w:spacing w:val="-5"/>
        </w:rPr>
        <w:t xml:space="preserve"> </w:t>
      </w:r>
      <w:r>
        <w:t>o domaćoj</w:t>
      </w:r>
      <w:r>
        <w:rPr>
          <w:spacing w:val="-1"/>
        </w:rPr>
        <w:t xml:space="preserve"> </w:t>
      </w:r>
      <w:r>
        <w:t>zadaći</w:t>
      </w:r>
      <w:r>
        <w:rPr>
          <w:spacing w:val="-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lektiri</w:t>
      </w:r>
      <w:r w:rsidR="00A82C82">
        <w:t xml:space="preserve"> </w:t>
      </w:r>
    </w:p>
    <w:p w14:paraId="2056A206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ind w:left="234" w:hanging="119"/>
      </w:pPr>
      <w:r>
        <w:t>osobne</w:t>
      </w:r>
      <w:r>
        <w:rPr>
          <w:spacing w:val="-4"/>
        </w:rPr>
        <w:t xml:space="preserve"> </w:t>
      </w:r>
      <w:r>
        <w:t>osvrte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stavove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neposrednom</w:t>
      </w:r>
      <w:r>
        <w:rPr>
          <w:spacing w:val="-4"/>
        </w:rPr>
        <w:t xml:space="preserve"> </w:t>
      </w:r>
      <w:r>
        <w:t>odgojno-obrazovnom</w:t>
      </w:r>
      <w:r>
        <w:rPr>
          <w:spacing w:val="-4"/>
        </w:rPr>
        <w:t xml:space="preserve"> </w:t>
      </w:r>
      <w:r>
        <w:t>radu</w:t>
      </w:r>
      <w:r>
        <w:rPr>
          <w:spacing w:val="-3"/>
        </w:rPr>
        <w:t xml:space="preserve"> </w:t>
      </w:r>
      <w:r>
        <w:t>(npr.</w:t>
      </w:r>
      <w:r>
        <w:rPr>
          <w:spacing w:val="-3"/>
        </w:rPr>
        <w:t xml:space="preserve"> </w:t>
      </w:r>
      <w:r>
        <w:t>nastavi)</w:t>
      </w:r>
    </w:p>
    <w:p w14:paraId="36928796" w14:textId="77777777" w:rsidR="009D7B3F" w:rsidRDefault="00B8150B" w:rsidP="00F774E3">
      <w:pPr>
        <w:pStyle w:val="Odlomakpopisa"/>
        <w:numPr>
          <w:ilvl w:val="0"/>
          <w:numId w:val="1"/>
        </w:numPr>
        <w:tabs>
          <w:tab w:val="left" w:pos="235"/>
        </w:tabs>
        <w:spacing w:before="183"/>
        <w:ind w:left="234" w:hanging="119"/>
      </w:pPr>
      <w:r>
        <w:t>informacije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incidentnim</w:t>
      </w:r>
      <w:r>
        <w:rPr>
          <w:spacing w:val="-4"/>
        </w:rPr>
        <w:t xml:space="preserve"> </w:t>
      </w:r>
      <w:r>
        <w:t>situacijama</w:t>
      </w:r>
    </w:p>
    <w:p w14:paraId="2E68634E" w14:textId="77777777" w:rsidR="009D7B3F" w:rsidRDefault="00F774E3" w:rsidP="00F774E3">
      <w:pPr>
        <w:pStyle w:val="Odlomakpopisa"/>
        <w:numPr>
          <w:ilvl w:val="0"/>
          <w:numId w:val="1"/>
        </w:numPr>
        <w:tabs>
          <w:tab w:val="left" w:pos="235"/>
        </w:tabs>
        <w:spacing w:line="259" w:lineRule="auto"/>
        <w:ind w:right="970" w:firstLine="0"/>
      </w:pPr>
      <w:r>
        <w:t>prigovori</w:t>
      </w:r>
      <w:r w:rsidR="00B8150B">
        <w:t xml:space="preserve"> i pritužbe zbog nezadovoljstva ocjenama i/ili nekom odlukom učitelja u odgojno-</w:t>
      </w:r>
      <w:r w:rsidR="00B8150B">
        <w:rPr>
          <w:spacing w:val="-47"/>
        </w:rPr>
        <w:t xml:space="preserve"> </w:t>
      </w:r>
      <w:r w:rsidR="00B8150B">
        <w:t>obrazovnom procesu</w:t>
      </w:r>
      <w:r>
        <w:t xml:space="preserve"> neće</w:t>
      </w:r>
      <w:r>
        <w:rPr>
          <w:spacing w:val="-1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uvaženi</w:t>
      </w:r>
    </w:p>
    <w:p w14:paraId="75B66AB2" w14:textId="77777777" w:rsidR="009D7B3F" w:rsidRDefault="009D7B3F" w:rsidP="00F774E3">
      <w:pPr>
        <w:pStyle w:val="Tijeloteksta"/>
        <w:spacing w:before="159"/>
        <w:ind w:left="116"/>
      </w:pPr>
    </w:p>
    <w:p w14:paraId="722813D1" w14:textId="77777777" w:rsidR="009D7B3F" w:rsidRDefault="00B8150B" w:rsidP="00F774E3">
      <w:pPr>
        <w:pStyle w:val="Odlomakpopisa"/>
        <w:numPr>
          <w:ilvl w:val="0"/>
          <w:numId w:val="2"/>
        </w:numPr>
        <w:tabs>
          <w:tab w:val="left" w:pos="352"/>
        </w:tabs>
        <w:spacing w:before="183" w:line="360" w:lineRule="auto"/>
        <w:ind w:right="116" w:firstLine="0"/>
      </w:pPr>
      <w:r>
        <w:t>Poželjna komunikacija podrazumijeva jezgrovitost, jasnoću, pristojnost i međusobno uvažavanje i</w:t>
      </w:r>
      <w:r>
        <w:rPr>
          <w:spacing w:val="1"/>
        </w:rPr>
        <w:t xml:space="preserve"> </w:t>
      </w:r>
      <w:r>
        <w:t>poštovanje.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oblik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obilježja</w:t>
      </w:r>
      <w:r>
        <w:rPr>
          <w:spacing w:val="1"/>
        </w:rPr>
        <w:t xml:space="preserve"> </w:t>
      </w:r>
      <w:r>
        <w:t>službene</w:t>
      </w:r>
      <w:r>
        <w:rPr>
          <w:spacing w:val="1"/>
        </w:rPr>
        <w:t xml:space="preserve"> </w:t>
      </w:r>
      <w:r>
        <w:t>komunikacije</w:t>
      </w:r>
      <w:r>
        <w:rPr>
          <w:spacing w:val="1"/>
        </w:rPr>
        <w:t xml:space="preserve"> </w:t>
      </w:r>
      <w:r>
        <w:t>(oslovljavanje,</w:t>
      </w:r>
      <w:r>
        <w:rPr>
          <w:spacing w:val="1"/>
        </w:rPr>
        <w:t xml:space="preserve"> </w:t>
      </w:r>
      <w:r>
        <w:t>pozdrav)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uljudan</w:t>
      </w:r>
      <w:r>
        <w:rPr>
          <w:spacing w:val="4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afirmativan</w:t>
      </w:r>
      <w:r>
        <w:rPr>
          <w:spacing w:val="-3"/>
        </w:rPr>
        <w:t xml:space="preserve"> </w:t>
      </w:r>
      <w:r>
        <w:t>ton.</w:t>
      </w:r>
      <w:r>
        <w:rPr>
          <w:spacing w:val="-3"/>
        </w:rPr>
        <w:t xml:space="preserve"> </w:t>
      </w:r>
      <w:r>
        <w:t>Ne podrazumijeva</w:t>
      </w:r>
      <w:r>
        <w:rPr>
          <w:spacing w:val="-2"/>
        </w:rPr>
        <w:t xml:space="preserve"> </w:t>
      </w:r>
      <w:r>
        <w:t>pisanje</w:t>
      </w:r>
      <w:r>
        <w:rPr>
          <w:spacing w:val="-3"/>
        </w:rPr>
        <w:t xml:space="preserve"> </w:t>
      </w:r>
      <w:r>
        <w:t>velikim</w:t>
      </w:r>
      <w:r>
        <w:rPr>
          <w:spacing w:val="-1"/>
        </w:rPr>
        <w:t xml:space="preserve"> </w:t>
      </w:r>
      <w:r>
        <w:t>tiskanim</w:t>
      </w:r>
      <w:r>
        <w:rPr>
          <w:spacing w:val="-1"/>
        </w:rPr>
        <w:t xml:space="preserve"> </w:t>
      </w:r>
      <w:r>
        <w:t>slovima</w:t>
      </w:r>
      <w:r>
        <w:rPr>
          <w:spacing w:val="-4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simboliziraju</w:t>
      </w:r>
      <w:r>
        <w:rPr>
          <w:spacing w:val="-3"/>
        </w:rPr>
        <w:t xml:space="preserve"> </w:t>
      </w:r>
      <w:r>
        <w:t>povišen</w:t>
      </w:r>
      <w:r>
        <w:rPr>
          <w:spacing w:val="-1"/>
        </w:rPr>
        <w:t xml:space="preserve"> </w:t>
      </w:r>
      <w:r>
        <w:t>ton.</w:t>
      </w:r>
    </w:p>
    <w:p w14:paraId="068D1B29" w14:textId="77777777" w:rsidR="009D7B3F" w:rsidRDefault="00B8150B" w:rsidP="00F774E3">
      <w:pPr>
        <w:pStyle w:val="Odlomakpopisa"/>
        <w:numPr>
          <w:ilvl w:val="0"/>
          <w:numId w:val="2"/>
        </w:numPr>
        <w:tabs>
          <w:tab w:val="left" w:pos="371"/>
        </w:tabs>
        <w:spacing w:before="160" w:line="360" w:lineRule="auto"/>
        <w:ind w:right="112" w:firstLine="0"/>
        <w:sectPr w:rsidR="009D7B3F">
          <w:pgSz w:w="11910" w:h="16840"/>
          <w:pgMar w:top="1360" w:right="1300" w:bottom="280" w:left="1300" w:header="720" w:footer="720" w:gutter="0"/>
          <w:cols w:space="720"/>
        </w:sectPr>
      </w:pPr>
      <w:r>
        <w:t>Učitelji, djelatnici škole te roditelji šalju elektroničku poštu u pravilu u radnom (nastavnom) vremenu Škole</w:t>
      </w:r>
      <w:r>
        <w:rPr>
          <w:spacing w:val="1"/>
        </w:rPr>
        <w:t xml:space="preserve"> </w:t>
      </w:r>
      <w:r w:rsidR="00F774E3">
        <w:t>(</w:t>
      </w:r>
      <w:r>
        <w:t>od 7 do 17 sati), a učitelji i djelatnici škole</w:t>
      </w:r>
      <w:r>
        <w:rPr>
          <w:spacing w:val="1"/>
        </w:rPr>
        <w:t xml:space="preserve"> </w:t>
      </w:r>
      <w:r>
        <w:t>trebaju</w:t>
      </w:r>
      <w:r>
        <w:rPr>
          <w:spacing w:val="5"/>
        </w:rPr>
        <w:t xml:space="preserve"> </w:t>
      </w:r>
      <w:r>
        <w:t>odgovoriti</w:t>
      </w:r>
      <w:r>
        <w:rPr>
          <w:spacing w:val="4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istu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radnom</w:t>
      </w:r>
      <w:r>
        <w:rPr>
          <w:spacing w:val="6"/>
        </w:rPr>
        <w:t xml:space="preserve"> </w:t>
      </w:r>
      <w:r>
        <w:t>vremenu</w:t>
      </w:r>
      <w:r>
        <w:rPr>
          <w:spacing w:val="6"/>
        </w:rPr>
        <w:t xml:space="preserve"> </w:t>
      </w:r>
      <w:r>
        <w:t>Škole,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najkasnije</w:t>
      </w:r>
      <w:r>
        <w:rPr>
          <w:spacing w:val="8"/>
        </w:rPr>
        <w:t xml:space="preserve"> </w:t>
      </w:r>
      <w:r>
        <w:t>tri dana od primitka poruke.</w:t>
      </w:r>
      <w:r>
        <w:rPr>
          <w:spacing w:val="16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iznimnim</w:t>
      </w:r>
    </w:p>
    <w:p w14:paraId="6E57AC77" w14:textId="77777777" w:rsidR="009D7B3F" w:rsidRDefault="00B8150B" w:rsidP="00F774E3">
      <w:pPr>
        <w:pStyle w:val="Tijeloteksta"/>
        <w:spacing w:before="34" w:line="360" w:lineRule="auto"/>
        <w:ind w:left="0" w:right="113"/>
      </w:pPr>
      <w:r>
        <w:lastRenderedPageBreak/>
        <w:t>situacijama odnosno na žurne upite poželjno je odgovoriti u roku od 24 sati od dostave upita. Žurni</w:t>
      </w:r>
      <w:r>
        <w:rPr>
          <w:spacing w:val="1"/>
        </w:rPr>
        <w:t xml:space="preserve"> </w:t>
      </w:r>
      <w:r>
        <w:t>upiti podrazumijevaju informacije za koje odgovor nema svrhu nakon 24 sata. Za vrijeme vikenda</w:t>
      </w:r>
      <w:r>
        <w:rPr>
          <w:spacing w:val="1"/>
        </w:rPr>
        <w:t xml:space="preserve"> </w:t>
      </w:r>
      <w:r>
        <w:t>(subotom i nedjeljom) i blagdana ne izmjenjuju se elektroničke poruke između roditelja, učitelja,</w:t>
      </w:r>
      <w:r>
        <w:rPr>
          <w:spacing w:val="1"/>
        </w:rPr>
        <w:t xml:space="preserve"> </w:t>
      </w:r>
      <w:r>
        <w:t>stručnih</w:t>
      </w:r>
      <w:r>
        <w:rPr>
          <w:spacing w:val="-2"/>
        </w:rPr>
        <w:t xml:space="preserve"> </w:t>
      </w:r>
      <w:r w:rsidR="00F774E3">
        <w:t>suradnik</w:t>
      </w:r>
      <w:r>
        <w:t>a i ravnateljice.</w:t>
      </w:r>
    </w:p>
    <w:p w14:paraId="34803064" w14:textId="77777777" w:rsidR="009D7B3F" w:rsidRDefault="00B8150B" w:rsidP="00F774E3">
      <w:pPr>
        <w:pStyle w:val="Odlomakpopisa"/>
        <w:numPr>
          <w:ilvl w:val="0"/>
          <w:numId w:val="2"/>
        </w:numPr>
        <w:tabs>
          <w:tab w:val="left" w:pos="385"/>
        </w:tabs>
        <w:spacing w:before="160" w:line="360" w:lineRule="auto"/>
        <w:ind w:right="112" w:firstLine="0"/>
      </w:pPr>
      <w:r>
        <w:t>Ako</w:t>
      </w:r>
      <w:r>
        <w:rPr>
          <w:spacing w:val="1"/>
        </w:rPr>
        <w:t xml:space="preserve"> </w:t>
      </w:r>
      <w:r>
        <w:t>obavijest</w:t>
      </w:r>
      <w:r>
        <w:rPr>
          <w:spacing w:val="1"/>
        </w:rPr>
        <w:t xml:space="preserve"> </w:t>
      </w:r>
      <w:r>
        <w:t>zaprimljena</w:t>
      </w:r>
      <w:r>
        <w:rPr>
          <w:spacing w:val="1"/>
        </w:rPr>
        <w:t xml:space="preserve"> </w:t>
      </w:r>
      <w:r>
        <w:t>elektroničkom</w:t>
      </w:r>
      <w:r>
        <w:rPr>
          <w:spacing w:val="1"/>
        </w:rPr>
        <w:t xml:space="preserve"> </w:t>
      </w:r>
      <w:r>
        <w:t>poštom</w:t>
      </w:r>
      <w:r>
        <w:rPr>
          <w:spacing w:val="1"/>
        </w:rPr>
        <w:t xml:space="preserve"> </w:t>
      </w:r>
      <w:r>
        <w:t>sadrži</w:t>
      </w:r>
      <w:r>
        <w:rPr>
          <w:spacing w:val="1"/>
        </w:rPr>
        <w:t xml:space="preserve"> </w:t>
      </w:r>
      <w:r>
        <w:t>elemente</w:t>
      </w:r>
      <w:r>
        <w:rPr>
          <w:spacing w:val="1"/>
        </w:rPr>
        <w:t xml:space="preserve"> </w:t>
      </w:r>
      <w:r>
        <w:t>nasilne</w:t>
      </w:r>
      <w:r>
        <w:rPr>
          <w:spacing w:val="1"/>
        </w:rPr>
        <w:t xml:space="preserve"> </w:t>
      </w:r>
      <w:r>
        <w:t>komunikacije</w:t>
      </w:r>
      <w:r>
        <w:rPr>
          <w:spacing w:val="1"/>
        </w:rPr>
        <w:t xml:space="preserve"> </w:t>
      </w:r>
      <w:r>
        <w:t>poput</w:t>
      </w:r>
      <w:r>
        <w:rPr>
          <w:spacing w:val="-47"/>
        </w:rPr>
        <w:t xml:space="preserve"> </w:t>
      </w:r>
      <w:r>
        <w:t>prijetnje, omalovažavanja, iznošenja neprovjerenih činjenica i sl. te nije afirmativna, komunikaciju</w:t>
      </w:r>
      <w:r>
        <w:rPr>
          <w:spacing w:val="1"/>
        </w:rPr>
        <w:t xml:space="preserve"> </w:t>
      </w:r>
      <w:r>
        <w:t>treba prekinuti pozivanjem osobe na individualni informativni razgovor uz pozivanje na odredbe</w:t>
      </w:r>
      <w:r>
        <w:rPr>
          <w:spacing w:val="1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Protokola.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nasilne</w:t>
      </w:r>
      <w:r>
        <w:rPr>
          <w:spacing w:val="1"/>
        </w:rPr>
        <w:t xml:space="preserve"> </w:t>
      </w:r>
      <w:r>
        <w:t>elektroničke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druge</w:t>
      </w:r>
      <w:r>
        <w:rPr>
          <w:spacing w:val="1"/>
        </w:rPr>
        <w:t xml:space="preserve"> </w:t>
      </w:r>
      <w:r>
        <w:t>komunikacije,</w:t>
      </w:r>
      <w:r>
        <w:rPr>
          <w:spacing w:val="1"/>
        </w:rPr>
        <w:t xml:space="preserve"> </w:t>
      </w:r>
      <w:r>
        <w:t>nužno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savjetovati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članicama</w:t>
      </w:r>
      <w:r>
        <w:rPr>
          <w:spacing w:val="-4"/>
        </w:rPr>
        <w:t xml:space="preserve"> </w:t>
      </w:r>
      <w:r>
        <w:t>stručne</w:t>
      </w:r>
      <w:r>
        <w:rPr>
          <w:spacing w:val="-3"/>
        </w:rPr>
        <w:t xml:space="preserve"> </w:t>
      </w:r>
      <w:r>
        <w:t>službe.</w:t>
      </w:r>
    </w:p>
    <w:p w14:paraId="34CD3A2E" w14:textId="77777777" w:rsidR="009D7B3F" w:rsidRDefault="00B8150B" w:rsidP="00F774E3">
      <w:pPr>
        <w:pStyle w:val="Odlomakpopisa"/>
        <w:numPr>
          <w:ilvl w:val="0"/>
          <w:numId w:val="2"/>
        </w:numPr>
        <w:tabs>
          <w:tab w:val="left" w:pos="340"/>
        </w:tabs>
        <w:spacing w:before="161" w:line="360" w:lineRule="auto"/>
        <w:ind w:right="113" w:firstLine="0"/>
      </w:pPr>
      <w:r>
        <w:t>Ako se učitelj ili roditelj ne pridržavaju Protokola o elektroničkoj komunikaciji škole, potrebno ih je</w:t>
      </w:r>
      <w:r>
        <w:rPr>
          <w:spacing w:val="1"/>
        </w:rPr>
        <w:t xml:space="preserve"> </w:t>
      </w:r>
      <w:r>
        <w:t>opetovano uputiti na čitanje istoga s obzirom da se radi o službenom dokumentu koji propisuje</w:t>
      </w:r>
      <w:r>
        <w:rPr>
          <w:spacing w:val="1"/>
        </w:rPr>
        <w:t xml:space="preserve"> </w:t>
      </w:r>
      <w:r>
        <w:t>postupanje.</w:t>
      </w:r>
    </w:p>
    <w:p w14:paraId="403DC5FC" w14:textId="77777777" w:rsidR="009D7B3F" w:rsidRDefault="00B8150B" w:rsidP="00F774E3">
      <w:pPr>
        <w:pStyle w:val="Odlomakpopisa"/>
        <w:numPr>
          <w:ilvl w:val="0"/>
          <w:numId w:val="2"/>
        </w:numPr>
        <w:tabs>
          <w:tab w:val="left" w:pos="390"/>
        </w:tabs>
        <w:spacing w:before="162" w:line="360" w:lineRule="auto"/>
        <w:ind w:right="116" w:firstLine="0"/>
      </w:pPr>
      <w:r>
        <w:t>Individualni</w:t>
      </w:r>
      <w:r>
        <w:rPr>
          <w:spacing w:val="1"/>
        </w:rPr>
        <w:t xml:space="preserve"> </w:t>
      </w:r>
      <w:r>
        <w:t>informativni</w:t>
      </w:r>
      <w:r>
        <w:rPr>
          <w:spacing w:val="1"/>
        </w:rPr>
        <w:t xml:space="preserve"> </w:t>
      </w:r>
      <w:r>
        <w:t>razgovori</w:t>
      </w:r>
      <w:r>
        <w:rPr>
          <w:spacing w:val="1"/>
        </w:rPr>
        <w:t xml:space="preserve"> </w:t>
      </w:r>
      <w:r>
        <w:t>trebaju</w:t>
      </w:r>
      <w:r>
        <w:rPr>
          <w:spacing w:val="1"/>
        </w:rPr>
        <w:t xml:space="preserve"> </w:t>
      </w:r>
      <w:r>
        <w:t>imati</w:t>
      </w:r>
      <w:r>
        <w:rPr>
          <w:spacing w:val="1"/>
        </w:rPr>
        <w:t xml:space="preserve"> </w:t>
      </w:r>
      <w:r>
        <w:t>prednost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komunikacijom</w:t>
      </w:r>
      <w:r>
        <w:rPr>
          <w:spacing w:val="1"/>
        </w:rPr>
        <w:t xml:space="preserve"> </w:t>
      </w:r>
      <w:r>
        <w:t>elektroničkom</w:t>
      </w:r>
      <w:r>
        <w:rPr>
          <w:spacing w:val="1"/>
        </w:rPr>
        <w:t xml:space="preserve"> </w:t>
      </w:r>
      <w:r>
        <w:t>poštom (kada je to moguće) jer je razgovor i živa riječ nezamjenjiv temelj suradničkom odnosu</w:t>
      </w:r>
      <w:r>
        <w:rPr>
          <w:spacing w:val="1"/>
        </w:rPr>
        <w:t xml:space="preserve"> </w:t>
      </w:r>
      <w:r>
        <w:t>roditelja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djelatnika</w:t>
      </w:r>
      <w:r>
        <w:rPr>
          <w:spacing w:val="1"/>
        </w:rPr>
        <w:t xml:space="preserve"> </w:t>
      </w:r>
      <w:r>
        <w:t>škole.</w:t>
      </w:r>
      <w:r>
        <w:rPr>
          <w:spacing w:val="1"/>
        </w:rPr>
        <w:t xml:space="preserve"> </w:t>
      </w:r>
      <w:r>
        <w:t>Savjetodavni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moguć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kroz</w:t>
      </w:r>
      <w:r>
        <w:rPr>
          <w:spacing w:val="1"/>
        </w:rPr>
        <w:t xml:space="preserve"> </w:t>
      </w:r>
      <w:r>
        <w:t>usmenu</w:t>
      </w:r>
      <w:r>
        <w:rPr>
          <w:spacing w:val="1"/>
        </w:rPr>
        <w:t xml:space="preserve"> </w:t>
      </w:r>
      <w:r>
        <w:t>komunikaciju</w:t>
      </w:r>
      <w:r>
        <w:rPr>
          <w:spacing w:val="49"/>
        </w:rPr>
        <w:t xml:space="preserve"> </w:t>
      </w:r>
      <w:r>
        <w:t>bilo</w:t>
      </w:r>
      <w:r>
        <w:rPr>
          <w:spacing w:val="1"/>
        </w:rPr>
        <w:t xml:space="preserve"> </w:t>
      </w:r>
      <w:r>
        <w:t>telefonom ili putem online sastanaka preko online platformi. Tijekom usmenoga razgovora lakše je</w:t>
      </w:r>
      <w:r>
        <w:rPr>
          <w:spacing w:val="1"/>
        </w:rPr>
        <w:t xml:space="preserve"> </w:t>
      </w:r>
      <w:r>
        <w:t>izbjeći dvosmislenost u izražavanju, što je česta pojava u pisanom neverbalnom komuniciranju koja</w:t>
      </w:r>
      <w:r>
        <w:rPr>
          <w:spacing w:val="1"/>
        </w:rPr>
        <w:t xml:space="preserve"> </w:t>
      </w:r>
      <w:r>
        <w:t>može biti uzrok</w:t>
      </w:r>
      <w:r>
        <w:rPr>
          <w:spacing w:val="1"/>
        </w:rPr>
        <w:t xml:space="preserve"> </w:t>
      </w:r>
      <w:r>
        <w:t>nesporazuma i nepotrebnih</w:t>
      </w:r>
      <w:r>
        <w:rPr>
          <w:spacing w:val="-1"/>
        </w:rPr>
        <w:t xml:space="preserve"> </w:t>
      </w:r>
      <w:r>
        <w:t>tenzija.</w:t>
      </w:r>
    </w:p>
    <w:p w14:paraId="1CE13522" w14:textId="77777777" w:rsidR="009D7B3F" w:rsidRDefault="00B8150B" w:rsidP="00F774E3">
      <w:pPr>
        <w:pStyle w:val="Odlomakpopisa"/>
        <w:numPr>
          <w:ilvl w:val="0"/>
          <w:numId w:val="2"/>
        </w:numPr>
        <w:tabs>
          <w:tab w:val="left" w:pos="340"/>
        </w:tabs>
        <w:spacing w:before="159" w:line="360" w:lineRule="auto"/>
        <w:ind w:right="114" w:firstLine="0"/>
      </w:pPr>
      <w:r>
        <w:t>Povratna informacija roditeljima o odgojno obrazovnom funkcioniranju i uspjehu učenika piše se u</w:t>
      </w:r>
      <w:r>
        <w:rPr>
          <w:spacing w:val="1"/>
        </w:rPr>
        <w:t xml:space="preserve"> </w:t>
      </w:r>
      <w:r>
        <w:t>e-imenik (bilješke)</w:t>
      </w:r>
      <w:r>
        <w:rPr>
          <w:spacing w:val="-4"/>
        </w:rPr>
        <w:t xml:space="preserve"> </w:t>
      </w:r>
      <w:r>
        <w:t>prema unaprijed</w:t>
      </w:r>
      <w:r>
        <w:rPr>
          <w:spacing w:val="-2"/>
        </w:rPr>
        <w:t xml:space="preserve"> </w:t>
      </w:r>
      <w:r>
        <w:t>dogovorenim kriterijima pojedinog</w:t>
      </w:r>
      <w:r>
        <w:rPr>
          <w:spacing w:val="-4"/>
        </w:rPr>
        <w:t xml:space="preserve"> </w:t>
      </w:r>
      <w:r>
        <w:t>stručnog</w:t>
      </w:r>
      <w:r>
        <w:rPr>
          <w:spacing w:val="-2"/>
        </w:rPr>
        <w:t xml:space="preserve"> </w:t>
      </w:r>
      <w:r>
        <w:t>aktiva.</w:t>
      </w:r>
    </w:p>
    <w:p w14:paraId="06C01200" w14:textId="77777777" w:rsidR="009D7B3F" w:rsidRDefault="009D7B3F" w:rsidP="00A82C82">
      <w:pPr>
        <w:tabs>
          <w:tab w:val="left" w:pos="448"/>
        </w:tabs>
        <w:spacing w:before="161" w:line="360" w:lineRule="auto"/>
        <w:ind w:left="116" w:right="111"/>
      </w:pPr>
    </w:p>
    <w:p w14:paraId="117F49C4" w14:textId="251B601B" w:rsidR="009D7B3F" w:rsidRDefault="00B8150B" w:rsidP="00A82C82">
      <w:pPr>
        <w:pStyle w:val="Tijeloteksta"/>
        <w:spacing w:before="186"/>
        <w:ind w:left="116"/>
        <w:rPr>
          <w:spacing w:val="-2"/>
        </w:rPr>
      </w:pPr>
      <w:r>
        <w:t>Protokol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usvojen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sjednici</w:t>
      </w:r>
      <w:r>
        <w:rPr>
          <w:spacing w:val="-1"/>
        </w:rPr>
        <w:t xml:space="preserve"> </w:t>
      </w:r>
      <w:r>
        <w:t>Učiteljskoga</w:t>
      </w:r>
      <w:r>
        <w:rPr>
          <w:spacing w:val="-5"/>
        </w:rPr>
        <w:t xml:space="preserve"> </w:t>
      </w:r>
      <w:r>
        <w:t>vijeća</w:t>
      </w:r>
      <w:r>
        <w:rPr>
          <w:spacing w:val="-2"/>
        </w:rPr>
        <w:t xml:space="preserve"> </w:t>
      </w:r>
      <w:r w:rsidR="00956EBD">
        <w:rPr>
          <w:spacing w:val="-2"/>
        </w:rPr>
        <w:t>održanoj 31.8.2022. godine.</w:t>
      </w:r>
    </w:p>
    <w:p w14:paraId="5B3DADC8" w14:textId="77777777" w:rsidR="00A82C82" w:rsidRDefault="00A82C82" w:rsidP="00A82C82">
      <w:pPr>
        <w:pStyle w:val="Tijeloteksta"/>
        <w:spacing w:before="186"/>
        <w:ind w:left="116"/>
        <w:rPr>
          <w:spacing w:val="-2"/>
        </w:rPr>
      </w:pPr>
    </w:p>
    <w:p w14:paraId="6840B9BB" w14:textId="77777777" w:rsidR="00A82C82" w:rsidRDefault="00A82C82" w:rsidP="00A82C82">
      <w:pPr>
        <w:pStyle w:val="Tijeloteksta"/>
        <w:spacing w:before="186"/>
        <w:ind w:left="116"/>
        <w:rPr>
          <w:sz w:val="24"/>
        </w:rPr>
      </w:pPr>
    </w:p>
    <w:p w14:paraId="1622203D" w14:textId="77777777" w:rsidR="009D7B3F" w:rsidRDefault="00B8150B" w:rsidP="00B416FD">
      <w:pPr>
        <w:rPr>
          <w:spacing w:val="-47"/>
        </w:rPr>
      </w:pPr>
      <w:r>
        <w:t>Ravnateljica</w:t>
      </w:r>
      <w:r w:rsidR="00B416FD">
        <w:t>: Dubravka Ljubičić</w:t>
      </w:r>
    </w:p>
    <w:p w14:paraId="363B8DD1" w14:textId="77777777" w:rsidR="00F774E3" w:rsidRDefault="00F774E3" w:rsidP="00F774E3">
      <w:pPr>
        <w:pStyle w:val="Tijeloteksta"/>
        <w:spacing w:before="0" w:line="501" w:lineRule="auto"/>
        <w:ind w:left="7632" w:right="111" w:firstLine="417"/>
      </w:pPr>
    </w:p>
    <w:sectPr w:rsidR="00F774E3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74BE"/>
    <w:multiLevelType w:val="hybridMultilevel"/>
    <w:tmpl w:val="CCA439D8"/>
    <w:lvl w:ilvl="0" w:tplc="990AA512">
      <w:start w:val="1"/>
      <w:numFmt w:val="decimal"/>
      <w:lvlText w:val="%1."/>
      <w:lvlJc w:val="left"/>
      <w:pPr>
        <w:ind w:left="116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hr-HR" w:eastAsia="en-US" w:bidi="ar-SA"/>
      </w:rPr>
    </w:lvl>
    <w:lvl w:ilvl="1" w:tplc="1D4088D6">
      <w:numFmt w:val="bullet"/>
      <w:lvlText w:val="•"/>
      <w:lvlJc w:val="left"/>
      <w:pPr>
        <w:ind w:left="1038" w:hanging="170"/>
      </w:pPr>
      <w:rPr>
        <w:rFonts w:hint="default"/>
        <w:lang w:val="hr-HR" w:eastAsia="en-US" w:bidi="ar-SA"/>
      </w:rPr>
    </w:lvl>
    <w:lvl w:ilvl="2" w:tplc="DD00DC54">
      <w:numFmt w:val="bullet"/>
      <w:lvlText w:val="•"/>
      <w:lvlJc w:val="left"/>
      <w:pPr>
        <w:ind w:left="1957" w:hanging="170"/>
      </w:pPr>
      <w:rPr>
        <w:rFonts w:hint="default"/>
        <w:lang w:val="hr-HR" w:eastAsia="en-US" w:bidi="ar-SA"/>
      </w:rPr>
    </w:lvl>
    <w:lvl w:ilvl="3" w:tplc="FCB67D86">
      <w:numFmt w:val="bullet"/>
      <w:lvlText w:val="•"/>
      <w:lvlJc w:val="left"/>
      <w:pPr>
        <w:ind w:left="2875" w:hanging="170"/>
      </w:pPr>
      <w:rPr>
        <w:rFonts w:hint="default"/>
        <w:lang w:val="hr-HR" w:eastAsia="en-US" w:bidi="ar-SA"/>
      </w:rPr>
    </w:lvl>
    <w:lvl w:ilvl="4" w:tplc="22F22402">
      <w:numFmt w:val="bullet"/>
      <w:lvlText w:val="•"/>
      <w:lvlJc w:val="left"/>
      <w:pPr>
        <w:ind w:left="3794" w:hanging="170"/>
      </w:pPr>
      <w:rPr>
        <w:rFonts w:hint="default"/>
        <w:lang w:val="hr-HR" w:eastAsia="en-US" w:bidi="ar-SA"/>
      </w:rPr>
    </w:lvl>
    <w:lvl w:ilvl="5" w:tplc="DA06C220">
      <w:numFmt w:val="bullet"/>
      <w:lvlText w:val="•"/>
      <w:lvlJc w:val="left"/>
      <w:pPr>
        <w:ind w:left="4713" w:hanging="170"/>
      </w:pPr>
      <w:rPr>
        <w:rFonts w:hint="default"/>
        <w:lang w:val="hr-HR" w:eastAsia="en-US" w:bidi="ar-SA"/>
      </w:rPr>
    </w:lvl>
    <w:lvl w:ilvl="6" w:tplc="FFC24862">
      <w:numFmt w:val="bullet"/>
      <w:lvlText w:val="•"/>
      <w:lvlJc w:val="left"/>
      <w:pPr>
        <w:ind w:left="5631" w:hanging="170"/>
      </w:pPr>
      <w:rPr>
        <w:rFonts w:hint="default"/>
        <w:lang w:val="hr-HR" w:eastAsia="en-US" w:bidi="ar-SA"/>
      </w:rPr>
    </w:lvl>
    <w:lvl w:ilvl="7" w:tplc="43BCD9F8">
      <w:numFmt w:val="bullet"/>
      <w:lvlText w:val="•"/>
      <w:lvlJc w:val="left"/>
      <w:pPr>
        <w:ind w:left="6550" w:hanging="170"/>
      </w:pPr>
      <w:rPr>
        <w:rFonts w:hint="default"/>
        <w:lang w:val="hr-HR" w:eastAsia="en-US" w:bidi="ar-SA"/>
      </w:rPr>
    </w:lvl>
    <w:lvl w:ilvl="8" w:tplc="79F8A328">
      <w:numFmt w:val="bullet"/>
      <w:lvlText w:val="•"/>
      <w:lvlJc w:val="left"/>
      <w:pPr>
        <w:ind w:left="7469" w:hanging="170"/>
      </w:pPr>
      <w:rPr>
        <w:rFonts w:hint="default"/>
        <w:lang w:val="hr-HR" w:eastAsia="en-US" w:bidi="ar-SA"/>
      </w:rPr>
    </w:lvl>
  </w:abstractNum>
  <w:abstractNum w:abstractNumId="1" w15:restartNumberingAfterBreak="0">
    <w:nsid w:val="64B962C8"/>
    <w:multiLevelType w:val="hybridMultilevel"/>
    <w:tmpl w:val="CA14F824"/>
    <w:lvl w:ilvl="0" w:tplc="3618997C">
      <w:numFmt w:val="bullet"/>
      <w:lvlText w:val="•"/>
      <w:lvlJc w:val="left"/>
      <w:pPr>
        <w:ind w:left="836" w:hanging="360"/>
      </w:pPr>
      <w:rPr>
        <w:rFonts w:hint="default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654848B8"/>
    <w:multiLevelType w:val="hybridMultilevel"/>
    <w:tmpl w:val="F876568A"/>
    <w:lvl w:ilvl="0" w:tplc="699056BE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3618997C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D7F46A1A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E3224418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9BA6C8CE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3C90E54E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75B0783A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CD5E0FD2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4D5C584C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3F"/>
    <w:rsid w:val="00061B88"/>
    <w:rsid w:val="005D095B"/>
    <w:rsid w:val="00956EBD"/>
    <w:rsid w:val="009D7B3F"/>
    <w:rsid w:val="00A82C82"/>
    <w:rsid w:val="00B416FD"/>
    <w:rsid w:val="00B8150B"/>
    <w:rsid w:val="00F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427E"/>
  <w15:docId w15:val="{FA61B651-0BEE-4AD4-8AC8-B63EAC7E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234"/>
    </w:pPr>
  </w:style>
  <w:style w:type="paragraph" w:styleId="Odlomakpopisa">
    <w:name w:val="List Paragraph"/>
    <w:basedOn w:val="Normal"/>
    <w:uiPriority w:val="1"/>
    <w:qFormat/>
    <w:pPr>
      <w:spacing w:before="180"/>
      <w:ind w:left="234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Ivona Forgač</cp:lastModifiedBy>
  <cp:revision>3</cp:revision>
  <dcterms:created xsi:type="dcterms:W3CDTF">2022-09-08T11:17:00Z</dcterms:created>
  <dcterms:modified xsi:type="dcterms:W3CDTF">2022-09-08T11:20:00Z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2021-10-02T00:00:00Z</vt:filetime>
  </property>
</Properties>
</file>