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3300" w14:textId="77777777" w:rsidR="00482138" w:rsidRPr="00E30657" w:rsidRDefault="00482138" w:rsidP="00482138">
      <w:pPr>
        <w:pStyle w:val="Bezproreda"/>
        <w:rPr>
          <w:rFonts w:ascii="Times New Roman" w:hAnsi="Times New Roman"/>
          <w:szCs w:val="24"/>
          <w:lang w:eastAsia="hr-HR"/>
        </w:rPr>
      </w:pPr>
      <w:r>
        <w:rPr>
          <w:rFonts w:ascii="Times New Roman" w:hAnsi="Times New Roman"/>
          <w:szCs w:val="24"/>
        </w:rPr>
        <w:t xml:space="preserve">                 </w:t>
      </w:r>
      <w:r w:rsidRPr="00E30657">
        <w:rPr>
          <w:rFonts w:ascii="Times New Roman" w:hAnsi="Times New Roman"/>
          <w:szCs w:val="24"/>
        </w:rPr>
        <w:t xml:space="preserve">  </w:t>
      </w:r>
      <w:r w:rsidRPr="00E30657">
        <w:rPr>
          <w:rFonts w:ascii="Times New Roman" w:hAnsi="Times New Roman"/>
          <w:noProof/>
          <w:szCs w:val="24"/>
          <w:lang w:val="en-US"/>
        </w:rPr>
        <w:drawing>
          <wp:inline distT="0" distB="0" distL="0" distR="0" wp14:anchorId="47076182" wp14:editId="01349943">
            <wp:extent cx="273050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4F104" w14:textId="1A84215E" w:rsidR="00482138" w:rsidRPr="00691AD6" w:rsidRDefault="00482138" w:rsidP="00482138">
      <w:pPr>
        <w:pStyle w:val="Bezproreda"/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  <w:lang w:eastAsia="hr-HR"/>
        </w:rPr>
        <w:t>REPUBLIKA HRVATSKA</w:t>
      </w:r>
    </w:p>
    <w:p w14:paraId="28AF26F5" w14:textId="77777777" w:rsidR="00482138" w:rsidRPr="00691AD6" w:rsidRDefault="00482138" w:rsidP="00482138">
      <w:pPr>
        <w:pStyle w:val="Bezproreda"/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</w:rPr>
        <w:t>OSNOVNA ŠKOLA HRVATSKI LESKOVAC</w:t>
      </w:r>
    </w:p>
    <w:p w14:paraId="62764C42" w14:textId="37D39542" w:rsidR="00482138" w:rsidRPr="00691AD6" w:rsidRDefault="00482138" w:rsidP="00482138">
      <w:pPr>
        <w:pStyle w:val="Bezproreda"/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</w:rPr>
        <w:t>HRVATSKI LESKOVAC, Pilinka 2</w:t>
      </w:r>
    </w:p>
    <w:p w14:paraId="2FBBE796" w14:textId="5A9C9589" w:rsidR="00482138" w:rsidRPr="00C3425F" w:rsidRDefault="00482138" w:rsidP="00482138">
      <w:pPr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</w:rPr>
        <w:t xml:space="preserve">KLASA: </w:t>
      </w:r>
      <w:r w:rsidR="006606BA">
        <w:rPr>
          <w:rFonts w:cstheme="minorHAnsi"/>
          <w:sz w:val="22"/>
          <w:szCs w:val="22"/>
        </w:rPr>
        <w:t>112-0</w:t>
      </w:r>
      <w:r w:rsidR="00875D8B">
        <w:rPr>
          <w:rFonts w:cstheme="minorHAnsi"/>
          <w:sz w:val="22"/>
          <w:szCs w:val="22"/>
        </w:rPr>
        <w:t>1</w:t>
      </w:r>
      <w:r w:rsidR="006606BA">
        <w:rPr>
          <w:rFonts w:cstheme="minorHAnsi"/>
          <w:sz w:val="22"/>
          <w:szCs w:val="22"/>
        </w:rPr>
        <w:t>/2</w:t>
      </w:r>
      <w:r w:rsidR="00CE2C3A">
        <w:rPr>
          <w:rFonts w:cstheme="minorHAnsi"/>
          <w:sz w:val="22"/>
          <w:szCs w:val="22"/>
        </w:rPr>
        <w:t>5</w:t>
      </w:r>
      <w:r w:rsidR="000937F5" w:rsidRPr="000937F5">
        <w:rPr>
          <w:rFonts w:cstheme="minorHAnsi"/>
          <w:sz w:val="22"/>
          <w:szCs w:val="22"/>
        </w:rPr>
        <w:t>-0</w:t>
      </w:r>
      <w:r w:rsidR="00CE2C3A">
        <w:rPr>
          <w:rFonts w:cstheme="minorHAnsi"/>
          <w:sz w:val="22"/>
          <w:szCs w:val="22"/>
        </w:rPr>
        <w:t>1</w:t>
      </w:r>
      <w:r w:rsidR="000937F5" w:rsidRPr="000937F5">
        <w:rPr>
          <w:rFonts w:cstheme="minorHAnsi"/>
          <w:sz w:val="22"/>
          <w:szCs w:val="22"/>
        </w:rPr>
        <w:t>/</w:t>
      </w:r>
      <w:r w:rsidR="00875D8B">
        <w:rPr>
          <w:rFonts w:cstheme="minorHAnsi"/>
          <w:sz w:val="22"/>
          <w:szCs w:val="22"/>
        </w:rPr>
        <w:t>0</w:t>
      </w:r>
      <w:r w:rsidR="00363FA6">
        <w:rPr>
          <w:rFonts w:cstheme="minorHAnsi"/>
          <w:sz w:val="22"/>
          <w:szCs w:val="22"/>
        </w:rPr>
        <w:t>5</w:t>
      </w:r>
    </w:p>
    <w:p w14:paraId="56B0239B" w14:textId="2D0BDE24" w:rsidR="00482138" w:rsidRPr="00691AD6" w:rsidRDefault="00482138" w:rsidP="00482138">
      <w:pPr>
        <w:rPr>
          <w:rFonts w:cstheme="minorHAnsi"/>
          <w:sz w:val="22"/>
          <w:szCs w:val="22"/>
        </w:rPr>
      </w:pPr>
      <w:r w:rsidRPr="00C3425F">
        <w:rPr>
          <w:rFonts w:cstheme="minorHAnsi"/>
          <w:sz w:val="22"/>
          <w:szCs w:val="22"/>
        </w:rPr>
        <w:t>URBROJ: 251-</w:t>
      </w:r>
      <w:r w:rsidR="001D36C0">
        <w:rPr>
          <w:rFonts w:cstheme="minorHAnsi"/>
          <w:sz w:val="22"/>
          <w:szCs w:val="22"/>
        </w:rPr>
        <w:t>724</w:t>
      </w:r>
      <w:r w:rsidR="00176789">
        <w:rPr>
          <w:rFonts w:cstheme="minorHAnsi"/>
          <w:sz w:val="22"/>
          <w:szCs w:val="22"/>
        </w:rPr>
        <w:t>/</w:t>
      </w:r>
      <w:r w:rsidRPr="00C3425F">
        <w:rPr>
          <w:rFonts w:cstheme="minorHAnsi"/>
          <w:sz w:val="22"/>
          <w:szCs w:val="22"/>
        </w:rPr>
        <w:t>01-</w:t>
      </w:r>
      <w:r w:rsidR="001D36C0">
        <w:rPr>
          <w:rFonts w:cstheme="minorHAnsi"/>
          <w:sz w:val="22"/>
          <w:szCs w:val="22"/>
        </w:rPr>
        <w:t>2</w:t>
      </w:r>
      <w:r w:rsidR="00CE2C3A">
        <w:rPr>
          <w:rFonts w:cstheme="minorHAnsi"/>
          <w:sz w:val="22"/>
          <w:szCs w:val="22"/>
        </w:rPr>
        <w:t>5</w:t>
      </w:r>
      <w:r w:rsidRPr="00C3425F">
        <w:rPr>
          <w:rFonts w:cstheme="minorHAnsi"/>
          <w:sz w:val="22"/>
          <w:szCs w:val="22"/>
        </w:rPr>
        <w:t>-</w:t>
      </w:r>
      <w:r w:rsidR="00CE2C3A">
        <w:rPr>
          <w:rFonts w:cstheme="minorHAnsi"/>
          <w:sz w:val="22"/>
          <w:szCs w:val="22"/>
        </w:rPr>
        <w:t>7</w:t>
      </w:r>
    </w:p>
    <w:p w14:paraId="0C9DFC12" w14:textId="06D4A79C" w:rsidR="00482138" w:rsidRPr="00691AD6" w:rsidRDefault="00482138" w:rsidP="0048213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1AD6">
        <w:rPr>
          <w:rFonts w:asciiTheme="minorHAnsi" w:hAnsiTheme="minorHAnsi" w:cstheme="minorHAnsi"/>
          <w:sz w:val="22"/>
          <w:szCs w:val="22"/>
        </w:rPr>
        <w:t>Hrvatski Leskovac</w:t>
      </w:r>
      <w:r w:rsidRPr="000A1661">
        <w:rPr>
          <w:rFonts w:asciiTheme="minorHAnsi" w:hAnsiTheme="minorHAnsi" w:cstheme="minorHAnsi"/>
          <w:sz w:val="22"/>
          <w:szCs w:val="22"/>
        </w:rPr>
        <w:t xml:space="preserve">, </w:t>
      </w:r>
      <w:r w:rsidR="00CE2C3A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9</w:t>
      </w:r>
      <w:r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.</w:t>
      </w:r>
      <w:r w:rsidR="00CE2C3A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4</w:t>
      </w:r>
      <w:r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.20</w:t>
      </w:r>
      <w:r w:rsidR="001D36C0"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2</w:t>
      </w:r>
      <w:r w:rsidR="008F20C8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5</w:t>
      </w:r>
      <w:r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. </w:t>
      </w:r>
      <w:r w:rsidRPr="00691A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3DBF53D" w14:textId="77777777" w:rsidR="00482138" w:rsidRDefault="00482138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85BEF90" w14:textId="77777777" w:rsidR="00482138" w:rsidRDefault="00482138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A024F51" w14:textId="54778193" w:rsidR="00B45B35" w:rsidRPr="00B45B35" w:rsidRDefault="00B45B35" w:rsidP="009D6C87">
      <w:pPr>
        <w:pStyle w:val="tb-na16"/>
        <w:shd w:val="clear" w:color="auto" w:fill="FFFFFF"/>
        <w:spacing w:after="225" w:line="336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Temeljem  članka 107. Zakona o odgoju i obrazovanju u osnovnoj i srednjoj školi (</w:t>
      </w:r>
      <w:r w:rsidR="002A3033" w:rsidRPr="002A3033">
        <w:rPr>
          <w:rFonts w:ascii="Arial" w:hAnsi="Arial" w:cs="Arial"/>
          <w:color w:val="000000" w:themeColor="text1"/>
          <w:sz w:val="22"/>
          <w:szCs w:val="22"/>
        </w:rPr>
        <w:t>NN 87/08, 86/09, 92/10, 105/10, 90/11, 16/12, 86/12, 126/12, 94/13, 152/14, 7/17, 68/18, 98/19, 64/20, 151/22, 155/23 i 156/23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)</w:t>
      </w:r>
      <w:r w:rsidR="00410A4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9D6C87">
        <w:rPr>
          <w:rFonts w:ascii="Arial" w:hAnsi="Arial" w:cs="Arial"/>
          <w:color w:val="000000" w:themeColor="text1"/>
          <w:sz w:val="22"/>
          <w:szCs w:val="22"/>
        </w:rPr>
        <w:t>P</w:t>
      </w:r>
      <w:r w:rsidR="009D6C87" w:rsidRPr="009D6C87">
        <w:rPr>
          <w:rFonts w:ascii="Arial" w:hAnsi="Arial" w:cs="Arial"/>
          <w:color w:val="000000" w:themeColor="text1"/>
          <w:sz w:val="22"/>
          <w:szCs w:val="22"/>
        </w:rPr>
        <w:t>ravilnik</w:t>
      </w:r>
      <w:r w:rsidR="002E0B7D">
        <w:rPr>
          <w:rFonts w:ascii="Arial" w:hAnsi="Arial" w:cs="Arial"/>
          <w:color w:val="000000" w:themeColor="text1"/>
          <w:sz w:val="22"/>
          <w:szCs w:val="22"/>
        </w:rPr>
        <w:t>a</w:t>
      </w:r>
      <w:r w:rsidR="009D6C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D6C87" w:rsidRPr="009D6C87">
        <w:rPr>
          <w:rFonts w:ascii="Arial" w:hAnsi="Arial" w:cs="Arial"/>
          <w:color w:val="000000" w:themeColor="text1"/>
          <w:sz w:val="22"/>
          <w:szCs w:val="22"/>
        </w:rPr>
        <w:t>o djelokrugu rada tajnika te administrativno-tehničkim i pomoćnim poslovima koji se obavljaju u osnovnoj školi</w:t>
      </w:r>
      <w:r w:rsidR="009D6C87">
        <w:rPr>
          <w:rFonts w:ascii="Arial" w:hAnsi="Arial" w:cs="Arial"/>
          <w:color w:val="000000" w:themeColor="text1"/>
          <w:sz w:val="22"/>
          <w:szCs w:val="22"/>
        </w:rPr>
        <w:t xml:space="preserve"> (NN 40/2014), </w:t>
      </w:r>
      <w:r w:rsidR="00EB6BEA">
        <w:rPr>
          <w:rFonts w:ascii="Arial" w:hAnsi="Arial" w:cs="Arial"/>
          <w:color w:val="000000" w:themeColor="text1"/>
          <w:sz w:val="22"/>
          <w:szCs w:val="22"/>
        </w:rPr>
        <w:t>Pravilnika o načinu i postupku te vrednovanju i procjeni kandidata za zapošljavanje u Osnovnoj školi Hrvatski Leskovac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>, K</w:t>
      </w:r>
      <w:r w:rsidR="00EA2E75">
        <w:rPr>
          <w:rFonts w:ascii="Arial" w:hAnsi="Arial" w:cs="Arial"/>
          <w:color w:val="000000" w:themeColor="text1"/>
          <w:sz w:val="22"/>
          <w:szCs w:val="22"/>
        </w:rPr>
        <w:t>LASA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>: 003-06-01/19-06/1, U</w:t>
      </w:r>
      <w:r w:rsidR="00EA2E75">
        <w:rPr>
          <w:rFonts w:ascii="Arial" w:hAnsi="Arial" w:cs="Arial"/>
          <w:color w:val="000000" w:themeColor="text1"/>
          <w:sz w:val="22"/>
          <w:szCs w:val="22"/>
        </w:rPr>
        <w:t>RBROJ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 xml:space="preserve">: 251-724-01-19-1 od 4.6.2019. godine te </w:t>
      </w:r>
      <w:r w:rsidR="00D71321">
        <w:rPr>
          <w:rFonts w:ascii="Arial" w:hAnsi="Arial" w:cs="Arial"/>
          <w:color w:val="000000" w:themeColor="text1"/>
          <w:sz w:val="22"/>
          <w:szCs w:val="22"/>
        </w:rPr>
        <w:t xml:space="preserve">odredba 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>Pravilnika o radu Osnovne škole Hrvatski Leskovac</w:t>
      </w:r>
      <w:r w:rsidR="00EB6BE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A87C0D">
        <w:rPr>
          <w:rFonts w:ascii="Arial" w:hAnsi="Arial" w:cs="Arial"/>
          <w:color w:val="000000" w:themeColor="text1"/>
          <w:sz w:val="22"/>
          <w:szCs w:val="22"/>
        </w:rPr>
        <w:t>ravnatelj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Osnovn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e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škol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e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Hrvatski Leskovac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iz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Hrvatskog Leskovca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Pilinka 2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,</w:t>
      </w:r>
      <w:r w:rsidR="00AD2D67">
        <w:rPr>
          <w:rFonts w:ascii="Arial" w:hAnsi="Arial" w:cs="Arial"/>
          <w:color w:val="000000" w:themeColor="text1"/>
          <w:sz w:val="22"/>
          <w:szCs w:val="22"/>
        </w:rPr>
        <w:t xml:space="preserve"> uz prethodnu suglasnost </w:t>
      </w:r>
      <w:r w:rsidR="00D161D5">
        <w:rPr>
          <w:rFonts w:ascii="Arial" w:hAnsi="Arial" w:cs="Arial"/>
          <w:color w:val="000000" w:themeColor="text1"/>
          <w:sz w:val="22"/>
          <w:szCs w:val="22"/>
        </w:rPr>
        <w:t xml:space="preserve">Ministarstva znanosti i obrazovanja </w:t>
      </w:r>
      <w:r w:rsidR="006757AC">
        <w:rPr>
          <w:rFonts w:ascii="Arial" w:hAnsi="Arial" w:cs="Arial"/>
          <w:color w:val="000000" w:themeColor="text1"/>
          <w:sz w:val="22"/>
          <w:szCs w:val="22"/>
        </w:rPr>
        <w:t xml:space="preserve">i Gradskog ureda za obrazovanje, sport i mlade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raspisuje</w:t>
      </w:r>
    </w:p>
    <w:p w14:paraId="15A98E66" w14:textId="77777777" w:rsidR="00B45B35" w:rsidRPr="00B45B35" w:rsidRDefault="00B45B35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24C8ACD5" w14:textId="77777777" w:rsidR="00B45B35" w:rsidRPr="006A1791" w:rsidRDefault="00B45B35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A1791">
        <w:rPr>
          <w:rFonts w:ascii="Arial" w:hAnsi="Arial" w:cs="Arial"/>
          <w:b/>
          <w:color w:val="000000" w:themeColor="text1"/>
          <w:sz w:val="22"/>
          <w:szCs w:val="22"/>
        </w:rPr>
        <w:t>N A T J E Č A J</w:t>
      </w:r>
    </w:p>
    <w:p w14:paraId="419B2FAF" w14:textId="4F2F7909" w:rsidR="004B2CE3" w:rsidRDefault="00B45B35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A1791">
        <w:rPr>
          <w:rFonts w:ascii="Arial" w:hAnsi="Arial" w:cs="Arial"/>
          <w:b/>
          <w:color w:val="000000" w:themeColor="text1"/>
          <w:sz w:val="22"/>
          <w:szCs w:val="22"/>
        </w:rPr>
        <w:t xml:space="preserve">za prijam u radni odnos </w:t>
      </w:r>
    </w:p>
    <w:p w14:paraId="79813146" w14:textId="77777777" w:rsidR="00B45B35" w:rsidRPr="006A1791" w:rsidRDefault="00B45B35" w:rsidP="004B2CE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3DED4AB" w14:textId="7A6A5505" w:rsidR="00B16E87" w:rsidRDefault="00D045A4" w:rsidP="004B2CE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Hlk21592724"/>
      <w:bookmarkStart w:id="1" w:name="_Hlk50705225"/>
      <w:r>
        <w:rPr>
          <w:rFonts w:ascii="Arial" w:hAnsi="Arial" w:cs="Arial"/>
          <w:b/>
          <w:color w:val="000000" w:themeColor="text1"/>
          <w:sz w:val="22"/>
          <w:szCs w:val="22"/>
        </w:rPr>
        <w:t>na radn</w:t>
      </w:r>
      <w:r w:rsidR="002A3033">
        <w:rPr>
          <w:rFonts w:ascii="Arial" w:hAnsi="Arial" w:cs="Arial"/>
          <w:b/>
          <w:color w:val="000000" w:themeColor="text1"/>
          <w:sz w:val="22"/>
          <w:szCs w:val="22"/>
        </w:rPr>
        <w:t>om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mjest</w:t>
      </w:r>
      <w:r w:rsidR="002A3033">
        <w:rPr>
          <w:rFonts w:ascii="Arial" w:hAnsi="Arial" w:cs="Arial"/>
          <w:b/>
          <w:color w:val="000000" w:themeColor="text1"/>
          <w:sz w:val="22"/>
          <w:szCs w:val="22"/>
        </w:rPr>
        <w:t>u</w:t>
      </w:r>
      <w:r w:rsidR="00B16E87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637AFBFD" w14:textId="77777777" w:rsidR="00B16E87" w:rsidRDefault="00B16E87" w:rsidP="004B2CE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</w:p>
    <w:bookmarkEnd w:id="0"/>
    <w:p w14:paraId="6A93C24D" w14:textId="58488EFB" w:rsidR="006757AC" w:rsidRDefault="006757AC" w:rsidP="006757AC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''</w:t>
      </w:r>
      <w:r w:rsidR="008F20C8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Domar/ka – Školski majstor/ica – Ložač/ica</w:t>
      </w:r>
      <w:r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'' </w:t>
      </w:r>
    </w:p>
    <w:p w14:paraId="4191FBA2" w14:textId="77777777" w:rsidR="006757AC" w:rsidRDefault="006757AC" w:rsidP="006757AC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86F52C4" w14:textId="6CE09E32" w:rsidR="006757AC" w:rsidRDefault="006757AC" w:rsidP="006757AC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 xml:space="preserve">– </w:t>
      </w:r>
      <w:r w:rsidR="00875D8B">
        <w:rPr>
          <w:rFonts w:ascii="Arial" w:hAnsi="Arial" w:cs="Arial"/>
          <w:bCs/>
          <w:color w:val="000000" w:themeColor="text1"/>
          <w:sz w:val="22"/>
          <w:szCs w:val="22"/>
        </w:rPr>
        <w:t xml:space="preserve">jedan/na </w:t>
      </w: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="00875D8B"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>) izvršitelj/ic</w:t>
      </w:r>
      <w:r w:rsidR="003D45AD"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 xml:space="preserve">, na </w:t>
      </w:r>
      <w:r w:rsidR="00D71321" w:rsidRPr="00D71321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ne</w:t>
      </w:r>
      <w:r w:rsidRPr="003E7009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određeno i </w:t>
      </w:r>
      <w:r w:rsidR="008F20C8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ne</w:t>
      </w:r>
      <w:r w:rsidRPr="003E7009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puno radno vrijeme</w:t>
      </w:r>
      <w:r w:rsidR="008F20C8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 (20 sati tjedno)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>uz probni rad utvrđen čl. 25. Temeljnog kolektivnog ugovora za službenike i namještenike u javnim službama</w:t>
      </w:r>
      <w:r w:rsidR="00D71321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2517E3AD" w14:textId="77777777" w:rsidR="00B5465D" w:rsidRDefault="00B5465D" w:rsidP="006757AC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6BFB116" w14:textId="77777777" w:rsidR="00B56DBD" w:rsidRDefault="005A2B80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bookmarkStart w:id="2" w:name="_Hlk50705270"/>
      <w:bookmarkEnd w:id="1"/>
      <w:r>
        <w:rPr>
          <w:rFonts w:ascii="Arial" w:hAnsi="Arial" w:cs="Arial"/>
          <w:color w:val="000000" w:themeColor="text1"/>
          <w:sz w:val="22"/>
          <w:szCs w:val="22"/>
        </w:rPr>
        <w:t>Opći u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 xml:space="preserve">vjeti 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r w:rsidR="00EE5B8C">
        <w:rPr>
          <w:rFonts w:ascii="Arial" w:hAnsi="Arial" w:cs="Arial"/>
          <w:color w:val="000000" w:themeColor="text1"/>
          <w:sz w:val="22"/>
          <w:szCs w:val="22"/>
        </w:rPr>
        <w:t xml:space="preserve">zasnivanje radnog odnosa 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 xml:space="preserve">propisani 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su 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>općim propisima o radu</w:t>
      </w:r>
      <w:r w:rsidR="00B56DB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905C71D" w14:textId="61A48A82" w:rsidR="004D7F17" w:rsidRDefault="00B56DBD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>osebni uvjeti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propisani su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 xml:space="preserve"> odredbama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 Zakona 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 xml:space="preserve">o odgoju i obrazovanju u osnovnoj i srednjoj školi ( </w:t>
      </w:r>
      <w:r w:rsidR="002A3033" w:rsidRPr="002A3033">
        <w:rPr>
          <w:rFonts w:ascii="Arial" w:hAnsi="Arial" w:cs="Arial"/>
          <w:color w:val="000000" w:themeColor="text1"/>
          <w:sz w:val="22"/>
          <w:szCs w:val="22"/>
        </w:rPr>
        <w:t>NN 87/08, 86/09, 92/10, 105/10, 90/11, 16/12, 86/12, 126/12, 94/13, 152/14, 7/17, 68/18, 98/19, 64/20, 151/22, 155/23 i 156/23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>)</w:t>
      </w:r>
      <w:r w:rsidR="002A3033">
        <w:rPr>
          <w:rFonts w:ascii="Arial" w:hAnsi="Arial" w:cs="Arial"/>
          <w:color w:val="000000" w:themeColor="text1"/>
          <w:sz w:val="22"/>
          <w:szCs w:val="22"/>
        </w:rPr>
        <w:t xml:space="preserve"> i Pravilnikom o radu Osnovne škole Hrvatski Leskovac</w:t>
      </w:r>
      <w:r w:rsidR="00D7132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EC8FE77" w14:textId="77777777" w:rsidR="00D71321" w:rsidRDefault="00D71321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7B07EAA" w14:textId="147844B2" w:rsidR="00D045A4" w:rsidRDefault="00D045A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Mjesto rada je Hrvatski Leskovac.</w:t>
      </w:r>
    </w:p>
    <w:p w14:paraId="64F0182F" w14:textId="7CDCAA03" w:rsidR="00D045A4" w:rsidRDefault="00D045A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8732748" w14:textId="15160659" w:rsidR="00D045A4" w:rsidRDefault="00D045A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 radni odnos ne može biti primljena osoba za čiji prijam postoje zapreke za zasnivanje radnog odnosa iz čl. 106. Zakona o odgoju i obrazovanju u osnovnoj i srednjoj školi (</w:t>
      </w:r>
      <w:bookmarkStart w:id="3" w:name="_Hlk170377728"/>
      <w:r>
        <w:rPr>
          <w:rFonts w:ascii="Arial" w:hAnsi="Arial" w:cs="Arial"/>
          <w:color w:val="000000" w:themeColor="text1"/>
          <w:sz w:val="22"/>
          <w:szCs w:val="22"/>
        </w:rPr>
        <w:t>NN 87/08, 86/09, 92/10, 105/10, 90/11, 16/12, 86/12, 126/12, 94/13, 152/14, 7/17, 68/18, 98/19</w:t>
      </w:r>
      <w:r w:rsidR="002A303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</w:rPr>
        <w:t>64/20</w:t>
      </w:r>
      <w:r w:rsidR="002A3033">
        <w:rPr>
          <w:rFonts w:ascii="Arial" w:hAnsi="Arial" w:cs="Arial"/>
          <w:color w:val="000000" w:themeColor="text1"/>
          <w:sz w:val="22"/>
          <w:szCs w:val="22"/>
        </w:rPr>
        <w:t>, 151/22, 155/23 i 156/23</w:t>
      </w:r>
      <w:bookmarkEnd w:id="3"/>
      <w:r>
        <w:rPr>
          <w:rFonts w:ascii="Arial" w:hAnsi="Arial" w:cs="Arial"/>
          <w:color w:val="000000" w:themeColor="text1"/>
          <w:sz w:val="22"/>
          <w:szCs w:val="22"/>
        </w:rPr>
        <w:t>)</w:t>
      </w:r>
      <w:r w:rsidR="00AD2D67">
        <w:rPr>
          <w:rFonts w:ascii="Arial" w:hAnsi="Arial" w:cs="Arial"/>
          <w:color w:val="000000" w:themeColor="text1"/>
          <w:sz w:val="22"/>
          <w:szCs w:val="22"/>
        </w:rPr>
        <w:t>.</w:t>
      </w:r>
    </w:p>
    <w:bookmarkEnd w:id="2"/>
    <w:p w14:paraId="298D9128" w14:textId="77777777" w:rsidR="00C35EFA" w:rsidRPr="00B45B35" w:rsidRDefault="00C35EFA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D00B7B6" w14:textId="77777777" w:rsidR="00950DC6" w:rsidRDefault="00950DC6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Na natječaj se mogu prijaviti osobe oba spola sukladno članku 13. Zakona o ravnopravnosti spolova (NN br. 82/08, 69/18).</w:t>
      </w:r>
    </w:p>
    <w:p w14:paraId="27EEC25E" w14:textId="77777777" w:rsidR="00950DC6" w:rsidRDefault="00950DC6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665E6A4" w14:textId="3718DE44" w:rsidR="00B45B35" w:rsidRPr="00261517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U</w:t>
      </w:r>
      <w:r w:rsidR="007D0BD5">
        <w:rPr>
          <w:rFonts w:ascii="Arial" w:hAnsi="Arial" w:cs="Arial"/>
          <w:color w:val="000000" w:themeColor="text1"/>
          <w:sz w:val="22"/>
          <w:szCs w:val="22"/>
        </w:rPr>
        <w:t>z potpisanu prijavu</w:t>
      </w:r>
      <w:r w:rsidR="00261517">
        <w:rPr>
          <w:rFonts w:ascii="Arial" w:hAnsi="Arial" w:cs="Arial"/>
          <w:color w:val="000000" w:themeColor="text1"/>
          <w:sz w:val="22"/>
          <w:szCs w:val="22"/>
        </w:rPr>
        <w:t>/zamolbu</w:t>
      </w:r>
      <w:r w:rsidR="007D0BD5">
        <w:rPr>
          <w:rFonts w:ascii="Arial" w:hAnsi="Arial" w:cs="Arial"/>
          <w:color w:val="000000" w:themeColor="text1"/>
          <w:sz w:val="22"/>
          <w:szCs w:val="22"/>
        </w:rPr>
        <w:t xml:space="preserve"> (u kojoj se mora navesti ime i prezime, adresa stanovanja i kontakt podaci podnositelja prijave te koja mora biti vlastoručno potpisana)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potrebno </w:t>
      </w:r>
      <w:r w:rsidR="001B47D0">
        <w:rPr>
          <w:rFonts w:ascii="Arial" w:hAnsi="Arial" w:cs="Arial"/>
          <w:color w:val="000000" w:themeColor="text1"/>
          <w:sz w:val="22"/>
          <w:szCs w:val="22"/>
        </w:rPr>
        <w:t xml:space="preserve">je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priložiti:</w:t>
      </w:r>
    </w:p>
    <w:p w14:paraId="7FE6F2B9" w14:textId="71887ECC" w:rsidR="00B45B35" w:rsidRPr="004D7F17" w:rsidRDefault="001D36C0" w:rsidP="006A1791">
      <w:pPr>
        <w:pStyle w:val="StandardWeb"/>
        <w:spacing w:before="0" w:beforeAutospacing="0" w:after="0" w:afterAutospacing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lastRenderedPageBreak/>
        <w:t>- životopis</w:t>
      </w:r>
    </w:p>
    <w:p w14:paraId="1613678F" w14:textId="229D85A0" w:rsidR="0073127E" w:rsidRPr="00B45B35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- dokaz o stečenoj stručnoj spremi</w:t>
      </w:r>
      <w:r w:rsidR="007D0BD5">
        <w:rPr>
          <w:rFonts w:ascii="Arial" w:hAnsi="Arial" w:cs="Arial"/>
          <w:color w:val="000000" w:themeColor="text1"/>
          <w:sz w:val="22"/>
          <w:szCs w:val="22"/>
        </w:rPr>
        <w:t xml:space="preserve"> (ukoliko isprava sadrži prezime koje ne odgovara podnositelju zamolbe, potrebno je dokazati pravni slijed promjene prezimena: vjenčani list, rodni list itd.)</w:t>
      </w:r>
      <w:r w:rsidR="00D045A4">
        <w:rPr>
          <w:rFonts w:ascii="Arial" w:hAnsi="Arial" w:cs="Arial"/>
          <w:color w:val="000000" w:themeColor="text1"/>
          <w:sz w:val="22"/>
          <w:szCs w:val="22"/>
        </w:rPr>
        <w:t>. Kandidat koji</w:t>
      </w:r>
      <w:r w:rsidR="0073127E">
        <w:rPr>
          <w:rFonts w:ascii="Arial" w:hAnsi="Arial" w:cs="Arial"/>
          <w:color w:val="000000" w:themeColor="text1"/>
          <w:sz w:val="22"/>
          <w:szCs w:val="22"/>
        </w:rPr>
        <w:t xml:space="preserve"> je stekao inozemnu obrazovnu kvalifikaciju dužan je priložiti rješenje nadležnog tijela o priznavanju inozemne stručne kvalifikacije za obavljanje određene regulirane profesije u Republici Hrvatskoj</w:t>
      </w:r>
      <w:r w:rsidR="002615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D257E71" w14:textId="6F02A137" w:rsidR="00B45B35" w:rsidRPr="004D7F17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- uvjerenje nadležnog suda o nepostojanju zapreka za zasnivanje radnog odnosa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iz članka 106.  Zakona o odgoju i obrazovanju u osnovnoj i srednjoj školi, ne starije od </w:t>
      </w:r>
      <w:r w:rsidR="00547E0A"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dana objave natječaja</w:t>
      </w:r>
      <w:r w:rsidR="00F766FE"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</w:t>
      </w:r>
    </w:p>
    <w:p w14:paraId="2270A299" w14:textId="08A87303" w:rsidR="00B45B35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- elektronički zapis ili potvrdu o podacima evidentiranim u bazi podataka Hrvatskog zavoda za mirovinsko osiguranje iz područja radnih odnosa</w:t>
      </w:r>
      <w:r w:rsidR="002C2201"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ne starije od dana objave natječaja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150F00A" w14:textId="77777777" w:rsidR="004D7F17" w:rsidRDefault="004D7F1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0E195B3" w14:textId="2CB6E90D" w:rsidR="00950DC6" w:rsidRDefault="00950DC6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Prije sklapanja ugovora o radu, odabrani kandidat dužan je sve navedene priloge odnosno isprave dostaviti na uvid u izvorniku ili u ovjerenoj preslici.</w:t>
      </w:r>
    </w:p>
    <w:p w14:paraId="6F40F729" w14:textId="64D078CB" w:rsidR="0073127E" w:rsidRPr="00B45B35" w:rsidRDefault="0073127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Navedeni dokumenti dostavljaju se u preslici odnosno kao neovjerena elektronička isprava i neće se vraćati kandidatima.</w:t>
      </w:r>
    </w:p>
    <w:p w14:paraId="4D3FEB93" w14:textId="77777777" w:rsidR="00C54764" w:rsidRDefault="00C54764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2F906EC" w14:textId="77777777" w:rsidR="0019303C" w:rsidRDefault="00950DC6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Prijave s dokazima o ispunjavanju uvjeta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potrebno je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dostaviti</w:t>
      </w:r>
      <w:r w:rsidR="00F341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D2D67">
        <w:rPr>
          <w:rFonts w:ascii="Arial" w:hAnsi="Arial" w:cs="Arial"/>
          <w:i/>
          <w:iCs/>
          <w:color w:val="000000" w:themeColor="text1"/>
          <w:sz w:val="22"/>
          <w:szCs w:val="22"/>
        </w:rPr>
        <w:t>elektroničkom poštom (e-mailom)</w:t>
      </w:r>
      <w:r w:rsidRPr="00950DC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na adresu: </w:t>
      </w:r>
      <w:hyperlink r:id="rId6" w:history="1">
        <w:r w:rsidRPr="00B9782B">
          <w:rPr>
            <w:rStyle w:val="Hiperveza"/>
            <w:rFonts w:ascii="Arial" w:hAnsi="Arial" w:cs="Arial"/>
            <w:sz w:val="22"/>
            <w:szCs w:val="22"/>
          </w:rPr>
          <w:t>ured@os-hrvatski-leskovac.skole.hr</w:t>
        </w:r>
      </w:hyperlink>
      <w:r w:rsidR="00F341C9">
        <w:rPr>
          <w:rFonts w:ascii="Arial" w:hAnsi="Arial" w:cs="Arial"/>
          <w:color w:val="000000" w:themeColor="text1"/>
          <w:sz w:val="22"/>
          <w:szCs w:val="22"/>
        </w:rPr>
        <w:t>.</w:t>
      </w:r>
      <w:r w:rsidR="0019303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80C2067" w14:textId="6FB6CD90" w:rsidR="00950DC6" w:rsidRDefault="0019303C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Ukoliko kandidati nisu u mogućnosti dostaviti prijave elektroničkom poštom, prijavu mogu predati osobno na porti Osnovne škole Hrvatski Leskovac, Pilinka 2, Hrvatski Leskovac, radnim danom od 9,00 do 11,00 sati.</w:t>
      </w:r>
    </w:p>
    <w:p w14:paraId="1D04503F" w14:textId="49874D5A" w:rsidR="000619FC" w:rsidRDefault="000619FC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DC34564" w14:textId="06FC395D" w:rsidR="000619FC" w:rsidRDefault="000619FC" w:rsidP="000619FC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Rok za podnošenje prijava je </w:t>
      </w:r>
      <w:r>
        <w:rPr>
          <w:rFonts w:ascii="Arial" w:hAnsi="Arial" w:cs="Arial"/>
          <w:color w:val="000000" w:themeColor="text1"/>
          <w:sz w:val="22"/>
          <w:szCs w:val="22"/>
        </w:rPr>
        <w:t>8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dana od dana objave natječaja.</w:t>
      </w:r>
    </w:p>
    <w:p w14:paraId="66AF4A53" w14:textId="77777777" w:rsidR="000619FC" w:rsidRDefault="000619FC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61AAE8E" w14:textId="77777777" w:rsidR="0073127E" w:rsidRDefault="0073127E" w:rsidP="0073127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91AD6">
        <w:rPr>
          <w:rFonts w:ascii="Arial" w:hAnsi="Arial" w:cs="Arial"/>
          <w:color w:val="000000" w:themeColor="text1"/>
          <w:sz w:val="22"/>
          <w:szCs w:val="22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067E6606" w14:textId="77777777" w:rsidR="0073127E" w:rsidRDefault="0073127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E9FD4C9" w14:textId="2F30ACFC" w:rsidR="00CF5931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Kandidati koji se pozivaju na prednost pri zapošljavanju 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>sukladno čl. 102</w:t>
      </w:r>
      <w:r w:rsidR="002E31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 xml:space="preserve">Zakona o hrvatskim braniteljima iz Domovinskog rata i članovima njihovih obitelji (Narodne novine 121/17, 98/19, 84/21), članku 48.f </w:t>
      </w:r>
      <w:r w:rsidR="00AE73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 xml:space="preserve">Zakona o zaštiti vojnih i civilnih invalida rata (Narodne novine 33/92, 77/92, 27/93, 58/93, 2/94, 76/94, 108/95, 108/96, 82/01, 103/03 i 148/13, 98/19), članku 9. Zakona o profesionalnoj rehabilitaciji i zapošljavanju osoba s invaliditetom (Narodne novine 157/13, 152/14, 39/18, 32/20) te članku 48. Zakona o civilnim stradalnicima iz Domovinskog rata (NN 84/21), dužne su u prijavi na javni natječaj </w:t>
      </w:r>
      <w:r w:rsidR="00CF5931" w:rsidRPr="00833A7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pozvati se na to pravo i uz prijavu priložiti svu propisanu dokumentaciju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 xml:space="preserve"> prema posebnom zakonu, a prednost u odnosu na ostale kandidate ostvaruju </w:t>
      </w:r>
      <w:r w:rsidR="00CF5931" w:rsidRPr="00BD2618">
        <w:rPr>
          <w:rFonts w:ascii="Arial" w:hAnsi="Arial" w:cs="Arial"/>
          <w:color w:val="000000" w:themeColor="text1"/>
          <w:sz w:val="22"/>
          <w:szCs w:val="22"/>
          <w:u w:val="single"/>
        </w:rPr>
        <w:t>samo pod jednakim uvjetima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B141E0C" w14:textId="77777777" w:rsidR="00CB6A93" w:rsidRDefault="00CB6A93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2886931" w14:textId="4BA8B528" w:rsidR="00F766FE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Pozivaju se osobe iz članka 102. Zakona o pravima hrvatskih branitelja iz Domovinskog rata i članovima njihovih obitelji (N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N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br. 121/17) da dostave dokaze iz članka 103. stavka 1. istoga Zakona u svrhu ostvarivanja prava prednosti pri zapošljavanju.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br/>
        <w:t>Uz ovaj natječaj objavljuje se poveznica na internetsku stranicu Ministarstva hrvatskih branitelja na kojoj su navedeni dokazi potrebni za ostvarivanje prava prednosti pri zapošljavanju sukladno Zakonu o pravima hrvatskih branitelja iz Domovinskog rata i članovima njihovih obitelji</w:t>
      </w:r>
      <w:r w:rsidR="00622A01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6387090" w14:textId="0EDD69BB" w:rsidR="00F766FE" w:rsidRDefault="00D2695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7" w:history="1">
        <w:r w:rsidRPr="00942D4B">
          <w:rPr>
            <w:rStyle w:val="Hiperveza"/>
            <w:rFonts w:ascii="Arial" w:eastAsiaTheme="majorEastAsia" w:hAnsi="Arial" w:cs="Arial"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14:paraId="1A868FCF" w14:textId="77777777" w:rsidR="003E7009" w:rsidRDefault="003E7009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EC02715" w14:textId="6631AB54" w:rsidR="00D26954" w:rsidRDefault="00B45B35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br/>
      </w:r>
      <w:r w:rsidR="00D26954">
        <w:rPr>
          <w:rFonts w:ascii="Arial" w:hAnsi="Arial" w:cs="Arial"/>
          <w:color w:val="000000" w:themeColor="text1"/>
          <w:sz w:val="22"/>
          <w:szCs w:val="22"/>
        </w:rPr>
        <w:t xml:space="preserve">Osobe koje ostvaruju pravo prednosti pri zapošljavanju u skladu s člankom 48. Zakona o civilnim stradalnicima iz Domovinskog rata (NN 84/21) uz prijavu na natječaj dužne su u </w:t>
      </w:r>
      <w:r w:rsidR="00D2695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prijavi na natječaj </w:t>
      </w:r>
      <w:r w:rsidR="00D26954" w:rsidRPr="00B16DD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pozvati se na to pravo</w:t>
      </w:r>
      <w:r w:rsidR="00D26954">
        <w:rPr>
          <w:rFonts w:ascii="Arial" w:hAnsi="Arial" w:cs="Arial"/>
          <w:color w:val="000000" w:themeColor="text1"/>
          <w:sz w:val="22"/>
          <w:szCs w:val="22"/>
        </w:rPr>
        <w:t xml:space="preserve"> i uz prijavu dostaviti i </w:t>
      </w:r>
      <w:r w:rsidR="00B16DDB" w:rsidRPr="00B16DD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sve </w:t>
      </w:r>
      <w:r w:rsidR="00D26954" w:rsidRPr="00B16DD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dokaze</w:t>
      </w:r>
      <w:r w:rsidR="00D26954">
        <w:rPr>
          <w:rFonts w:ascii="Arial" w:hAnsi="Arial" w:cs="Arial"/>
          <w:color w:val="000000" w:themeColor="text1"/>
          <w:sz w:val="22"/>
          <w:szCs w:val="22"/>
        </w:rPr>
        <w:t xml:space="preserve"> iz stavka 1. članka 49. Zakona o civilnim stradalnicima iz Domovinskog rata.</w:t>
      </w:r>
    </w:p>
    <w:p w14:paraId="25D11021" w14:textId="77777777" w:rsidR="00D26954" w:rsidRDefault="00D26954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Poveznica na internetsku stranicu Ministarstva hrvatskih branitelja s popisom dokaza potrebnih za ostvarivanje prava prednosti:</w:t>
      </w:r>
    </w:p>
    <w:p w14:paraId="0A8AB5EE" w14:textId="0E83817B" w:rsidR="00D26954" w:rsidRDefault="00D26954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8" w:history="1">
        <w:r w:rsidRPr="00942D4B">
          <w:rPr>
            <w:rStyle w:val="Hiperveza"/>
            <w:rFonts w:ascii="Arial" w:hAnsi="Arial" w:cs="Arial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815F7B5" w14:textId="77777777" w:rsidR="00D26954" w:rsidRDefault="00D26954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590BCCC" w14:textId="77777777" w:rsidR="00F766FE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Urednom prijavom smatra se prijava koja sadrži sve podatke i priloge navedene u natječaju. Nepotpune i nepravovremene prijave neće se razmatrati. </w:t>
      </w:r>
    </w:p>
    <w:p w14:paraId="3CA7B63A" w14:textId="3E8904B4" w:rsidR="00F766FE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Osoba koja nije podnijela pravodobnu i urednu prijavu ili ne ispunjava formalne uvjete natječaja ne smatra se kandidatom prijavljenim na natječaj. </w:t>
      </w:r>
    </w:p>
    <w:p w14:paraId="29863E3D" w14:textId="77777777" w:rsidR="00B16E87" w:rsidRDefault="00B16E8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7C21700" w14:textId="5A1E12E5" w:rsidR="004F31DB" w:rsidRDefault="0019303C" w:rsidP="00E62413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Za k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andidate koji ispunjavaju formalne uvjete natječaja i koji su dostavili svu traženu dokumentaciju i pravodobnu i urednu prijavu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objaviti će se podatak o 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vr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>emenu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 mjest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>u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održavanja razgovora/vrednovanja (intervjua) te vr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>emenu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trajanja razgovora (intervjua)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na mrežnoj stranici Osnovne škole Hrvatski Leskovac, na kojoj se nalazi i podatak o 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pravni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m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 drugi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m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izvori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ma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za pripremu za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vrednovanje (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kroz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razgovor s kandidatima)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sve sukladno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odredbama 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P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ravilnik</w:t>
      </w:r>
      <w:r w:rsid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a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o načinu i postupku te vrednovanju i procjeni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kandidata za zapošljavanje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u 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O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snovnoj školi 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H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rvatski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L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eskovac,</w:t>
      </w:r>
      <w:r w:rsidR="00E62413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koji je dostupan na mrežnim stranicama Osnovne škole Hrvatski Leskovac na adresi: </w:t>
      </w:r>
      <w:hyperlink r:id="rId9" w:history="1">
        <w:r w:rsidR="004F31DB" w:rsidRPr="001C1028">
          <w:rPr>
            <w:rStyle w:val="Hiperveza"/>
            <w:rFonts w:ascii="Arial" w:hAnsi="Arial" w:cs="Arial"/>
            <w:i/>
            <w:iCs/>
            <w:sz w:val="22"/>
            <w:szCs w:val="22"/>
          </w:rPr>
          <w:t>http://os-hrvatskileskovac.hr/wp/dokumenti-3/</w:t>
        </w:r>
      </w:hyperlink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5FCBF651" w14:textId="097CAE95" w:rsidR="0019303C" w:rsidRDefault="0019303C" w:rsidP="00E62413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Kandidati koji ispunjavaju formalne uvjete natječaja i koji su dostavili svu traženu dokumentaciju te pravodobnu i urednu prijavu bit će pozvani osobno na intervju putem kontakt podataka koje su naveli u prijavi.</w:t>
      </w:r>
    </w:p>
    <w:p w14:paraId="46215AE2" w14:textId="77777777" w:rsidR="004D7F17" w:rsidRPr="001C1028" w:rsidRDefault="004D7F17" w:rsidP="00E62413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314DDC8A" w14:textId="2F41F6B8" w:rsidR="00D71321" w:rsidRDefault="00A4379D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Prijave će se razmatrati sukladno</w:t>
      </w:r>
      <w:r w:rsidR="0019303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71321">
        <w:rPr>
          <w:rFonts w:ascii="Arial" w:hAnsi="Arial" w:cs="Arial"/>
          <w:color w:val="000000" w:themeColor="text1"/>
          <w:sz w:val="22"/>
          <w:szCs w:val="22"/>
        </w:rPr>
        <w:t xml:space="preserve">internim aktima Osnovne škole Hrvatski Leskovac </w:t>
      </w:r>
      <w:r w:rsidR="001A70E2">
        <w:rPr>
          <w:rFonts w:ascii="Arial" w:hAnsi="Arial" w:cs="Arial"/>
          <w:color w:val="000000" w:themeColor="text1"/>
          <w:sz w:val="22"/>
          <w:szCs w:val="22"/>
        </w:rPr>
        <w:t>a</w:t>
      </w:r>
      <w:r w:rsidR="00D71321">
        <w:rPr>
          <w:rFonts w:ascii="Arial" w:hAnsi="Arial" w:cs="Arial"/>
          <w:color w:val="000000" w:themeColor="text1"/>
          <w:sz w:val="22"/>
          <w:szCs w:val="22"/>
        </w:rPr>
        <w:t xml:space="preserve"> redoslijed pozivanja kandidata na intervju utvrdit će </w:t>
      </w:r>
      <w:r w:rsidR="001A70E2">
        <w:rPr>
          <w:rFonts w:ascii="Arial" w:hAnsi="Arial" w:cs="Arial"/>
          <w:color w:val="000000" w:themeColor="text1"/>
          <w:sz w:val="22"/>
          <w:szCs w:val="22"/>
        </w:rPr>
        <w:t>Povjerenstvo za zapošljavanje.</w:t>
      </w:r>
    </w:p>
    <w:p w14:paraId="141FA2F7" w14:textId="77777777" w:rsidR="001A70E2" w:rsidRDefault="001A70E2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FC868C1" w14:textId="473695DA" w:rsidR="004F31DB" w:rsidRDefault="00A4379D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Kandidat je </w:t>
      </w:r>
      <w:r w:rsidR="004F31DB">
        <w:rPr>
          <w:rFonts w:ascii="Arial" w:hAnsi="Arial" w:cs="Arial"/>
          <w:color w:val="000000" w:themeColor="text1"/>
          <w:sz w:val="22"/>
          <w:szCs w:val="22"/>
        </w:rPr>
        <w:t>obvezan odazvati se pozivu na razgovor, u protivnom se smatra da je odustao od prijave na natječaj.</w:t>
      </w:r>
      <w:r w:rsidR="00F610E6">
        <w:rPr>
          <w:rFonts w:ascii="Arial" w:hAnsi="Arial" w:cs="Arial"/>
          <w:color w:val="000000" w:themeColor="text1"/>
          <w:sz w:val="22"/>
          <w:szCs w:val="22"/>
        </w:rPr>
        <w:t xml:space="preserve"> Poslodavac nije dužan ponuditi alternativni termin kandidatu koji nije u mogućnosti odazvati se na razgovor u danom terminu.</w:t>
      </w:r>
    </w:p>
    <w:p w14:paraId="1C3E83C0" w14:textId="77777777" w:rsidR="00B16E87" w:rsidRDefault="00B16E8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4FDDF67" w14:textId="4A54CC3F" w:rsidR="00BC7232" w:rsidRDefault="00846866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Ukoliko</w:t>
      </w:r>
      <w:r w:rsidR="00BC7232">
        <w:rPr>
          <w:rFonts w:ascii="Arial" w:hAnsi="Arial" w:cs="Arial"/>
          <w:color w:val="000000" w:themeColor="text1"/>
          <w:sz w:val="22"/>
          <w:szCs w:val="22"/>
        </w:rPr>
        <w:t xml:space="preserve"> se na 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 xml:space="preserve">javni natječaj ne prijave osobe koje ispunjavaju propisane uvjete, odnosno </w:t>
      </w:r>
      <w:r>
        <w:rPr>
          <w:rFonts w:ascii="Arial" w:hAnsi="Arial" w:cs="Arial"/>
          <w:color w:val="000000" w:themeColor="text1"/>
          <w:sz w:val="22"/>
          <w:szCs w:val="22"/>
        </w:rPr>
        <w:t>ukoliko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 xml:space="preserve"> prijavljeni kandidat</w:t>
      </w:r>
      <w:r w:rsidR="00B16E87">
        <w:rPr>
          <w:rFonts w:ascii="Arial" w:hAnsi="Arial" w:cs="Arial"/>
          <w:color w:val="000000" w:themeColor="text1"/>
          <w:sz w:val="22"/>
          <w:szCs w:val="22"/>
        </w:rPr>
        <w:t>i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 xml:space="preserve"> ne zadovolj</w:t>
      </w:r>
      <w:r w:rsidR="00B16E87">
        <w:rPr>
          <w:rFonts w:ascii="Arial" w:hAnsi="Arial" w:cs="Arial"/>
          <w:color w:val="000000" w:themeColor="text1"/>
          <w:sz w:val="22"/>
          <w:szCs w:val="22"/>
        </w:rPr>
        <w:t>e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 xml:space="preserve"> na intervjuu, obustavit će se postupak po ovom natječaju.</w:t>
      </w:r>
    </w:p>
    <w:p w14:paraId="1D3E0F46" w14:textId="25511300" w:rsidR="0008113F" w:rsidRDefault="0008113F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Osnovna škola Hrvatski Leskovac zadržava pravo da ne izvrši izbor niti jednog kandidata po natječaju.</w:t>
      </w:r>
    </w:p>
    <w:p w14:paraId="3252ADF5" w14:textId="77777777" w:rsidR="00B16E87" w:rsidRDefault="00B16E8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90699ED" w14:textId="28E86A5F" w:rsidR="00B45B35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Rezultati natječaja bit će objavljeni na mrežnoj stranici </w:t>
      </w:r>
      <w:r w:rsidR="00EE5B8C">
        <w:rPr>
          <w:rFonts w:ascii="Arial" w:hAnsi="Arial" w:cs="Arial"/>
          <w:color w:val="000000" w:themeColor="text1"/>
          <w:sz w:val="22"/>
          <w:szCs w:val="22"/>
        </w:rPr>
        <w:t>Š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kole</w:t>
      </w:r>
      <w:r w:rsidR="004F31DB">
        <w:rPr>
          <w:rFonts w:ascii="Arial" w:hAnsi="Arial" w:cs="Arial"/>
          <w:color w:val="000000" w:themeColor="text1"/>
          <w:sz w:val="22"/>
          <w:szCs w:val="22"/>
        </w:rPr>
        <w:t xml:space="preserve"> najkasnije u roku od 8 (osam) dana od dana sklapanja ugovora o radu s odabranim kandidatom.</w:t>
      </w:r>
    </w:p>
    <w:p w14:paraId="5D4BDE2E" w14:textId="245CF9D8" w:rsidR="00F766FE" w:rsidRPr="00B45B35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FCCC5AE" w14:textId="37909029" w:rsidR="002E5783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Ovaj natječaj objavljuje se na 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>mrežnoj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stranici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 xml:space="preserve"> i oglasnoj ploči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H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>rvatskog zavoda za zapošljavanje te na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46A0">
        <w:rPr>
          <w:rFonts w:ascii="Arial" w:hAnsi="Arial" w:cs="Arial"/>
          <w:color w:val="000000" w:themeColor="text1"/>
          <w:sz w:val="22"/>
          <w:szCs w:val="22"/>
        </w:rPr>
        <w:t>mrežnoj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stranici 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>i oglasnoj ploči Osnovne škole Hrvatski Leskovac.</w:t>
      </w:r>
    </w:p>
    <w:p w14:paraId="64B2996C" w14:textId="77777777" w:rsidR="001A70E2" w:rsidRDefault="001A70E2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7D5FCEA" w14:textId="77777777" w:rsidR="001A70E2" w:rsidRDefault="001A70E2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22BC8CB" w14:textId="77777777" w:rsidR="001A70E2" w:rsidRDefault="001A70E2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F5504D8" w14:textId="77777777" w:rsidR="00C35EFA" w:rsidRDefault="00C35EFA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6DCD6E6" w14:textId="27F3321B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</w:t>
      </w:r>
      <w:r w:rsidR="003E7009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1B5D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E7009">
        <w:rPr>
          <w:rFonts w:ascii="Arial" w:hAnsi="Arial" w:cs="Arial"/>
          <w:color w:val="000000" w:themeColor="text1"/>
          <w:sz w:val="22"/>
          <w:szCs w:val="22"/>
        </w:rPr>
        <w:t>R</w:t>
      </w:r>
      <w:r w:rsidR="00227C34">
        <w:rPr>
          <w:rFonts w:ascii="Arial" w:hAnsi="Arial" w:cs="Arial"/>
          <w:color w:val="000000" w:themeColor="text1"/>
          <w:sz w:val="22"/>
          <w:szCs w:val="22"/>
        </w:rPr>
        <w:t>avnatelj</w:t>
      </w:r>
      <w:r w:rsidR="00EB5EAA">
        <w:rPr>
          <w:rFonts w:ascii="Arial" w:hAnsi="Arial" w:cs="Arial"/>
          <w:color w:val="000000" w:themeColor="text1"/>
          <w:sz w:val="22"/>
          <w:szCs w:val="22"/>
        </w:rPr>
        <w:t xml:space="preserve"> školske ustanove</w:t>
      </w:r>
      <w:r w:rsidR="00A87C0D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12D0F65" w14:textId="77777777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8B4675D" w14:textId="11E5980D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_______________</w:t>
      </w:r>
      <w:r w:rsidR="00EB5EAA">
        <w:rPr>
          <w:rFonts w:ascii="Arial" w:hAnsi="Arial" w:cs="Arial"/>
          <w:color w:val="000000" w:themeColor="text1"/>
          <w:sz w:val="22"/>
          <w:szCs w:val="22"/>
        </w:rPr>
        <w:t>_________</w:t>
      </w:r>
    </w:p>
    <w:p w14:paraId="6E6F8327" w14:textId="2523FE87" w:rsidR="00B65ECF" w:rsidRPr="00B45B35" w:rsidRDefault="00F766FE" w:rsidP="002A303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</w:t>
      </w:r>
      <w:r w:rsidR="00227C34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3E7009">
        <w:rPr>
          <w:rFonts w:ascii="Arial" w:hAnsi="Arial" w:cs="Arial"/>
          <w:color w:val="000000" w:themeColor="text1"/>
          <w:sz w:val="22"/>
          <w:szCs w:val="22"/>
        </w:rPr>
        <w:t>Davor Kovačić, prof.</w:t>
      </w:r>
    </w:p>
    <w:sectPr w:rsidR="00B65ECF" w:rsidRPr="00B45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4610A"/>
    <w:multiLevelType w:val="hybridMultilevel"/>
    <w:tmpl w:val="10DE9A70"/>
    <w:lvl w:ilvl="0" w:tplc="CA5496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42483"/>
    <w:multiLevelType w:val="hybridMultilevel"/>
    <w:tmpl w:val="F68AC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269158">
    <w:abstractNumId w:val="0"/>
  </w:num>
  <w:num w:numId="2" w16cid:durableId="2060351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35"/>
    <w:rsid w:val="00002DE2"/>
    <w:rsid w:val="000619FC"/>
    <w:rsid w:val="00062CFC"/>
    <w:rsid w:val="00074E51"/>
    <w:rsid w:val="00076071"/>
    <w:rsid w:val="0008113F"/>
    <w:rsid w:val="00086329"/>
    <w:rsid w:val="00091442"/>
    <w:rsid w:val="00092D56"/>
    <w:rsid w:val="000937F5"/>
    <w:rsid w:val="000A1661"/>
    <w:rsid w:val="000C486E"/>
    <w:rsid w:val="000D1F72"/>
    <w:rsid w:val="000D32B2"/>
    <w:rsid w:val="000E134B"/>
    <w:rsid w:val="0012478C"/>
    <w:rsid w:val="001267CD"/>
    <w:rsid w:val="001701D3"/>
    <w:rsid w:val="00172946"/>
    <w:rsid w:val="00176789"/>
    <w:rsid w:val="0018673C"/>
    <w:rsid w:val="001901E6"/>
    <w:rsid w:val="0019303C"/>
    <w:rsid w:val="00194CDB"/>
    <w:rsid w:val="001A70E2"/>
    <w:rsid w:val="001B3BDF"/>
    <w:rsid w:val="001B47D0"/>
    <w:rsid w:val="001B5DFE"/>
    <w:rsid w:val="001C1028"/>
    <w:rsid w:val="001D36C0"/>
    <w:rsid w:val="00215723"/>
    <w:rsid w:val="00227C34"/>
    <w:rsid w:val="00261517"/>
    <w:rsid w:val="002751D6"/>
    <w:rsid w:val="002A3033"/>
    <w:rsid w:val="002C2201"/>
    <w:rsid w:val="002C586E"/>
    <w:rsid w:val="002C68E8"/>
    <w:rsid w:val="002C7386"/>
    <w:rsid w:val="002D34D4"/>
    <w:rsid w:val="002E0B7D"/>
    <w:rsid w:val="002E3145"/>
    <w:rsid w:val="002E5783"/>
    <w:rsid w:val="00355BE8"/>
    <w:rsid w:val="00363FA6"/>
    <w:rsid w:val="00365546"/>
    <w:rsid w:val="0036672B"/>
    <w:rsid w:val="00372A67"/>
    <w:rsid w:val="003850B5"/>
    <w:rsid w:val="003B7593"/>
    <w:rsid w:val="003D45AD"/>
    <w:rsid w:val="003E286F"/>
    <w:rsid w:val="003E7009"/>
    <w:rsid w:val="003F049F"/>
    <w:rsid w:val="003F34AC"/>
    <w:rsid w:val="00410A4F"/>
    <w:rsid w:val="0046315D"/>
    <w:rsid w:val="00482138"/>
    <w:rsid w:val="004879D6"/>
    <w:rsid w:val="004B2CE3"/>
    <w:rsid w:val="004B4729"/>
    <w:rsid w:val="004D0CFF"/>
    <w:rsid w:val="004D7F17"/>
    <w:rsid w:val="004E211E"/>
    <w:rsid w:val="004F0699"/>
    <w:rsid w:val="004F31DB"/>
    <w:rsid w:val="005200A7"/>
    <w:rsid w:val="00547E0A"/>
    <w:rsid w:val="00561584"/>
    <w:rsid w:val="00566FC4"/>
    <w:rsid w:val="005A1166"/>
    <w:rsid w:val="005A2B80"/>
    <w:rsid w:val="005B071B"/>
    <w:rsid w:val="005C5404"/>
    <w:rsid w:val="005E002E"/>
    <w:rsid w:val="005E1731"/>
    <w:rsid w:val="005F6707"/>
    <w:rsid w:val="00602A07"/>
    <w:rsid w:val="00604CBA"/>
    <w:rsid w:val="0061635D"/>
    <w:rsid w:val="00622A01"/>
    <w:rsid w:val="006503C3"/>
    <w:rsid w:val="006606BA"/>
    <w:rsid w:val="006674B0"/>
    <w:rsid w:val="006757AC"/>
    <w:rsid w:val="006811E9"/>
    <w:rsid w:val="00683075"/>
    <w:rsid w:val="006A1791"/>
    <w:rsid w:val="006E1B4D"/>
    <w:rsid w:val="006F2046"/>
    <w:rsid w:val="006F2686"/>
    <w:rsid w:val="00706829"/>
    <w:rsid w:val="00710677"/>
    <w:rsid w:val="0073127E"/>
    <w:rsid w:val="00732507"/>
    <w:rsid w:val="00745C4B"/>
    <w:rsid w:val="007514A2"/>
    <w:rsid w:val="007873F3"/>
    <w:rsid w:val="00796FC4"/>
    <w:rsid w:val="007A20C3"/>
    <w:rsid w:val="007B2699"/>
    <w:rsid w:val="007C3EF1"/>
    <w:rsid w:val="007D02BA"/>
    <w:rsid w:val="007D0BD5"/>
    <w:rsid w:val="007D3C5E"/>
    <w:rsid w:val="00807CE6"/>
    <w:rsid w:val="00833A7C"/>
    <w:rsid w:val="008401C4"/>
    <w:rsid w:val="00846866"/>
    <w:rsid w:val="00846B01"/>
    <w:rsid w:val="0086596C"/>
    <w:rsid w:val="00875D8B"/>
    <w:rsid w:val="00883448"/>
    <w:rsid w:val="008863C3"/>
    <w:rsid w:val="008A14E1"/>
    <w:rsid w:val="008C34FF"/>
    <w:rsid w:val="008D06EC"/>
    <w:rsid w:val="008F05E9"/>
    <w:rsid w:val="008F19AC"/>
    <w:rsid w:val="008F20C8"/>
    <w:rsid w:val="008F63C1"/>
    <w:rsid w:val="009059F8"/>
    <w:rsid w:val="00905D7A"/>
    <w:rsid w:val="00916994"/>
    <w:rsid w:val="00935DC8"/>
    <w:rsid w:val="00950DC6"/>
    <w:rsid w:val="00952F86"/>
    <w:rsid w:val="00971C0B"/>
    <w:rsid w:val="009806F0"/>
    <w:rsid w:val="009818A8"/>
    <w:rsid w:val="009A2A67"/>
    <w:rsid w:val="009D6C87"/>
    <w:rsid w:val="009E5920"/>
    <w:rsid w:val="00A25575"/>
    <w:rsid w:val="00A4283E"/>
    <w:rsid w:val="00A4379D"/>
    <w:rsid w:val="00A509C2"/>
    <w:rsid w:val="00A57155"/>
    <w:rsid w:val="00A73B4A"/>
    <w:rsid w:val="00A82E79"/>
    <w:rsid w:val="00A867AC"/>
    <w:rsid w:val="00A87C0D"/>
    <w:rsid w:val="00A91636"/>
    <w:rsid w:val="00A93F4E"/>
    <w:rsid w:val="00AC71DD"/>
    <w:rsid w:val="00AD2D67"/>
    <w:rsid w:val="00AE2835"/>
    <w:rsid w:val="00AE73C6"/>
    <w:rsid w:val="00AF001E"/>
    <w:rsid w:val="00B11448"/>
    <w:rsid w:val="00B16B35"/>
    <w:rsid w:val="00B16DDB"/>
    <w:rsid w:val="00B16E87"/>
    <w:rsid w:val="00B45B35"/>
    <w:rsid w:val="00B51D4B"/>
    <w:rsid w:val="00B5465D"/>
    <w:rsid w:val="00B56DBD"/>
    <w:rsid w:val="00B65ECF"/>
    <w:rsid w:val="00B76C58"/>
    <w:rsid w:val="00B81674"/>
    <w:rsid w:val="00BC7232"/>
    <w:rsid w:val="00BD1345"/>
    <w:rsid w:val="00BD2618"/>
    <w:rsid w:val="00BE1B6F"/>
    <w:rsid w:val="00BE4FC7"/>
    <w:rsid w:val="00BE59F4"/>
    <w:rsid w:val="00BF1C9A"/>
    <w:rsid w:val="00BF2985"/>
    <w:rsid w:val="00C0171A"/>
    <w:rsid w:val="00C276E3"/>
    <w:rsid w:val="00C3425F"/>
    <w:rsid w:val="00C35EFA"/>
    <w:rsid w:val="00C54764"/>
    <w:rsid w:val="00C64A37"/>
    <w:rsid w:val="00C947BD"/>
    <w:rsid w:val="00CB6A93"/>
    <w:rsid w:val="00CD0C5C"/>
    <w:rsid w:val="00CE2C3A"/>
    <w:rsid w:val="00CF51B6"/>
    <w:rsid w:val="00CF5931"/>
    <w:rsid w:val="00D0060C"/>
    <w:rsid w:val="00D03DA5"/>
    <w:rsid w:val="00D045A4"/>
    <w:rsid w:val="00D059C0"/>
    <w:rsid w:val="00D161D5"/>
    <w:rsid w:val="00D207B1"/>
    <w:rsid w:val="00D216C5"/>
    <w:rsid w:val="00D26954"/>
    <w:rsid w:val="00D52094"/>
    <w:rsid w:val="00D71321"/>
    <w:rsid w:val="00D8174C"/>
    <w:rsid w:val="00DB7891"/>
    <w:rsid w:val="00DC2BAA"/>
    <w:rsid w:val="00DD09E6"/>
    <w:rsid w:val="00DD6037"/>
    <w:rsid w:val="00E21270"/>
    <w:rsid w:val="00E212F3"/>
    <w:rsid w:val="00E22E08"/>
    <w:rsid w:val="00E357D4"/>
    <w:rsid w:val="00E53787"/>
    <w:rsid w:val="00E56CD3"/>
    <w:rsid w:val="00E62413"/>
    <w:rsid w:val="00E65EF3"/>
    <w:rsid w:val="00E735C8"/>
    <w:rsid w:val="00E73700"/>
    <w:rsid w:val="00E80B4C"/>
    <w:rsid w:val="00E866D1"/>
    <w:rsid w:val="00E86B1C"/>
    <w:rsid w:val="00EA2E75"/>
    <w:rsid w:val="00EB5634"/>
    <w:rsid w:val="00EB5EAA"/>
    <w:rsid w:val="00EB6BEA"/>
    <w:rsid w:val="00EC2FD8"/>
    <w:rsid w:val="00EC4C73"/>
    <w:rsid w:val="00EE4DD7"/>
    <w:rsid w:val="00EE5B8C"/>
    <w:rsid w:val="00F05151"/>
    <w:rsid w:val="00F13A72"/>
    <w:rsid w:val="00F341C9"/>
    <w:rsid w:val="00F57FC2"/>
    <w:rsid w:val="00F610E6"/>
    <w:rsid w:val="00F6511E"/>
    <w:rsid w:val="00F746A0"/>
    <w:rsid w:val="00F766FE"/>
    <w:rsid w:val="00F8034C"/>
    <w:rsid w:val="00F905BA"/>
    <w:rsid w:val="00FA2B78"/>
    <w:rsid w:val="00FC4B22"/>
    <w:rsid w:val="00FF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7EBA"/>
  <w15:docId w15:val="{F9FCF187-3D86-4B83-A15D-7C5DBC74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character" w:styleId="Hiperveza">
    <w:name w:val="Hyperlink"/>
    <w:basedOn w:val="Zadanifontodlomka"/>
    <w:uiPriority w:val="99"/>
    <w:unhideWhenUsed/>
    <w:rsid w:val="00B45B35"/>
    <w:rPr>
      <w:color w:val="35586E"/>
      <w:u w:val="single"/>
    </w:rPr>
  </w:style>
  <w:style w:type="paragraph" w:styleId="StandardWeb">
    <w:name w:val="Normal (Web)"/>
    <w:basedOn w:val="Normal"/>
    <w:uiPriority w:val="99"/>
    <w:unhideWhenUsed/>
    <w:rsid w:val="00B45B3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482138"/>
    <w:rPr>
      <w:sz w:val="24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213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2138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D36C0"/>
    <w:rPr>
      <w:color w:val="605E5C"/>
      <w:shd w:val="clear" w:color="auto" w:fill="E1DFDD"/>
    </w:rPr>
  </w:style>
  <w:style w:type="paragraph" w:customStyle="1" w:styleId="tb-na16">
    <w:name w:val="tb-na16"/>
    <w:basedOn w:val="Normal"/>
    <w:rsid w:val="00935DC8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t-12-9-fett-s">
    <w:name w:val="t-12-9-fett-s"/>
    <w:basedOn w:val="Normal"/>
    <w:rsid w:val="00935DC8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44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hrvatski-leskovac.skole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hrvatskileskovac.hr/wp/dokumenti-3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Ivona Forgač</cp:lastModifiedBy>
  <cp:revision>3</cp:revision>
  <cp:lastPrinted>2025-03-31T07:53:00Z</cp:lastPrinted>
  <dcterms:created xsi:type="dcterms:W3CDTF">2025-04-09T09:43:00Z</dcterms:created>
  <dcterms:modified xsi:type="dcterms:W3CDTF">2025-04-09T09:45:00Z</dcterms:modified>
</cp:coreProperties>
</file>