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7FF" w:rsidRDefault="00C124B4">
      <w:pPr>
        <w:spacing w:after="4" w:line="250" w:lineRule="auto"/>
        <w:ind w:left="2572" w:right="2622"/>
        <w:jc w:val="center"/>
      </w:pPr>
      <w:r>
        <w:t xml:space="preserve">KATOLIČKI VJERONAUK U OSNOVNOJ ŠKOLI </w:t>
      </w:r>
    </w:p>
    <w:p w:rsidR="002417FF" w:rsidRDefault="00C124B4">
      <w:pPr>
        <w:spacing w:after="4" w:line="250" w:lineRule="auto"/>
        <w:ind w:left="2572" w:right="2562"/>
        <w:jc w:val="center"/>
      </w:pPr>
      <w:r>
        <w:t xml:space="preserve">KRITERIJI PRAĆENJA, VREDNOVANJA I OCJENJIVANJA ŠK. GODINA 2020./2021. </w:t>
      </w:r>
    </w:p>
    <w:p w:rsidR="002417FF" w:rsidRDefault="00C124B4">
      <w:pPr>
        <w:spacing w:after="0" w:line="259" w:lineRule="auto"/>
        <w:ind w:left="0" w:right="0" w:firstLine="0"/>
      </w:pPr>
      <w:r>
        <w:t xml:space="preserve"> </w:t>
      </w:r>
    </w:p>
    <w:p w:rsidR="002417FF" w:rsidRDefault="00C124B4">
      <w:pPr>
        <w:ind w:left="-5" w:right="0"/>
      </w:pPr>
      <w:r>
        <w:t xml:space="preserve">Prema Cjelovitoj kurikularnoj reformi za predmet Katolički vjeronauk u Osnovnim i Srednjim školama navode se sljedeći elementi vrednovanja: znanje, stvaralačko izražavanje i kultura međusobnog komuniciranja. </w:t>
      </w:r>
    </w:p>
    <w:p w:rsidR="002417FF" w:rsidRDefault="00C124B4">
      <w:pPr>
        <w:spacing w:after="0" w:line="259" w:lineRule="auto"/>
        <w:ind w:left="0" w:right="0" w:firstLine="0"/>
      </w:pPr>
      <w:r>
        <w:t xml:space="preserve"> </w:t>
      </w:r>
    </w:p>
    <w:p w:rsidR="002417FF" w:rsidRDefault="00C124B4">
      <w:pPr>
        <w:spacing w:after="4" w:line="250" w:lineRule="auto"/>
        <w:ind w:left="2572" w:right="2616"/>
        <w:jc w:val="center"/>
      </w:pPr>
      <w:r>
        <w:t xml:space="preserve">Što se vrednuje kod svakog elementa? </w:t>
      </w:r>
    </w:p>
    <w:p w:rsidR="002417FF" w:rsidRDefault="00C124B4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9064" w:type="dxa"/>
        <w:tblInd w:w="700" w:type="dxa"/>
        <w:tblCellMar>
          <w:top w:w="50" w:type="dxa"/>
          <w:left w:w="280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2417FF">
        <w:trPr>
          <w:trHeight w:val="51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7FF" w:rsidRDefault="00C124B4">
            <w:pPr>
              <w:spacing w:after="0" w:line="259" w:lineRule="auto"/>
              <w:ind w:left="0" w:right="162" w:firstLine="0"/>
              <w:jc w:val="center"/>
            </w:pPr>
            <w:r>
              <w:t xml:space="preserve">ZNANJE: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7FF" w:rsidRDefault="00C124B4">
            <w:pPr>
              <w:spacing w:after="0" w:line="259" w:lineRule="auto"/>
              <w:ind w:left="0" w:right="165" w:firstLine="0"/>
              <w:jc w:val="center"/>
            </w:pPr>
            <w:r>
              <w:t xml:space="preserve">STVARALAČKO IZRAŽAVANJE: </w:t>
            </w:r>
          </w:p>
        </w:tc>
      </w:tr>
      <w:tr w:rsidR="002417FF">
        <w:trPr>
          <w:trHeight w:val="147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7FF" w:rsidRDefault="00C124B4">
            <w:pPr>
              <w:spacing w:after="0" w:line="259" w:lineRule="auto"/>
              <w:ind w:left="0" w:right="162" w:firstLine="0"/>
              <w:jc w:val="center"/>
            </w:pPr>
            <w:r>
              <w:t xml:space="preserve">usvojenost programskih sadržaja na: </w:t>
            </w:r>
          </w:p>
          <w:p w:rsidR="002417FF" w:rsidRDefault="00C124B4">
            <w:pPr>
              <w:spacing w:after="0" w:line="259" w:lineRule="auto"/>
              <w:ind w:left="126" w:right="237" w:firstLine="0"/>
              <w:jc w:val="center"/>
            </w:pPr>
            <w:r>
              <w:t xml:space="preserve">spoznajno - informativnoj razini, doživljajno - iskustvenoj razini, djelatno - iskustvenoj razini.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FF" w:rsidRDefault="00C124B4">
            <w:pPr>
              <w:spacing w:after="0" w:line="259" w:lineRule="auto"/>
              <w:ind w:left="0" w:right="159" w:firstLine="0"/>
              <w:jc w:val="center"/>
            </w:pPr>
            <w:r>
              <w:t xml:space="preserve">usmeno izražavanje, </w:t>
            </w:r>
          </w:p>
          <w:p w:rsidR="002417FF" w:rsidRDefault="00C124B4">
            <w:pPr>
              <w:spacing w:after="5" w:line="238" w:lineRule="auto"/>
              <w:ind w:left="1050" w:right="396" w:hanging="70"/>
            </w:pPr>
            <w:r>
              <w:t xml:space="preserve">pismeno izražavanje, likovno izražavanje, </w:t>
            </w:r>
          </w:p>
          <w:p w:rsidR="002417FF" w:rsidRDefault="00C124B4">
            <w:pPr>
              <w:spacing w:after="0" w:line="259" w:lineRule="auto"/>
              <w:ind w:left="581" w:right="687" w:firstLine="0"/>
              <w:jc w:val="center"/>
            </w:pPr>
            <w:r>
              <w:t xml:space="preserve">scensko izražavanje, glazbeno izražavanje. </w:t>
            </w:r>
          </w:p>
        </w:tc>
      </w:tr>
      <w:tr w:rsidR="002417FF">
        <w:trPr>
          <w:trHeight w:val="585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7FF" w:rsidRDefault="00C124B4">
            <w:pPr>
              <w:spacing w:after="0" w:line="259" w:lineRule="auto"/>
              <w:ind w:left="0" w:right="160" w:firstLine="0"/>
              <w:jc w:val="center"/>
            </w:pPr>
            <w:r>
              <w:t xml:space="preserve">KULTURA MEĐUSOBNOG KOMUNICIRANJA: </w:t>
            </w:r>
          </w:p>
        </w:tc>
      </w:tr>
      <w:tr w:rsidR="002417FF">
        <w:trPr>
          <w:trHeight w:val="1365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7FF" w:rsidRDefault="00C124B4">
            <w:pPr>
              <w:spacing w:after="0" w:line="259" w:lineRule="auto"/>
              <w:ind w:left="0" w:right="167" w:firstLine="0"/>
              <w:jc w:val="center"/>
            </w:pPr>
            <w:r>
              <w:t xml:space="preserve">kultura prema svim sudionicima susreta uključuje: finoću, pažnju, </w:t>
            </w:r>
          </w:p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poštovanje, iskrenost, slobodu, uključivanje učenika u razne oblike rada, motiviranost na satu, marljivost u izvršavanju postavljenih zadataka. </w:t>
            </w:r>
          </w:p>
        </w:tc>
      </w:tr>
    </w:tbl>
    <w:p w:rsidR="002417FF" w:rsidRDefault="00C124B4">
      <w:pPr>
        <w:spacing w:after="0" w:line="259" w:lineRule="auto"/>
        <w:ind w:left="0" w:right="0" w:firstLine="0"/>
      </w:pPr>
      <w:r>
        <w:t xml:space="preserve"> </w:t>
      </w:r>
    </w:p>
    <w:p w:rsidR="002417FF" w:rsidRDefault="00C124B4">
      <w:pPr>
        <w:spacing w:after="0" w:line="259" w:lineRule="auto"/>
        <w:ind w:left="0" w:right="0" w:firstLine="0"/>
      </w:pPr>
      <w:r>
        <w:t xml:space="preserve"> </w:t>
      </w:r>
    </w:p>
    <w:p w:rsidR="002417FF" w:rsidRDefault="00C124B4">
      <w:pPr>
        <w:spacing w:after="0" w:line="259" w:lineRule="auto"/>
        <w:ind w:left="0" w:right="0" w:firstLine="0"/>
      </w:pPr>
      <w:r>
        <w:t xml:space="preserve"> </w:t>
      </w:r>
    </w:p>
    <w:p w:rsidR="002417FF" w:rsidRDefault="00C124B4">
      <w:pPr>
        <w:spacing w:after="3" w:line="258" w:lineRule="auto"/>
        <w:ind w:left="-5" w:right="0"/>
      </w:pPr>
      <w:r>
        <w:t xml:space="preserve">OPISNO PRAĆENJE ELEMENATA OCJENJIVANJA: </w:t>
      </w:r>
    </w:p>
    <w:p w:rsidR="002417FF" w:rsidRDefault="00C124B4">
      <w:pPr>
        <w:spacing w:after="0" w:line="259" w:lineRule="auto"/>
        <w:ind w:left="0" w:right="0" w:firstLine="0"/>
      </w:pPr>
      <w:r>
        <w:t xml:space="preserve"> </w:t>
      </w:r>
    </w:p>
    <w:p w:rsidR="002417FF" w:rsidRDefault="00C124B4">
      <w:pPr>
        <w:spacing w:after="3" w:line="258" w:lineRule="auto"/>
        <w:ind w:left="-5" w:right="0"/>
      </w:pPr>
      <w:r>
        <w:t xml:space="preserve">ZNANJE </w:t>
      </w:r>
    </w:p>
    <w:p w:rsidR="002417FF" w:rsidRDefault="00C124B4">
      <w:pPr>
        <w:numPr>
          <w:ilvl w:val="0"/>
          <w:numId w:val="1"/>
        </w:numPr>
        <w:ind w:right="0" w:hanging="130"/>
      </w:pPr>
      <w:r>
        <w:t xml:space="preserve">Izvrsno usvojio nastavne sadržaje, </w:t>
      </w:r>
    </w:p>
    <w:p w:rsidR="002417FF" w:rsidRDefault="00C124B4">
      <w:pPr>
        <w:numPr>
          <w:ilvl w:val="0"/>
          <w:numId w:val="1"/>
        </w:numPr>
        <w:ind w:right="0" w:hanging="130"/>
      </w:pPr>
      <w:r>
        <w:t xml:space="preserve">Veoma dobro povezuje naučeno sa svakidašnjim životom, </w:t>
      </w:r>
    </w:p>
    <w:p w:rsidR="002417FF" w:rsidRDefault="00C124B4">
      <w:pPr>
        <w:numPr>
          <w:ilvl w:val="0"/>
          <w:numId w:val="1"/>
        </w:numPr>
        <w:ind w:right="0" w:hanging="130"/>
      </w:pPr>
      <w:r>
        <w:t xml:space="preserve">Učenik ima sposobnosti dubljega doživljavanja i spoznavanja otajstava i nauka Crkve, </w:t>
      </w:r>
    </w:p>
    <w:p w:rsidR="002417FF" w:rsidRDefault="00C124B4">
      <w:pPr>
        <w:numPr>
          <w:ilvl w:val="0"/>
          <w:numId w:val="1"/>
        </w:numPr>
        <w:spacing w:after="3" w:line="258" w:lineRule="auto"/>
        <w:ind w:right="0" w:hanging="130"/>
      </w:pPr>
      <w:r>
        <w:t xml:space="preserve">Posjeduje izrazite sposobnosti u interpretaciji biblijskoga teksta, </w:t>
      </w:r>
    </w:p>
    <w:p w:rsidR="002417FF" w:rsidRDefault="00C124B4">
      <w:pPr>
        <w:numPr>
          <w:ilvl w:val="0"/>
          <w:numId w:val="1"/>
        </w:numPr>
        <w:ind w:right="0" w:hanging="130"/>
      </w:pPr>
      <w:r>
        <w:t xml:space="preserve">Ističe se u znanju i sposobnostima, </w:t>
      </w:r>
    </w:p>
    <w:p w:rsidR="002417FF" w:rsidRDefault="00C124B4">
      <w:pPr>
        <w:numPr>
          <w:ilvl w:val="0"/>
          <w:numId w:val="1"/>
        </w:numPr>
        <w:ind w:right="0" w:hanging="130"/>
      </w:pPr>
      <w:r>
        <w:t xml:space="preserve">S lakoćom usvaja i iznosi sadržaje, uspješno primjenjuje stečeno znanje. </w:t>
      </w:r>
    </w:p>
    <w:p w:rsidR="002417FF" w:rsidRDefault="00C124B4">
      <w:pPr>
        <w:numPr>
          <w:ilvl w:val="0"/>
          <w:numId w:val="1"/>
        </w:numPr>
        <w:ind w:right="0" w:hanging="130"/>
      </w:pPr>
      <w:r>
        <w:t xml:space="preserve">Usvojene nastavne sadržaje iznosi logički i s razumijevanjem,  </w:t>
      </w:r>
    </w:p>
    <w:p w:rsidR="002417FF" w:rsidRDefault="00C124B4">
      <w:pPr>
        <w:numPr>
          <w:ilvl w:val="0"/>
          <w:numId w:val="1"/>
        </w:numPr>
        <w:ind w:right="0" w:hanging="130"/>
      </w:pPr>
      <w:r>
        <w:t xml:space="preserve">Veoma sposoban, s lakoćom usvaja sadržaje i uspješno ih reproducira u svakom obliku rada, </w:t>
      </w:r>
    </w:p>
    <w:p w:rsidR="002417FF" w:rsidRDefault="00C124B4">
      <w:pPr>
        <w:numPr>
          <w:ilvl w:val="0"/>
          <w:numId w:val="1"/>
        </w:numPr>
        <w:ind w:right="0" w:hanging="130"/>
      </w:pPr>
      <w:r>
        <w:t xml:space="preserve">Nastavne sadržaje, posebno biblijske, izlaže s puno detalja, </w:t>
      </w:r>
    </w:p>
    <w:p w:rsidR="002417FF" w:rsidRDefault="00C124B4">
      <w:pPr>
        <w:numPr>
          <w:ilvl w:val="0"/>
          <w:numId w:val="1"/>
        </w:numPr>
        <w:ind w:right="0" w:hanging="130"/>
      </w:pPr>
      <w:r>
        <w:t xml:space="preserve">Uz više ustrajnog i samostalnog rada mogao bi postići i bolje rezultate. </w:t>
      </w:r>
    </w:p>
    <w:p w:rsidR="002417FF" w:rsidRDefault="00C124B4">
      <w:pPr>
        <w:numPr>
          <w:ilvl w:val="0"/>
          <w:numId w:val="1"/>
        </w:numPr>
        <w:spacing w:after="3" w:line="258" w:lineRule="auto"/>
        <w:ind w:right="0" w:hanging="130"/>
      </w:pPr>
      <w:r>
        <w:t xml:space="preserve">Vidljiv je napredak, potrebno je ovako nastaviti, </w:t>
      </w:r>
    </w:p>
    <w:p w:rsidR="002417FF" w:rsidRDefault="00C124B4">
      <w:pPr>
        <w:numPr>
          <w:ilvl w:val="0"/>
          <w:numId w:val="1"/>
        </w:numPr>
        <w:ind w:right="0" w:hanging="130"/>
      </w:pPr>
      <w:r>
        <w:lastRenderedPageBreak/>
        <w:t xml:space="preserve">Dobro poznaje osnovne biblijske sadržaje, </w:t>
      </w:r>
    </w:p>
    <w:p w:rsidR="002417FF" w:rsidRDefault="00C124B4">
      <w:pPr>
        <w:numPr>
          <w:ilvl w:val="0"/>
          <w:numId w:val="1"/>
        </w:numPr>
        <w:ind w:right="0" w:hanging="130"/>
      </w:pPr>
      <w:r>
        <w:t xml:space="preserve">Teže usvaja gradivo, </w:t>
      </w:r>
    </w:p>
    <w:p w:rsidR="002417FF" w:rsidRDefault="00C124B4">
      <w:pPr>
        <w:numPr>
          <w:ilvl w:val="0"/>
          <w:numId w:val="1"/>
        </w:numPr>
        <w:ind w:right="0" w:hanging="130"/>
      </w:pPr>
      <w:r>
        <w:t xml:space="preserve">Uspjeh postiže uz dosta uloženog truda. </w:t>
      </w:r>
    </w:p>
    <w:p w:rsidR="002417FF" w:rsidRDefault="00C124B4">
      <w:pPr>
        <w:spacing w:after="0" w:line="259" w:lineRule="auto"/>
        <w:ind w:left="0" w:right="0" w:firstLine="0"/>
      </w:pPr>
      <w:r>
        <w:t xml:space="preserve"> </w:t>
      </w:r>
    </w:p>
    <w:p w:rsidR="002417FF" w:rsidRDefault="00C124B4">
      <w:pPr>
        <w:ind w:left="-5" w:right="0"/>
      </w:pPr>
      <w:r>
        <w:t xml:space="preserve">STVARALAČKO IZRAŽAVANJE </w:t>
      </w:r>
    </w:p>
    <w:p w:rsidR="002417FF" w:rsidRDefault="00C124B4">
      <w:pPr>
        <w:numPr>
          <w:ilvl w:val="0"/>
          <w:numId w:val="1"/>
        </w:numPr>
        <w:ind w:right="0" w:hanging="130"/>
      </w:pPr>
      <w:r>
        <w:t xml:space="preserve">Učenik je vrlo uspješan u interpretativnom čitanju biblijskih i drugih tekstova, </w:t>
      </w:r>
    </w:p>
    <w:p w:rsidR="002417FF" w:rsidRDefault="00C124B4">
      <w:pPr>
        <w:numPr>
          <w:ilvl w:val="0"/>
          <w:numId w:val="1"/>
        </w:numPr>
        <w:ind w:right="0" w:hanging="130"/>
      </w:pPr>
      <w:r>
        <w:t xml:space="preserve">Ističe se u scenskom prikazivanju biblijskih tekstova, </w:t>
      </w:r>
    </w:p>
    <w:p w:rsidR="002417FF" w:rsidRDefault="00C124B4">
      <w:pPr>
        <w:numPr>
          <w:ilvl w:val="0"/>
          <w:numId w:val="1"/>
        </w:numPr>
        <w:ind w:right="0" w:hanging="130"/>
      </w:pPr>
      <w:r>
        <w:t xml:space="preserve">U usmenom izražavanju otkriva se sposobnost zamišljanja, asociranja i logičkoga povezivanja sadržaja, </w:t>
      </w:r>
    </w:p>
    <w:p w:rsidR="002417FF" w:rsidRDefault="00C124B4">
      <w:pPr>
        <w:numPr>
          <w:ilvl w:val="0"/>
          <w:numId w:val="1"/>
        </w:numPr>
        <w:ind w:right="0" w:hanging="130"/>
      </w:pPr>
      <w:r>
        <w:t xml:space="preserve">Učenik je uspješan i kreativan u simboličkom izražavanju, </w:t>
      </w:r>
    </w:p>
    <w:p w:rsidR="002417FF" w:rsidRDefault="00C124B4">
      <w:pPr>
        <w:numPr>
          <w:ilvl w:val="0"/>
          <w:numId w:val="1"/>
        </w:numPr>
        <w:spacing w:after="3" w:line="258" w:lineRule="auto"/>
        <w:ind w:right="0" w:hanging="130"/>
      </w:pPr>
      <w:r>
        <w:t xml:space="preserve">Posjeduje osjetljivost i otvorenost za transcedentno, </w:t>
      </w:r>
    </w:p>
    <w:p w:rsidR="002417FF" w:rsidRDefault="00C124B4">
      <w:pPr>
        <w:numPr>
          <w:ilvl w:val="0"/>
          <w:numId w:val="1"/>
        </w:numPr>
        <w:spacing w:after="3" w:line="258" w:lineRule="auto"/>
        <w:ind w:right="0" w:hanging="130"/>
      </w:pPr>
      <w:r>
        <w:t xml:space="preserve">Razvijene sposobnosti stvaralačkog izražavanja, </w:t>
      </w:r>
    </w:p>
    <w:p w:rsidR="002417FF" w:rsidRDefault="00C124B4">
      <w:pPr>
        <w:numPr>
          <w:ilvl w:val="0"/>
          <w:numId w:val="1"/>
        </w:numPr>
        <w:ind w:right="0" w:hanging="130"/>
      </w:pPr>
      <w:r>
        <w:t xml:space="preserve">Ima lijep pismeni izričaj, </w:t>
      </w:r>
    </w:p>
    <w:p w:rsidR="002417FF" w:rsidRDefault="00C124B4">
      <w:pPr>
        <w:numPr>
          <w:ilvl w:val="0"/>
          <w:numId w:val="1"/>
        </w:numPr>
        <w:ind w:right="0" w:hanging="130"/>
      </w:pPr>
      <w:r>
        <w:t xml:space="preserve">Izrazite sposobnosti za likovno izražavanje, </w:t>
      </w:r>
    </w:p>
    <w:p w:rsidR="002417FF" w:rsidRDefault="00C124B4">
      <w:pPr>
        <w:numPr>
          <w:ilvl w:val="0"/>
          <w:numId w:val="1"/>
        </w:numPr>
        <w:spacing w:after="3" w:line="258" w:lineRule="auto"/>
        <w:ind w:right="0" w:hanging="130"/>
      </w:pPr>
      <w:r>
        <w:t xml:space="preserve">Izrazito kreativan i komunikativan, </w:t>
      </w:r>
    </w:p>
    <w:p w:rsidR="002417FF" w:rsidRDefault="00C124B4">
      <w:pPr>
        <w:numPr>
          <w:ilvl w:val="0"/>
          <w:numId w:val="1"/>
        </w:numPr>
        <w:ind w:right="0" w:hanging="130"/>
      </w:pPr>
      <w:r>
        <w:t xml:space="preserve">Vrlo uspješan u komuniciranju s raznovrsnim medijima, </w:t>
      </w:r>
    </w:p>
    <w:p w:rsidR="002417FF" w:rsidRDefault="00C124B4">
      <w:pPr>
        <w:numPr>
          <w:ilvl w:val="0"/>
          <w:numId w:val="1"/>
        </w:numPr>
        <w:ind w:right="0" w:hanging="130"/>
      </w:pPr>
      <w:r>
        <w:t xml:space="preserve">Posebne sposobnosti za glazbeni izričaj, </w:t>
      </w:r>
    </w:p>
    <w:p w:rsidR="002417FF" w:rsidRDefault="00C124B4">
      <w:pPr>
        <w:numPr>
          <w:ilvl w:val="0"/>
          <w:numId w:val="1"/>
        </w:numPr>
        <w:ind w:right="0" w:hanging="130"/>
      </w:pPr>
      <w:r>
        <w:t xml:space="preserve">Zalaže se u različitim oblicima stvaralačkoga izražavanja. </w:t>
      </w:r>
    </w:p>
    <w:p w:rsidR="002417FF" w:rsidRDefault="00C124B4">
      <w:pPr>
        <w:numPr>
          <w:ilvl w:val="0"/>
          <w:numId w:val="1"/>
        </w:numPr>
        <w:spacing w:after="3" w:line="258" w:lineRule="auto"/>
        <w:ind w:right="0" w:hanging="130"/>
      </w:pPr>
      <w:r>
        <w:t xml:space="preserve">Vrlo aktivan i zainteresiran za rad, </w:t>
      </w:r>
    </w:p>
    <w:p w:rsidR="002417FF" w:rsidRDefault="00C124B4">
      <w:pPr>
        <w:numPr>
          <w:ilvl w:val="0"/>
          <w:numId w:val="1"/>
        </w:numPr>
        <w:spacing w:after="3" w:line="258" w:lineRule="auto"/>
        <w:ind w:right="0" w:hanging="130"/>
      </w:pPr>
      <w:r>
        <w:t xml:space="preserve">Voli predmet, aktivan tijekom nastavnoga procesa, </w:t>
      </w:r>
    </w:p>
    <w:p w:rsidR="002417FF" w:rsidRDefault="00C124B4">
      <w:pPr>
        <w:numPr>
          <w:ilvl w:val="0"/>
          <w:numId w:val="1"/>
        </w:numPr>
        <w:ind w:right="0" w:hanging="130"/>
      </w:pPr>
      <w:r>
        <w:t xml:space="preserve">Vrijedan i samostalan, redovito prati nastavne sadržaje, </w:t>
      </w:r>
    </w:p>
    <w:p w:rsidR="002417FF" w:rsidRDefault="00C124B4">
      <w:pPr>
        <w:numPr>
          <w:ilvl w:val="0"/>
          <w:numId w:val="1"/>
        </w:numPr>
        <w:spacing w:after="3" w:line="258" w:lineRule="auto"/>
        <w:ind w:right="0" w:hanging="130"/>
      </w:pPr>
      <w:r>
        <w:t xml:space="preserve">Iznimno vrijedan i marljiv, </w:t>
      </w:r>
    </w:p>
    <w:p w:rsidR="002417FF" w:rsidRDefault="00C124B4">
      <w:pPr>
        <w:numPr>
          <w:ilvl w:val="0"/>
          <w:numId w:val="1"/>
        </w:numPr>
        <w:spacing w:after="3" w:line="258" w:lineRule="auto"/>
        <w:ind w:right="0" w:hanging="130"/>
      </w:pPr>
      <w:r>
        <w:t xml:space="preserve">Aktivan na satu, redovito izvršava svoje obveze, </w:t>
      </w:r>
    </w:p>
    <w:p w:rsidR="002417FF" w:rsidRDefault="00C124B4">
      <w:pPr>
        <w:numPr>
          <w:ilvl w:val="0"/>
          <w:numId w:val="1"/>
        </w:numPr>
        <w:spacing w:after="3" w:line="258" w:lineRule="auto"/>
        <w:ind w:right="0" w:hanging="130"/>
      </w:pPr>
      <w:r>
        <w:t xml:space="preserve">Savjestan i samostalan u radu, </w:t>
      </w:r>
    </w:p>
    <w:p w:rsidR="002417FF" w:rsidRDefault="00C124B4">
      <w:pPr>
        <w:numPr>
          <w:ilvl w:val="0"/>
          <w:numId w:val="1"/>
        </w:numPr>
        <w:spacing w:after="3" w:line="258" w:lineRule="auto"/>
        <w:ind w:right="0" w:hanging="130"/>
      </w:pPr>
      <w:r>
        <w:t xml:space="preserve">Odgovorno se odnosi prema radu, </w:t>
      </w:r>
    </w:p>
    <w:p w:rsidR="002417FF" w:rsidRDefault="00C124B4">
      <w:pPr>
        <w:numPr>
          <w:ilvl w:val="0"/>
          <w:numId w:val="1"/>
        </w:numPr>
        <w:ind w:right="0" w:hanging="130"/>
      </w:pPr>
      <w:r>
        <w:t xml:space="preserve">Marljivo i aktivno sudjeluje u vjeronaučnoj nastavi i aktivnostima, </w:t>
      </w:r>
    </w:p>
    <w:p w:rsidR="002417FF" w:rsidRDefault="00C124B4">
      <w:pPr>
        <w:numPr>
          <w:ilvl w:val="0"/>
          <w:numId w:val="1"/>
        </w:numPr>
        <w:ind w:right="0" w:hanging="130"/>
      </w:pPr>
      <w:r>
        <w:t xml:space="preserve">Posjeduje volju za rad, trudi se postići što bolje rezultate, </w:t>
      </w:r>
    </w:p>
    <w:p w:rsidR="002417FF" w:rsidRDefault="00C124B4">
      <w:pPr>
        <w:numPr>
          <w:ilvl w:val="0"/>
          <w:numId w:val="1"/>
        </w:numPr>
        <w:spacing w:after="3" w:line="258" w:lineRule="auto"/>
        <w:ind w:right="0" w:hanging="130"/>
      </w:pPr>
      <w:r>
        <w:t xml:space="preserve">Voli rad, ali je nesiguran u svoje znanje pa nije aktivan u radu, </w:t>
      </w:r>
    </w:p>
    <w:p w:rsidR="002417FF" w:rsidRDefault="00C124B4">
      <w:pPr>
        <w:numPr>
          <w:ilvl w:val="0"/>
          <w:numId w:val="1"/>
        </w:numPr>
        <w:ind w:right="0" w:hanging="130"/>
      </w:pPr>
      <w:r>
        <w:t xml:space="preserve">Više pozornosti posvetiti samostalnom učenju, </w:t>
      </w:r>
    </w:p>
    <w:p w:rsidR="002417FF" w:rsidRDefault="00C124B4">
      <w:pPr>
        <w:numPr>
          <w:ilvl w:val="0"/>
          <w:numId w:val="1"/>
        </w:numPr>
        <w:spacing w:after="3" w:line="258" w:lineRule="auto"/>
        <w:ind w:right="0" w:hanging="130"/>
      </w:pPr>
      <w:r>
        <w:t xml:space="preserve">Kreativan u skupnom radu, </w:t>
      </w:r>
    </w:p>
    <w:p w:rsidR="002417FF" w:rsidRDefault="00C124B4">
      <w:pPr>
        <w:numPr>
          <w:ilvl w:val="0"/>
          <w:numId w:val="1"/>
        </w:numPr>
        <w:ind w:right="0" w:hanging="130"/>
      </w:pPr>
      <w:r>
        <w:t xml:space="preserve">Uz poticaj postiže bolje rezultate, </w:t>
      </w:r>
    </w:p>
    <w:p w:rsidR="002417FF" w:rsidRDefault="00C124B4">
      <w:pPr>
        <w:numPr>
          <w:ilvl w:val="0"/>
          <w:numId w:val="1"/>
        </w:numPr>
        <w:ind w:right="0" w:hanging="130"/>
      </w:pPr>
      <w:r>
        <w:t xml:space="preserve">U radu ga treba ohrabriti i potaknuti na veću samostalnost, </w:t>
      </w:r>
    </w:p>
    <w:p w:rsidR="002417FF" w:rsidRDefault="00C124B4">
      <w:pPr>
        <w:numPr>
          <w:ilvl w:val="0"/>
          <w:numId w:val="1"/>
        </w:numPr>
        <w:ind w:right="0" w:hanging="130"/>
      </w:pPr>
      <w:r>
        <w:t xml:space="preserve">Potrebno je češće poticati i usmjeravati pozornost na rad i sadržaje, - Potreban poticaj za intenzivnije uključivanje u nastavni proces, - Zalaže se u granicama svojih mogućnosti. </w:t>
      </w:r>
    </w:p>
    <w:p w:rsidR="002417FF" w:rsidRDefault="00C124B4">
      <w:pPr>
        <w:spacing w:after="0" w:line="259" w:lineRule="auto"/>
        <w:ind w:left="0" w:right="0" w:firstLine="0"/>
      </w:pPr>
      <w:r>
        <w:t xml:space="preserve"> </w:t>
      </w:r>
    </w:p>
    <w:p w:rsidR="002417FF" w:rsidRDefault="00C124B4">
      <w:pPr>
        <w:ind w:left="-5" w:right="0"/>
      </w:pPr>
      <w:r>
        <w:t xml:space="preserve">KULTURA MEĐUSOBNOGA KOMUNICIRANJA </w:t>
      </w:r>
    </w:p>
    <w:p w:rsidR="002417FF" w:rsidRDefault="00C124B4">
      <w:pPr>
        <w:numPr>
          <w:ilvl w:val="0"/>
          <w:numId w:val="1"/>
        </w:numPr>
        <w:ind w:right="0" w:hanging="130"/>
      </w:pPr>
      <w:r>
        <w:t xml:space="preserve">S ljubavlju pomaže drugima, </w:t>
      </w:r>
    </w:p>
    <w:p w:rsidR="002417FF" w:rsidRDefault="00C124B4">
      <w:pPr>
        <w:numPr>
          <w:ilvl w:val="0"/>
          <w:numId w:val="1"/>
        </w:numPr>
        <w:ind w:right="0" w:hanging="130"/>
      </w:pPr>
      <w:r>
        <w:t xml:space="preserve">Vrlo lijepo surađuje s vjeroučenicima i vjeroučiteljem, </w:t>
      </w:r>
    </w:p>
    <w:p w:rsidR="002417FF" w:rsidRDefault="00C124B4">
      <w:pPr>
        <w:numPr>
          <w:ilvl w:val="0"/>
          <w:numId w:val="1"/>
        </w:numPr>
        <w:ind w:right="0" w:hanging="130"/>
      </w:pPr>
      <w:r>
        <w:t xml:space="preserve">Kod učenika se opaža spremnost življenja po vjeri, </w:t>
      </w:r>
    </w:p>
    <w:p w:rsidR="002417FF" w:rsidRDefault="00C124B4">
      <w:pPr>
        <w:numPr>
          <w:ilvl w:val="0"/>
          <w:numId w:val="1"/>
        </w:numPr>
        <w:ind w:right="0" w:hanging="130"/>
      </w:pPr>
      <w:r>
        <w:t xml:space="preserve">Pažljiv i ljubazan prema drugima, </w:t>
      </w:r>
    </w:p>
    <w:p w:rsidR="002417FF" w:rsidRDefault="00C124B4">
      <w:pPr>
        <w:numPr>
          <w:ilvl w:val="0"/>
          <w:numId w:val="1"/>
        </w:numPr>
        <w:spacing w:after="3" w:line="258" w:lineRule="auto"/>
        <w:ind w:right="0" w:hanging="130"/>
      </w:pPr>
      <w:r>
        <w:t xml:space="preserve">Komunikativan i tolerantan, </w:t>
      </w:r>
    </w:p>
    <w:p w:rsidR="002417FF" w:rsidRDefault="00C124B4">
      <w:pPr>
        <w:numPr>
          <w:ilvl w:val="0"/>
          <w:numId w:val="1"/>
        </w:numPr>
        <w:ind w:right="0" w:hanging="130"/>
      </w:pPr>
      <w:r>
        <w:t xml:space="preserve">Uzornim ponašanjem vrlo pozitivno djeluje na ostale učenike, </w:t>
      </w:r>
    </w:p>
    <w:p w:rsidR="002417FF" w:rsidRDefault="00C124B4">
      <w:pPr>
        <w:numPr>
          <w:ilvl w:val="0"/>
          <w:numId w:val="1"/>
        </w:numPr>
        <w:ind w:right="0" w:hanging="130"/>
      </w:pPr>
      <w:r>
        <w:t xml:space="preserve">Uzoran u ponašanju i odnosu prema drugima, </w:t>
      </w:r>
    </w:p>
    <w:p w:rsidR="002417FF" w:rsidRDefault="00C124B4">
      <w:pPr>
        <w:numPr>
          <w:ilvl w:val="0"/>
          <w:numId w:val="1"/>
        </w:numPr>
        <w:ind w:right="0" w:hanging="130"/>
      </w:pPr>
      <w:r>
        <w:t xml:space="preserve">Svoje mišljenje izražava korektno i s poštovanjem, </w:t>
      </w:r>
    </w:p>
    <w:p w:rsidR="002417FF" w:rsidRDefault="00C124B4">
      <w:pPr>
        <w:numPr>
          <w:ilvl w:val="0"/>
          <w:numId w:val="1"/>
        </w:numPr>
        <w:ind w:right="0" w:hanging="130"/>
      </w:pPr>
      <w:r>
        <w:t xml:space="preserve">Vrlo lijepo surađuje s drugima, </w:t>
      </w:r>
    </w:p>
    <w:p w:rsidR="002417FF" w:rsidRDefault="00C124B4">
      <w:pPr>
        <w:numPr>
          <w:ilvl w:val="0"/>
          <w:numId w:val="1"/>
        </w:numPr>
        <w:spacing w:after="3" w:line="258" w:lineRule="auto"/>
        <w:ind w:right="0" w:hanging="130"/>
      </w:pPr>
      <w:r>
        <w:t xml:space="preserve">Otvoren za suradnju, razgovor i razumijevanje, </w:t>
      </w:r>
    </w:p>
    <w:p w:rsidR="002417FF" w:rsidRDefault="00C124B4">
      <w:pPr>
        <w:numPr>
          <w:ilvl w:val="0"/>
          <w:numId w:val="1"/>
        </w:numPr>
        <w:ind w:right="0" w:hanging="130"/>
      </w:pPr>
      <w:r>
        <w:t xml:space="preserve">Uvažava druge i prihvaća njihove ideje, </w:t>
      </w:r>
    </w:p>
    <w:p w:rsidR="002417FF" w:rsidRDefault="00C124B4">
      <w:pPr>
        <w:numPr>
          <w:ilvl w:val="0"/>
          <w:numId w:val="1"/>
        </w:numPr>
        <w:ind w:right="0" w:hanging="130"/>
      </w:pPr>
      <w:r>
        <w:lastRenderedPageBreak/>
        <w:t xml:space="preserve">Kod učenika treba poticati pozitivnu verbalnu komunikaciju, </w:t>
      </w:r>
    </w:p>
    <w:p w:rsidR="002417FF" w:rsidRDefault="00C124B4">
      <w:pPr>
        <w:numPr>
          <w:ilvl w:val="0"/>
          <w:numId w:val="1"/>
        </w:numPr>
        <w:spacing w:after="3" w:line="258" w:lineRule="auto"/>
        <w:ind w:right="0" w:hanging="130"/>
      </w:pPr>
      <w:r>
        <w:t xml:space="preserve">Odlikuje se pozitivnim odnosom prema radu, </w:t>
      </w:r>
    </w:p>
    <w:p w:rsidR="002417FF" w:rsidRDefault="00C124B4">
      <w:pPr>
        <w:numPr>
          <w:ilvl w:val="0"/>
          <w:numId w:val="1"/>
        </w:numPr>
        <w:ind w:right="0" w:hanging="130"/>
      </w:pPr>
      <w:r>
        <w:t xml:space="preserve">Treba ga poticati na pozitivan odnos prema radu i zalaganju na vjeronaučnom susretu. </w:t>
      </w:r>
    </w:p>
    <w:p w:rsidR="002417FF" w:rsidRDefault="00C124B4">
      <w:pPr>
        <w:spacing w:after="0" w:line="259" w:lineRule="auto"/>
        <w:ind w:left="0" w:right="0" w:firstLine="0"/>
      </w:pPr>
      <w:r>
        <w:t xml:space="preserve"> </w:t>
      </w:r>
    </w:p>
    <w:p w:rsidR="002417FF" w:rsidRDefault="00C124B4">
      <w:pPr>
        <w:spacing w:after="0" w:line="259" w:lineRule="auto"/>
        <w:ind w:left="0" w:right="0" w:firstLine="0"/>
      </w:pPr>
      <w:r>
        <w:t xml:space="preserve"> </w:t>
      </w:r>
    </w:p>
    <w:p w:rsidR="002417FF" w:rsidRDefault="00C124B4">
      <w:pPr>
        <w:spacing w:after="0" w:line="259" w:lineRule="auto"/>
        <w:ind w:left="0" w:right="0" w:firstLine="0"/>
      </w:pPr>
      <w:r>
        <w:t xml:space="preserve"> </w:t>
      </w:r>
    </w:p>
    <w:p w:rsidR="002417FF" w:rsidRDefault="00C124B4">
      <w:pPr>
        <w:spacing w:after="0" w:line="259" w:lineRule="auto"/>
        <w:ind w:left="0" w:right="0" w:firstLine="0"/>
      </w:pPr>
      <w:r>
        <w:t xml:space="preserve"> </w:t>
      </w:r>
    </w:p>
    <w:p w:rsidR="002417FF" w:rsidRDefault="00C124B4">
      <w:pPr>
        <w:spacing w:after="0" w:line="259" w:lineRule="auto"/>
        <w:ind w:left="0" w:right="0" w:firstLine="0"/>
      </w:pPr>
      <w:r>
        <w:t xml:space="preserve"> </w:t>
      </w:r>
    </w:p>
    <w:p w:rsidR="002417FF" w:rsidRDefault="00C124B4">
      <w:pPr>
        <w:spacing w:after="0" w:line="259" w:lineRule="auto"/>
        <w:ind w:left="0" w:right="0" w:firstLine="0"/>
      </w:pPr>
      <w:r>
        <w:t xml:space="preserve"> </w:t>
      </w:r>
    </w:p>
    <w:p w:rsidR="002417FF" w:rsidRDefault="00C124B4">
      <w:pPr>
        <w:spacing w:after="0" w:line="259" w:lineRule="auto"/>
        <w:ind w:left="0" w:right="0" w:firstLine="0"/>
      </w:pPr>
      <w:r>
        <w:t xml:space="preserve"> </w:t>
      </w:r>
    </w:p>
    <w:p w:rsidR="002417FF" w:rsidRDefault="00C124B4">
      <w:pPr>
        <w:spacing w:after="0" w:line="259" w:lineRule="auto"/>
        <w:ind w:left="0" w:right="0" w:firstLine="0"/>
      </w:pPr>
      <w:r>
        <w:t xml:space="preserve"> </w:t>
      </w:r>
    </w:p>
    <w:p w:rsidR="002417FF" w:rsidRDefault="00C124B4">
      <w:pPr>
        <w:spacing w:after="0" w:line="259" w:lineRule="auto"/>
        <w:ind w:left="0" w:right="0" w:firstLine="0"/>
      </w:pPr>
      <w:r>
        <w:t xml:space="preserve"> </w:t>
      </w:r>
    </w:p>
    <w:p w:rsidR="002417FF" w:rsidRDefault="00C124B4">
      <w:pPr>
        <w:spacing w:after="0" w:line="259" w:lineRule="auto"/>
        <w:ind w:left="0" w:right="0" w:firstLine="0"/>
      </w:pPr>
      <w:r>
        <w:t xml:space="preserve"> </w:t>
      </w:r>
    </w:p>
    <w:p w:rsidR="002417FF" w:rsidRDefault="00C124B4">
      <w:pPr>
        <w:spacing w:after="41"/>
        <w:ind w:left="-5" w:right="0"/>
      </w:pPr>
      <w:r>
        <w:t xml:space="preserve">Ocjenjivanje postignuća vjeroučenika jedan je od redovitih i najvažnijih načina njihova vrednovanja. To je moguće ostvariti: </w:t>
      </w:r>
    </w:p>
    <w:p w:rsidR="002417FF" w:rsidRDefault="00C124B4">
      <w:pPr>
        <w:numPr>
          <w:ilvl w:val="1"/>
          <w:numId w:val="1"/>
        </w:numPr>
        <w:spacing w:after="3" w:line="258" w:lineRule="auto"/>
        <w:ind w:right="0" w:hanging="360"/>
      </w:pPr>
      <w:r>
        <w:t xml:space="preserve">na kraju nastavne jedinice, </w:t>
      </w:r>
    </w:p>
    <w:p w:rsidR="00E36C45" w:rsidRDefault="00C124B4">
      <w:pPr>
        <w:numPr>
          <w:ilvl w:val="1"/>
          <w:numId w:val="1"/>
        </w:numPr>
        <w:spacing w:after="3" w:line="258" w:lineRule="auto"/>
        <w:ind w:right="0" w:hanging="360"/>
      </w:pPr>
      <w:r>
        <w:t xml:space="preserve">na kraju nastavne cjeline, </w:t>
      </w:r>
    </w:p>
    <w:p w:rsidR="002417FF" w:rsidRDefault="00C124B4">
      <w:pPr>
        <w:numPr>
          <w:ilvl w:val="1"/>
          <w:numId w:val="1"/>
        </w:numPr>
        <w:spacing w:after="3" w:line="258" w:lineRule="auto"/>
        <w:ind w:right="0" w:hanging="360"/>
      </w:pPr>
      <w:r>
        <w:t xml:space="preserve">na kraju tromjesečja, </w:t>
      </w:r>
    </w:p>
    <w:p w:rsidR="002417FF" w:rsidRDefault="00C124B4">
      <w:pPr>
        <w:numPr>
          <w:ilvl w:val="1"/>
          <w:numId w:val="1"/>
        </w:numPr>
        <w:ind w:right="0" w:hanging="360"/>
      </w:pPr>
      <w:r>
        <w:t xml:space="preserve">na kraju polugodišta. </w:t>
      </w:r>
    </w:p>
    <w:p w:rsidR="002417FF" w:rsidRDefault="00C124B4">
      <w:pPr>
        <w:spacing w:after="0" w:line="259" w:lineRule="auto"/>
        <w:ind w:left="0" w:right="0" w:firstLine="0"/>
      </w:pPr>
      <w:r>
        <w:t xml:space="preserve"> </w:t>
      </w:r>
    </w:p>
    <w:p w:rsidR="002417FF" w:rsidRDefault="00C124B4">
      <w:pPr>
        <w:spacing w:after="36"/>
        <w:ind w:left="-5" w:right="0"/>
      </w:pPr>
      <w:r>
        <w:t xml:space="preserve">Ocjenjivanje se na području školskoga vjeronauka može ostvariti na različite načine: </w:t>
      </w:r>
    </w:p>
    <w:p w:rsidR="002417FF" w:rsidRDefault="00C124B4">
      <w:pPr>
        <w:numPr>
          <w:ilvl w:val="1"/>
          <w:numId w:val="1"/>
        </w:numPr>
        <w:ind w:right="0" w:hanging="360"/>
      </w:pPr>
      <w:r>
        <w:t xml:space="preserve">općom ocjenom </w:t>
      </w:r>
    </w:p>
    <w:p w:rsidR="002417FF" w:rsidRDefault="00C124B4">
      <w:pPr>
        <w:numPr>
          <w:ilvl w:val="1"/>
          <w:numId w:val="1"/>
        </w:numPr>
        <w:ind w:right="0" w:hanging="360"/>
      </w:pPr>
      <w:r>
        <w:t xml:space="preserve">po pojedinim vidovima učenja </w:t>
      </w:r>
    </w:p>
    <w:p w:rsidR="002417FF" w:rsidRDefault="00C124B4">
      <w:pPr>
        <w:numPr>
          <w:ilvl w:val="1"/>
          <w:numId w:val="1"/>
        </w:numPr>
        <w:spacing w:after="3" w:line="258" w:lineRule="auto"/>
        <w:ind w:right="0" w:hanging="360"/>
      </w:pPr>
      <w:r>
        <w:t xml:space="preserve">opisnom ocjenom </w:t>
      </w:r>
    </w:p>
    <w:p w:rsidR="002417FF" w:rsidRDefault="00C124B4">
      <w:pPr>
        <w:numPr>
          <w:ilvl w:val="1"/>
          <w:numId w:val="1"/>
        </w:numPr>
        <w:ind w:right="0" w:hanging="360"/>
      </w:pPr>
      <w:r>
        <w:t xml:space="preserve">brojčanom ocjenom </w:t>
      </w:r>
    </w:p>
    <w:p w:rsidR="002417FF" w:rsidRDefault="00C124B4">
      <w:pPr>
        <w:spacing w:after="0" w:line="259" w:lineRule="auto"/>
        <w:ind w:left="0" w:right="0" w:firstLine="0"/>
      </w:pPr>
      <w:r>
        <w:t xml:space="preserve"> </w:t>
      </w:r>
    </w:p>
    <w:p w:rsidR="002417FF" w:rsidRDefault="00C124B4">
      <w:pPr>
        <w:spacing w:after="41"/>
        <w:ind w:left="-5" w:right="0"/>
      </w:pPr>
      <w:r>
        <w:t xml:space="preserve">Brojčano ocjenjivanje je sažetak kvalitativnog-kreativnog vrednovanja ostvarenog po različitim oblicima stvaralačkog izražavanja. Načini vrednovanja mogu se provoditi kroz: </w:t>
      </w:r>
    </w:p>
    <w:p w:rsidR="002417FF" w:rsidRDefault="00C124B4">
      <w:pPr>
        <w:numPr>
          <w:ilvl w:val="1"/>
          <w:numId w:val="1"/>
        </w:numPr>
        <w:spacing w:after="3" w:line="258" w:lineRule="auto"/>
        <w:ind w:right="0" w:hanging="360"/>
      </w:pPr>
      <w:r>
        <w:t xml:space="preserve">usmenu komunikaciju, </w:t>
      </w:r>
    </w:p>
    <w:p w:rsidR="002417FF" w:rsidRDefault="00C124B4">
      <w:pPr>
        <w:numPr>
          <w:ilvl w:val="1"/>
          <w:numId w:val="1"/>
        </w:numPr>
        <w:ind w:right="0" w:hanging="360"/>
      </w:pPr>
      <w:r>
        <w:t xml:space="preserve">vrednovanje stvaralačkog izražavanja, </w:t>
      </w:r>
    </w:p>
    <w:p w:rsidR="002417FF" w:rsidRDefault="00C124B4">
      <w:pPr>
        <w:numPr>
          <w:ilvl w:val="1"/>
          <w:numId w:val="1"/>
        </w:numPr>
        <w:spacing w:after="3" w:line="258" w:lineRule="auto"/>
        <w:ind w:right="0" w:hanging="360"/>
      </w:pPr>
      <w:r>
        <w:t xml:space="preserve">vrednovanje rada u skupini, </w:t>
      </w:r>
    </w:p>
    <w:p w:rsidR="002417FF" w:rsidRDefault="00C124B4">
      <w:pPr>
        <w:numPr>
          <w:ilvl w:val="1"/>
          <w:numId w:val="1"/>
        </w:numPr>
        <w:ind w:right="0" w:hanging="360"/>
      </w:pPr>
      <w:r>
        <w:t xml:space="preserve">vrednovanje kreativnog pismenog izražavanja. </w:t>
      </w:r>
    </w:p>
    <w:p w:rsidR="002417FF" w:rsidRDefault="00C124B4">
      <w:pPr>
        <w:spacing w:after="0" w:line="259" w:lineRule="auto"/>
        <w:ind w:left="0" w:right="0" w:firstLine="0"/>
      </w:pPr>
      <w:r>
        <w:t xml:space="preserve"> </w:t>
      </w:r>
    </w:p>
    <w:p w:rsidR="002417FF" w:rsidRDefault="00C124B4">
      <w:pPr>
        <w:spacing w:after="3" w:line="258" w:lineRule="auto"/>
        <w:ind w:left="-5" w:right="0"/>
      </w:pPr>
      <w:r>
        <w:t xml:space="preserve">Pisane provjere </w:t>
      </w:r>
    </w:p>
    <w:p w:rsidR="002417FF" w:rsidRDefault="00C124B4">
      <w:pPr>
        <w:ind w:left="-5" w:right="0"/>
      </w:pPr>
      <w:r>
        <w:t xml:space="preserve">2x tijekom školske godine (najavljene na početku školske godine) </w:t>
      </w:r>
    </w:p>
    <w:p w:rsidR="002417FF" w:rsidRDefault="00C124B4">
      <w:pPr>
        <w:ind w:left="-5" w:right="0"/>
      </w:pPr>
      <w:r>
        <w:t xml:space="preserve">Kroz školsku godinu moguće pisanje kraćih višeminutnih vježbi u vidu ponavljanja gradiva čija se ocjena upisuje u rubriku znanje. </w:t>
      </w:r>
    </w:p>
    <w:p w:rsidR="002417FF" w:rsidRDefault="00C124B4">
      <w:pPr>
        <w:spacing w:after="0" w:line="259" w:lineRule="auto"/>
        <w:ind w:left="0" w:right="0" w:firstLine="0"/>
      </w:pPr>
      <w:r>
        <w:t xml:space="preserve"> </w:t>
      </w:r>
    </w:p>
    <w:p w:rsidR="002417FF" w:rsidRDefault="00C124B4">
      <w:pPr>
        <w:spacing w:after="3" w:line="258" w:lineRule="auto"/>
        <w:ind w:left="-5" w:right="0"/>
      </w:pPr>
      <w:r>
        <w:t xml:space="preserve">Kriteriji vrednovanja pisanih ispita: </w:t>
      </w:r>
    </w:p>
    <w:p w:rsidR="002417FF" w:rsidRDefault="00C124B4">
      <w:pPr>
        <w:ind w:left="-5" w:right="0"/>
      </w:pPr>
      <w:r>
        <w:t xml:space="preserve">90-100% riješenih zadataka- odličan (5) </w:t>
      </w:r>
    </w:p>
    <w:p w:rsidR="002417FF" w:rsidRDefault="00C124B4">
      <w:pPr>
        <w:ind w:left="-5" w:right="0"/>
      </w:pPr>
      <w:r>
        <w:lastRenderedPageBreak/>
        <w:t xml:space="preserve">77-89% riješenih zadataka- vrlo dobar (4) </w:t>
      </w:r>
    </w:p>
    <w:p w:rsidR="00E36C45" w:rsidRDefault="00C124B4">
      <w:pPr>
        <w:ind w:left="-5" w:right="6428"/>
      </w:pPr>
      <w:r>
        <w:t xml:space="preserve">64-76% riješenih zadataka- dobar (3) </w:t>
      </w:r>
    </w:p>
    <w:p w:rsidR="002417FF" w:rsidRDefault="00E36C45">
      <w:pPr>
        <w:ind w:left="-5" w:right="6428"/>
      </w:pPr>
      <w:r>
        <w:t>50</w:t>
      </w:r>
      <w:r w:rsidR="00C124B4">
        <w:t>-63% riješe</w:t>
      </w:r>
      <w:r>
        <w:t>nih zadataka- dovoljan (2) do 49</w:t>
      </w:r>
      <w:r w:rsidR="00C124B4">
        <w:t xml:space="preserve">% </w:t>
      </w:r>
      <w:r>
        <w:t xml:space="preserve"> riješenih zadataka- nedovoljan</w:t>
      </w:r>
      <w:r w:rsidR="00C124B4">
        <w:t xml:space="preserve">(1) </w:t>
      </w:r>
    </w:p>
    <w:p w:rsidR="002417FF" w:rsidRDefault="00C124B4">
      <w:pPr>
        <w:ind w:left="-5" w:right="0"/>
      </w:pPr>
      <w:r>
        <w:t xml:space="preserve">Testovi su različitih tipova zadataka i ne nose isti broj bodova. </w:t>
      </w:r>
    </w:p>
    <w:p w:rsidR="002417FF" w:rsidRDefault="00C124B4">
      <w:pPr>
        <w:spacing w:after="0" w:line="259" w:lineRule="auto"/>
        <w:ind w:left="0" w:right="0" w:firstLine="0"/>
      </w:pPr>
      <w:r>
        <w:t xml:space="preserve"> </w:t>
      </w:r>
    </w:p>
    <w:p w:rsidR="002417FF" w:rsidRDefault="00C124B4">
      <w:pPr>
        <w:spacing w:after="3" w:line="258" w:lineRule="auto"/>
        <w:ind w:left="-5" w:right="0"/>
      </w:pPr>
      <w:r>
        <w:t xml:space="preserve">Usmene povjere </w:t>
      </w:r>
    </w:p>
    <w:p w:rsidR="002417FF" w:rsidRDefault="00C124B4">
      <w:pPr>
        <w:ind w:left="-5" w:right="0"/>
      </w:pPr>
      <w:r>
        <w:t xml:space="preserve">Do 1-2x tijekom polugodišta, najavljene su i ne traju duže od 10 minuta. </w:t>
      </w:r>
    </w:p>
    <w:p w:rsidR="002417FF" w:rsidRDefault="00C124B4">
      <w:pPr>
        <w:spacing w:after="3" w:line="258" w:lineRule="auto"/>
        <w:ind w:left="-5" w:right="0"/>
      </w:pPr>
      <w:r>
        <w:t xml:space="preserve">Kriteriji vrednovanja usmene provjere: </w:t>
      </w:r>
    </w:p>
    <w:p w:rsidR="002417FF" w:rsidRDefault="00C124B4">
      <w:pPr>
        <w:ind w:left="-5" w:right="0"/>
      </w:pPr>
      <w:r>
        <w:t xml:space="preserve">Sadržaje s lakoćom i logično povezuje, te ih aktualizira – odličan (5) </w:t>
      </w:r>
    </w:p>
    <w:p w:rsidR="002417FF" w:rsidRDefault="00C124B4">
      <w:pPr>
        <w:ind w:left="-5" w:right="0"/>
      </w:pPr>
      <w:r>
        <w:t xml:space="preserve">Učenik je gotovo  u potpunosti usvojio nastavne sadržaje- vrlo dobar (4) </w:t>
      </w:r>
    </w:p>
    <w:p w:rsidR="002417FF" w:rsidRDefault="00C124B4">
      <w:pPr>
        <w:ind w:left="-5" w:right="0"/>
      </w:pPr>
      <w:r>
        <w:t xml:space="preserve">Djelomično primjenjuje usvojene sadržaje, solidno usvojio nastavne sadržaje, potrebna je manja pomoć učitelja, slabije razumije uzročno-posljedične veze - dobar (3) </w:t>
      </w:r>
    </w:p>
    <w:p w:rsidR="002417FF" w:rsidRDefault="00C124B4">
      <w:pPr>
        <w:ind w:left="-5" w:right="0"/>
      </w:pPr>
      <w:r>
        <w:t xml:space="preserve">Poznaje sadržaje na razini prepoznavanja, potrebna je veća pomoć učitelja - dovoljan (2) </w:t>
      </w:r>
    </w:p>
    <w:p w:rsidR="002417FF" w:rsidRDefault="00C124B4">
      <w:pPr>
        <w:spacing w:after="3" w:line="258" w:lineRule="auto"/>
        <w:ind w:left="-5" w:right="0"/>
      </w:pPr>
      <w:r>
        <w:t xml:space="preserve">Nije svladao gradivo, ne razumije, odbija odgovarati - nedovoljan (1) </w:t>
      </w:r>
    </w:p>
    <w:p w:rsidR="002417FF" w:rsidRDefault="00C124B4">
      <w:pPr>
        <w:spacing w:after="0" w:line="259" w:lineRule="auto"/>
        <w:ind w:left="0" w:right="0" w:firstLine="0"/>
      </w:pPr>
      <w:r>
        <w:t xml:space="preserve"> </w:t>
      </w:r>
    </w:p>
    <w:p w:rsidR="002417FF" w:rsidRDefault="00C124B4">
      <w:pPr>
        <w:spacing w:after="0" w:line="259" w:lineRule="auto"/>
        <w:ind w:left="0" w:right="0" w:firstLine="0"/>
      </w:pPr>
      <w:r>
        <w:t xml:space="preserve"> </w:t>
      </w:r>
    </w:p>
    <w:p w:rsidR="002417FF" w:rsidRDefault="00C124B4">
      <w:pPr>
        <w:spacing w:after="0" w:line="259" w:lineRule="auto"/>
        <w:ind w:left="0" w:right="0" w:firstLine="0"/>
      </w:pPr>
      <w:r>
        <w:t xml:space="preserve"> </w:t>
      </w:r>
    </w:p>
    <w:p w:rsidR="002417FF" w:rsidRDefault="00C124B4">
      <w:pPr>
        <w:spacing w:after="0" w:line="259" w:lineRule="auto"/>
        <w:ind w:left="0" w:right="0" w:firstLine="0"/>
      </w:pPr>
      <w:r>
        <w:t xml:space="preserve"> </w:t>
      </w:r>
    </w:p>
    <w:p w:rsidR="002417FF" w:rsidRDefault="00C124B4">
      <w:pPr>
        <w:spacing w:after="0" w:line="259" w:lineRule="auto"/>
        <w:ind w:left="0" w:right="2794" w:firstLine="0"/>
        <w:jc w:val="right"/>
      </w:pPr>
      <w:r>
        <w:t xml:space="preserve">ELEMENTI OCJENJIVANJA I KRITERIJI VREDNOVANJA </w:t>
      </w:r>
    </w:p>
    <w:p w:rsidR="002417FF" w:rsidRDefault="00C124B4">
      <w:pPr>
        <w:spacing w:after="0" w:line="259" w:lineRule="auto"/>
        <w:ind w:left="0" w:right="5" w:firstLine="0"/>
        <w:jc w:val="center"/>
      </w:pPr>
      <w:r>
        <w:t xml:space="preserve"> </w:t>
      </w:r>
    </w:p>
    <w:p w:rsidR="002417FF" w:rsidRDefault="00C124B4">
      <w:pPr>
        <w:spacing w:after="0" w:line="259" w:lineRule="auto"/>
        <w:ind w:left="0" w:right="5" w:firstLine="0"/>
        <w:jc w:val="center"/>
      </w:pPr>
      <w:r>
        <w:t xml:space="preserve"> </w:t>
      </w:r>
    </w:p>
    <w:tbl>
      <w:tblPr>
        <w:tblStyle w:val="TableGrid"/>
        <w:tblW w:w="9064" w:type="dxa"/>
        <w:tblInd w:w="700" w:type="dxa"/>
        <w:tblCellMar>
          <w:top w:w="49" w:type="dxa"/>
          <w:left w:w="110" w:type="dxa"/>
          <w:right w:w="138" w:type="dxa"/>
        </w:tblCellMar>
        <w:tblLook w:val="04A0" w:firstRow="1" w:lastRow="0" w:firstColumn="1" w:lastColumn="0" w:noHBand="0" w:noVBand="1"/>
      </w:tblPr>
      <w:tblGrid>
        <w:gridCol w:w="1981"/>
        <w:gridCol w:w="7083"/>
      </w:tblGrid>
      <w:tr w:rsidR="002417FF">
        <w:trPr>
          <w:trHeight w:val="304"/>
        </w:trPr>
        <w:tc>
          <w:tcPr>
            <w:tcW w:w="1981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FFC000"/>
          </w:tcPr>
          <w:p w:rsidR="002417FF" w:rsidRDefault="002417FF">
            <w:pPr>
              <w:spacing w:after="160" w:line="259" w:lineRule="auto"/>
              <w:ind w:left="0" w:right="0" w:firstLine="0"/>
            </w:pPr>
          </w:p>
        </w:tc>
        <w:tc>
          <w:tcPr>
            <w:tcW w:w="7083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FFC000"/>
          </w:tcPr>
          <w:p w:rsidR="002417FF" w:rsidRDefault="00C124B4">
            <w:pPr>
              <w:spacing w:after="0" w:line="259" w:lineRule="auto"/>
              <w:ind w:left="2071" w:right="0" w:firstLine="0"/>
            </w:pPr>
            <w:r>
              <w:t xml:space="preserve">ZNANJE </w:t>
            </w:r>
          </w:p>
        </w:tc>
      </w:tr>
      <w:tr w:rsidR="002417FF">
        <w:trPr>
          <w:trHeight w:val="299"/>
        </w:trPr>
        <w:tc>
          <w:tcPr>
            <w:tcW w:w="1981" w:type="dxa"/>
            <w:tcBorders>
              <w:top w:val="single" w:sz="4" w:space="0" w:color="FFC000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37" w:right="0" w:firstLine="0"/>
              <w:jc w:val="center"/>
            </w:pPr>
            <w:r>
              <w:t xml:space="preserve">OCJENA </w:t>
            </w:r>
          </w:p>
        </w:tc>
        <w:tc>
          <w:tcPr>
            <w:tcW w:w="7083" w:type="dxa"/>
            <w:tcBorders>
              <w:top w:val="single" w:sz="4" w:space="0" w:color="FFC000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31" w:right="0" w:firstLine="0"/>
              <w:jc w:val="center"/>
            </w:pPr>
            <w:r>
              <w:t xml:space="preserve">OPIS </w:t>
            </w:r>
          </w:p>
        </w:tc>
      </w:tr>
      <w:tr w:rsidR="002417FF">
        <w:trPr>
          <w:trHeight w:val="308"/>
        </w:trPr>
        <w:tc>
          <w:tcPr>
            <w:tcW w:w="198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2417FF" w:rsidRDefault="00C124B4">
            <w:pPr>
              <w:spacing w:after="0" w:line="259" w:lineRule="auto"/>
              <w:ind w:left="0" w:right="0" w:firstLine="0"/>
            </w:pPr>
            <w:r>
              <w:t xml:space="preserve">NEDOVOLJAN </w:t>
            </w:r>
          </w:p>
        </w:tc>
        <w:tc>
          <w:tcPr>
            <w:tcW w:w="7083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2417FF" w:rsidRDefault="00C124B4">
            <w:pPr>
              <w:spacing w:after="0" w:line="259" w:lineRule="auto"/>
              <w:ind w:left="0" w:right="0" w:firstLine="0"/>
            </w:pPr>
            <w:r>
              <w:t xml:space="preserve">Ni uz pomoć nastavnika učenik ne prepoznaje osnovne sadržaje. </w:t>
            </w:r>
          </w:p>
        </w:tc>
      </w:tr>
      <w:tr w:rsidR="002417FF">
        <w:trPr>
          <w:trHeight w:val="593"/>
        </w:trPr>
        <w:tc>
          <w:tcPr>
            <w:tcW w:w="198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0" w:right="0" w:firstLine="0"/>
            </w:pPr>
            <w:r>
              <w:t xml:space="preserve">DOVOLJAN </w:t>
            </w:r>
          </w:p>
        </w:tc>
        <w:tc>
          <w:tcPr>
            <w:tcW w:w="7083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E36C45" w:rsidRDefault="00E36C45">
            <w:pPr>
              <w:spacing w:after="0" w:line="259" w:lineRule="auto"/>
              <w:ind w:left="0" w:right="0" w:firstLine="0"/>
            </w:pPr>
            <w:r>
              <w:t>Učenik je zadovoljavajuće usvojio nastavnu jedinicu/temu/cjelinu.</w:t>
            </w:r>
          </w:p>
          <w:p w:rsidR="002417FF" w:rsidRDefault="00C124B4">
            <w:pPr>
              <w:spacing w:after="0" w:line="259" w:lineRule="auto"/>
              <w:ind w:left="0" w:right="0" w:firstLine="0"/>
            </w:pPr>
            <w:r>
              <w:t xml:space="preserve">Uz veliku pomoć nastavnika učenik prepoznaje osnovne sadržaje i slabo ih reproducira. </w:t>
            </w:r>
          </w:p>
        </w:tc>
      </w:tr>
      <w:tr w:rsidR="002417FF">
        <w:trPr>
          <w:trHeight w:val="598"/>
        </w:trPr>
        <w:tc>
          <w:tcPr>
            <w:tcW w:w="198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2417FF" w:rsidRDefault="00C124B4">
            <w:pPr>
              <w:spacing w:after="0" w:line="259" w:lineRule="auto"/>
              <w:ind w:left="0" w:right="0" w:firstLine="0"/>
            </w:pPr>
            <w:r>
              <w:t xml:space="preserve">DOBAR </w:t>
            </w:r>
          </w:p>
        </w:tc>
        <w:tc>
          <w:tcPr>
            <w:tcW w:w="7083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E36C45" w:rsidRDefault="00E36C45">
            <w:pPr>
              <w:spacing w:after="0" w:line="259" w:lineRule="auto"/>
              <w:ind w:left="0" w:right="0" w:firstLine="0"/>
            </w:pPr>
            <w:r>
              <w:t xml:space="preserve">Učenik je </w:t>
            </w:r>
            <w:r w:rsidR="00A24573">
              <w:t>dobro usvojio nastavnu jedinicu/temu/cjelinu.</w:t>
            </w:r>
          </w:p>
          <w:p w:rsidR="002417FF" w:rsidRDefault="00A24573" w:rsidP="00A24573">
            <w:pPr>
              <w:spacing w:after="0" w:line="259" w:lineRule="auto"/>
              <w:ind w:left="0" w:right="0" w:firstLine="0"/>
            </w:pPr>
            <w:r>
              <w:t xml:space="preserve">Uz manju pomoć nastavnika </w:t>
            </w:r>
            <w:r w:rsidR="00C124B4">
              <w:t xml:space="preserve">učenik reproducira i razumije osnovne sadržaje. </w:t>
            </w:r>
          </w:p>
        </w:tc>
      </w:tr>
      <w:tr w:rsidR="002417FF">
        <w:trPr>
          <w:trHeight w:val="888"/>
        </w:trPr>
        <w:tc>
          <w:tcPr>
            <w:tcW w:w="198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0" w:right="0" w:firstLine="0"/>
            </w:pPr>
            <w:r>
              <w:t xml:space="preserve">VRLO DOBAR </w:t>
            </w:r>
          </w:p>
        </w:tc>
        <w:tc>
          <w:tcPr>
            <w:tcW w:w="7083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A24573" w:rsidRDefault="00A24573">
            <w:pPr>
              <w:spacing w:after="0" w:line="259" w:lineRule="auto"/>
              <w:ind w:left="0" w:right="0" w:firstLine="0"/>
            </w:pPr>
            <w:r>
              <w:t>Učenik je vrlo dobro usvojio nastavnu jedinicu/temu/cjelinu.</w:t>
            </w:r>
          </w:p>
          <w:p w:rsidR="002417FF" w:rsidRDefault="00C124B4">
            <w:pPr>
              <w:spacing w:after="0" w:line="259" w:lineRule="auto"/>
              <w:ind w:left="0" w:right="0" w:firstLine="0"/>
            </w:pPr>
            <w:r>
              <w:t xml:space="preserve">Uz eventualnu malu pomoć nastavnika učenik solidno razumije sadržaje, logički ih povezuje i primjenjuje na nove jednostavnije situacije. </w:t>
            </w:r>
          </w:p>
        </w:tc>
      </w:tr>
      <w:tr w:rsidR="002417FF">
        <w:trPr>
          <w:trHeight w:val="596"/>
        </w:trPr>
        <w:tc>
          <w:tcPr>
            <w:tcW w:w="198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2417FF" w:rsidRDefault="00C124B4">
            <w:pPr>
              <w:spacing w:after="0" w:line="259" w:lineRule="auto"/>
              <w:ind w:left="0" w:right="0" w:firstLine="0"/>
            </w:pPr>
            <w:r>
              <w:t xml:space="preserve">ODLIČAN </w:t>
            </w:r>
          </w:p>
        </w:tc>
        <w:tc>
          <w:tcPr>
            <w:tcW w:w="7083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A24573" w:rsidRDefault="00A24573">
            <w:pPr>
              <w:spacing w:after="0" w:line="259" w:lineRule="auto"/>
              <w:ind w:left="0" w:right="0" w:firstLine="0"/>
              <w:jc w:val="both"/>
            </w:pPr>
            <w:r>
              <w:t>Učenik je izvrsno usvojio nastavnu jedinicu/temu/cjelinu.</w:t>
            </w:r>
          </w:p>
          <w:p w:rsidR="002417FF" w:rsidRDefault="00C124B4" w:rsidP="00A24573">
            <w:pPr>
              <w:spacing w:after="0" w:line="259" w:lineRule="auto"/>
              <w:ind w:left="0" w:right="0" w:firstLine="0"/>
              <w:jc w:val="both"/>
            </w:pPr>
            <w:r>
              <w:t>Učenik samostalno, sigurno i vješto</w:t>
            </w:r>
            <w:r w:rsidR="00A24573">
              <w:t xml:space="preserve"> razumije sadržaje, logički ih povezuje</w:t>
            </w:r>
            <w:r>
              <w:t xml:space="preserve"> i primjenjuje znanja na životne problemske situacije. </w:t>
            </w:r>
          </w:p>
        </w:tc>
      </w:tr>
    </w:tbl>
    <w:p w:rsidR="002417FF" w:rsidRDefault="00C124B4">
      <w:pPr>
        <w:spacing w:after="0" w:line="259" w:lineRule="auto"/>
        <w:ind w:left="0" w:right="0" w:firstLine="0"/>
      </w:pPr>
      <w:r>
        <w:t xml:space="preserve"> </w:t>
      </w:r>
    </w:p>
    <w:p w:rsidR="002417FF" w:rsidRDefault="00C124B4">
      <w:pPr>
        <w:spacing w:after="0" w:line="259" w:lineRule="auto"/>
        <w:ind w:left="0" w:right="0" w:firstLine="0"/>
      </w:pPr>
      <w:r>
        <w:t xml:space="preserve"> </w:t>
      </w:r>
    </w:p>
    <w:p w:rsidR="002417FF" w:rsidRDefault="00C124B4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9064" w:type="dxa"/>
        <w:tblInd w:w="700" w:type="dxa"/>
        <w:tblCellMar>
          <w:top w:w="49" w:type="dxa"/>
          <w:left w:w="110" w:type="dxa"/>
          <w:right w:w="99" w:type="dxa"/>
        </w:tblCellMar>
        <w:tblLook w:val="04A0" w:firstRow="1" w:lastRow="0" w:firstColumn="1" w:lastColumn="0" w:noHBand="0" w:noVBand="1"/>
      </w:tblPr>
      <w:tblGrid>
        <w:gridCol w:w="1981"/>
        <w:gridCol w:w="7083"/>
      </w:tblGrid>
      <w:tr w:rsidR="002417FF">
        <w:trPr>
          <w:trHeight w:val="299"/>
        </w:trPr>
        <w:tc>
          <w:tcPr>
            <w:tcW w:w="1981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FFC000"/>
          </w:tcPr>
          <w:p w:rsidR="002417FF" w:rsidRDefault="002417FF">
            <w:pPr>
              <w:spacing w:after="160" w:line="259" w:lineRule="auto"/>
              <w:ind w:left="0" w:right="0" w:firstLine="0"/>
            </w:pPr>
          </w:p>
        </w:tc>
        <w:tc>
          <w:tcPr>
            <w:tcW w:w="7083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FFC000"/>
          </w:tcPr>
          <w:p w:rsidR="002417FF" w:rsidRDefault="00C124B4">
            <w:pPr>
              <w:spacing w:after="0" w:line="259" w:lineRule="auto"/>
              <w:ind w:left="1065" w:right="0" w:firstLine="0"/>
            </w:pPr>
            <w:r>
              <w:t xml:space="preserve">STVARALAČKO IZRAŽAVANJE </w:t>
            </w:r>
          </w:p>
        </w:tc>
      </w:tr>
      <w:tr w:rsidR="002417FF">
        <w:trPr>
          <w:trHeight w:val="304"/>
        </w:trPr>
        <w:tc>
          <w:tcPr>
            <w:tcW w:w="1981" w:type="dxa"/>
            <w:tcBorders>
              <w:top w:val="single" w:sz="4" w:space="0" w:color="FFC000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0" w:right="1" w:firstLine="0"/>
              <w:jc w:val="center"/>
            </w:pPr>
            <w:r>
              <w:t xml:space="preserve">OCJENA </w:t>
            </w:r>
          </w:p>
        </w:tc>
        <w:tc>
          <w:tcPr>
            <w:tcW w:w="7083" w:type="dxa"/>
            <w:tcBorders>
              <w:top w:val="single" w:sz="4" w:space="0" w:color="FFC000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0" w:right="8" w:firstLine="0"/>
              <w:jc w:val="center"/>
            </w:pPr>
            <w:r>
              <w:t xml:space="preserve">OPIS </w:t>
            </w:r>
          </w:p>
        </w:tc>
      </w:tr>
      <w:tr w:rsidR="002417FF" w:rsidTr="007E3AB4">
        <w:trPr>
          <w:trHeight w:val="1161"/>
        </w:trPr>
        <w:tc>
          <w:tcPr>
            <w:tcW w:w="198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2417FF" w:rsidRDefault="00C124B4">
            <w:pPr>
              <w:spacing w:after="0" w:line="259" w:lineRule="auto"/>
              <w:ind w:left="0" w:right="0" w:firstLine="0"/>
            </w:pPr>
            <w:r>
              <w:lastRenderedPageBreak/>
              <w:t xml:space="preserve">NEDOVOLJAN </w:t>
            </w:r>
          </w:p>
        </w:tc>
        <w:tc>
          <w:tcPr>
            <w:tcW w:w="7083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2417FF" w:rsidRDefault="00C124B4" w:rsidP="007E3AB4">
            <w:pPr>
              <w:spacing w:after="0" w:line="240" w:lineRule="auto"/>
              <w:ind w:left="0" w:right="0" w:firstLine="0"/>
            </w:pPr>
            <w:r>
              <w:t xml:space="preserve">Učenik odbija sudjelovati u svakom obliku stvaralačkoga izražavanja, često ne izvršava postavljene zadatke i preuzete obveze, ne uspijeva se izraziti niti </w:t>
            </w:r>
            <w:r w:rsidR="007E3AB4">
              <w:t>uz pomoć i poticaje nastavnika, ne izvršava školske uratke.</w:t>
            </w:r>
          </w:p>
        </w:tc>
      </w:tr>
      <w:tr w:rsidR="002417FF">
        <w:trPr>
          <w:trHeight w:val="888"/>
        </w:trPr>
        <w:tc>
          <w:tcPr>
            <w:tcW w:w="198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0" w:right="0" w:firstLine="0"/>
            </w:pPr>
            <w:r>
              <w:t xml:space="preserve">DOVOLJAN </w:t>
            </w:r>
          </w:p>
        </w:tc>
        <w:tc>
          <w:tcPr>
            <w:tcW w:w="7083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0" w:right="81" w:firstLine="0"/>
              <w:jc w:val="both"/>
            </w:pPr>
            <w:r>
              <w:t>Učenik ne pokazuje interes prema stvaralačkom izražavanju, ali reagira na poticaj nastavnika, djelomično izvršava postavljene zadatke, uspijeva se izraziti sam</w:t>
            </w:r>
            <w:r w:rsidR="007E3AB4">
              <w:t>o uz veliku nastavnikovu pomoć, zapis u bilježnici mu je nepotpun, neredovit je u pisanju školskih i domaćih uradaka.</w:t>
            </w:r>
          </w:p>
        </w:tc>
      </w:tr>
      <w:tr w:rsidR="002417FF">
        <w:trPr>
          <w:trHeight w:val="892"/>
        </w:trPr>
        <w:tc>
          <w:tcPr>
            <w:tcW w:w="198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2417FF" w:rsidRDefault="00C124B4">
            <w:pPr>
              <w:spacing w:after="0" w:line="259" w:lineRule="auto"/>
              <w:ind w:left="0" w:right="0" w:firstLine="0"/>
            </w:pPr>
            <w:r>
              <w:t xml:space="preserve">DOBAR </w:t>
            </w:r>
          </w:p>
        </w:tc>
        <w:tc>
          <w:tcPr>
            <w:tcW w:w="7083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2417FF" w:rsidRDefault="00C124B4">
            <w:pPr>
              <w:spacing w:after="0" w:line="259" w:lineRule="auto"/>
              <w:ind w:left="0" w:right="0" w:firstLine="0"/>
            </w:pPr>
            <w:r>
              <w:t>Učenik se trudi u radu i obavljanju postavljenih zadataka, ali mu nedostaje jasnoća u izričaju, slabije uočava bit sadržaja, teže pokazuje i artikulira svoje</w:t>
            </w:r>
            <w:r w:rsidR="00A665FC">
              <w:t xml:space="preserve"> sposobnosti, zapis u bilježnici mu je uglavnom cjelovit, površan u pisanju školskih i domaćih uradaka. Uz veću učiteljevu pomoć izvršava školske uratke.</w:t>
            </w:r>
          </w:p>
        </w:tc>
      </w:tr>
      <w:tr w:rsidR="002417FF">
        <w:trPr>
          <w:trHeight w:val="1178"/>
        </w:trPr>
        <w:tc>
          <w:tcPr>
            <w:tcW w:w="198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0" w:right="0" w:firstLine="0"/>
            </w:pPr>
            <w:r>
              <w:t xml:space="preserve">VRLO DOBAR </w:t>
            </w:r>
          </w:p>
        </w:tc>
        <w:tc>
          <w:tcPr>
            <w:tcW w:w="7083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0" w:right="0" w:firstLine="0"/>
            </w:pPr>
            <w:r>
              <w:t>Učenik rado prihvaća sudjelovanje u različitim oblicima stvaralačkoga izražavanja, uglavnom se izražava gramatički pravilnim i razumljivim rečenicama, solidno se služi religioznim rječnikom, ima solidnu sposobnost komunikacije vjerskih s</w:t>
            </w:r>
            <w:r w:rsidR="00A665FC">
              <w:t>adržaja i koreliranja naučenoga, uz malu učiteljevu pomoć uredno i kreativno izvršava školske uratke.</w:t>
            </w:r>
            <w:r>
              <w:t xml:space="preserve"> </w:t>
            </w:r>
          </w:p>
        </w:tc>
      </w:tr>
      <w:tr w:rsidR="002417FF">
        <w:trPr>
          <w:trHeight w:val="1477"/>
        </w:trPr>
        <w:tc>
          <w:tcPr>
            <w:tcW w:w="198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2417FF" w:rsidRDefault="00C124B4">
            <w:pPr>
              <w:spacing w:after="0" w:line="259" w:lineRule="auto"/>
              <w:ind w:left="0" w:right="0" w:firstLine="0"/>
            </w:pPr>
            <w:r>
              <w:t xml:space="preserve">ODLIČAN </w:t>
            </w:r>
          </w:p>
        </w:tc>
        <w:tc>
          <w:tcPr>
            <w:tcW w:w="7083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2417FF" w:rsidRDefault="00C124B4">
            <w:pPr>
              <w:spacing w:after="0" w:line="259" w:lineRule="auto"/>
              <w:ind w:left="0" w:right="0" w:firstLine="0"/>
            </w:pPr>
            <w:r>
              <w:t xml:space="preserve">Učenik samostalno, razumljivo i argumentirano obrazlaže svoje mišljenje, rado sudjeluje u različitim oblicima stvaralačkog izražavanja i daje inicijative, ističe se po iscrpnosti, uspješnosti i kreativnosti, drži se zadane teme i uočava bit sadržaja,  sposoban je s kršćanskog stajališta kritički propitivati i prosuđivati različite oblike mišljenja i ponašanja. </w:t>
            </w:r>
          </w:p>
        </w:tc>
      </w:tr>
    </w:tbl>
    <w:p w:rsidR="002417FF" w:rsidRDefault="00C124B4">
      <w:pPr>
        <w:spacing w:after="0" w:line="259" w:lineRule="auto"/>
        <w:ind w:left="0" w:right="0" w:firstLine="0"/>
      </w:pPr>
      <w:r>
        <w:t xml:space="preserve"> </w:t>
      </w:r>
    </w:p>
    <w:p w:rsidR="002417FF" w:rsidRDefault="00C124B4">
      <w:pPr>
        <w:spacing w:after="0" w:line="259" w:lineRule="auto"/>
        <w:ind w:left="0" w:right="0" w:firstLine="0"/>
      </w:pPr>
      <w:r>
        <w:t xml:space="preserve"> </w:t>
      </w:r>
    </w:p>
    <w:p w:rsidR="002417FF" w:rsidRDefault="00C124B4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9064" w:type="dxa"/>
        <w:tblInd w:w="700" w:type="dxa"/>
        <w:tblCellMar>
          <w:top w:w="50" w:type="dxa"/>
          <w:left w:w="110" w:type="dxa"/>
          <w:right w:w="52" w:type="dxa"/>
        </w:tblCellMar>
        <w:tblLook w:val="04A0" w:firstRow="1" w:lastRow="0" w:firstColumn="1" w:lastColumn="0" w:noHBand="0" w:noVBand="1"/>
      </w:tblPr>
      <w:tblGrid>
        <w:gridCol w:w="1981"/>
        <w:gridCol w:w="7083"/>
      </w:tblGrid>
      <w:tr w:rsidR="002417FF">
        <w:trPr>
          <w:trHeight w:val="304"/>
        </w:trPr>
        <w:tc>
          <w:tcPr>
            <w:tcW w:w="1981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FFC000"/>
          </w:tcPr>
          <w:p w:rsidR="002417FF" w:rsidRDefault="002417FF">
            <w:pPr>
              <w:spacing w:after="160" w:line="259" w:lineRule="auto"/>
              <w:ind w:left="0" w:right="0" w:firstLine="0"/>
            </w:pPr>
          </w:p>
        </w:tc>
        <w:tc>
          <w:tcPr>
            <w:tcW w:w="7083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FFC000"/>
          </w:tcPr>
          <w:p w:rsidR="002417FF" w:rsidRDefault="00C124B4">
            <w:pPr>
              <w:spacing w:after="0" w:line="259" w:lineRule="auto"/>
              <w:ind w:left="300" w:right="0" w:firstLine="0"/>
            </w:pPr>
            <w:r>
              <w:t xml:space="preserve">KULTURA MEĐUSOBNOGA KOMUNICIRANJA </w:t>
            </w:r>
          </w:p>
        </w:tc>
      </w:tr>
      <w:tr w:rsidR="002417FF">
        <w:trPr>
          <w:trHeight w:val="299"/>
        </w:trPr>
        <w:tc>
          <w:tcPr>
            <w:tcW w:w="1981" w:type="dxa"/>
            <w:tcBorders>
              <w:top w:val="single" w:sz="4" w:space="0" w:color="FFC000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0" w:right="48" w:firstLine="0"/>
              <w:jc w:val="center"/>
            </w:pPr>
            <w:r>
              <w:t xml:space="preserve">OCJENA </w:t>
            </w:r>
          </w:p>
        </w:tc>
        <w:tc>
          <w:tcPr>
            <w:tcW w:w="7083" w:type="dxa"/>
            <w:tcBorders>
              <w:top w:val="single" w:sz="4" w:space="0" w:color="FFC000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0" w:right="54" w:firstLine="0"/>
              <w:jc w:val="center"/>
            </w:pPr>
            <w:r>
              <w:t xml:space="preserve">OPIS </w:t>
            </w:r>
          </w:p>
        </w:tc>
      </w:tr>
      <w:tr w:rsidR="002417FF">
        <w:trPr>
          <w:trHeight w:val="2063"/>
        </w:trPr>
        <w:tc>
          <w:tcPr>
            <w:tcW w:w="198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2417FF" w:rsidRDefault="00C124B4">
            <w:pPr>
              <w:spacing w:after="0" w:line="259" w:lineRule="auto"/>
              <w:ind w:left="0" w:right="0" w:firstLine="0"/>
            </w:pPr>
            <w:r>
              <w:t xml:space="preserve">NEDOVOLJAN </w:t>
            </w:r>
          </w:p>
        </w:tc>
        <w:tc>
          <w:tcPr>
            <w:tcW w:w="7083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2417FF" w:rsidRDefault="00C124B4">
            <w:pPr>
              <w:spacing w:after="3" w:line="240" w:lineRule="auto"/>
              <w:ind w:left="0" w:right="0" w:firstLine="0"/>
            </w:pPr>
            <w:r>
              <w:t xml:space="preserve">Učenik često ometa rad, nepristojno i neprimjereno se ponaša i izražava, nedostaje mu odnos poštivanja prema kršćanskim vrijednostima. </w:t>
            </w:r>
          </w:p>
          <w:p w:rsidR="002417FF" w:rsidRDefault="00C124B4">
            <w:pPr>
              <w:spacing w:after="0" w:line="259" w:lineRule="auto"/>
              <w:ind w:left="0" w:right="0" w:firstLine="0"/>
            </w:pPr>
            <w:r>
              <w:t xml:space="preserve">Učenik ne pokazuje zanimanje za nastavne sadržaje, ne sudjeluje u nastavi, često nema udžbenik i bilježnicu, ne piše školske i domaće uratke, ne donosi dogovorene materijale potrebne za obradu pojedinih tema. </w:t>
            </w:r>
          </w:p>
        </w:tc>
      </w:tr>
      <w:tr w:rsidR="002417FF">
        <w:trPr>
          <w:trHeight w:val="2063"/>
        </w:trPr>
        <w:tc>
          <w:tcPr>
            <w:tcW w:w="198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0" w:right="0" w:firstLine="0"/>
            </w:pPr>
            <w:r>
              <w:lastRenderedPageBreak/>
              <w:t xml:space="preserve">DOVOLJAN </w:t>
            </w:r>
          </w:p>
        </w:tc>
        <w:tc>
          <w:tcPr>
            <w:tcW w:w="7083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2" w:line="240" w:lineRule="auto"/>
              <w:ind w:left="0" w:right="0" w:firstLine="0"/>
            </w:pPr>
            <w:r>
              <w:t xml:space="preserve">Učenika treba često poticati na pristojnije i primjerenije ponašanje i izražavanje, ponekad se s nepoštivanjem odnosi prema kršćanskim vrijednostima. </w:t>
            </w:r>
          </w:p>
          <w:p w:rsidR="002417FF" w:rsidRDefault="00C124B4">
            <w:pPr>
              <w:spacing w:after="0" w:line="259" w:lineRule="auto"/>
              <w:ind w:left="0" w:right="0" w:firstLine="0"/>
            </w:pPr>
            <w:r>
              <w:t xml:space="preserve">Učenik pokazuje minimalno zanimanje za nastavne sadržaje, površno prati nastavnika, zapis u bilježnici mu je nepotpun, neredovit je u pisanju školskih i domaćih uradaka, rijetko donosi dogovorene materijale potrebne za obradu pojedinih tema. </w:t>
            </w:r>
          </w:p>
        </w:tc>
      </w:tr>
      <w:tr w:rsidR="002417FF">
        <w:trPr>
          <w:trHeight w:val="2353"/>
        </w:trPr>
        <w:tc>
          <w:tcPr>
            <w:tcW w:w="198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2417FF" w:rsidRDefault="00C124B4">
            <w:pPr>
              <w:spacing w:after="0" w:line="259" w:lineRule="auto"/>
              <w:ind w:left="0" w:right="0" w:firstLine="0"/>
            </w:pPr>
            <w:r>
              <w:t xml:space="preserve">DOBAR </w:t>
            </w:r>
          </w:p>
        </w:tc>
        <w:tc>
          <w:tcPr>
            <w:tcW w:w="7083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2417FF" w:rsidRDefault="00C124B4">
            <w:pPr>
              <w:spacing w:after="0" w:line="240" w:lineRule="auto"/>
              <w:ind w:left="0" w:right="310" w:firstLine="0"/>
              <w:jc w:val="both"/>
            </w:pPr>
            <w:r>
              <w:t>Učenik povremeno surađuje s drugim učenicima i vjerouči</w:t>
            </w:r>
            <w:r w:rsidR="00E77CB6">
              <w:t>teljem, potreban mu je veći</w:t>
            </w:r>
            <w:r>
              <w:t xml:space="preserve"> poticaj na pristojnije i primjerenije ponašanje i izražavanje, treba još više razviti odnos poštivanja prema kršćanskim vrijednostima. </w:t>
            </w:r>
          </w:p>
          <w:p w:rsidR="002417FF" w:rsidRDefault="00C124B4">
            <w:pPr>
              <w:spacing w:after="0" w:line="259" w:lineRule="auto"/>
              <w:ind w:left="0" w:right="54" w:firstLine="0"/>
              <w:jc w:val="both"/>
            </w:pPr>
            <w:r>
              <w:t xml:space="preserve">Učenik pokazuje prosječno zanimanje za nastavne sadržaje, zapis u bilježnici mu je uglavnom cjelovit, površan u pisanju školskih i domaćih uradaka, neredovito donosi dogovorene materijale potrebne za obradu pojedinih tema. </w:t>
            </w:r>
          </w:p>
        </w:tc>
      </w:tr>
      <w:tr w:rsidR="002417FF">
        <w:trPr>
          <w:trHeight w:val="1768"/>
        </w:trPr>
        <w:tc>
          <w:tcPr>
            <w:tcW w:w="198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0" w:right="0" w:firstLine="0"/>
            </w:pPr>
            <w:r>
              <w:t xml:space="preserve">VRLO DOBAR </w:t>
            </w:r>
          </w:p>
        </w:tc>
        <w:tc>
          <w:tcPr>
            <w:tcW w:w="7083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3" w:line="240" w:lineRule="auto"/>
              <w:ind w:left="0" w:right="158" w:firstLine="0"/>
              <w:jc w:val="both"/>
            </w:pPr>
            <w:r>
              <w:t>Učenik solidno surađuje s ostalim učenicima i vjeroučiteljem,</w:t>
            </w:r>
            <w:r w:rsidR="00E77CB6">
              <w:t xml:space="preserve"> uz manji poticaj</w:t>
            </w:r>
            <w:r>
              <w:t xml:space="preserve"> pristojno i primjereno se ponaša i izražava, s poštivanjem se odnosi prema kršćanskim vrijednostima. </w:t>
            </w:r>
          </w:p>
          <w:p w:rsidR="002417FF" w:rsidRDefault="00E77CB6">
            <w:pPr>
              <w:spacing w:after="0" w:line="259" w:lineRule="auto"/>
              <w:ind w:left="0" w:right="37" w:firstLine="0"/>
            </w:pPr>
            <w:r>
              <w:t>Uz manji poticaj u</w:t>
            </w:r>
            <w:r w:rsidR="00C124B4">
              <w:t xml:space="preserve">čenik aktivno sudjeluje u nastavi, redovit je u pisanju školskih i domaćih uradaka, uglavnom donosi dogovorene materijale potrebne za obradu pojedinih tema. </w:t>
            </w:r>
          </w:p>
        </w:tc>
      </w:tr>
      <w:tr w:rsidR="002417FF">
        <w:trPr>
          <w:trHeight w:val="2647"/>
        </w:trPr>
        <w:tc>
          <w:tcPr>
            <w:tcW w:w="198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2417FF" w:rsidRDefault="00C124B4">
            <w:pPr>
              <w:spacing w:after="0" w:line="259" w:lineRule="auto"/>
              <w:ind w:left="0" w:right="0" w:firstLine="0"/>
            </w:pPr>
            <w:r>
              <w:t xml:space="preserve">ODLIČAN </w:t>
            </w:r>
          </w:p>
        </w:tc>
        <w:tc>
          <w:tcPr>
            <w:tcW w:w="7083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2417FF" w:rsidRDefault="00C124B4">
            <w:pPr>
              <w:spacing w:after="2" w:line="240" w:lineRule="auto"/>
              <w:ind w:left="0" w:right="29" w:firstLine="0"/>
            </w:pPr>
            <w:r>
              <w:t xml:space="preserve">Učenik izvrsno surađuje s ostalim učenicima i vjeroučiteljem, pažljiv i uljudan, uzornim ponašanjem vrlo pozitivno djeluje na ostale učenike, u svim situacijama se s poštivanjem odnosi prema kršćanskim vrijednostima. </w:t>
            </w:r>
          </w:p>
          <w:p w:rsidR="002417FF" w:rsidRDefault="00C124B4">
            <w:pPr>
              <w:spacing w:after="0" w:line="259" w:lineRule="auto"/>
              <w:ind w:left="0" w:right="0" w:firstLine="0"/>
            </w:pPr>
            <w:r>
              <w:t xml:space="preserve">Učenik vrlo aktivno sudjeluje u nastavi, često postavlja pitanja s ciljem pojašnjenja i produbljenja nastavnih sadržaja, školske i domaće uratke piše cjelovito, redovito donosi dogovorene materijale potrebne za obradu pojedinih tema, samoinicijativno donosi materijale vezane za pojedine nastavne teme, aktivan u izvannastavnim aktivnostima. </w:t>
            </w:r>
          </w:p>
        </w:tc>
      </w:tr>
    </w:tbl>
    <w:p w:rsidR="002417FF" w:rsidRDefault="00C124B4">
      <w:pPr>
        <w:spacing w:after="0" w:line="259" w:lineRule="auto"/>
        <w:ind w:left="0" w:right="0" w:firstLine="0"/>
        <w:jc w:val="both"/>
      </w:pPr>
      <w:r>
        <w:t xml:space="preserve"> </w:t>
      </w:r>
    </w:p>
    <w:p w:rsidR="002417FF" w:rsidRDefault="00C124B4">
      <w:pPr>
        <w:spacing w:after="0" w:line="259" w:lineRule="auto"/>
        <w:ind w:left="0" w:right="0" w:firstLine="0"/>
        <w:jc w:val="both"/>
      </w:pPr>
      <w:r>
        <w:t xml:space="preserve"> </w:t>
      </w:r>
    </w:p>
    <w:p w:rsidR="002417FF" w:rsidRDefault="00C124B4">
      <w:pPr>
        <w:spacing w:after="0" w:line="259" w:lineRule="auto"/>
        <w:ind w:left="0" w:right="0" w:firstLine="0"/>
        <w:jc w:val="both"/>
      </w:pPr>
      <w:r>
        <w:t xml:space="preserve"> </w:t>
      </w:r>
    </w:p>
    <w:p w:rsidR="002417FF" w:rsidRDefault="00C124B4">
      <w:pPr>
        <w:spacing w:after="0" w:line="259" w:lineRule="auto"/>
        <w:ind w:left="0" w:right="0" w:firstLine="0"/>
        <w:jc w:val="both"/>
      </w:pPr>
      <w:r>
        <w:t xml:space="preserve"> </w:t>
      </w:r>
    </w:p>
    <w:p w:rsidR="002417FF" w:rsidRDefault="00C124B4">
      <w:pPr>
        <w:spacing w:after="0" w:line="259" w:lineRule="auto"/>
        <w:ind w:left="0" w:right="0" w:firstLine="0"/>
        <w:jc w:val="both"/>
      </w:pPr>
      <w:r>
        <w:t xml:space="preserve"> </w:t>
      </w:r>
    </w:p>
    <w:p w:rsidR="002417FF" w:rsidRDefault="00C124B4">
      <w:pPr>
        <w:spacing w:after="159" w:line="259" w:lineRule="auto"/>
        <w:ind w:left="0" w:right="58" w:firstLine="0"/>
        <w:jc w:val="center"/>
      </w:pPr>
      <w:r>
        <w:t xml:space="preserve">Vrednovanje i ocjenjivanje u školi na daljinu </w:t>
      </w:r>
    </w:p>
    <w:p w:rsidR="002417FF" w:rsidRDefault="00C124B4">
      <w:pPr>
        <w:spacing w:after="161" w:line="259" w:lineRule="auto"/>
        <w:ind w:left="-15" w:right="47" w:firstLine="700"/>
        <w:jc w:val="both"/>
      </w:pPr>
      <w:r>
        <w:t xml:space="preserve">Za vrednovanje rada u predmetu Katoličkog vjeronauka tijekom škole na daljinu prate se sljedeće aktivnosti učenika: redovito rješavanje školske zadaće i vježbi, izrada/rješavanje kompleksijih zadataka (umna mapa, crtež, kviz, plakat, sastavak).  </w:t>
      </w:r>
    </w:p>
    <w:p w:rsidR="002417FF" w:rsidRDefault="00C124B4">
      <w:pPr>
        <w:spacing w:after="161" w:line="259" w:lineRule="auto"/>
        <w:ind w:left="-15" w:right="47" w:firstLine="700"/>
        <w:jc w:val="both"/>
      </w:pPr>
      <w:r>
        <w:rPr>
          <w:u w:val="single" w:color="000000"/>
        </w:rPr>
        <w:t>Redovito rješavanje školske zadaće i vježbi</w:t>
      </w:r>
      <w:r>
        <w:t xml:space="preserve"> podrazumijeva da su </w:t>
      </w:r>
      <w:r>
        <w:rPr>
          <w:u w:val="single" w:color="000000"/>
        </w:rPr>
        <w:t>svi zadatci koje je vjeroučiteljica</w:t>
      </w:r>
      <w:r>
        <w:t xml:space="preserve"> </w:t>
      </w:r>
      <w:r>
        <w:rPr>
          <w:u w:val="single" w:color="000000"/>
        </w:rPr>
        <w:t>zadala</w:t>
      </w:r>
      <w:r>
        <w:t xml:space="preserve">, tijekom mjeseca ili zadane cjeline, </w:t>
      </w:r>
      <w:r>
        <w:rPr>
          <w:u w:val="single" w:color="000000"/>
        </w:rPr>
        <w:t>riješeni i poslani vjeroučiteljici na uvid</w:t>
      </w:r>
      <w:r>
        <w:t xml:space="preserve"> putem e-mala ili nekog drugog sredstva komunikacije </w:t>
      </w:r>
      <w:r>
        <w:rPr>
          <w:u w:val="single" w:color="000000"/>
        </w:rPr>
        <w:t>u zadanom vremenskom okviru</w:t>
      </w:r>
      <w:r>
        <w:t xml:space="preserve">. Učenici koji redovito izvršavaju svoje školske zadaće bit će ocijenjeni s izvrsnom ocjenom iz stvaralačkog izražavanja i kulture komunikacije, i to prema tablici: </w:t>
      </w:r>
    </w:p>
    <w:p w:rsidR="002417FF" w:rsidRDefault="00C124B4">
      <w:pPr>
        <w:spacing w:after="0" w:line="259" w:lineRule="auto"/>
        <w:ind w:left="710" w:right="0" w:firstLine="0"/>
      </w:pPr>
      <w:r>
        <w:t xml:space="preserve"> </w:t>
      </w:r>
    </w:p>
    <w:tbl>
      <w:tblPr>
        <w:tblStyle w:val="TableGrid"/>
        <w:tblW w:w="9290" w:type="dxa"/>
        <w:tblInd w:w="590" w:type="dxa"/>
        <w:tblCellMar>
          <w:top w:w="50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1856"/>
        <w:gridCol w:w="1860"/>
        <w:gridCol w:w="1856"/>
        <w:gridCol w:w="1861"/>
        <w:gridCol w:w="1857"/>
      </w:tblGrid>
      <w:tr w:rsidR="002417FF">
        <w:trPr>
          <w:trHeight w:val="304"/>
        </w:trPr>
        <w:tc>
          <w:tcPr>
            <w:tcW w:w="1856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FFC000"/>
          </w:tcPr>
          <w:p w:rsidR="002417FF" w:rsidRDefault="00C124B4">
            <w:pPr>
              <w:spacing w:after="0" w:line="259" w:lineRule="auto"/>
              <w:ind w:left="0" w:right="2" w:firstLine="0"/>
              <w:jc w:val="center"/>
            </w:pPr>
            <w:r>
              <w:rPr>
                <w:color w:val="FFFFFF"/>
              </w:rPr>
              <w:lastRenderedPageBreak/>
              <w:t xml:space="preserve"> </w:t>
            </w:r>
          </w:p>
        </w:tc>
        <w:tc>
          <w:tcPr>
            <w:tcW w:w="1860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FFC000"/>
          </w:tcPr>
          <w:p w:rsidR="002417FF" w:rsidRDefault="00C124B4">
            <w:pPr>
              <w:spacing w:after="0" w:line="259" w:lineRule="auto"/>
              <w:ind w:left="0" w:right="53" w:firstLine="0"/>
              <w:jc w:val="center"/>
            </w:pPr>
            <w:r>
              <w:t xml:space="preserve">odličan </w:t>
            </w:r>
          </w:p>
        </w:tc>
        <w:tc>
          <w:tcPr>
            <w:tcW w:w="1856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FFC000"/>
          </w:tcPr>
          <w:p w:rsidR="002417FF" w:rsidRDefault="00C124B4">
            <w:pPr>
              <w:spacing w:after="0" w:line="259" w:lineRule="auto"/>
              <w:ind w:left="0" w:right="54" w:firstLine="0"/>
              <w:jc w:val="center"/>
            </w:pPr>
            <w:r>
              <w:t xml:space="preserve">vrlo dobar </w:t>
            </w:r>
          </w:p>
        </w:tc>
        <w:tc>
          <w:tcPr>
            <w:tcW w:w="1861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FFC000"/>
          </w:tcPr>
          <w:p w:rsidR="002417FF" w:rsidRDefault="00C124B4">
            <w:pPr>
              <w:spacing w:after="0" w:line="259" w:lineRule="auto"/>
              <w:ind w:left="0" w:right="50" w:firstLine="0"/>
              <w:jc w:val="center"/>
            </w:pPr>
            <w:r>
              <w:t xml:space="preserve">dobar </w:t>
            </w:r>
          </w:p>
        </w:tc>
        <w:tc>
          <w:tcPr>
            <w:tcW w:w="1857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FFC000"/>
          </w:tcPr>
          <w:p w:rsidR="002417FF" w:rsidRDefault="00C124B4">
            <w:pPr>
              <w:spacing w:after="0" w:line="259" w:lineRule="auto"/>
              <w:ind w:left="0" w:right="59" w:firstLine="0"/>
              <w:jc w:val="center"/>
            </w:pPr>
            <w:r>
              <w:t xml:space="preserve">dovoljan </w:t>
            </w:r>
          </w:p>
        </w:tc>
      </w:tr>
      <w:tr w:rsidR="002417FF">
        <w:trPr>
          <w:trHeight w:val="4695"/>
        </w:trPr>
        <w:tc>
          <w:tcPr>
            <w:tcW w:w="1856" w:type="dxa"/>
            <w:tcBorders>
              <w:top w:val="single" w:sz="4" w:space="0" w:color="FFC000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  <w:vAlign w:val="center"/>
          </w:tcPr>
          <w:p w:rsidR="002417FF" w:rsidRDefault="00C124B4">
            <w:pPr>
              <w:spacing w:after="0" w:line="259" w:lineRule="auto"/>
              <w:ind w:left="0" w:right="58" w:firstLine="0"/>
              <w:jc w:val="center"/>
            </w:pPr>
            <w:r>
              <w:t xml:space="preserve">REDOVITOST </w:t>
            </w:r>
          </w:p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TIJEKOM ŠKOLE NA DALJINU </w:t>
            </w:r>
          </w:p>
        </w:tc>
        <w:tc>
          <w:tcPr>
            <w:tcW w:w="1860" w:type="dxa"/>
            <w:tcBorders>
              <w:top w:val="single" w:sz="4" w:space="0" w:color="FFC000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  <w:vAlign w:val="center"/>
          </w:tcPr>
          <w:p w:rsidR="002417FF" w:rsidRDefault="00C124B4">
            <w:pPr>
              <w:spacing w:after="0" w:line="259" w:lineRule="auto"/>
              <w:ind w:left="0" w:right="51" w:firstLine="0"/>
              <w:jc w:val="center"/>
            </w:pPr>
            <w:r>
              <w:t xml:space="preserve">Redovit u radu. </w:t>
            </w:r>
          </w:p>
          <w:p w:rsidR="002417FF" w:rsidRDefault="00C124B4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2417FF" w:rsidRDefault="00C124B4">
            <w:pPr>
              <w:spacing w:after="2" w:line="240" w:lineRule="auto"/>
              <w:ind w:left="0" w:right="0" w:firstLine="0"/>
              <w:jc w:val="center"/>
            </w:pPr>
            <w:r>
              <w:t xml:space="preserve">Sve zadatke točno i uredno rješava. </w:t>
            </w:r>
          </w:p>
          <w:p w:rsidR="002417FF" w:rsidRDefault="00C124B4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2417FF" w:rsidRDefault="00C124B4">
            <w:pPr>
              <w:spacing w:after="0" w:line="240" w:lineRule="auto"/>
              <w:ind w:left="0" w:right="0" w:firstLine="0"/>
              <w:jc w:val="center"/>
            </w:pPr>
            <w:r>
              <w:t xml:space="preserve">Riješio sve kvizove više od 85%. </w:t>
            </w:r>
          </w:p>
          <w:p w:rsidR="002417FF" w:rsidRDefault="00C124B4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FFC000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  <w:p w:rsidR="002417FF" w:rsidRDefault="00C124B4">
            <w:pPr>
              <w:spacing w:after="5" w:line="238" w:lineRule="auto"/>
              <w:ind w:left="0" w:right="0" w:firstLine="0"/>
              <w:jc w:val="center"/>
            </w:pPr>
            <w:r>
              <w:t xml:space="preserve">Kasni do 5 dana sa predajom </w:t>
            </w:r>
          </w:p>
          <w:p w:rsidR="002417FF" w:rsidRDefault="00C124B4">
            <w:pPr>
              <w:spacing w:after="0" w:line="242" w:lineRule="auto"/>
              <w:ind w:left="0" w:right="0" w:firstLine="0"/>
              <w:jc w:val="center"/>
            </w:pPr>
            <w:r>
              <w:t xml:space="preserve">rada, ali predaje sve zadatke. </w:t>
            </w:r>
          </w:p>
          <w:p w:rsidR="002417FF" w:rsidRDefault="00C124B4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  <w:p w:rsidR="002417FF" w:rsidRDefault="00C124B4">
            <w:pPr>
              <w:spacing w:after="2" w:line="240" w:lineRule="auto"/>
              <w:ind w:left="0" w:right="0" w:firstLine="0"/>
              <w:jc w:val="center"/>
            </w:pPr>
            <w:r>
              <w:t xml:space="preserve">Sve zadatke točno i uredno rješava. </w:t>
            </w:r>
          </w:p>
          <w:p w:rsidR="002417FF" w:rsidRDefault="00C124B4">
            <w:pPr>
              <w:spacing w:after="0" w:line="240" w:lineRule="auto"/>
              <w:ind w:left="0" w:right="0" w:firstLine="0"/>
              <w:jc w:val="center"/>
            </w:pPr>
            <w:r>
              <w:t xml:space="preserve">Većinu zadataka točno i uredno rješava. </w:t>
            </w:r>
          </w:p>
          <w:p w:rsidR="002417FF" w:rsidRDefault="00C124B4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Riješio sve kvizove više od 75% točno. </w:t>
            </w:r>
          </w:p>
        </w:tc>
        <w:tc>
          <w:tcPr>
            <w:tcW w:w="1861" w:type="dxa"/>
            <w:tcBorders>
              <w:top w:val="single" w:sz="4" w:space="0" w:color="FFC000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  <w:vAlign w:val="center"/>
          </w:tcPr>
          <w:p w:rsidR="002417FF" w:rsidRDefault="00C124B4">
            <w:pPr>
              <w:spacing w:after="5" w:line="238" w:lineRule="auto"/>
              <w:ind w:left="0" w:right="0" w:firstLine="0"/>
              <w:jc w:val="center"/>
            </w:pPr>
            <w:r>
              <w:t xml:space="preserve">Kasni do 10 dana ali ipak predaje </w:t>
            </w:r>
          </w:p>
          <w:p w:rsidR="002417FF" w:rsidRDefault="00C124B4">
            <w:pPr>
              <w:spacing w:after="0" w:line="259" w:lineRule="auto"/>
              <w:ind w:left="0" w:right="50" w:firstLine="0"/>
              <w:jc w:val="center"/>
            </w:pPr>
            <w:r>
              <w:t xml:space="preserve">većinu zadaća. </w:t>
            </w:r>
          </w:p>
          <w:p w:rsidR="002417FF" w:rsidRDefault="00C124B4">
            <w:pPr>
              <w:spacing w:after="0" w:line="259" w:lineRule="auto"/>
              <w:ind w:left="3" w:right="0" w:firstLine="0"/>
              <w:jc w:val="center"/>
            </w:pPr>
            <w:r>
              <w:t xml:space="preserve"> </w:t>
            </w:r>
          </w:p>
          <w:p w:rsidR="002417FF" w:rsidRDefault="00C124B4">
            <w:pPr>
              <w:spacing w:after="2" w:line="240" w:lineRule="auto"/>
              <w:ind w:left="0" w:right="0" w:firstLine="0"/>
              <w:jc w:val="center"/>
            </w:pPr>
            <w:r>
              <w:t xml:space="preserve">Većinu zadataka točno i uredno rješava. </w:t>
            </w:r>
          </w:p>
          <w:p w:rsidR="002417FF" w:rsidRDefault="00C124B4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Riješio sve kvizove više od 60% točno. </w:t>
            </w:r>
          </w:p>
        </w:tc>
        <w:tc>
          <w:tcPr>
            <w:tcW w:w="1857" w:type="dxa"/>
            <w:tcBorders>
              <w:top w:val="single" w:sz="4" w:space="0" w:color="FFC000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  <w:vAlign w:val="center"/>
          </w:tcPr>
          <w:p w:rsidR="002417FF" w:rsidRDefault="00C124B4">
            <w:pPr>
              <w:spacing w:after="0" w:line="259" w:lineRule="auto"/>
              <w:ind w:left="50" w:right="0" w:firstLine="0"/>
            </w:pPr>
            <w:r>
              <w:t xml:space="preserve">Kasni više od 10 </w:t>
            </w:r>
          </w:p>
          <w:p w:rsidR="002417FF" w:rsidRDefault="00C124B4">
            <w:pPr>
              <w:spacing w:after="5" w:line="238" w:lineRule="auto"/>
              <w:ind w:left="0" w:right="0" w:firstLine="0"/>
              <w:jc w:val="center"/>
            </w:pPr>
            <w:r>
              <w:t xml:space="preserve">dana s predajom radova. </w:t>
            </w:r>
          </w:p>
          <w:p w:rsidR="002417FF" w:rsidRDefault="00C124B4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Neke zadatke točno i uredno rješava. </w:t>
            </w:r>
          </w:p>
        </w:tc>
      </w:tr>
    </w:tbl>
    <w:p w:rsidR="002417FF" w:rsidRDefault="00C124B4">
      <w:pPr>
        <w:spacing w:after="159" w:line="259" w:lineRule="auto"/>
        <w:ind w:left="710" w:right="0" w:firstLine="0"/>
      </w:pPr>
      <w:r>
        <w:t xml:space="preserve"> </w:t>
      </w:r>
    </w:p>
    <w:p w:rsidR="002417FF" w:rsidRDefault="00C124B4">
      <w:pPr>
        <w:spacing w:after="164" w:line="259" w:lineRule="auto"/>
        <w:ind w:left="710" w:right="0" w:firstLine="0"/>
      </w:pPr>
      <w:r>
        <w:t xml:space="preserve"> </w:t>
      </w:r>
    </w:p>
    <w:p w:rsidR="002417FF" w:rsidRDefault="00C124B4">
      <w:pPr>
        <w:spacing w:after="159" w:line="259" w:lineRule="auto"/>
        <w:ind w:left="710" w:right="0" w:firstLine="0"/>
      </w:pPr>
      <w:r>
        <w:t xml:space="preserve"> </w:t>
      </w:r>
    </w:p>
    <w:p w:rsidR="002417FF" w:rsidRDefault="00C124B4">
      <w:pPr>
        <w:spacing w:after="159" w:line="259" w:lineRule="auto"/>
        <w:ind w:left="710" w:right="0" w:firstLine="0"/>
      </w:pPr>
      <w:r>
        <w:t xml:space="preserve"> </w:t>
      </w:r>
    </w:p>
    <w:p w:rsidR="002417FF" w:rsidRDefault="00C124B4">
      <w:pPr>
        <w:spacing w:after="159" w:line="259" w:lineRule="auto"/>
        <w:ind w:left="710" w:right="0" w:firstLine="0"/>
      </w:pPr>
      <w:r>
        <w:t xml:space="preserve"> </w:t>
      </w:r>
    </w:p>
    <w:p w:rsidR="002417FF" w:rsidRDefault="00C124B4">
      <w:pPr>
        <w:spacing w:after="163" w:line="259" w:lineRule="auto"/>
        <w:ind w:left="710" w:right="0" w:firstLine="0"/>
      </w:pPr>
      <w:r>
        <w:t xml:space="preserve"> </w:t>
      </w:r>
    </w:p>
    <w:p w:rsidR="002417FF" w:rsidRDefault="00C124B4">
      <w:pPr>
        <w:spacing w:after="159" w:line="259" w:lineRule="auto"/>
        <w:ind w:left="710" w:right="0" w:firstLine="0"/>
      </w:pPr>
      <w:r>
        <w:t xml:space="preserve"> </w:t>
      </w:r>
    </w:p>
    <w:p w:rsidR="002417FF" w:rsidRDefault="00C124B4">
      <w:pPr>
        <w:spacing w:after="159" w:line="259" w:lineRule="auto"/>
        <w:ind w:left="710" w:right="0" w:firstLine="0"/>
      </w:pPr>
      <w:r>
        <w:t xml:space="preserve"> </w:t>
      </w:r>
    </w:p>
    <w:p w:rsidR="002417FF" w:rsidRDefault="00C124B4">
      <w:pPr>
        <w:spacing w:after="159" w:line="259" w:lineRule="auto"/>
        <w:ind w:left="710" w:right="0" w:firstLine="0"/>
      </w:pPr>
      <w:r>
        <w:t xml:space="preserve"> </w:t>
      </w:r>
    </w:p>
    <w:p w:rsidR="002417FF" w:rsidRDefault="00C124B4">
      <w:pPr>
        <w:spacing w:after="164" w:line="259" w:lineRule="auto"/>
        <w:ind w:left="710" w:right="0" w:firstLine="0"/>
      </w:pPr>
      <w:r>
        <w:t xml:space="preserve"> </w:t>
      </w:r>
    </w:p>
    <w:p w:rsidR="002417FF" w:rsidRDefault="00C124B4">
      <w:pPr>
        <w:spacing w:after="159" w:line="259" w:lineRule="auto"/>
        <w:ind w:left="710" w:right="0" w:firstLine="0"/>
      </w:pPr>
      <w:r>
        <w:t xml:space="preserve"> </w:t>
      </w:r>
    </w:p>
    <w:p w:rsidR="002417FF" w:rsidRDefault="00C124B4">
      <w:pPr>
        <w:spacing w:after="159" w:line="259" w:lineRule="auto"/>
        <w:ind w:left="710" w:right="0" w:firstLine="0"/>
      </w:pPr>
      <w:r>
        <w:t xml:space="preserve"> </w:t>
      </w:r>
    </w:p>
    <w:p w:rsidR="002417FF" w:rsidRDefault="00C124B4">
      <w:pPr>
        <w:spacing w:after="0" w:line="259" w:lineRule="auto"/>
        <w:ind w:left="710" w:right="0" w:firstLine="0"/>
      </w:pPr>
      <w:r>
        <w:t xml:space="preserve"> </w:t>
      </w:r>
    </w:p>
    <w:p w:rsidR="002417FF" w:rsidRDefault="00C124B4">
      <w:pPr>
        <w:spacing w:after="161" w:line="259" w:lineRule="auto"/>
        <w:ind w:left="-15" w:right="47" w:firstLine="700"/>
        <w:jc w:val="both"/>
      </w:pPr>
      <w:r>
        <w:rPr>
          <w:u w:val="single" w:color="000000"/>
        </w:rPr>
        <w:t>Rješavanje kompleksnijih zadataka</w:t>
      </w:r>
      <w:r>
        <w:t xml:space="preserve"> odnosi se na aktivnosti učenika kao što su: umna mapa, crtež, kviz, plakat, sastavak. Kao zadatak do kraja godine imat će </w:t>
      </w:r>
      <w:r>
        <w:rPr>
          <w:u w:val="single" w:color="000000"/>
        </w:rPr>
        <w:t>jedan</w:t>
      </w:r>
      <w:r>
        <w:t xml:space="preserve"> kompleksniji zadatak koji će trebati napraviti u zadanom vremenskom okviru, a kriteriji za uspješan rad slijede po tablicama:   </w:t>
      </w:r>
    </w:p>
    <w:p w:rsidR="002417FF" w:rsidRDefault="00C124B4">
      <w:pPr>
        <w:spacing w:after="159" w:line="259" w:lineRule="auto"/>
        <w:ind w:left="0" w:right="0" w:firstLine="0"/>
      </w:pPr>
      <w:r>
        <w:t xml:space="preserve"> </w:t>
      </w:r>
    </w:p>
    <w:p w:rsidR="002417FF" w:rsidRDefault="00C124B4">
      <w:pPr>
        <w:spacing w:after="3" w:line="258" w:lineRule="auto"/>
        <w:ind w:left="-5" w:right="0"/>
      </w:pPr>
      <w:r>
        <w:lastRenderedPageBreak/>
        <w:t xml:space="preserve">UMNA MAPA </w:t>
      </w:r>
    </w:p>
    <w:tbl>
      <w:tblPr>
        <w:tblStyle w:val="TableGrid"/>
        <w:tblW w:w="10457" w:type="dxa"/>
        <w:tblInd w:w="6" w:type="dxa"/>
        <w:tblCellMar>
          <w:top w:w="63" w:type="dxa"/>
        </w:tblCellMar>
        <w:tblLook w:val="04A0" w:firstRow="1" w:lastRow="0" w:firstColumn="1" w:lastColumn="0" w:noHBand="0" w:noVBand="1"/>
      </w:tblPr>
      <w:tblGrid>
        <w:gridCol w:w="1799"/>
        <w:gridCol w:w="3432"/>
        <w:gridCol w:w="2588"/>
        <w:gridCol w:w="2638"/>
      </w:tblGrid>
      <w:tr w:rsidR="002417FF">
        <w:trPr>
          <w:trHeight w:val="334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FFFFFF"/>
              <w:right w:val="single" w:sz="4" w:space="0" w:color="000000"/>
            </w:tcBorders>
            <w:shd w:val="clear" w:color="auto" w:fill="FFBF00"/>
            <w:vAlign w:val="center"/>
          </w:tcPr>
          <w:p w:rsidR="002417FF" w:rsidRDefault="00C124B4">
            <w:pPr>
              <w:spacing w:after="0" w:line="259" w:lineRule="auto"/>
              <w:ind w:left="0" w:right="6" w:firstLine="0"/>
              <w:jc w:val="center"/>
            </w:pPr>
            <w:r>
              <w:t xml:space="preserve">SASTAVNICE </w:t>
            </w:r>
          </w:p>
        </w:tc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FFEFCC"/>
              <w:right w:val="single" w:sz="4" w:space="0" w:color="000000"/>
            </w:tcBorders>
            <w:shd w:val="clear" w:color="auto" w:fill="FFBF00"/>
          </w:tcPr>
          <w:p w:rsidR="002417FF" w:rsidRDefault="00C124B4">
            <w:pPr>
              <w:spacing w:after="0" w:line="259" w:lineRule="auto"/>
              <w:ind w:left="0" w:right="4" w:firstLine="0"/>
              <w:jc w:val="center"/>
            </w:pPr>
            <w:r>
              <w:t xml:space="preserve">RAZINE OSTVARENOSTI KRITERIJA  </w:t>
            </w:r>
          </w:p>
        </w:tc>
      </w:tr>
      <w:tr w:rsidR="002417F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6" w:space="0" w:color="FFFFFF"/>
              <w:right w:val="single" w:sz="4" w:space="0" w:color="000000"/>
            </w:tcBorders>
          </w:tcPr>
          <w:p w:rsidR="002417FF" w:rsidRDefault="002417FF">
            <w:pPr>
              <w:spacing w:after="160" w:line="259" w:lineRule="auto"/>
              <w:ind w:left="0" w:right="0" w:firstLine="0"/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shd w:val="clear" w:color="auto" w:fill="FFEFCC"/>
          </w:tcPr>
          <w:p w:rsidR="002417FF" w:rsidRDefault="00C124B4">
            <w:pPr>
              <w:spacing w:after="0" w:line="259" w:lineRule="auto"/>
              <w:ind w:left="0" w:right="8" w:firstLine="0"/>
              <w:jc w:val="center"/>
            </w:pPr>
            <w:r>
              <w:t xml:space="preserve">3 boda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6" w:space="0" w:color="000000"/>
            </w:tcBorders>
            <w:shd w:val="clear" w:color="auto" w:fill="FFEFCC"/>
          </w:tcPr>
          <w:p w:rsidR="002417FF" w:rsidRDefault="00C124B4">
            <w:pPr>
              <w:spacing w:after="0" w:line="259" w:lineRule="auto"/>
              <w:ind w:left="0" w:right="5" w:firstLine="0"/>
              <w:jc w:val="center"/>
            </w:pPr>
            <w:r>
              <w:t xml:space="preserve">2 boda </w:t>
            </w:r>
          </w:p>
        </w:tc>
        <w:tc>
          <w:tcPr>
            <w:tcW w:w="2638" w:type="dxa"/>
            <w:tcBorders>
              <w:top w:val="single" w:sz="6" w:space="0" w:color="FFEFCC"/>
              <w:left w:val="single" w:sz="6" w:space="0" w:color="000000"/>
              <w:bottom w:val="single" w:sz="6" w:space="0" w:color="FFFFFF"/>
              <w:right w:val="single" w:sz="4" w:space="0" w:color="000000"/>
            </w:tcBorders>
            <w:shd w:val="clear" w:color="auto" w:fill="FFEFCC"/>
          </w:tcPr>
          <w:p w:rsidR="002417FF" w:rsidRDefault="00C124B4">
            <w:pPr>
              <w:spacing w:after="0" w:line="259" w:lineRule="auto"/>
              <w:ind w:left="0" w:right="1" w:firstLine="0"/>
              <w:jc w:val="center"/>
            </w:pPr>
            <w:r>
              <w:t xml:space="preserve">1 bod </w:t>
            </w:r>
          </w:p>
        </w:tc>
      </w:tr>
      <w:tr w:rsidR="002417FF">
        <w:trPr>
          <w:trHeight w:val="927"/>
        </w:trPr>
        <w:tc>
          <w:tcPr>
            <w:tcW w:w="1799" w:type="dxa"/>
            <w:tcBorders>
              <w:top w:val="double" w:sz="6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FF" w:rsidRDefault="00C124B4">
            <w:pPr>
              <w:spacing w:after="0" w:line="259" w:lineRule="auto"/>
              <w:ind w:left="0" w:right="4" w:firstLine="0"/>
              <w:jc w:val="center"/>
            </w:pPr>
            <w:r>
              <w:t xml:space="preserve">opažanje i </w:t>
            </w:r>
          </w:p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prikupljanje podataka </w:t>
            </w:r>
          </w:p>
        </w:tc>
        <w:tc>
          <w:tcPr>
            <w:tcW w:w="3432" w:type="dxa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7FF" w:rsidRDefault="00C124B4">
            <w:pPr>
              <w:spacing w:after="0" w:line="259" w:lineRule="auto"/>
              <w:ind w:left="55" w:right="0" w:firstLine="366"/>
              <w:jc w:val="both"/>
            </w:pPr>
            <w:r>
              <w:t xml:space="preserve">Tijekom zadanog  vremena uspješno traži i nalazi </w:t>
            </w:r>
            <w:r>
              <w:rPr>
                <w:u w:val="single" w:color="000000"/>
              </w:rPr>
              <w:t>sve podatke</w:t>
            </w:r>
            <w:r>
              <w:t xml:space="preserve">. </w:t>
            </w:r>
          </w:p>
        </w:tc>
        <w:tc>
          <w:tcPr>
            <w:tcW w:w="2588" w:type="dxa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417FF" w:rsidRDefault="00C124B4">
            <w:pPr>
              <w:spacing w:after="0" w:line="259" w:lineRule="auto"/>
              <w:ind w:left="51" w:right="0" w:firstLine="0"/>
              <w:jc w:val="center"/>
            </w:pPr>
            <w:r>
              <w:t xml:space="preserve">Tijekom zadanog  vremena traži i nalazi više od </w:t>
            </w:r>
            <w:r>
              <w:rPr>
                <w:u w:val="single" w:color="000000"/>
              </w:rPr>
              <w:t>pola podataka</w:t>
            </w:r>
            <w:r>
              <w:t xml:space="preserve">. </w:t>
            </w:r>
          </w:p>
        </w:tc>
        <w:tc>
          <w:tcPr>
            <w:tcW w:w="2638" w:type="dxa"/>
            <w:tcBorders>
              <w:top w:val="single" w:sz="6" w:space="0" w:color="FFFFFF"/>
              <w:left w:val="single" w:sz="6" w:space="0" w:color="000000"/>
              <w:bottom w:val="single" w:sz="6" w:space="0" w:color="FFEFCC"/>
              <w:right w:val="single" w:sz="4" w:space="0" w:color="000000"/>
            </w:tcBorders>
          </w:tcPr>
          <w:p w:rsidR="002417FF" w:rsidRDefault="00C124B4">
            <w:pPr>
              <w:spacing w:after="0" w:line="259" w:lineRule="auto"/>
              <w:ind w:left="33" w:right="26"/>
              <w:jc w:val="both"/>
            </w:pPr>
            <w:r>
              <w:t xml:space="preserve">Tijekom zadanog  vremena traži i nalazi </w:t>
            </w:r>
            <w:r>
              <w:rPr>
                <w:u w:val="single" w:color="000000"/>
              </w:rPr>
              <w:t>manje od pola podataka</w:t>
            </w:r>
            <w:r>
              <w:t xml:space="preserve">. </w:t>
            </w:r>
          </w:p>
        </w:tc>
      </w:tr>
      <w:tr w:rsidR="002417FF">
        <w:trPr>
          <w:trHeight w:val="913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shd w:val="clear" w:color="auto" w:fill="FFEFCC"/>
          </w:tcPr>
          <w:p w:rsidR="002417FF" w:rsidRDefault="00C124B4">
            <w:pPr>
              <w:spacing w:after="0" w:line="259" w:lineRule="auto"/>
              <w:ind w:left="6" w:right="0" w:hanging="6"/>
              <w:jc w:val="center"/>
            </w:pPr>
            <w:r>
              <w:t xml:space="preserve">prikazivanje dobivenih rezultata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shd w:val="clear" w:color="auto" w:fill="FFEFCC"/>
            <w:vAlign w:val="center"/>
          </w:tcPr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Podatci su jasno, vidljivo i čitljivo upisani u umnoj mapi.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6" w:space="0" w:color="000000"/>
            </w:tcBorders>
            <w:shd w:val="clear" w:color="auto" w:fill="FFEFCC"/>
          </w:tcPr>
          <w:p w:rsidR="002417FF" w:rsidRDefault="00C124B4">
            <w:pPr>
              <w:spacing w:after="0" w:line="259" w:lineRule="auto"/>
              <w:ind w:left="3" w:right="0" w:firstLine="0"/>
              <w:jc w:val="center"/>
            </w:pPr>
            <w:r>
              <w:t xml:space="preserve">Podatci su djelomično </w:t>
            </w:r>
          </w:p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vidljivi i čitljivo upisani u umnoj mapi. </w:t>
            </w:r>
          </w:p>
        </w:tc>
        <w:tc>
          <w:tcPr>
            <w:tcW w:w="2638" w:type="dxa"/>
            <w:tcBorders>
              <w:top w:val="single" w:sz="6" w:space="0" w:color="FFEFCC"/>
              <w:left w:val="single" w:sz="6" w:space="0" w:color="000000"/>
              <w:bottom w:val="single" w:sz="6" w:space="0" w:color="FFFFFF"/>
              <w:right w:val="single" w:sz="4" w:space="0" w:color="000000"/>
            </w:tcBorders>
            <w:shd w:val="clear" w:color="auto" w:fill="FFEFCC"/>
          </w:tcPr>
          <w:p w:rsidR="002417FF" w:rsidRDefault="00C124B4">
            <w:pPr>
              <w:spacing w:after="0" w:line="259" w:lineRule="auto"/>
              <w:ind w:left="0" w:right="2" w:firstLine="0"/>
              <w:jc w:val="center"/>
            </w:pPr>
            <w:r>
              <w:t xml:space="preserve">Podatci su nedovoljno </w:t>
            </w:r>
          </w:p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vidljivo i čitljivo upisani u umnoj mapi. </w:t>
            </w:r>
          </w:p>
        </w:tc>
      </w:tr>
      <w:tr w:rsidR="002417FF">
        <w:trPr>
          <w:trHeight w:val="920"/>
        </w:trPr>
        <w:tc>
          <w:tcPr>
            <w:tcW w:w="1799" w:type="dxa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vizualna orijentacija </w:t>
            </w:r>
          </w:p>
        </w:tc>
        <w:tc>
          <w:tcPr>
            <w:tcW w:w="3432" w:type="dxa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FF" w:rsidRDefault="00C124B4">
            <w:pPr>
              <w:spacing w:after="6" w:line="237" w:lineRule="auto"/>
              <w:ind w:left="0" w:right="0" w:firstLine="0"/>
              <w:jc w:val="center"/>
            </w:pPr>
            <w:r>
              <w:t>Svi dijelovi umne mape su ravnomjerno i uredno raspoređeni.</w:t>
            </w:r>
          </w:p>
          <w:p w:rsidR="002417FF" w:rsidRDefault="00C124B4">
            <w:pPr>
              <w:spacing w:after="0" w:line="259" w:lineRule="auto"/>
              <w:ind w:left="0" w:right="4" w:firstLine="0"/>
              <w:jc w:val="center"/>
            </w:pPr>
            <w:r>
              <w:t xml:space="preserve">Postoji i pokoja ilustracija. </w:t>
            </w:r>
          </w:p>
        </w:tc>
        <w:tc>
          <w:tcPr>
            <w:tcW w:w="2588" w:type="dxa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417FF" w:rsidRDefault="00C124B4">
            <w:pPr>
              <w:spacing w:after="0" w:line="259" w:lineRule="auto"/>
              <w:ind w:left="-25" w:right="0" w:firstLine="0"/>
              <w:jc w:val="center"/>
            </w:pPr>
            <w:r>
              <w:t xml:space="preserve">Poneki dijelovi umne  mape su zbijeni, ali ipak uredno prikazani. </w:t>
            </w:r>
          </w:p>
        </w:tc>
        <w:tc>
          <w:tcPr>
            <w:tcW w:w="2638" w:type="dxa"/>
            <w:tcBorders>
              <w:top w:val="single" w:sz="6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Umna mapa je mogla biti urednija, većina dijelova je zbijena. </w:t>
            </w:r>
          </w:p>
        </w:tc>
      </w:tr>
    </w:tbl>
    <w:p w:rsidR="002417FF" w:rsidRDefault="00C124B4">
      <w:pPr>
        <w:spacing w:after="159" w:line="259" w:lineRule="auto"/>
        <w:ind w:left="0" w:right="0" w:firstLine="0"/>
      </w:pPr>
      <w:r>
        <w:t xml:space="preserve"> </w:t>
      </w:r>
    </w:p>
    <w:p w:rsidR="002417FF" w:rsidRDefault="00C124B4">
      <w:pPr>
        <w:spacing w:after="159" w:line="259" w:lineRule="auto"/>
        <w:ind w:left="0" w:right="0" w:firstLine="0"/>
      </w:pPr>
      <w:r>
        <w:t xml:space="preserve"> </w:t>
      </w:r>
    </w:p>
    <w:p w:rsidR="002417FF" w:rsidRDefault="00C124B4">
      <w:pPr>
        <w:ind w:left="-5" w:right="0"/>
      </w:pPr>
      <w:r>
        <w:t xml:space="preserve">CRTEŽ </w:t>
      </w:r>
    </w:p>
    <w:tbl>
      <w:tblPr>
        <w:tblStyle w:val="TableGrid"/>
        <w:tblW w:w="10457" w:type="dxa"/>
        <w:tblInd w:w="6" w:type="dxa"/>
        <w:tblCellMar>
          <w:top w:w="65" w:type="dxa"/>
          <w:right w:w="20" w:type="dxa"/>
        </w:tblCellMar>
        <w:tblLook w:val="04A0" w:firstRow="1" w:lastRow="0" w:firstColumn="1" w:lastColumn="0" w:noHBand="0" w:noVBand="1"/>
      </w:tblPr>
      <w:tblGrid>
        <w:gridCol w:w="1815"/>
        <w:gridCol w:w="2126"/>
        <w:gridCol w:w="3096"/>
        <w:gridCol w:w="3420"/>
      </w:tblGrid>
      <w:tr w:rsidR="002417FF">
        <w:trPr>
          <w:trHeight w:val="334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FFFFFF"/>
              <w:right w:val="single" w:sz="4" w:space="0" w:color="000000"/>
            </w:tcBorders>
            <w:shd w:val="clear" w:color="auto" w:fill="FFBF00"/>
            <w:vAlign w:val="center"/>
          </w:tcPr>
          <w:p w:rsidR="002417FF" w:rsidRDefault="00C124B4">
            <w:pPr>
              <w:spacing w:after="0" w:line="259" w:lineRule="auto"/>
              <w:ind w:left="20" w:right="0" w:firstLine="0"/>
              <w:jc w:val="center"/>
            </w:pPr>
            <w:r>
              <w:t xml:space="preserve">SASTAVNICE </w:t>
            </w:r>
          </w:p>
        </w:tc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FFEFCC"/>
              <w:right w:val="single" w:sz="4" w:space="0" w:color="000000"/>
            </w:tcBorders>
            <w:shd w:val="clear" w:color="auto" w:fill="FFBF00"/>
          </w:tcPr>
          <w:p w:rsidR="002417FF" w:rsidRDefault="00C124B4">
            <w:pPr>
              <w:spacing w:after="0" w:line="259" w:lineRule="auto"/>
              <w:ind w:left="11" w:right="0" w:firstLine="0"/>
              <w:jc w:val="center"/>
            </w:pPr>
            <w:r>
              <w:t xml:space="preserve">RAZINE OSTVARENOSTI KRITERIJA  </w:t>
            </w:r>
          </w:p>
        </w:tc>
      </w:tr>
      <w:tr w:rsidR="002417FF">
        <w:trPr>
          <w:trHeight w:val="3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6" w:space="0" w:color="FFFFFF"/>
              <w:right w:val="single" w:sz="4" w:space="0" w:color="000000"/>
            </w:tcBorders>
          </w:tcPr>
          <w:p w:rsidR="002417FF" w:rsidRDefault="002417FF">
            <w:pPr>
              <w:spacing w:after="160" w:line="259" w:lineRule="auto"/>
              <w:ind w:left="0" w:right="0" w:firstLine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shd w:val="clear" w:color="auto" w:fill="FFEFCC"/>
          </w:tcPr>
          <w:p w:rsidR="002417FF" w:rsidRDefault="00C124B4">
            <w:pPr>
              <w:spacing w:after="0" w:line="259" w:lineRule="auto"/>
              <w:ind w:left="18" w:right="0" w:firstLine="0"/>
              <w:jc w:val="center"/>
            </w:pPr>
            <w:r>
              <w:t xml:space="preserve">3 boda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6" w:space="0" w:color="000000"/>
            </w:tcBorders>
            <w:shd w:val="clear" w:color="auto" w:fill="FFEFCC"/>
          </w:tcPr>
          <w:p w:rsidR="002417FF" w:rsidRDefault="00C124B4">
            <w:pPr>
              <w:spacing w:after="0" w:line="259" w:lineRule="auto"/>
              <w:ind w:left="18" w:right="0" w:firstLine="0"/>
              <w:jc w:val="center"/>
            </w:pPr>
            <w:r>
              <w:t xml:space="preserve">2 boda </w:t>
            </w:r>
          </w:p>
        </w:tc>
        <w:tc>
          <w:tcPr>
            <w:tcW w:w="3420" w:type="dxa"/>
            <w:tcBorders>
              <w:top w:val="single" w:sz="6" w:space="0" w:color="FFEFCC"/>
              <w:left w:val="single" w:sz="6" w:space="0" w:color="000000"/>
              <w:bottom w:val="single" w:sz="6" w:space="0" w:color="FFFFFF"/>
              <w:right w:val="single" w:sz="4" w:space="0" w:color="000000"/>
            </w:tcBorders>
            <w:shd w:val="clear" w:color="auto" w:fill="FFEFCC"/>
          </w:tcPr>
          <w:p w:rsidR="002417FF" w:rsidRDefault="00C124B4">
            <w:pPr>
              <w:spacing w:after="0" w:line="259" w:lineRule="auto"/>
              <w:ind w:left="21" w:right="0" w:firstLine="0"/>
              <w:jc w:val="center"/>
            </w:pPr>
            <w:r>
              <w:t xml:space="preserve">1 bod </w:t>
            </w:r>
          </w:p>
        </w:tc>
      </w:tr>
      <w:tr w:rsidR="002417FF">
        <w:trPr>
          <w:trHeight w:val="916"/>
        </w:trPr>
        <w:tc>
          <w:tcPr>
            <w:tcW w:w="1814" w:type="dxa"/>
            <w:tcBorders>
              <w:top w:val="double" w:sz="6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7FF" w:rsidRDefault="00C124B4">
            <w:pPr>
              <w:spacing w:after="0" w:line="259" w:lineRule="auto"/>
              <w:ind w:right="0" w:firstLine="0"/>
              <w:jc w:val="center"/>
            </w:pPr>
            <w:r>
              <w:t xml:space="preserve">elementi </w:t>
            </w:r>
          </w:p>
          <w:p w:rsidR="002417FF" w:rsidRDefault="00C124B4">
            <w:pPr>
              <w:spacing w:after="0" w:line="259" w:lineRule="auto"/>
              <w:ind w:left="134" w:right="0" w:firstLine="0"/>
            </w:pPr>
            <w:r>
              <w:t xml:space="preserve">(objekt/subjekt) </w:t>
            </w:r>
          </w:p>
        </w:tc>
        <w:tc>
          <w:tcPr>
            <w:tcW w:w="2126" w:type="dxa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FF" w:rsidRDefault="00C124B4">
            <w:pPr>
              <w:spacing w:after="0" w:line="259" w:lineRule="auto"/>
              <w:ind w:left="11" w:right="0" w:hanging="11"/>
              <w:jc w:val="center"/>
            </w:pPr>
            <w:r>
              <w:t xml:space="preserve">Zadani crtež uspješno crta i na vrijeme predaje rad. </w:t>
            </w:r>
          </w:p>
        </w:tc>
        <w:tc>
          <w:tcPr>
            <w:tcW w:w="3096" w:type="dxa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417FF" w:rsidRDefault="00C124B4">
            <w:pPr>
              <w:spacing w:after="0" w:line="259" w:lineRule="auto"/>
              <w:ind w:left="-20" w:right="0" w:firstLine="0"/>
              <w:jc w:val="center"/>
            </w:pPr>
            <w:r>
              <w:t xml:space="preserve"> Zadani crtež uspješno crta ali ga predaje nakon roka, uz podsjećanje od strane učitelja. 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Zadani crtež nije predan ni nakon zadanog vremena ni nakon podsjećanja učitelja. </w:t>
            </w:r>
          </w:p>
        </w:tc>
      </w:tr>
      <w:tr w:rsidR="002417FF">
        <w:trPr>
          <w:trHeight w:val="33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shd w:val="clear" w:color="auto" w:fill="FFEFCC"/>
          </w:tcPr>
          <w:p w:rsidR="002417FF" w:rsidRDefault="00C124B4">
            <w:pPr>
              <w:spacing w:after="0" w:line="259" w:lineRule="auto"/>
              <w:ind w:left="11" w:right="0" w:firstLine="0"/>
              <w:jc w:val="center"/>
            </w:pPr>
            <w:r>
              <w:t xml:space="preserve">boja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shd w:val="clear" w:color="auto" w:fill="FFEFCC"/>
          </w:tcPr>
          <w:p w:rsidR="002417FF" w:rsidRDefault="00C124B4">
            <w:pPr>
              <w:spacing w:after="0" w:line="259" w:lineRule="auto"/>
              <w:ind w:left="16" w:right="0" w:firstLine="0"/>
              <w:jc w:val="center"/>
            </w:pPr>
            <w:r>
              <w:t xml:space="preserve">Crtež je obojan.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6" w:space="0" w:color="000000"/>
            </w:tcBorders>
            <w:shd w:val="clear" w:color="auto" w:fill="FFEFCC"/>
          </w:tcPr>
          <w:p w:rsidR="002417FF" w:rsidRDefault="00C124B4">
            <w:pPr>
              <w:spacing w:after="0" w:line="259" w:lineRule="auto"/>
              <w:ind w:left="15" w:right="0" w:firstLine="0"/>
              <w:jc w:val="center"/>
            </w:pPr>
            <w:r>
              <w:t xml:space="preserve">Crtež je djelomično obojan.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6" w:space="0" w:color="000000"/>
              <w:bottom w:val="single" w:sz="6" w:space="0" w:color="FFFFFF"/>
              <w:right w:val="single" w:sz="4" w:space="0" w:color="000000"/>
            </w:tcBorders>
            <w:shd w:val="clear" w:color="auto" w:fill="FFEFCC"/>
          </w:tcPr>
          <w:p w:rsidR="002417FF" w:rsidRDefault="00C124B4">
            <w:pPr>
              <w:spacing w:after="0" w:line="259" w:lineRule="auto"/>
              <w:ind w:left="22" w:right="0" w:firstLine="0"/>
              <w:jc w:val="center"/>
            </w:pPr>
            <w:r>
              <w:t xml:space="preserve">Crtež nije obojan. </w:t>
            </w:r>
          </w:p>
        </w:tc>
      </w:tr>
      <w:tr w:rsidR="002417FF">
        <w:trPr>
          <w:trHeight w:val="920"/>
        </w:trPr>
        <w:tc>
          <w:tcPr>
            <w:tcW w:w="1814" w:type="dxa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7FF" w:rsidRDefault="00C124B4">
            <w:pPr>
              <w:spacing w:after="0" w:line="259" w:lineRule="auto"/>
              <w:ind w:left="22" w:right="0" w:firstLine="0"/>
              <w:jc w:val="center"/>
            </w:pPr>
            <w:r>
              <w:t xml:space="preserve">urednost </w:t>
            </w:r>
          </w:p>
        </w:tc>
        <w:tc>
          <w:tcPr>
            <w:tcW w:w="2126" w:type="dxa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Crtež je uredan, vidi se da je u njega uloženo puno truda. </w:t>
            </w:r>
          </w:p>
        </w:tc>
        <w:tc>
          <w:tcPr>
            <w:tcW w:w="3096" w:type="dxa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Crtež je uredan, međutim nije u njega uloženi mnogo truda. 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417FF" w:rsidRDefault="00C124B4">
            <w:pPr>
              <w:spacing w:after="0" w:line="259" w:lineRule="auto"/>
              <w:ind w:left="20" w:right="0" w:firstLine="0"/>
              <w:jc w:val="both"/>
            </w:pPr>
            <w:r>
              <w:t>Crtež je mogao bit uredniji, u njega</w:t>
            </w:r>
          </w:p>
          <w:p w:rsidR="002417FF" w:rsidRDefault="00C124B4">
            <w:pPr>
              <w:spacing w:after="0" w:line="259" w:lineRule="auto"/>
              <w:ind w:left="-26" w:right="0" w:firstLine="0"/>
            </w:pPr>
            <w:r>
              <w:t xml:space="preserve"> </w:t>
            </w:r>
          </w:p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nije uloženo puno truda ili je netko drugi uradio zadani zadatak. </w:t>
            </w:r>
          </w:p>
        </w:tc>
      </w:tr>
    </w:tbl>
    <w:p w:rsidR="002417FF" w:rsidRDefault="00C124B4">
      <w:pPr>
        <w:spacing w:after="159" w:line="259" w:lineRule="auto"/>
        <w:ind w:left="0" w:right="0" w:firstLine="0"/>
      </w:pPr>
      <w:r>
        <w:t xml:space="preserve"> </w:t>
      </w:r>
    </w:p>
    <w:p w:rsidR="002417FF" w:rsidRDefault="00C124B4">
      <w:pPr>
        <w:spacing w:after="159" w:line="259" w:lineRule="auto"/>
        <w:ind w:left="0" w:right="0" w:firstLine="0"/>
      </w:pPr>
      <w:r>
        <w:t xml:space="preserve"> </w:t>
      </w:r>
    </w:p>
    <w:p w:rsidR="002417FF" w:rsidRDefault="00C124B4">
      <w:pPr>
        <w:spacing w:after="3" w:line="258" w:lineRule="auto"/>
        <w:ind w:left="-5" w:right="0"/>
      </w:pPr>
      <w:r>
        <w:t xml:space="preserve">KVIZ </w:t>
      </w:r>
    </w:p>
    <w:tbl>
      <w:tblPr>
        <w:tblStyle w:val="TableGrid"/>
        <w:tblW w:w="10457" w:type="dxa"/>
        <w:tblInd w:w="6" w:type="dxa"/>
        <w:tblCellMar>
          <w:top w:w="58" w:type="dxa"/>
          <w:left w:w="35" w:type="dxa"/>
        </w:tblCellMar>
        <w:tblLook w:val="04A0" w:firstRow="1" w:lastRow="0" w:firstColumn="1" w:lastColumn="0" w:noHBand="0" w:noVBand="1"/>
      </w:tblPr>
      <w:tblGrid>
        <w:gridCol w:w="2210"/>
        <w:gridCol w:w="2751"/>
        <w:gridCol w:w="2623"/>
        <w:gridCol w:w="2873"/>
      </w:tblGrid>
      <w:tr w:rsidR="002417FF">
        <w:trPr>
          <w:trHeight w:val="334"/>
        </w:trPr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FFFFFF"/>
              <w:right w:val="single" w:sz="4" w:space="0" w:color="000000"/>
            </w:tcBorders>
            <w:shd w:val="clear" w:color="auto" w:fill="FFBF00"/>
            <w:vAlign w:val="center"/>
          </w:tcPr>
          <w:p w:rsidR="002417FF" w:rsidRDefault="00C124B4">
            <w:pPr>
              <w:spacing w:after="0" w:line="259" w:lineRule="auto"/>
              <w:ind w:left="0" w:right="41" w:firstLine="0"/>
              <w:jc w:val="center"/>
            </w:pPr>
            <w:r>
              <w:t xml:space="preserve">SASTAVNICE </w:t>
            </w:r>
          </w:p>
        </w:tc>
        <w:tc>
          <w:tcPr>
            <w:tcW w:w="8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FFEFCC"/>
              <w:right w:val="single" w:sz="4" w:space="0" w:color="000000"/>
            </w:tcBorders>
            <w:shd w:val="clear" w:color="auto" w:fill="FFBF00"/>
          </w:tcPr>
          <w:p w:rsidR="002417FF" w:rsidRDefault="00C124B4">
            <w:pPr>
              <w:spacing w:after="0" w:line="259" w:lineRule="auto"/>
              <w:ind w:left="0" w:right="38" w:firstLine="0"/>
              <w:jc w:val="center"/>
            </w:pPr>
            <w:r>
              <w:t xml:space="preserve">RAZINE OSTVARENOSTI KRITERIJA  </w:t>
            </w:r>
          </w:p>
        </w:tc>
      </w:tr>
      <w:tr w:rsidR="002417FF">
        <w:trPr>
          <w:trHeight w:val="3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6" w:space="0" w:color="FFFFFF"/>
              <w:right w:val="single" w:sz="4" w:space="0" w:color="000000"/>
            </w:tcBorders>
          </w:tcPr>
          <w:p w:rsidR="002417FF" w:rsidRDefault="002417FF">
            <w:pPr>
              <w:spacing w:after="160" w:line="259" w:lineRule="auto"/>
              <w:ind w:left="0" w:right="0" w:firstLine="0"/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shd w:val="clear" w:color="auto" w:fill="FFEFCC"/>
          </w:tcPr>
          <w:p w:rsidR="002417FF" w:rsidRDefault="00C124B4">
            <w:pPr>
              <w:spacing w:after="0" w:line="259" w:lineRule="auto"/>
              <w:ind w:left="0" w:right="43" w:firstLine="0"/>
              <w:jc w:val="center"/>
            </w:pPr>
            <w:r>
              <w:t xml:space="preserve">3 boda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6" w:space="0" w:color="000000"/>
            </w:tcBorders>
            <w:shd w:val="clear" w:color="auto" w:fill="FFEFCC"/>
          </w:tcPr>
          <w:p w:rsidR="002417FF" w:rsidRDefault="00C124B4">
            <w:pPr>
              <w:spacing w:after="0" w:line="259" w:lineRule="auto"/>
              <w:ind w:left="0" w:right="45" w:firstLine="0"/>
              <w:jc w:val="center"/>
            </w:pPr>
            <w:r>
              <w:t xml:space="preserve">2 boda </w:t>
            </w:r>
          </w:p>
        </w:tc>
        <w:tc>
          <w:tcPr>
            <w:tcW w:w="2873" w:type="dxa"/>
            <w:tcBorders>
              <w:top w:val="single" w:sz="6" w:space="0" w:color="FFEFCC"/>
              <w:left w:val="single" w:sz="6" w:space="0" w:color="000000"/>
              <w:bottom w:val="single" w:sz="6" w:space="0" w:color="FFFFFF"/>
              <w:right w:val="single" w:sz="4" w:space="0" w:color="000000"/>
            </w:tcBorders>
            <w:shd w:val="clear" w:color="auto" w:fill="FFEFCC"/>
          </w:tcPr>
          <w:p w:rsidR="002417FF" w:rsidRDefault="00C124B4">
            <w:pPr>
              <w:spacing w:after="0" w:line="259" w:lineRule="auto"/>
              <w:ind w:left="0" w:right="41" w:firstLine="0"/>
              <w:jc w:val="center"/>
            </w:pPr>
            <w:r>
              <w:t xml:space="preserve">1 bod </w:t>
            </w:r>
          </w:p>
        </w:tc>
      </w:tr>
      <w:tr w:rsidR="002417FF">
        <w:trPr>
          <w:trHeight w:val="632"/>
        </w:trPr>
        <w:tc>
          <w:tcPr>
            <w:tcW w:w="2210" w:type="dxa"/>
            <w:tcBorders>
              <w:top w:val="double" w:sz="6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vremensko ograničenje zadatka  </w:t>
            </w:r>
          </w:p>
        </w:tc>
        <w:tc>
          <w:tcPr>
            <w:tcW w:w="2751" w:type="dxa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Rješava kviz tijekom zadanog vremena. </w:t>
            </w:r>
          </w:p>
        </w:tc>
        <w:tc>
          <w:tcPr>
            <w:tcW w:w="2623" w:type="dxa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Rješava kviz izvan zadanog vremena. </w:t>
            </w:r>
          </w:p>
        </w:tc>
        <w:tc>
          <w:tcPr>
            <w:tcW w:w="2873" w:type="dxa"/>
            <w:tcBorders>
              <w:top w:val="single" w:sz="6" w:space="0" w:color="FFFFFF"/>
              <w:left w:val="single" w:sz="6" w:space="0" w:color="000000"/>
              <w:bottom w:val="single" w:sz="6" w:space="0" w:color="FFEFCC"/>
              <w:right w:val="single" w:sz="4" w:space="0" w:color="000000"/>
            </w:tcBorders>
          </w:tcPr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Nije pristupio kvizu ni nakon podsjećanja. </w:t>
            </w:r>
          </w:p>
        </w:tc>
      </w:tr>
      <w:tr w:rsidR="002417FF">
        <w:trPr>
          <w:trHeight w:val="906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FCC"/>
          </w:tcPr>
          <w:p w:rsidR="002417FF" w:rsidRDefault="00C124B4">
            <w:pPr>
              <w:spacing w:after="0" w:line="259" w:lineRule="auto"/>
              <w:ind w:left="0" w:right="36" w:firstLine="0"/>
              <w:jc w:val="center"/>
            </w:pPr>
            <w:r>
              <w:t xml:space="preserve">točnost odgovora </w:t>
            </w:r>
          </w:p>
          <w:p w:rsidR="002417FF" w:rsidRDefault="00C124B4">
            <w:pPr>
              <w:spacing w:after="0" w:line="259" w:lineRule="auto"/>
              <w:ind w:left="164" w:right="96" w:firstLine="0"/>
              <w:jc w:val="center"/>
            </w:pPr>
            <w:r>
              <w:t xml:space="preserve">(nosi dvostruki  broj bodova)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FCC"/>
            <w:vAlign w:val="center"/>
          </w:tcPr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Točno je riješeno više od 85% zadataka.(6)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EFCC"/>
            <w:vAlign w:val="center"/>
          </w:tcPr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Više od pola zadataka riješeno je točno.(4) </w:t>
            </w:r>
          </w:p>
        </w:tc>
        <w:tc>
          <w:tcPr>
            <w:tcW w:w="2873" w:type="dxa"/>
            <w:tcBorders>
              <w:top w:val="single" w:sz="6" w:space="0" w:color="FFEFCC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EFCC"/>
            <w:vAlign w:val="center"/>
          </w:tcPr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Manje od pola zadataka je točno riješeno.(2) </w:t>
            </w:r>
          </w:p>
        </w:tc>
      </w:tr>
    </w:tbl>
    <w:p w:rsidR="002417FF" w:rsidRDefault="00C124B4">
      <w:pPr>
        <w:spacing w:after="159" w:line="259" w:lineRule="auto"/>
        <w:ind w:left="0" w:right="0" w:firstLine="0"/>
      </w:pPr>
      <w:r>
        <w:t xml:space="preserve"> </w:t>
      </w:r>
    </w:p>
    <w:p w:rsidR="002417FF" w:rsidRDefault="00C124B4">
      <w:pPr>
        <w:spacing w:after="159" w:line="259" w:lineRule="auto"/>
        <w:ind w:left="0" w:right="0" w:firstLine="0"/>
      </w:pPr>
      <w:r>
        <w:t xml:space="preserve"> </w:t>
      </w:r>
    </w:p>
    <w:p w:rsidR="002417FF" w:rsidRDefault="00C124B4">
      <w:pPr>
        <w:spacing w:after="0" w:line="259" w:lineRule="auto"/>
        <w:ind w:left="0" w:right="0" w:firstLine="0"/>
      </w:pPr>
      <w:r>
        <w:t xml:space="preserve"> </w:t>
      </w:r>
    </w:p>
    <w:p w:rsidR="002417FF" w:rsidRDefault="00C124B4">
      <w:pPr>
        <w:spacing w:after="3" w:line="258" w:lineRule="auto"/>
        <w:ind w:left="-5" w:right="0"/>
      </w:pPr>
      <w:r>
        <w:lastRenderedPageBreak/>
        <w:t xml:space="preserve">PLAKAT </w:t>
      </w:r>
    </w:p>
    <w:tbl>
      <w:tblPr>
        <w:tblStyle w:val="TableGrid"/>
        <w:tblW w:w="10457" w:type="dxa"/>
        <w:tblInd w:w="6" w:type="dxa"/>
        <w:tblCellMar>
          <w:top w:w="63" w:type="dxa"/>
          <w:left w:w="23" w:type="dxa"/>
        </w:tblCellMar>
        <w:tblLook w:val="04A0" w:firstRow="1" w:lastRow="0" w:firstColumn="1" w:lastColumn="0" w:noHBand="0" w:noVBand="1"/>
      </w:tblPr>
      <w:tblGrid>
        <w:gridCol w:w="1690"/>
        <w:gridCol w:w="2561"/>
        <w:gridCol w:w="3058"/>
        <w:gridCol w:w="3148"/>
      </w:tblGrid>
      <w:tr w:rsidR="002417FF">
        <w:trPr>
          <w:trHeight w:val="334"/>
        </w:trPr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FFFFFF"/>
              <w:right w:val="single" w:sz="4" w:space="0" w:color="000000"/>
            </w:tcBorders>
            <w:shd w:val="clear" w:color="auto" w:fill="FFBF00"/>
            <w:vAlign w:val="center"/>
          </w:tcPr>
          <w:p w:rsidR="002417FF" w:rsidRDefault="00C124B4">
            <w:pPr>
              <w:spacing w:after="0" w:line="259" w:lineRule="auto"/>
              <w:ind w:left="0" w:right="29" w:firstLine="0"/>
              <w:jc w:val="center"/>
            </w:pPr>
            <w:r>
              <w:t xml:space="preserve">SASTAVNICE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BF00"/>
          </w:tcPr>
          <w:p w:rsidR="002417FF" w:rsidRDefault="002417FF">
            <w:pPr>
              <w:spacing w:after="160" w:line="259" w:lineRule="auto"/>
              <w:ind w:left="0" w:right="0" w:firstLine="0"/>
            </w:pP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nil"/>
              <w:bottom w:val="single" w:sz="6" w:space="0" w:color="FFEFCC"/>
              <w:right w:val="single" w:sz="4" w:space="0" w:color="000000"/>
            </w:tcBorders>
            <w:shd w:val="clear" w:color="auto" w:fill="FFBF00"/>
          </w:tcPr>
          <w:p w:rsidR="002417FF" w:rsidRDefault="00C124B4">
            <w:pPr>
              <w:spacing w:after="0" w:line="259" w:lineRule="auto"/>
              <w:ind w:left="177" w:right="0" w:firstLine="0"/>
            </w:pPr>
            <w:r>
              <w:t xml:space="preserve">RAZINE OSTVARENOSTI KRITERIJA  </w:t>
            </w:r>
          </w:p>
        </w:tc>
      </w:tr>
      <w:tr w:rsidR="002417F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6" w:space="0" w:color="FFFFFF"/>
              <w:right w:val="single" w:sz="4" w:space="0" w:color="000000"/>
            </w:tcBorders>
          </w:tcPr>
          <w:p w:rsidR="002417FF" w:rsidRDefault="002417FF">
            <w:pPr>
              <w:spacing w:after="160" w:line="259" w:lineRule="auto"/>
              <w:ind w:left="0" w:right="0" w:firstLine="0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shd w:val="clear" w:color="auto" w:fill="FFEFCC"/>
          </w:tcPr>
          <w:p w:rsidR="002417FF" w:rsidRDefault="00C124B4">
            <w:pPr>
              <w:spacing w:after="0" w:line="259" w:lineRule="auto"/>
              <w:ind w:left="0" w:right="20" w:firstLine="0"/>
              <w:jc w:val="center"/>
            </w:pPr>
            <w:r>
              <w:t xml:space="preserve">3 boda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6" w:space="0" w:color="000000"/>
            </w:tcBorders>
            <w:shd w:val="clear" w:color="auto" w:fill="FFEFCC"/>
          </w:tcPr>
          <w:p w:rsidR="002417FF" w:rsidRDefault="00C124B4">
            <w:pPr>
              <w:spacing w:after="0" w:line="259" w:lineRule="auto"/>
              <w:ind w:left="0" w:right="28" w:firstLine="0"/>
              <w:jc w:val="center"/>
            </w:pPr>
            <w:r>
              <w:t xml:space="preserve">2 boda </w:t>
            </w:r>
          </w:p>
        </w:tc>
        <w:tc>
          <w:tcPr>
            <w:tcW w:w="3148" w:type="dxa"/>
            <w:tcBorders>
              <w:top w:val="single" w:sz="6" w:space="0" w:color="FFEFCC"/>
              <w:left w:val="single" w:sz="6" w:space="0" w:color="000000"/>
              <w:bottom w:val="single" w:sz="6" w:space="0" w:color="FFFFFF"/>
              <w:right w:val="single" w:sz="4" w:space="0" w:color="000000"/>
            </w:tcBorders>
            <w:shd w:val="clear" w:color="auto" w:fill="FFEFCC"/>
          </w:tcPr>
          <w:p w:rsidR="002417FF" w:rsidRDefault="00C124B4">
            <w:pPr>
              <w:spacing w:after="0" w:line="259" w:lineRule="auto"/>
              <w:ind w:left="0" w:right="24" w:firstLine="0"/>
              <w:jc w:val="center"/>
            </w:pPr>
            <w:r>
              <w:t xml:space="preserve">1 bod </w:t>
            </w:r>
          </w:p>
        </w:tc>
      </w:tr>
      <w:tr w:rsidR="002417FF">
        <w:trPr>
          <w:trHeight w:val="927"/>
        </w:trPr>
        <w:tc>
          <w:tcPr>
            <w:tcW w:w="1689" w:type="dxa"/>
            <w:tcBorders>
              <w:top w:val="double" w:sz="6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7FF" w:rsidRDefault="00C124B4">
            <w:pPr>
              <w:spacing w:after="0" w:line="259" w:lineRule="auto"/>
              <w:ind w:left="0" w:right="27" w:firstLine="0"/>
              <w:jc w:val="center"/>
            </w:pPr>
            <w:r>
              <w:t xml:space="preserve">prikupljanje </w:t>
            </w:r>
          </w:p>
          <w:p w:rsidR="002417FF" w:rsidRDefault="00C124B4">
            <w:pPr>
              <w:spacing w:after="0" w:line="259" w:lineRule="auto"/>
              <w:ind w:left="0" w:right="23" w:firstLine="0"/>
              <w:jc w:val="center"/>
            </w:pPr>
            <w:r>
              <w:t xml:space="preserve">podataka </w:t>
            </w:r>
          </w:p>
        </w:tc>
        <w:tc>
          <w:tcPr>
            <w:tcW w:w="2561" w:type="dxa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FF" w:rsidRDefault="00C124B4">
            <w:pPr>
              <w:spacing w:after="0" w:line="259" w:lineRule="auto"/>
              <w:ind w:left="13" w:right="0" w:firstLine="0"/>
              <w:jc w:val="center"/>
            </w:pPr>
            <w:r>
              <w:t xml:space="preserve">Tijekom zadanog  vremena uspješno traži i nalazi </w:t>
            </w:r>
            <w:r>
              <w:rPr>
                <w:u w:val="single" w:color="000000"/>
              </w:rPr>
              <w:t>sve podatke</w:t>
            </w:r>
            <w:r>
              <w:t xml:space="preserve">. </w:t>
            </w:r>
          </w:p>
        </w:tc>
        <w:tc>
          <w:tcPr>
            <w:tcW w:w="3058" w:type="dxa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417FF" w:rsidRDefault="00C124B4">
            <w:pPr>
              <w:spacing w:after="0" w:line="259" w:lineRule="auto"/>
              <w:ind w:left="338" w:right="240" w:hanging="131"/>
              <w:jc w:val="both"/>
            </w:pPr>
            <w:r>
              <w:t xml:space="preserve">Tijekom zadanog  vremena traži i nalazi više od </w:t>
            </w:r>
            <w:r>
              <w:rPr>
                <w:u w:val="single" w:color="000000"/>
              </w:rPr>
              <w:t>pola</w:t>
            </w:r>
            <w:r>
              <w:t xml:space="preserve"> </w:t>
            </w:r>
            <w:r>
              <w:rPr>
                <w:u w:val="single" w:color="000000"/>
              </w:rPr>
              <w:t>podataka</w:t>
            </w:r>
            <w:r>
              <w:t xml:space="preserve">. </w:t>
            </w:r>
          </w:p>
        </w:tc>
        <w:tc>
          <w:tcPr>
            <w:tcW w:w="3148" w:type="dxa"/>
            <w:tcBorders>
              <w:top w:val="single" w:sz="6" w:space="0" w:color="FFFFFF"/>
              <w:left w:val="single" w:sz="6" w:space="0" w:color="000000"/>
              <w:bottom w:val="single" w:sz="6" w:space="0" w:color="FFEFCC"/>
              <w:right w:val="single" w:sz="4" w:space="0" w:color="000000"/>
            </w:tcBorders>
            <w:vAlign w:val="center"/>
          </w:tcPr>
          <w:p w:rsidR="002417FF" w:rsidRDefault="00C124B4">
            <w:pPr>
              <w:spacing w:after="0" w:line="259" w:lineRule="auto"/>
              <w:ind w:left="0" w:right="0" w:firstLine="15"/>
              <w:jc w:val="both"/>
            </w:pPr>
            <w:r>
              <w:t xml:space="preserve">Tijekom zadanog  vremena traži i nalazi </w:t>
            </w:r>
            <w:r>
              <w:rPr>
                <w:u w:val="single" w:color="000000"/>
              </w:rPr>
              <w:t>manje od pola podataka</w:t>
            </w:r>
            <w:r>
              <w:t>.</w:t>
            </w:r>
          </w:p>
        </w:tc>
      </w:tr>
      <w:tr w:rsidR="002417FF">
        <w:trPr>
          <w:trHeight w:val="913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shd w:val="clear" w:color="auto" w:fill="FFEFCC"/>
          </w:tcPr>
          <w:p w:rsidR="002417FF" w:rsidRDefault="00C124B4">
            <w:pPr>
              <w:spacing w:after="0" w:line="259" w:lineRule="auto"/>
              <w:ind w:left="6" w:right="0" w:hanging="6"/>
              <w:jc w:val="center"/>
            </w:pPr>
            <w:r>
              <w:t xml:space="preserve">prikazivanje dobivenih rezultata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shd w:val="clear" w:color="auto" w:fill="FFEFCC"/>
            <w:vAlign w:val="center"/>
          </w:tcPr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Podatci su jasno, vidljivo i čitljivo upisani na plakatu.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6" w:space="0" w:color="000000"/>
            </w:tcBorders>
            <w:shd w:val="clear" w:color="auto" w:fill="FFEFCC"/>
            <w:vAlign w:val="center"/>
          </w:tcPr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Podatci su djelomično vidljivi i čitljivo upisani na plakatu. </w:t>
            </w:r>
          </w:p>
        </w:tc>
        <w:tc>
          <w:tcPr>
            <w:tcW w:w="3148" w:type="dxa"/>
            <w:tcBorders>
              <w:top w:val="single" w:sz="6" w:space="0" w:color="FFEFCC"/>
              <w:left w:val="single" w:sz="6" w:space="0" w:color="000000"/>
              <w:bottom w:val="single" w:sz="6" w:space="0" w:color="FFFFFF"/>
              <w:right w:val="single" w:sz="4" w:space="0" w:color="000000"/>
            </w:tcBorders>
            <w:shd w:val="clear" w:color="auto" w:fill="FFEFCC"/>
            <w:vAlign w:val="center"/>
          </w:tcPr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Podatci su nedovoljno vidljivo i čitljivo upisani na plakatu. </w:t>
            </w:r>
          </w:p>
        </w:tc>
      </w:tr>
      <w:tr w:rsidR="002417FF">
        <w:trPr>
          <w:trHeight w:val="1211"/>
        </w:trPr>
        <w:tc>
          <w:tcPr>
            <w:tcW w:w="1689" w:type="dxa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vizualna orijentacija </w:t>
            </w:r>
          </w:p>
        </w:tc>
        <w:tc>
          <w:tcPr>
            <w:tcW w:w="2561" w:type="dxa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Svi dijelovi plakata su ravnomjerno i uredno raspoređeni po papiru. </w:t>
            </w:r>
          </w:p>
        </w:tc>
        <w:tc>
          <w:tcPr>
            <w:tcW w:w="3058" w:type="dxa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417FF" w:rsidRDefault="00C124B4">
            <w:pPr>
              <w:spacing w:after="4" w:line="238" w:lineRule="auto"/>
              <w:ind w:left="0" w:right="0" w:firstLine="0"/>
              <w:jc w:val="center"/>
            </w:pPr>
            <w:r>
              <w:t xml:space="preserve">Poneki dijelovi plakata su zbijeni i/ili je ostavljeno </w:t>
            </w:r>
          </w:p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praznog prostora na papiru, ali ipak uredno. </w:t>
            </w:r>
          </w:p>
        </w:tc>
        <w:tc>
          <w:tcPr>
            <w:tcW w:w="3148" w:type="dxa"/>
            <w:tcBorders>
              <w:top w:val="single" w:sz="6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Plakat je mogao biti uredniji, svaki element je zbijen i/ili je ostavljeno praznog prostora na papiru. </w:t>
            </w:r>
          </w:p>
        </w:tc>
      </w:tr>
    </w:tbl>
    <w:p w:rsidR="002417FF" w:rsidRDefault="00C124B4">
      <w:pPr>
        <w:spacing w:after="164" w:line="259" w:lineRule="auto"/>
        <w:ind w:left="0" w:right="0" w:firstLine="0"/>
      </w:pPr>
      <w:r>
        <w:t xml:space="preserve"> </w:t>
      </w:r>
    </w:p>
    <w:p w:rsidR="002417FF" w:rsidRDefault="00C124B4">
      <w:pPr>
        <w:spacing w:after="3" w:line="258" w:lineRule="auto"/>
        <w:ind w:left="-5" w:right="0"/>
      </w:pPr>
      <w:r>
        <w:t xml:space="preserve">SASTAVAK </w:t>
      </w:r>
    </w:p>
    <w:tbl>
      <w:tblPr>
        <w:tblStyle w:val="TableGrid"/>
        <w:tblW w:w="10457" w:type="dxa"/>
        <w:tblInd w:w="6" w:type="dxa"/>
        <w:tblLook w:val="04A0" w:firstRow="1" w:lastRow="0" w:firstColumn="1" w:lastColumn="0" w:noHBand="0" w:noVBand="1"/>
      </w:tblPr>
      <w:tblGrid>
        <w:gridCol w:w="1236"/>
        <w:gridCol w:w="3108"/>
        <w:gridCol w:w="3109"/>
        <w:gridCol w:w="3004"/>
      </w:tblGrid>
      <w:tr w:rsidR="002417FF">
        <w:trPr>
          <w:trHeight w:val="329"/>
        </w:trPr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FFFFFF"/>
              <w:right w:val="single" w:sz="4" w:space="0" w:color="000000"/>
            </w:tcBorders>
            <w:shd w:val="clear" w:color="auto" w:fill="FFBF00"/>
            <w:vAlign w:val="center"/>
          </w:tcPr>
          <w:p w:rsidR="002417FF" w:rsidRDefault="00C124B4">
            <w:pPr>
              <w:spacing w:after="0" w:line="259" w:lineRule="auto"/>
              <w:ind w:left="14" w:right="0" w:firstLine="0"/>
              <w:jc w:val="both"/>
            </w:pPr>
            <w:r>
              <w:t>SASTAVNICE</w:t>
            </w:r>
          </w:p>
        </w:tc>
        <w:tc>
          <w:tcPr>
            <w:tcW w:w="9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FFEFCC"/>
              <w:right w:val="single" w:sz="4" w:space="0" w:color="000000"/>
            </w:tcBorders>
            <w:shd w:val="clear" w:color="auto" w:fill="FFBF00"/>
          </w:tcPr>
          <w:p w:rsidR="002417FF" w:rsidRDefault="00C124B4">
            <w:pPr>
              <w:spacing w:after="0" w:line="259" w:lineRule="auto"/>
              <w:ind w:left="0" w:right="9" w:firstLine="0"/>
              <w:jc w:val="center"/>
            </w:pPr>
            <w:r>
              <w:t xml:space="preserve">RAZINE OSTVARENOSTI KRITERIJA  </w:t>
            </w:r>
          </w:p>
        </w:tc>
      </w:tr>
      <w:tr w:rsidR="002417FF">
        <w:trPr>
          <w:trHeight w:val="3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6" w:space="0" w:color="FFFFFF"/>
              <w:right w:val="single" w:sz="4" w:space="0" w:color="000000"/>
            </w:tcBorders>
          </w:tcPr>
          <w:p w:rsidR="002417FF" w:rsidRDefault="002417FF">
            <w:pPr>
              <w:spacing w:after="160" w:line="259" w:lineRule="auto"/>
              <w:ind w:left="0" w:right="0" w:firstLine="0"/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shd w:val="clear" w:color="auto" w:fill="FFEFCC"/>
          </w:tcPr>
          <w:p w:rsidR="002417FF" w:rsidRDefault="00C124B4">
            <w:pPr>
              <w:spacing w:after="0" w:line="259" w:lineRule="auto"/>
              <w:ind w:left="-15" w:right="0" w:firstLine="0"/>
            </w:pPr>
            <w:r>
              <w:t xml:space="preserve"> </w:t>
            </w:r>
          </w:p>
          <w:p w:rsidR="002417FF" w:rsidRDefault="00C124B4">
            <w:pPr>
              <w:spacing w:after="0" w:line="259" w:lineRule="auto"/>
              <w:ind w:left="0" w:right="7" w:firstLine="0"/>
              <w:jc w:val="center"/>
            </w:pPr>
            <w:r>
              <w:t xml:space="preserve">3 boda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6" w:space="0" w:color="000000"/>
            </w:tcBorders>
            <w:shd w:val="clear" w:color="auto" w:fill="FFEFCC"/>
          </w:tcPr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2 boda </w:t>
            </w:r>
          </w:p>
        </w:tc>
        <w:tc>
          <w:tcPr>
            <w:tcW w:w="3008" w:type="dxa"/>
            <w:tcBorders>
              <w:top w:val="single" w:sz="6" w:space="0" w:color="FFEFCC"/>
              <w:left w:val="single" w:sz="6" w:space="0" w:color="000000"/>
              <w:bottom w:val="single" w:sz="6" w:space="0" w:color="FFFFFF"/>
              <w:right w:val="single" w:sz="4" w:space="0" w:color="000000"/>
            </w:tcBorders>
            <w:shd w:val="clear" w:color="auto" w:fill="FFEFCC"/>
          </w:tcPr>
          <w:p w:rsidR="002417FF" w:rsidRDefault="00C124B4">
            <w:pPr>
              <w:spacing w:after="0" w:line="259" w:lineRule="auto"/>
              <w:ind w:left="0" w:right="1" w:firstLine="0"/>
              <w:jc w:val="center"/>
            </w:pPr>
            <w:r>
              <w:t xml:space="preserve">1 bod </w:t>
            </w:r>
          </w:p>
        </w:tc>
      </w:tr>
      <w:tr w:rsidR="002417FF">
        <w:trPr>
          <w:trHeight w:val="927"/>
        </w:trPr>
        <w:tc>
          <w:tcPr>
            <w:tcW w:w="1224" w:type="dxa"/>
            <w:tcBorders>
              <w:top w:val="double" w:sz="6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7FF" w:rsidRDefault="00C124B4">
            <w:pPr>
              <w:spacing w:after="0" w:line="259" w:lineRule="auto"/>
              <w:ind w:left="104" w:right="0" w:firstLine="0"/>
            </w:pPr>
            <w:r>
              <w:t xml:space="preserve">uvodni dio </w:t>
            </w:r>
          </w:p>
        </w:tc>
        <w:tc>
          <w:tcPr>
            <w:tcW w:w="3111" w:type="dxa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7FF" w:rsidRDefault="00C124B4">
            <w:pPr>
              <w:spacing w:after="0" w:line="259" w:lineRule="auto"/>
              <w:ind w:left="0" w:right="6" w:firstLine="0"/>
              <w:jc w:val="center"/>
            </w:pPr>
            <w:r>
              <w:t xml:space="preserve">Jasno vidljiv i uvodi u temu. </w:t>
            </w:r>
          </w:p>
        </w:tc>
        <w:tc>
          <w:tcPr>
            <w:tcW w:w="3113" w:type="dxa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Djelomično vidljiv ali ipak uvodi u temu. </w:t>
            </w:r>
          </w:p>
        </w:tc>
        <w:tc>
          <w:tcPr>
            <w:tcW w:w="3008" w:type="dxa"/>
            <w:tcBorders>
              <w:top w:val="single" w:sz="6" w:space="0" w:color="FFFFFF"/>
              <w:left w:val="single" w:sz="6" w:space="0" w:color="000000"/>
              <w:bottom w:val="single" w:sz="6" w:space="0" w:color="FFEFCC"/>
              <w:right w:val="single" w:sz="4" w:space="0" w:color="000000"/>
            </w:tcBorders>
          </w:tcPr>
          <w:p w:rsidR="002417FF" w:rsidRDefault="00C124B4">
            <w:pPr>
              <w:spacing w:after="0" w:line="259" w:lineRule="auto"/>
              <w:ind w:left="7" w:right="0" w:firstLine="0"/>
              <w:jc w:val="center"/>
            </w:pPr>
            <w:r>
              <w:t xml:space="preserve">Nema vidljive naznake uvodnog dijela niti uvodi u temu. </w:t>
            </w:r>
          </w:p>
        </w:tc>
      </w:tr>
      <w:tr w:rsidR="002417FF">
        <w:trPr>
          <w:trHeight w:val="1204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shd w:val="clear" w:color="auto" w:fill="FFEFCC"/>
            <w:vAlign w:val="center"/>
          </w:tcPr>
          <w:p w:rsidR="002417FF" w:rsidRDefault="00C124B4">
            <w:pPr>
              <w:spacing w:after="0" w:line="259" w:lineRule="auto"/>
              <w:ind w:left="34" w:right="0" w:firstLine="0"/>
              <w:jc w:val="both"/>
            </w:pPr>
            <w:r>
              <w:t xml:space="preserve">središnji dio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shd w:val="clear" w:color="auto" w:fill="FFEFCC"/>
          </w:tcPr>
          <w:p w:rsidR="002417FF" w:rsidRDefault="00C124B4">
            <w:pPr>
              <w:spacing w:after="0" w:line="259" w:lineRule="auto"/>
              <w:ind w:left="0" w:right="14" w:firstLine="0"/>
              <w:jc w:val="center"/>
            </w:pPr>
            <w:r>
              <w:t xml:space="preserve">Razrađuje zadanu temu </w:t>
            </w:r>
          </w:p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(problematiku), daje osobno mišljenje kao i činjenice. Koristi se više izvora.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6" w:space="0" w:color="000000"/>
            </w:tcBorders>
            <w:shd w:val="clear" w:color="auto" w:fill="FFEFCC"/>
          </w:tcPr>
          <w:p w:rsidR="002417FF" w:rsidRDefault="00C124B4">
            <w:pPr>
              <w:spacing w:after="0" w:line="259" w:lineRule="auto"/>
              <w:ind w:left="4" w:right="0" w:firstLine="0"/>
              <w:jc w:val="center"/>
            </w:pPr>
            <w:r>
              <w:t xml:space="preserve">Razrađuje zadanu temu. </w:t>
            </w:r>
          </w:p>
          <w:p w:rsidR="002417FF" w:rsidRDefault="00C124B4">
            <w:pPr>
              <w:spacing w:after="0" w:line="259" w:lineRule="auto"/>
              <w:ind w:left="75" w:right="0" w:firstLine="0"/>
              <w:jc w:val="both"/>
            </w:pPr>
            <w:r>
              <w:t xml:space="preserve">Nedostaje jedan od elemenata </w:t>
            </w:r>
          </w:p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>(ili osobno razmišljanje ili činjenice). Koristi se jedan izvor.</w:t>
            </w:r>
          </w:p>
        </w:tc>
        <w:tc>
          <w:tcPr>
            <w:tcW w:w="3008" w:type="dxa"/>
            <w:tcBorders>
              <w:top w:val="single" w:sz="6" w:space="0" w:color="FFEFCC"/>
              <w:left w:val="single" w:sz="6" w:space="0" w:color="000000"/>
              <w:bottom w:val="single" w:sz="6" w:space="0" w:color="FFFFFF"/>
              <w:right w:val="single" w:sz="4" w:space="0" w:color="000000"/>
            </w:tcBorders>
            <w:shd w:val="clear" w:color="auto" w:fill="FFEFCC"/>
          </w:tcPr>
          <w:p w:rsidR="002417FF" w:rsidRDefault="00C124B4">
            <w:pPr>
              <w:spacing w:after="0" w:line="242" w:lineRule="auto"/>
              <w:ind w:left="0" w:right="0" w:firstLine="0"/>
              <w:jc w:val="center"/>
            </w:pPr>
            <w:r>
              <w:t xml:space="preserve">Nema poveznice s uvodnim dijelom. Nema osobnog </w:t>
            </w:r>
          </w:p>
          <w:p w:rsidR="002417FF" w:rsidRDefault="00C124B4">
            <w:pPr>
              <w:spacing w:after="0" w:line="259" w:lineRule="auto"/>
              <w:ind w:left="-17" w:right="0" w:firstLine="115"/>
            </w:pPr>
            <w:r>
              <w:t xml:space="preserve">mišljenja niti činjenica. Nema  izvora. Prekopiran s interneta. </w:t>
            </w:r>
          </w:p>
        </w:tc>
      </w:tr>
      <w:tr w:rsidR="002417FF">
        <w:trPr>
          <w:trHeight w:val="1216"/>
        </w:trPr>
        <w:tc>
          <w:tcPr>
            <w:tcW w:w="1224" w:type="dxa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7FF" w:rsidRDefault="00C124B4">
            <w:pPr>
              <w:spacing w:after="0" w:line="259" w:lineRule="auto"/>
              <w:ind w:left="174" w:right="0" w:firstLine="0"/>
            </w:pPr>
            <w:r>
              <w:t xml:space="preserve">zaključak </w:t>
            </w:r>
          </w:p>
        </w:tc>
        <w:tc>
          <w:tcPr>
            <w:tcW w:w="3111" w:type="dxa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Zaključak je vidljivo odvojen. U njemu je iskazan kratki osvrt na sve prethodno izrečeno. </w:t>
            </w:r>
          </w:p>
        </w:tc>
        <w:tc>
          <w:tcPr>
            <w:tcW w:w="3113" w:type="dxa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Zaključak je djelomično vidljivo odvojen. Ali u njemu je iskazan kratki osvrt na sve prethodno izrečeno. </w:t>
            </w:r>
          </w:p>
        </w:tc>
        <w:tc>
          <w:tcPr>
            <w:tcW w:w="3008" w:type="dxa"/>
            <w:tcBorders>
              <w:top w:val="single" w:sz="6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417FF" w:rsidRDefault="00C124B4">
            <w:pPr>
              <w:spacing w:after="0" w:line="259" w:lineRule="auto"/>
              <w:ind w:left="43" w:right="0" w:firstLine="0"/>
              <w:jc w:val="both"/>
            </w:pPr>
            <w:r>
              <w:t xml:space="preserve">Zaključak nije vidljivo odvojen. </w:t>
            </w:r>
          </w:p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Nama kratkog osvrta na prethodno izrečeno, ili je izrečeni stav nesuvisao. </w:t>
            </w:r>
          </w:p>
        </w:tc>
      </w:tr>
    </w:tbl>
    <w:p w:rsidR="002417FF" w:rsidRDefault="00C124B4">
      <w:pPr>
        <w:spacing w:after="159" w:line="259" w:lineRule="auto"/>
        <w:ind w:left="0" w:right="0" w:firstLine="0"/>
      </w:pPr>
      <w:r>
        <w:t xml:space="preserve"> </w:t>
      </w:r>
    </w:p>
    <w:p w:rsidR="002417FF" w:rsidRDefault="00C124B4">
      <w:pPr>
        <w:spacing w:after="3" w:line="258" w:lineRule="auto"/>
        <w:ind w:left="-5" w:right="0"/>
      </w:pPr>
      <w:r>
        <w:t xml:space="preserve">PROJEKT – BIBLIJA </w:t>
      </w:r>
    </w:p>
    <w:tbl>
      <w:tblPr>
        <w:tblStyle w:val="TableGrid"/>
        <w:tblW w:w="10458" w:type="dxa"/>
        <w:tblInd w:w="6" w:type="dxa"/>
        <w:tblCellMar>
          <w:top w:w="49" w:type="dxa"/>
          <w:left w:w="109" w:type="dxa"/>
          <w:right w:w="51" w:type="dxa"/>
        </w:tblCellMar>
        <w:tblLook w:val="04A0" w:firstRow="1" w:lastRow="0" w:firstColumn="1" w:lastColumn="0" w:noHBand="0" w:noVBand="1"/>
      </w:tblPr>
      <w:tblGrid>
        <w:gridCol w:w="1409"/>
        <w:gridCol w:w="2711"/>
        <w:gridCol w:w="2912"/>
        <w:gridCol w:w="3426"/>
      </w:tblGrid>
      <w:tr w:rsidR="002417FF">
        <w:trPr>
          <w:trHeight w:val="304"/>
        </w:trPr>
        <w:tc>
          <w:tcPr>
            <w:tcW w:w="1409" w:type="dxa"/>
            <w:vMerge w:val="restart"/>
            <w:tcBorders>
              <w:top w:val="single" w:sz="4" w:space="0" w:color="FFC000"/>
              <w:left w:val="single" w:sz="4" w:space="0" w:color="FFD966"/>
              <w:bottom w:val="single" w:sz="4" w:space="0" w:color="FFD966"/>
              <w:right w:val="nil"/>
            </w:tcBorders>
            <w:shd w:val="clear" w:color="auto" w:fill="FFC000"/>
          </w:tcPr>
          <w:p w:rsidR="002417FF" w:rsidRDefault="00C124B4">
            <w:pPr>
              <w:spacing w:after="0" w:line="259" w:lineRule="auto"/>
              <w:ind w:left="0" w:right="0" w:firstLine="0"/>
              <w:jc w:val="both"/>
            </w:pPr>
            <w:r>
              <w:t xml:space="preserve">SASTAVNICE </w:t>
            </w:r>
          </w:p>
        </w:tc>
        <w:tc>
          <w:tcPr>
            <w:tcW w:w="9049" w:type="dxa"/>
            <w:gridSpan w:val="3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FFC000"/>
          </w:tcPr>
          <w:p w:rsidR="002417FF" w:rsidRDefault="00C124B4">
            <w:pPr>
              <w:spacing w:after="0" w:line="259" w:lineRule="auto"/>
              <w:ind w:left="0" w:right="51" w:firstLine="0"/>
              <w:jc w:val="center"/>
            </w:pPr>
            <w:r>
              <w:t xml:space="preserve">RAZINE OSTVARENOSTI KRITERIJA – INTERVJU </w:t>
            </w:r>
          </w:p>
        </w:tc>
      </w:tr>
      <w:tr w:rsidR="002417FF">
        <w:trPr>
          <w:trHeight w:val="299"/>
        </w:trPr>
        <w:tc>
          <w:tcPr>
            <w:tcW w:w="0" w:type="auto"/>
            <w:vMerge/>
            <w:tcBorders>
              <w:top w:val="nil"/>
              <w:left w:val="single" w:sz="4" w:space="0" w:color="FFD966"/>
              <w:bottom w:val="single" w:sz="4" w:space="0" w:color="FFD966"/>
              <w:right w:val="nil"/>
            </w:tcBorders>
          </w:tcPr>
          <w:p w:rsidR="002417FF" w:rsidRDefault="002417FF">
            <w:pPr>
              <w:spacing w:after="160" w:line="259" w:lineRule="auto"/>
              <w:ind w:left="0" w:right="0" w:firstLine="0"/>
            </w:pPr>
          </w:p>
        </w:tc>
        <w:tc>
          <w:tcPr>
            <w:tcW w:w="2711" w:type="dxa"/>
            <w:tcBorders>
              <w:top w:val="single" w:sz="4" w:space="0" w:color="FFC000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0" w:right="65" w:firstLine="0"/>
              <w:jc w:val="center"/>
            </w:pPr>
            <w:r>
              <w:t xml:space="preserve">3 boda </w:t>
            </w:r>
          </w:p>
        </w:tc>
        <w:tc>
          <w:tcPr>
            <w:tcW w:w="2912" w:type="dxa"/>
            <w:tcBorders>
              <w:top w:val="single" w:sz="4" w:space="0" w:color="FFC000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0" w:right="66" w:firstLine="0"/>
              <w:jc w:val="center"/>
            </w:pPr>
            <w:r>
              <w:t xml:space="preserve">2 boda </w:t>
            </w:r>
          </w:p>
        </w:tc>
        <w:tc>
          <w:tcPr>
            <w:tcW w:w="3426" w:type="dxa"/>
            <w:tcBorders>
              <w:top w:val="single" w:sz="4" w:space="0" w:color="FFC000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0" w:right="64" w:firstLine="0"/>
              <w:jc w:val="center"/>
            </w:pPr>
            <w:r>
              <w:t xml:space="preserve">1 bod </w:t>
            </w:r>
          </w:p>
        </w:tc>
      </w:tr>
      <w:tr w:rsidR="002417FF">
        <w:trPr>
          <w:trHeight w:val="598"/>
        </w:trPr>
        <w:tc>
          <w:tcPr>
            <w:tcW w:w="140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2417FF" w:rsidRDefault="00C124B4">
            <w:pPr>
              <w:spacing w:after="0" w:line="259" w:lineRule="auto"/>
              <w:ind w:left="0" w:right="50" w:firstLine="0"/>
              <w:jc w:val="center"/>
            </w:pPr>
            <w:r>
              <w:t xml:space="preserve">uvodni dio </w:t>
            </w:r>
          </w:p>
        </w:tc>
        <w:tc>
          <w:tcPr>
            <w:tcW w:w="271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Jasno navodi koga će intervjuirati. </w:t>
            </w:r>
          </w:p>
        </w:tc>
        <w:tc>
          <w:tcPr>
            <w:tcW w:w="2912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Nejasno navodi koga će intervjuirati. </w:t>
            </w:r>
          </w:p>
        </w:tc>
        <w:tc>
          <w:tcPr>
            <w:tcW w:w="3426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Nema uvodnog dijela, odmah prelazi na pitanja. </w:t>
            </w:r>
          </w:p>
        </w:tc>
      </w:tr>
      <w:tr w:rsidR="002417FF">
        <w:trPr>
          <w:trHeight w:val="1473"/>
        </w:trPr>
        <w:tc>
          <w:tcPr>
            <w:tcW w:w="140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20" w:right="0" w:firstLine="0"/>
            </w:pPr>
            <w:r>
              <w:lastRenderedPageBreak/>
              <w:t xml:space="preserve">središnji dio </w:t>
            </w:r>
          </w:p>
        </w:tc>
        <w:tc>
          <w:tcPr>
            <w:tcW w:w="271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42" w:lineRule="auto"/>
              <w:ind w:left="0" w:right="0" w:firstLine="0"/>
              <w:jc w:val="center"/>
            </w:pPr>
            <w:r>
              <w:t xml:space="preserve">Postoje dva pitanja i dva odgovora koji su </w:t>
            </w:r>
          </w:p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povezani s biblijskim tekstom o kojem je riječ. </w:t>
            </w:r>
          </w:p>
        </w:tc>
        <w:tc>
          <w:tcPr>
            <w:tcW w:w="2912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42" w:lineRule="auto"/>
              <w:ind w:left="0" w:right="0" w:firstLine="0"/>
              <w:jc w:val="center"/>
            </w:pPr>
            <w:r>
              <w:t xml:space="preserve">Postoje dva pitanja i dva odgovora koji su </w:t>
            </w:r>
          </w:p>
          <w:p w:rsidR="002417FF" w:rsidRDefault="00C124B4">
            <w:pPr>
              <w:spacing w:after="0" w:line="259" w:lineRule="auto"/>
              <w:ind w:left="0" w:right="68" w:firstLine="0"/>
              <w:jc w:val="center"/>
            </w:pPr>
            <w:r>
              <w:t xml:space="preserve">djelomično povezani s </w:t>
            </w:r>
          </w:p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biblijskim tekstom o kojem je riječ. </w:t>
            </w:r>
          </w:p>
        </w:tc>
        <w:tc>
          <w:tcPr>
            <w:tcW w:w="3426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0" w:right="1" w:firstLine="0"/>
              <w:jc w:val="center"/>
            </w:pPr>
            <w:r>
              <w:t xml:space="preserve">Postoje dva pitanja i dva odgovora koji nisu povezani s biblijskim tekstom o kojem je riječ ili nema dovoljnog broja pitanja i odgovora. </w:t>
            </w:r>
          </w:p>
        </w:tc>
      </w:tr>
      <w:tr w:rsidR="002417FF">
        <w:trPr>
          <w:trHeight w:val="1188"/>
        </w:trPr>
        <w:tc>
          <w:tcPr>
            <w:tcW w:w="140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2417FF" w:rsidRDefault="00C124B4">
            <w:pPr>
              <w:spacing w:after="0" w:line="259" w:lineRule="auto"/>
              <w:ind w:left="0" w:right="60" w:firstLine="0"/>
              <w:jc w:val="center"/>
            </w:pPr>
            <w:r>
              <w:t xml:space="preserve">zaključak </w:t>
            </w:r>
          </w:p>
        </w:tc>
        <w:tc>
          <w:tcPr>
            <w:tcW w:w="271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2417FF" w:rsidRDefault="00C124B4">
            <w:pPr>
              <w:spacing w:after="0" w:line="242" w:lineRule="auto"/>
              <w:ind w:left="0" w:right="0" w:firstLine="0"/>
              <w:jc w:val="center"/>
            </w:pPr>
            <w:r>
              <w:t xml:space="preserve">Zaključak je vidljivo odvojen. U njemu </w:t>
            </w:r>
          </w:p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sugovornici završavaju svoj razgovor pozdravom. </w:t>
            </w:r>
          </w:p>
        </w:tc>
        <w:tc>
          <w:tcPr>
            <w:tcW w:w="2912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2417FF" w:rsidRDefault="00C124B4">
            <w:pPr>
              <w:spacing w:after="0" w:line="242" w:lineRule="auto"/>
              <w:ind w:left="0" w:right="0" w:firstLine="0"/>
              <w:jc w:val="center"/>
            </w:pPr>
            <w:r>
              <w:t xml:space="preserve">Zaključak je djelomično vidljivo odvojen. Razgovor </w:t>
            </w:r>
          </w:p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između sudionika završava pozdravom. </w:t>
            </w:r>
          </w:p>
        </w:tc>
        <w:tc>
          <w:tcPr>
            <w:tcW w:w="3426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Zaključak nije vidljivo odvojen. Razgovor se naprasno prekida. </w:t>
            </w:r>
          </w:p>
        </w:tc>
      </w:tr>
      <w:tr w:rsidR="002417FF">
        <w:trPr>
          <w:trHeight w:val="592"/>
        </w:trPr>
        <w:tc>
          <w:tcPr>
            <w:tcW w:w="140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  <w:vAlign w:val="center"/>
          </w:tcPr>
          <w:p w:rsidR="002417FF" w:rsidRDefault="00C124B4">
            <w:pPr>
              <w:spacing w:after="0" w:line="259" w:lineRule="auto"/>
              <w:ind w:left="0" w:right="54" w:firstLine="0"/>
              <w:jc w:val="center"/>
            </w:pPr>
            <w:r>
              <w:t xml:space="preserve">ROK </w:t>
            </w:r>
          </w:p>
        </w:tc>
        <w:tc>
          <w:tcPr>
            <w:tcW w:w="271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  <w:vAlign w:val="center"/>
          </w:tcPr>
          <w:p w:rsidR="002417FF" w:rsidRDefault="00C124B4">
            <w:pPr>
              <w:spacing w:after="0" w:line="259" w:lineRule="auto"/>
              <w:ind w:left="0" w:right="63" w:firstLine="0"/>
              <w:jc w:val="center"/>
            </w:pPr>
            <w:r>
              <w:t xml:space="preserve">Rad je predan u roku. </w:t>
            </w:r>
          </w:p>
        </w:tc>
        <w:tc>
          <w:tcPr>
            <w:tcW w:w="2912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Rad je predan ali do 3 dana kašnjenja. </w:t>
            </w:r>
          </w:p>
        </w:tc>
        <w:tc>
          <w:tcPr>
            <w:tcW w:w="3426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Rad je predan s više od 3 dana kašnjenja i uz napomenu. </w:t>
            </w:r>
          </w:p>
        </w:tc>
      </w:tr>
    </w:tbl>
    <w:p w:rsidR="002417FF" w:rsidRDefault="00C124B4">
      <w:pPr>
        <w:spacing w:after="0" w:line="259" w:lineRule="auto"/>
        <w:ind w:left="0" w:right="0" w:firstLine="0"/>
        <w:jc w:val="both"/>
      </w:pPr>
      <w:r>
        <w:t xml:space="preserve"> </w:t>
      </w:r>
    </w:p>
    <w:tbl>
      <w:tblPr>
        <w:tblStyle w:val="TableGrid"/>
        <w:tblW w:w="10458" w:type="dxa"/>
        <w:tblInd w:w="6" w:type="dxa"/>
        <w:tblCellMar>
          <w:top w:w="49" w:type="dxa"/>
          <w:left w:w="109" w:type="dxa"/>
          <w:right w:w="51" w:type="dxa"/>
        </w:tblCellMar>
        <w:tblLook w:val="04A0" w:firstRow="1" w:lastRow="0" w:firstColumn="1" w:lastColumn="0" w:noHBand="0" w:noVBand="1"/>
      </w:tblPr>
      <w:tblGrid>
        <w:gridCol w:w="1409"/>
        <w:gridCol w:w="3056"/>
        <w:gridCol w:w="2997"/>
        <w:gridCol w:w="2996"/>
      </w:tblGrid>
      <w:tr w:rsidR="002417FF">
        <w:trPr>
          <w:trHeight w:val="304"/>
        </w:trPr>
        <w:tc>
          <w:tcPr>
            <w:tcW w:w="1409" w:type="dxa"/>
            <w:vMerge w:val="restart"/>
            <w:tcBorders>
              <w:top w:val="single" w:sz="4" w:space="0" w:color="FFC000"/>
              <w:left w:val="single" w:sz="4" w:space="0" w:color="FFD966"/>
              <w:bottom w:val="single" w:sz="4" w:space="0" w:color="FFD966"/>
              <w:right w:val="nil"/>
            </w:tcBorders>
            <w:shd w:val="clear" w:color="auto" w:fill="FFC000"/>
          </w:tcPr>
          <w:p w:rsidR="002417FF" w:rsidRDefault="00C124B4">
            <w:pPr>
              <w:spacing w:after="0" w:line="259" w:lineRule="auto"/>
              <w:ind w:left="0" w:right="0" w:firstLine="0"/>
              <w:jc w:val="both"/>
            </w:pPr>
            <w:r>
              <w:t xml:space="preserve">SASTAVNICE </w:t>
            </w:r>
          </w:p>
        </w:tc>
        <w:tc>
          <w:tcPr>
            <w:tcW w:w="9049" w:type="dxa"/>
            <w:gridSpan w:val="3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FFC000"/>
          </w:tcPr>
          <w:p w:rsidR="002417FF" w:rsidRDefault="00C124B4">
            <w:pPr>
              <w:spacing w:after="0" w:line="259" w:lineRule="auto"/>
              <w:ind w:left="0" w:right="52" w:firstLine="0"/>
              <w:jc w:val="center"/>
            </w:pPr>
            <w:r>
              <w:t xml:space="preserve">RAZINE OSTVARENOSTI KRITERIJA – PISMO </w:t>
            </w:r>
          </w:p>
        </w:tc>
      </w:tr>
      <w:tr w:rsidR="002417FF">
        <w:trPr>
          <w:trHeight w:val="299"/>
        </w:trPr>
        <w:tc>
          <w:tcPr>
            <w:tcW w:w="0" w:type="auto"/>
            <w:vMerge/>
            <w:tcBorders>
              <w:top w:val="nil"/>
              <w:left w:val="single" w:sz="4" w:space="0" w:color="FFD966"/>
              <w:bottom w:val="single" w:sz="4" w:space="0" w:color="FFD966"/>
              <w:right w:val="nil"/>
            </w:tcBorders>
          </w:tcPr>
          <w:p w:rsidR="002417FF" w:rsidRDefault="002417FF">
            <w:pPr>
              <w:spacing w:after="160" w:line="259" w:lineRule="auto"/>
              <w:ind w:left="0" w:right="0" w:firstLine="0"/>
            </w:pPr>
          </w:p>
        </w:tc>
        <w:tc>
          <w:tcPr>
            <w:tcW w:w="3056" w:type="dxa"/>
            <w:tcBorders>
              <w:top w:val="single" w:sz="4" w:space="0" w:color="FFC000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0" w:right="60" w:firstLine="0"/>
              <w:jc w:val="center"/>
            </w:pPr>
            <w:r>
              <w:t xml:space="preserve">3 boda </w:t>
            </w:r>
          </w:p>
        </w:tc>
        <w:tc>
          <w:tcPr>
            <w:tcW w:w="2997" w:type="dxa"/>
            <w:tcBorders>
              <w:top w:val="single" w:sz="4" w:space="0" w:color="FFC000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0" w:firstLine="0"/>
              <w:jc w:val="center"/>
            </w:pPr>
            <w:r>
              <w:t xml:space="preserve">2 boda </w:t>
            </w:r>
          </w:p>
        </w:tc>
        <w:tc>
          <w:tcPr>
            <w:tcW w:w="2996" w:type="dxa"/>
            <w:tcBorders>
              <w:top w:val="single" w:sz="4" w:space="0" w:color="FFC000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0" w:right="54" w:firstLine="0"/>
              <w:jc w:val="center"/>
            </w:pPr>
            <w:r>
              <w:t xml:space="preserve">1 bod </w:t>
            </w:r>
          </w:p>
        </w:tc>
      </w:tr>
      <w:tr w:rsidR="002417FF">
        <w:trPr>
          <w:trHeight w:val="893"/>
        </w:trPr>
        <w:tc>
          <w:tcPr>
            <w:tcW w:w="140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2417FF" w:rsidRDefault="00C124B4">
            <w:pPr>
              <w:spacing w:after="0" w:line="259" w:lineRule="auto"/>
              <w:ind w:left="0" w:right="50" w:firstLine="0"/>
              <w:jc w:val="center"/>
            </w:pPr>
            <w:r>
              <w:t xml:space="preserve">uvodni dio </w:t>
            </w:r>
          </w:p>
        </w:tc>
        <w:tc>
          <w:tcPr>
            <w:tcW w:w="3056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2417FF" w:rsidRDefault="00C124B4">
            <w:pPr>
              <w:spacing w:after="0" w:line="259" w:lineRule="auto"/>
              <w:ind w:left="0" w:right="59" w:firstLine="0"/>
              <w:jc w:val="center"/>
            </w:pPr>
            <w:r>
              <w:t xml:space="preserve">Jasno vidljiv i uvodi u temu.  </w:t>
            </w:r>
          </w:p>
        </w:tc>
        <w:tc>
          <w:tcPr>
            <w:tcW w:w="2997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Djelomično vidljiv ali ipak uvodi u temu. </w:t>
            </w:r>
          </w:p>
        </w:tc>
        <w:tc>
          <w:tcPr>
            <w:tcW w:w="2996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Nema vidljive naznake uvodnog dijela niti uvodi u temu. </w:t>
            </w:r>
          </w:p>
        </w:tc>
      </w:tr>
      <w:tr w:rsidR="002417FF">
        <w:trPr>
          <w:trHeight w:val="1183"/>
        </w:trPr>
        <w:tc>
          <w:tcPr>
            <w:tcW w:w="140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20" w:right="0" w:firstLine="0"/>
            </w:pPr>
            <w:r>
              <w:t xml:space="preserve">središnji dio </w:t>
            </w:r>
          </w:p>
        </w:tc>
        <w:tc>
          <w:tcPr>
            <w:tcW w:w="3056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0" w:right="57" w:firstLine="0"/>
              <w:jc w:val="center"/>
            </w:pPr>
            <w:r>
              <w:t xml:space="preserve">Razrađuje zadanu temu </w:t>
            </w:r>
          </w:p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(problematiku), daje osobno mišljenje kao i činjenice. </w:t>
            </w:r>
          </w:p>
        </w:tc>
        <w:tc>
          <w:tcPr>
            <w:tcW w:w="2997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0" w:right="57" w:firstLine="0"/>
              <w:jc w:val="center"/>
            </w:pPr>
            <w:r>
              <w:t xml:space="preserve">Razrađuje zadanu temu. </w:t>
            </w:r>
          </w:p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Nedostaje jedan od elemenata (ili osobno razmišljanje ili činjenice). </w:t>
            </w:r>
          </w:p>
        </w:tc>
        <w:tc>
          <w:tcPr>
            <w:tcW w:w="2996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15" w:right="0" w:hanging="15"/>
              <w:jc w:val="center"/>
            </w:pPr>
            <w:r>
              <w:t xml:space="preserve">Nema poveznice s uvodnim dijelom. Nema osobnog mišljenja niti činjenica. </w:t>
            </w:r>
          </w:p>
        </w:tc>
      </w:tr>
      <w:tr w:rsidR="002417FF">
        <w:trPr>
          <w:trHeight w:val="1478"/>
        </w:trPr>
        <w:tc>
          <w:tcPr>
            <w:tcW w:w="140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2417FF" w:rsidRDefault="00C124B4">
            <w:pPr>
              <w:spacing w:after="0" w:line="259" w:lineRule="auto"/>
              <w:ind w:left="0" w:right="60" w:firstLine="0"/>
              <w:jc w:val="center"/>
            </w:pPr>
            <w:r>
              <w:t xml:space="preserve">zaključak </w:t>
            </w:r>
          </w:p>
        </w:tc>
        <w:tc>
          <w:tcPr>
            <w:tcW w:w="3056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2417FF" w:rsidRDefault="00C124B4">
            <w:pPr>
              <w:spacing w:after="0" w:line="259" w:lineRule="auto"/>
              <w:ind w:left="51" w:right="0" w:firstLine="0"/>
            </w:pPr>
            <w:r>
              <w:t xml:space="preserve">Zaključak je vidljivo odvojen. </w:t>
            </w:r>
          </w:p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U njemu je iskazan kratki osvrt na sve prethodno izrečeno.  </w:t>
            </w:r>
          </w:p>
        </w:tc>
        <w:tc>
          <w:tcPr>
            <w:tcW w:w="2997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Zaključak je djelomično vidljivo odvojen i u njemu je iskazan kratki osvrt na sve prethodno izrečeno. </w:t>
            </w:r>
          </w:p>
        </w:tc>
        <w:tc>
          <w:tcPr>
            <w:tcW w:w="2996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2417FF" w:rsidRDefault="00C124B4">
            <w:pPr>
              <w:spacing w:after="2" w:line="240" w:lineRule="auto"/>
              <w:ind w:left="0" w:right="0" w:firstLine="0"/>
              <w:jc w:val="center"/>
            </w:pPr>
            <w:r>
              <w:t xml:space="preserve">Zaključak nije vidljivo odvojen. Nama kratkog osvrta na prethodno </w:t>
            </w:r>
          </w:p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izrečeno, ili je izrečeni stav nesuvisao. </w:t>
            </w:r>
          </w:p>
        </w:tc>
      </w:tr>
      <w:tr w:rsidR="002417FF">
        <w:trPr>
          <w:trHeight w:val="593"/>
        </w:trPr>
        <w:tc>
          <w:tcPr>
            <w:tcW w:w="140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  <w:vAlign w:val="center"/>
          </w:tcPr>
          <w:p w:rsidR="002417FF" w:rsidRDefault="00C124B4">
            <w:pPr>
              <w:spacing w:after="0" w:line="259" w:lineRule="auto"/>
              <w:ind w:left="0" w:right="54" w:firstLine="0"/>
              <w:jc w:val="center"/>
            </w:pPr>
            <w:r>
              <w:t xml:space="preserve">ROK </w:t>
            </w:r>
          </w:p>
        </w:tc>
        <w:tc>
          <w:tcPr>
            <w:tcW w:w="3056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  <w:vAlign w:val="center"/>
          </w:tcPr>
          <w:p w:rsidR="002417FF" w:rsidRDefault="00C124B4">
            <w:pPr>
              <w:spacing w:after="0" w:line="259" w:lineRule="auto"/>
              <w:ind w:left="0" w:right="58" w:firstLine="0"/>
              <w:jc w:val="center"/>
            </w:pPr>
            <w:r>
              <w:t xml:space="preserve">Rad je predan u roku. </w:t>
            </w:r>
          </w:p>
        </w:tc>
        <w:tc>
          <w:tcPr>
            <w:tcW w:w="2997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Rad je predan ali do 3 dana kašnjenja. </w:t>
            </w:r>
          </w:p>
        </w:tc>
        <w:tc>
          <w:tcPr>
            <w:tcW w:w="2996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Rad je predan s više od 3 dana kašnjenja. </w:t>
            </w:r>
          </w:p>
        </w:tc>
      </w:tr>
    </w:tbl>
    <w:p w:rsidR="002417FF" w:rsidRDefault="00C124B4">
      <w:pPr>
        <w:spacing w:after="159" w:line="259" w:lineRule="auto"/>
        <w:ind w:left="0" w:right="0" w:firstLine="0"/>
        <w:jc w:val="both"/>
      </w:pPr>
      <w:r>
        <w:t xml:space="preserve"> </w:t>
      </w:r>
    </w:p>
    <w:p w:rsidR="002417FF" w:rsidRDefault="00C124B4">
      <w:pPr>
        <w:spacing w:after="0" w:line="259" w:lineRule="auto"/>
        <w:ind w:left="0" w:right="0" w:firstLine="0"/>
        <w:jc w:val="both"/>
      </w:pPr>
      <w:r>
        <w:t xml:space="preserve"> </w:t>
      </w:r>
    </w:p>
    <w:tbl>
      <w:tblPr>
        <w:tblStyle w:val="TableGrid"/>
        <w:tblW w:w="10458" w:type="dxa"/>
        <w:tblInd w:w="6" w:type="dxa"/>
        <w:tblCellMar>
          <w:top w:w="49" w:type="dxa"/>
          <w:left w:w="110" w:type="dxa"/>
          <w:right w:w="66" w:type="dxa"/>
        </w:tblCellMar>
        <w:tblLook w:val="04A0" w:firstRow="1" w:lastRow="0" w:firstColumn="1" w:lastColumn="0" w:noHBand="0" w:noVBand="1"/>
      </w:tblPr>
      <w:tblGrid>
        <w:gridCol w:w="1814"/>
        <w:gridCol w:w="2581"/>
        <w:gridCol w:w="2992"/>
        <w:gridCol w:w="3071"/>
      </w:tblGrid>
      <w:tr w:rsidR="002417FF">
        <w:trPr>
          <w:trHeight w:val="304"/>
        </w:trPr>
        <w:tc>
          <w:tcPr>
            <w:tcW w:w="1814" w:type="dxa"/>
            <w:vMerge w:val="restart"/>
            <w:tcBorders>
              <w:top w:val="single" w:sz="4" w:space="0" w:color="FFC000"/>
              <w:left w:val="single" w:sz="4" w:space="0" w:color="FFD966"/>
              <w:bottom w:val="single" w:sz="4" w:space="0" w:color="FFD966"/>
              <w:right w:val="nil"/>
            </w:tcBorders>
            <w:shd w:val="clear" w:color="auto" w:fill="FFC000"/>
          </w:tcPr>
          <w:p w:rsidR="002417FF" w:rsidRDefault="00C124B4">
            <w:pPr>
              <w:spacing w:after="0" w:line="259" w:lineRule="auto"/>
              <w:ind w:left="0" w:right="44" w:firstLine="0"/>
              <w:jc w:val="center"/>
            </w:pPr>
            <w:r>
              <w:t xml:space="preserve">SASTAVNICE </w:t>
            </w:r>
          </w:p>
        </w:tc>
        <w:tc>
          <w:tcPr>
            <w:tcW w:w="8644" w:type="dxa"/>
            <w:gridSpan w:val="3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FFC000"/>
          </w:tcPr>
          <w:p w:rsidR="002417FF" w:rsidRDefault="00C124B4">
            <w:pPr>
              <w:spacing w:after="0" w:line="259" w:lineRule="auto"/>
              <w:ind w:left="0" w:right="48" w:firstLine="0"/>
              <w:jc w:val="center"/>
            </w:pPr>
            <w:r>
              <w:t xml:space="preserve">RAZINE OSTVARENOSTI KRITERIJA  - PLAKAT </w:t>
            </w:r>
          </w:p>
        </w:tc>
      </w:tr>
      <w:tr w:rsidR="002417FF">
        <w:trPr>
          <w:trHeight w:val="299"/>
        </w:trPr>
        <w:tc>
          <w:tcPr>
            <w:tcW w:w="0" w:type="auto"/>
            <w:vMerge/>
            <w:tcBorders>
              <w:top w:val="nil"/>
              <w:left w:val="single" w:sz="4" w:space="0" w:color="FFD966"/>
              <w:bottom w:val="single" w:sz="4" w:space="0" w:color="FFD966"/>
              <w:right w:val="nil"/>
            </w:tcBorders>
          </w:tcPr>
          <w:p w:rsidR="002417FF" w:rsidRDefault="002417FF">
            <w:pPr>
              <w:spacing w:after="160" w:line="259" w:lineRule="auto"/>
              <w:ind w:left="0" w:right="0" w:firstLine="0"/>
            </w:pPr>
          </w:p>
        </w:tc>
        <w:tc>
          <w:tcPr>
            <w:tcW w:w="2581" w:type="dxa"/>
            <w:tcBorders>
              <w:top w:val="single" w:sz="4" w:space="0" w:color="FFC000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0" w:right="51" w:firstLine="0"/>
              <w:jc w:val="center"/>
            </w:pPr>
            <w:r>
              <w:t xml:space="preserve">3 boda </w:t>
            </w:r>
          </w:p>
        </w:tc>
        <w:tc>
          <w:tcPr>
            <w:tcW w:w="2992" w:type="dxa"/>
            <w:tcBorders>
              <w:top w:val="single" w:sz="4" w:space="0" w:color="FFC000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0" w:right="42" w:firstLine="0"/>
              <w:jc w:val="center"/>
            </w:pPr>
            <w:r>
              <w:t xml:space="preserve">2 boda </w:t>
            </w:r>
          </w:p>
        </w:tc>
        <w:tc>
          <w:tcPr>
            <w:tcW w:w="3071" w:type="dxa"/>
            <w:tcBorders>
              <w:top w:val="single" w:sz="4" w:space="0" w:color="FFC000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0" w:right="44" w:firstLine="0"/>
              <w:jc w:val="center"/>
            </w:pPr>
            <w:r>
              <w:t xml:space="preserve">1 bod </w:t>
            </w:r>
          </w:p>
        </w:tc>
      </w:tr>
      <w:tr w:rsidR="002417FF">
        <w:trPr>
          <w:trHeight w:val="603"/>
        </w:trPr>
        <w:tc>
          <w:tcPr>
            <w:tcW w:w="1814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2417FF" w:rsidRDefault="00C124B4">
            <w:pPr>
              <w:spacing w:after="0" w:line="259" w:lineRule="auto"/>
              <w:ind w:left="0" w:right="43" w:firstLine="0"/>
              <w:jc w:val="center"/>
            </w:pPr>
            <w:r>
              <w:t xml:space="preserve">prikupljanje </w:t>
            </w:r>
          </w:p>
          <w:p w:rsidR="002417FF" w:rsidRDefault="00C124B4">
            <w:pPr>
              <w:spacing w:after="0" w:line="259" w:lineRule="auto"/>
              <w:ind w:left="0" w:right="38" w:firstLine="0"/>
              <w:jc w:val="center"/>
            </w:pPr>
            <w:r>
              <w:t xml:space="preserve">podataka </w:t>
            </w:r>
          </w:p>
        </w:tc>
        <w:tc>
          <w:tcPr>
            <w:tcW w:w="258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Uspješno traži i nalazi </w:t>
            </w:r>
            <w:r>
              <w:rPr>
                <w:u w:val="single" w:color="000000"/>
              </w:rPr>
              <w:t>sve podatke</w:t>
            </w:r>
            <w:r>
              <w:t xml:space="preserve">. </w:t>
            </w:r>
          </w:p>
        </w:tc>
        <w:tc>
          <w:tcPr>
            <w:tcW w:w="2992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Traži i nalazi više od </w:t>
            </w:r>
            <w:r>
              <w:rPr>
                <w:u w:val="single" w:color="000000"/>
              </w:rPr>
              <w:t>pola</w:t>
            </w:r>
            <w:r>
              <w:t xml:space="preserve"> </w:t>
            </w:r>
            <w:r>
              <w:rPr>
                <w:u w:val="single" w:color="000000"/>
              </w:rPr>
              <w:t>podataka</w:t>
            </w:r>
            <w:r>
              <w:t xml:space="preserve">. </w:t>
            </w:r>
          </w:p>
        </w:tc>
        <w:tc>
          <w:tcPr>
            <w:tcW w:w="307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Traži i nalazi </w:t>
            </w:r>
            <w:r>
              <w:rPr>
                <w:u w:val="single" w:color="000000"/>
              </w:rPr>
              <w:t>manje od pola</w:t>
            </w:r>
            <w:r>
              <w:t xml:space="preserve"> </w:t>
            </w:r>
            <w:r>
              <w:rPr>
                <w:u w:val="single" w:color="000000"/>
              </w:rPr>
              <w:t>podataka</w:t>
            </w:r>
            <w:r>
              <w:t xml:space="preserve">. </w:t>
            </w:r>
          </w:p>
        </w:tc>
      </w:tr>
      <w:tr w:rsidR="002417FF">
        <w:trPr>
          <w:trHeight w:val="883"/>
        </w:trPr>
        <w:tc>
          <w:tcPr>
            <w:tcW w:w="1814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6" w:right="0" w:hanging="6"/>
              <w:jc w:val="center"/>
            </w:pPr>
            <w:r>
              <w:t xml:space="preserve">prikazivanje dobivenih rezultata </w:t>
            </w:r>
          </w:p>
        </w:tc>
        <w:tc>
          <w:tcPr>
            <w:tcW w:w="258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Podatci su jasno, vidljivo i čitljivo upisani na plakatu. </w:t>
            </w:r>
          </w:p>
        </w:tc>
        <w:tc>
          <w:tcPr>
            <w:tcW w:w="2992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0" w:right="44" w:firstLine="0"/>
              <w:jc w:val="center"/>
            </w:pPr>
            <w:r>
              <w:t xml:space="preserve">Podatci su djelomično </w:t>
            </w:r>
          </w:p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vidljivi i čitljivo upisani na plakatu. </w:t>
            </w:r>
          </w:p>
        </w:tc>
        <w:tc>
          <w:tcPr>
            <w:tcW w:w="307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20" w:right="11" w:firstLine="0"/>
              <w:jc w:val="center"/>
            </w:pPr>
            <w:r>
              <w:t xml:space="preserve">Podatci su nedovoljno vidljivo i čitljivo upisani na plakatu. </w:t>
            </w:r>
          </w:p>
        </w:tc>
      </w:tr>
      <w:tr w:rsidR="002417FF">
        <w:trPr>
          <w:trHeight w:val="1188"/>
        </w:trPr>
        <w:tc>
          <w:tcPr>
            <w:tcW w:w="1814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vizualna orijentacija </w:t>
            </w:r>
          </w:p>
        </w:tc>
        <w:tc>
          <w:tcPr>
            <w:tcW w:w="258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Svi dijelovi plakata su ravnomjerno i uredno raspoređeni po papiru. </w:t>
            </w:r>
          </w:p>
        </w:tc>
        <w:tc>
          <w:tcPr>
            <w:tcW w:w="2992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2417FF" w:rsidRDefault="00C124B4">
            <w:pPr>
              <w:spacing w:after="0" w:line="242" w:lineRule="auto"/>
              <w:ind w:left="0" w:right="0" w:firstLine="0"/>
              <w:jc w:val="center"/>
            </w:pPr>
            <w:r>
              <w:t xml:space="preserve">Poneki dijelovi plakata su zbijeni i/ili je ostavljeno </w:t>
            </w:r>
          </w:p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praznog prostora na papiru, ali ipak uredno. </w:t>
            </w:r>
          </w:p>
        </w:tc>
        <w:tc>
          <w:tcPr>
            <w:tcW w:w="307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Plakat je mogao biti uredniji, svaki element je zbijen i/ili je ostavljeno praznog prostora na papiru. </w:t>
            </w:r>
          </w:p>
        </w:tc>
      </w:tr>
      <w:tr w:rsidR="002417FF">
        <w:trPr>
          <w:trHeight w:val="593"/>
        </w:trPr>
        <w:tc>
          <w:tcPr>
            <w:tcW w:w="1814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  <w:vAlign w:val="center"/>
          </w:tcPr>
          <w:p w:rsidR="002417FF" w:rsidRDefault="00C124B4">
            <w:pPr>
              <w:spacing w:after="0" w:line="259" w:lineRule="auto"/>
              <w:ind w:left="0" w:right="45" w:firstLine="0"/>
              <w:jc w:val="center"/>
            </w:pPr>
            <w:r>
              <w:t xml:space="preserve">ROK </w:t>
            </w:r>
          </w:p>
        </w:tc>
        <w:tc>
          <w:tcPr>
            <w:tcW w:w="258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  <w:vAlign w:val="center"/>
          </w:tcPr>
          <w:p w:rsidR="002417FF" w:rsidRDefault="00C124B4">
            <w:pPr>
              <w:spacing w:after="0" w:line="259" w:lineRule="auto"/>
              <w:ind w:left="0" w:right="48" w:firstLine="0"/>
              <w:jc w:val="center"/>
            </w:pPr>
            <w:r>
              <w:t xml:space="preserve">Rad je predan u roku. </w:t>
            </w:r>
          </w:p>
        </w:tc>
        <w:tc>
          <w:tcPr>
            <w:tcW w:w="2992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Rad je predan ali do 3 dana kašnjenja. </w:t>
            </w:r>
          </w:p>
        </w:tc>
        <w:tc>
          <w:tcPr>
            <w:tcW w:w="307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Rad je predan s više od 3 dana kašnjenja. </w:t>
            </w:r>
          </w:p>
        </w:tc>
      </w:tr>
    </w:tbl>
    <w:p w:rsidR="002417FF" w:rsidRDefault="00C124B4">
      <w:pPr>
        <w:spacing w:after="159" w:line="259" w:lineRule="auto"/>
        <w:ind w:left="0" w:right="0" w:firstLine="0"/>
        <w:jc w:val="both"/>
      </w:pPr>
      <w:r>
        <w:lastRenderedPageBreak/>
        <w:t xml:space="preserve"> </w:t>
      </w:r>
    </w:p>
    <w:p w:rsidR="002417FF" w:rsidRDefault="00C124B4">
      <w:pPr>
        <w:spacing w:after="0" w:line="259" w:lineRule="auto"/>
        <w:ind w:left="0" w:right="0" w:firstLine="0"/>
        <w:jc w:val="both"/>
      </w:pPr>
      <w:r>
        <w:t xml:space="preserve"> </w:t>
      </w:r>
    </w:p>
    <w:tbl>
      <w:tblPr>
        <w:tblStyle w:val="TableGrid"/>
        <w:tblW w:w="10458" w:type="dxa"/>
        <w:tblInd w:w="6" w:type="dxa"/>
        <w:tblCellMar>
          <w:top w:w="49" w:type="dxa"/>
          <w:left w:w="109" w:type="dxa"/>
          <w:right w:w="51" w:type="dxa"/>
        </w:tblCellMar>
        <w:tblLook w:val="04A0" w:firstRow="1" w:lastRow="0" w:firstColumn="1" w:lastColumn="0" w:noHBand="0" w:noVBand="1"/>
      </w:tblPr>
      <w:tblGrid>
        <w:gridCol w:w="1409"/>
        <w:gridCol w:w="2461"/>
        <w:gridCol w:w="3081"/>
        <w:gridCol w:w="3507"/>
      </w:tblGrid>
      <w:tr w:rsidR="002417FF">
        <w:trPr>
          <w:trHeight w:val="304"/>
        </w:trPr>
        <w:tc>
          <w:tcPr>
            <w:tcW w:w="1409" w:type="dxa"/>
            <w:vMerge w:val="restart"/>
            <w:tcBorders>
              <w:top w:val="single" w:sz="4" w:space="0" w:color="FFC000"/>
              <w:left w:val="single" w:sz="4" w:space="0" w:color="FFD966"/>
              <w:bottom w:val="single" w:sz="4" w:space="0" w:color="FFD966"/>
              <w:right w:val="nil"/>
            </w:tcBorders>
            <w:shd w:val="clear" w:color="auto" w:fill="FFC000"/>
          </w:tcPr>
          <w:p w:rsidR="002417FF" w:rsidRDefault="00C124B4">
            <w:pPr>
              <w:spacing w:after="0" w:line="259" w:lineRule="auto"/>
              <w:ind w:left="0" w:right="0" w:firstLine="0"/>
              <w:jc w:val="both"/>
            </w:pPr>
            <w:r>
              <w:t xml:space="preserve">SASTAVNICE </w:t>
            </w:r>
          </w:p>
        </w:tc>
        <w:tc>
          <w:tcPr>
            <w:tcW w:w="9049" w:type="dxa"/>
            <w:gridSpan w:val="3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FFC000"/>
          </w:tcPr>
          <w:p w:rsidR="002417FF" w:rsidRDefault="00C124B4">
            <w:pPr>
              <w:spacing w:after="0" w:line="259" w:lineRule="auto"/>
              <w:ind w:left="0" w:right="51" w:firstLine="0"/>
              <w:jc w:val="center"/>
            </w:pPr>
            <w:r>
              <w:t xml:space="preserve">RAZINE OSTVARENOSTI KRITERIJA  - MINI PROJEKT MARIJA </w:t>
            </w:r>
          </w:p>
        </w:tc>
      </w:tr>
      <w:tr w:rsidR="002417FF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FFD966"/>
              <w:bottom w:val="single" w:sz="4" w:space="0" w:color="FFD966"/>
              <w:right w:val="nil"/>
            </w:tcBorders>
          </w:tcPr>
          <w:p w:rsidR="002417FF" w:rsidRDefault="002417FF">
            <w:pPr>
              <w:spacing w:after="160" w:line="259" w:lineRule="auto"/>
              <w:ind w:left="0" w:right="0" w:firstLine="0"/>
            </w:pPr>
          </w:p>
        </w:tc>
        <w:tc>
          <w:tcPr>
            <w:tcW w:w="2461" w:type="dxa"/>
            <w:tcBorders>
              <w:top w:val="single" w:sz="4" w:space="0" w:color="FFC000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0" w:right="65" w:firstLine="0"/>
              <w:jc w:val="center"/>
            </w:pPr>
            <w:r>
              <w:t xml:space="preserve">3 boda </w:t>
            </w:r>
          </w:p>
        </w:tc>
        <w:tc>
          <w:tcPr>
            <w:tcW w:w="3081" w:type="dxa"/>
            <w:tcBorders>
              <w:top w:val="single" w:sz="4" w:space="0" w:color="FFC000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0" w:right="65" w:firstLine="0"/>
              <w:jc w:val="center"/>
            </w:pPr>
            <w:r>
              <w:t xml:space="preserve">2 boda </w:t>
            </w:r>
          </w:p>
        </w:tc>
        <w:tc>
          <w:tcPr>
            <w:tcW w:w="3507" w:type="dxa"/>
            <w:tcBorders>
              <w:top w:val="single" w:sz="4" w:space="0" w:color="FFC000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0" w:right="53" w:firstLine="0"/>
              <w:jc w:val="center"/>
            </w:pPr>
            <w:r>
              <w:t xml:space="preserve">1 bod </w:t>
            </w:r>
          </w:p>
        </w:tc>
      </w:tr>
      <w:tr w:rsidR="002417FF">
        <w:trPr>
          <w:trHeight w:val="598"/>
        </w:trPr>
        <w:tc>
          <w:tcPr>
            <w:tcW w:w="140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2417FF" w:rsidRDefault="00C124B4">
            <w:pPr>
              <w:spacing w:after="0" w:line="259" w:lineRule="auto"/>
              <w:ind w:left="0" w:right="53" w:firstLine="0"/>
              <w:jc w:val="center"/>
            </w:pPr>
            <w:r>
              <w:t xml:space="preserve">elementi </w:t>
            </w:r>
          </w:p>
        </w:tc>
        <w:tc>
          <w:tcPr>
            <w:tcW w:w="246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2417FF" w:rsidRDefault="00C124B4">
            <w:pPr>
              <w:spacing w:after="0" w:line="259" w:lineRule="auto"/>
              <w:ind w:left="31" w:right="0" w:firstLine="0"/>
            </w:pPr>
            <w:r>
              <w:t xml:space="preserve">Rad ima sve elemente. </w:t>
            </w:r>
          </w:p>
        </w:tc>
        <w:tc>
          <w:tcPr>
            <w:tcW w:w="308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U radu nedostaje </w:t>
            </w:r>
            <w:r>
              <w:rPr>
                <w:u w:val="single" w:color="000000"/>
              </w:rPr>
              <w:t>manje od</w:t>
            </w:r>
            <w:r>
              <w:t xml:space="preserve"> </w:t>
            </w:r>
            <w:r>
              <w:rPr>
                <w:u w:val="single" w:color="000000"/>
              </w:rPr>
              <w:t>pola elemenata</w:t>
            </w:r>
            <w:r>
              <w:t xml:space="preserve">. </w:t>
            </w:r>
          </w:p>
        </w:tc>
        <w:tc>
          <w:tcPr>
            <w:tcW w:w="3507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U radu nedostaje </w:t>
            </w:r>
            <w:r>
              <w:rPr>
                <w:u w:val="single" w:color="000000"/>
              </w:rPr>
              <w:t>više od</w:t>
            </w:r>
            <w:r>
              <w:t xml:space="preserve"> </w:t>
            </w:r>
            <w:r>
              <w:rPr>
                <w:u w:val="single" w:color="000000"/>
              </w:rPr>
              <w:t>pola</w:t>
            </w:r>
            <w:r>
              <w:t xml:space="preserve"> </w:t>
            </w:r>
            <w:r>
              <w:rPr>
                <w:u w:val="single" w:color="000000"/>
              </w:rPr>
              <w:t>elemenata</w:t>
            </w:r>
            <w:r>
              <w:t xml:space="preserve">. </w:t>
            </w:r>
          </w:p>
        </w:tc>
      </w:tr>
      <w:tr w:rsidR="002417FF">
        <w:trPr>
          <w:trHeight w:val="593"/>
        </w:trPr>
        <w:tc>
          <w:tcPr>
            <w:tcW w:w="140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0" w:right="52" w:firstLine="0"/>
              <w:jc w:val="center"/>
            </w:pPr>
            <w:r>
              <w:t xml:space="preserve">urednosti </w:t>
            </w:r>
          </w:p>
        </w:tc>
        <w:tc>
          <w:tcPr>
            <w:tcW w:w="246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Elementi su uredno raspoređeni </w:t>
            </w:r>
          </w:p>
        </w:tc>
        <w:tc>
          <w:tcPr>
            <w:tcW w:w="308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Elementi su djelomično uredno raspoređeni </w:t>
            </w:r>
          </w:p>
        </w:tc>
        <w:tc>
          <w:tcPr>
            <w:tcW w:w="3507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0" w:right="1" w:firstLine="0"/>
              <w:jc w:val="center"/>
            </w:pPr>
            <w:r>
              <w:t xml:space="preserve">Elementi su neuredno raspoređeni </w:t>
            </w:r>
          </w:p>
        </w:tc>
      </w:tr>
      <w:tr w:rsidR="002417FF">
        <w:trPr>
          <w:trHeight w:val="598"/>
        </w:trPr>
        <w:tc>
          <w:tcPr>
            <w:tcW w:w="140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2417FF" w:rsidRDefault="00C124B4">
            <w:pPr>
              <w:spacing w:after="0" w:line="259" w:lineRule="auto"/>
              <w:ind w:left="25" w:right="0" w:firstLine="0"/>
            </w:pPr>
            <w:r>
              <w:t xml:space="preserve">postojanost </w:t>
            </w:r>
          </w:p>
        </w:tc>
        <w:tc>
          <w:tcPr>
            <w:tcW w:w="246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Rad je uredno zalijepljen </w:t>
            </w:r>
          </w:p>
        </w:tc>
        <w:tc>
          <w:tcPr>
            <w:tcW w:w="308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Rad je zalijepljen ali pomalo neuredno. </w:t>
            </w:r>
          </w:p>
        </w:tc>
        <w:tc>
          <w:tcPr>
            <w:tcW w:w="3507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Elementi nisu zalijepljeni ili su neuredno zalijepljeni. </w:t>
            </w:r>
          </w:p>
        </w:tc>
      </w:tr>
      <w:tr w:rsidR="002417FF">
        <w:trPr>
          <w:trHeight w:val="593"/>
        </w:trPr>
        <w:tc>
          <w:tcPr>
            <w:tcW w:w="140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  <w:vAlign w:val="center"/>
          </w:tcPr>
          <w:p w:rsidR="002417FF" w:rsidRDefault="00C124B4">
            <w:pPr>
              <w:spacing w:after="0" w:line="259" w:lineRule="auto"/>
              <w:ind w:left="0" w:right="54" w:firstLine="0"/>
              <w:jc w:val="center"/>
            </w:pPr>
            <w:r>
              <w:t xml:space="preserve">ROK </w:t>
            </w:r>
          </w:p>
        </w:tc>
        <w:tc>
          <w:tcPr>
            <w:tcW w:w="246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  <w:vAlign w:val="center"/>
          </w:tcPr>
          <w:p w:rsidR="002417FF" w:rsidRDefault="00C124B4">
            <w:pPr>
              <w:spacing w:after="0" w:line="259" w:lineRule="auto"/>
              <w:ind w:left="0" w:right="63" w:firstLine="0"/>
              <w:jc w:val="center"/>
            </w:pPr>
            <w:r>
              <w:t xml:space="preserve">Rad je predan u roku. </w:t>
            </w:r>
          </w:p>
        </w:tc>
        <w:tc>
          <w:tcPr>
            <w:tcW w:w="308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Rad je predan ali do 3 dana kašnjenja. </w:t>
            </w:r>
          </w:p>
        </w:tc>
        <w:tc>
          <w:tcPr>
            <w:tcW w:w="3507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0" w:right="0" w:firstLine="0"/>
              <w:jc w:val="center"/>
            </w:pPr>
            <w:r>
              <w:t xml:space="preserve">Rad je predan s više od 3 dana kašnjenja. </w:t>
            </w:r>
          </w:p>
        </w:tc>
      </w:tr>
    </w:tbl>
    <w:p w:rsidR="002417FF" w:rsidRDefault="00C124B4">
      <w:pPr>
        <w:spacing w:after="164" w:line="259" w:lineRule="auto"/>
        <w:ind w:left="0" w:right="0" w:firstLine="0"/>
        <w:jc w:val="both"/>
      </w:pPr>
      <w:r>
        <w:t xml:space="preserve"> </w:t>
      </w:r>
    </w:p>
    <w:p w:rsidR="002417FF" w:rsidRDefault="00C124B4">
      <w:pPr>
        <w:spacing w:after="0" w:line="259" w:lineRule="auto"/>
        <w:ind w:left="0" w:right="0" w:firstLine="0"/>
        <w:jc w:val="both"/>
      </w:pPr>
      <w:r>
        <w:t xml:space="preserve"> </w:t>
      </w:r>
    </w:p>
    <w:p w:rsidR="002417FF" w:rsidRDefault="00C124B4">
      <w:pPr>
        <w:spacing w:after="3" w:line="258" w:lineRule="auto"/>
        <w:ind w:left="905" w:right="0"/>
      </w:pPr>
      <w:r>
        <w:t xml:space="preserve">Bodovno vrednovanje ostvarenih sastavnica kompleksnijih zadataka i dodjeljivanje ocjene: </w:t>
      </w:r>
    </w:p>
    <w:tbl>
      <w:tblPr>
        <w:tblStyle w:val="TableGrid"/>
        <w:tblW w:w="4577" w:type="dxa"/>
        <w:tblInd w:w="2947" w:type="dxa"/>
        <w:tblCellMar>
          <w:top w:w="5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0"/>
        <w:gridCol w:w="2287"/>
      </w:tblGrid>
      <w:tr w:rsidR="002417FF">
        <w:trPr>
          <w:trHeight w:val="304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2417FF" w:rsidRDefault="00C124B4">
            <w:pPr>
              <w:spacing w:after="0" w:line="259" w:lineRule="auto"/>
              <w:ind w:left="0" w:right="11" w:firstLine="0"/>
              <w:jc w:val="center"/>
            </w:pPr>
            <w:r>
              <w:t xml:space="preserve">Ostvareni bodovi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2417FF" w:rsidRDefault="00C124B4">
            <w:pPr>
              <w:spacing w:after="0" w:line="259" w:lineRule="auto"/>
              <w:ind w:left="0" w:right="7" w:firstLine="0"/>
              <w:jc w:val="center"/>
            </w:pPr>
            <w:r>
              <w:t xml:space="preserve">Ostvarena ocjena </w:t>
            </w:r>
          </w:p>
        </w:tc>
      </w:tr>
      <w:tr w:rsidR="002417FF">
        <w:trPr>
          <w:trHeight w:val="299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0" w:right="5" w:firstLine="0"/>
              <w:jc w:val="center"/>
            </w:pPr>
            <w:r>
              <w:t xml:space="preserve">9-8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0" w:right="6" w:firstLine="0"/>
              <w:jc w:val="center"/>
            </w:pPr>
            <w:r>
              <w:t xml:space="preserve">Izvrstan (5) </w:t>
            </w:r>
          </w:p>
        </w:tc>
      </w:tr>
      <w:tr w:rsidR="002417FF">
        <w:trPr>
          <w:trHeight w:val="308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FF" w:rsidRDefault="00C124B4">
            <w:pPr>
              <w:spacing w:after="0" w:line="259" w:lineRule="auto"/>
              <w:ind w:left="0" w:right="5" w:firstLine="0"/>
              <w:jc w:val="center"/>
            </w:pPr>
            <w:r>
              <w:t xml:space="preserve">7-5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FF" w:rsidRDefault="00C124B4">
            <w:pPr>
              <w:spacing w:after="0" w:line="259" w:lineRule="auto"/>
              <w:ind w:left="0" w:right="7" w:firstLine="0"/>
              <w:jc w:val="center"/>
            </w:pPr>
            <w:r>
              <w:t xml:space="preserve">Vrlo dobar (4) </w:t>
            </w:r>
          </w:p>
        </w:tc>
      </w:tr>
      <w:tr w:rsidR="002417FF">
        <w:trPr>
          <w:trHeight w:val="303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0" w:right="5" w:firstLine="0"/>
              <w:jc w:val="center"/>
            </w:pPr>
            <w:r>
              <w:t xml:space="preserve">4-3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0" w:right="5" w:firstLine="0"/>
              <w:jc w:val="center"/>
            </w:pPr>
            <w:r>
              <w:t xml:space="preserve">Dobar (3) </w:t>
            </w:r>
          </w:p>
        </w:tc>
      </w:tr>
      <w:tr w:rsidR="002417FF">
        <w:trPr>
          <w:trHeight w:val="303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FF" w:rsidRDefault="00C124B4">
            <w:pPr>
              <w:spacing w:after="0" w:line="259" w:lineRule="auto"/>
              <w:ind w:left="0" w:right="5" w:firstLine="0"/>
              <w:jc w:val="center"/>
            </w:pPr>
            <w:r>
              <w:t xml:space="preserve">2-1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FF" w:rsidRDefault="00C124B4">
            <w:pPr>
              <w:spacing w:after="0" w:line="259" w:lineRule="auto"/>
              <w:ind w:left="0" w:right="1" w:firstLine="0"/>
              <w:jc w:val="center"/>
            </w:pPr>
            <w:r>
              <w:t xml:space="preserve">Dovoljan (2) </w:t>
            </w:r>
          </w:p>
        </w:tc>
      </w:tr>
      <w:tr w:rsidR="002417FF">
        <w:trPr>
          <w:trHeight w:val="303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0" w:right="10" w:firstLine="0"/>
              <w:jc w:val="center"/>
            </w:pPr>
            <w:r>
              <w:t xml:space="preserve">0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0" w:right="12" w:firstLine="0"/>
              <w:jc w:val="center"/>
            </w:pPr>
            <w:r>
              <w:t xml:space="preserve">Nedovoljan (1) </w:t>
            </w:r>
          </w:p>
        </w:tc>
      </w:tr>
    </w:tbl>
    <w:p w:rsidR="002417FF" w:rsidRDefault="00C124B4">
      <w:pPr>
        <w:spacing w:after="159" w:line="259" w:lineRule="auto"/>
        <w:ind w:left="0" w:right="5" w:firstLine="0"/>
        <w:jc w:val="center"/>
      </w:pPr>
      <w:r>
        <w:t xml:space="preserve"> </w:t>
      </w:r>
    </w:p>
    <w:p w:rsidR="002417FF" w:rsidRDefault="00C124B4">
      <w:pPr>
        <w:spacing w:after="3" w:line="258" w:lineRule="auto"/>
        <w:ind w:left="500" w:right="0"/>
      </w:pPr>
      <w:r>
        <w:t xml:space="preserve">Bodovno vrednovanje ostvarenih sastavnica kompleksnijeg zadatka - projekt i dodjeljivanje ocjene: </w:t>
      </w:r>
    </w:p>
    <w:tbl>
      <w:tblPr>
        <w:tblStyle w:val="TableGrid"/>
        <w:tblW w:w="4578" w:type="dxa"/>
        <w:tblInd w:w="2946" w:type="dxa"/>
        <w:tblCellMar>
          <w:top w:w="5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1"/>
        <w:gridCol w:w="2287"/>
      </w:tblGrid>
      <w:tr w:rsidR="002417FF">
        <w:trPr>
          <w:trHeight w:val="304"/>
        </w:trPr>
        <w:tc>
          <w:tcPr>
            <w:tcW w:w="2291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FFC000"/>
          </w:tcPr>
          <w:p w:rsidR="002417FF" w:rsidRDefault="00C124B4">
            <w:pPr>
              <w:spacing w:after="0" w:line="259" w:lineRule="auto"/>
              <w:ind w:left="0" w:right="9" w:firstLine="0"/>
              <w:jc w:val="center"/>
            </w:pPr>
            <w:r>
              <w:t xml:space="preserve">Ostvareni bodovi </w:t>
            </w:r>
          </w:p>
        </w:tc>
        <w:tc>
          <w:tcPr>
            <w:tcW w:w="2287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FFC000"/>
          </w:tcPr>
          <w:p w:rsidR="002417FF" w:rsidRDefault="00C124B4">
            <w:pPr>
              <w:spacing w:after="0" w:line="259" w:lineRule="auto"/>
              <w:ind w:left="0" w:right="7" w:firstLine="0"/>
              <w:jc w:val="center"/>
            </w:pPr>
            <w:r>
              <w:t xml:space="preserve">Ostvarena ocjena </w:t>
            </w:r>
          </w:p>
        </w:tc>
      </w:tr>
      <w:tr w:rsidR="002417FF">
        <w:trPr>
          <w:trHeight w:val="299"/>
        </w:trPr>
        <w:tc>
          <w:tcPr>
            <w:tcW w:w="2291" w:type="dxa"/>
            <w:tcBorders>
              <w:top w:val="single" w:sz="4" w:space="0" w:color="FFC000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0" w:right="9" w:firstLine="0"/>
              <w:jc w:val="center"/>
            </w:pPr>
            <w:r>
              <w:t xml:space="preserve">12-10 </w:t>
            </w:r>
          </w:p>
        </w:tc>
        <w:tc>
          <w:tcPr>
            <w:tcW w:w="2287" w:type="dxa"/>
            <w:tcBorders>
              <w:top w:val="single" w:sz="4" w:space="0" w:color="FFC000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0" w:right="6" w:firstLine="0"/>
              <w:jc w:val="center"/>
            </w:pPr>
            <w:r>
              <w:t xml:space="preserve">Izvrstan (5) </w:t>
            </w:r>
          </w:p>
        </w:tc>
      </w:tr>
      <w:tr w:rsidR="002417FF">
        <w:trPr>
          <w:trHeight w:val="308"/>
        </w:trPr>
        <w:tc>
          <w:tcPr>
            <w:tcW w:w="229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2417FF" w:rsidRDefault="00C124B4">
            <w:pPr>
              <w:spacing w:after="0" w:line="259" w:lineRule="auto"/>
              <w:ind w:left="0" w:right="4" w:firstLine="0"/>
              <w:jc w:val="center"/>
            </w:pPr>
            <w:r>
              <w:t xml:space="preserve">9-7 </w:t>
            </w:r>
          </w:p>
        </w:tc>
        <w:tc>
          <w:tcPr>
            <w:tcW w:w="2287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2417FF" w:rsidRDefault="00C124B4">
            <w:pPr>
              <w:spacing w:after="0" w:line="259" w:lineRule="auto"/>
              <w:ind w:left="0" w:right="6" w:firstLine="0"/>
              <w:jc w:val="center"/>
            </w:pPr>
            <w:r>
              <w:t xml:space="preserve">Vrlo dobar (4) </w:t>
            </w:r>
          </w:p>
        </w:tc>
      </w:tr>
      <w:tr w:rsidR="002417FF">
        <w:trPr>
          <w:trHeight w:val="303"/>
        </w:trPr>
        <w:tc>
          <w:tcPr>
            <w:tcW w:w="229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0" w:right="4" w:firstLine="0"/>
              <w:jc w:val="center"/>
            </w:pPr>
            <w:r>
              <w:t xml:space="preserve">6-4 </w:t>
            </w:r>
          </w:p>
        </w:tc>
        <w:tc>
          <w:tcPr>
            <w:tcW w:w="2287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:rsidR="002417FF" w:rsidRDefault="00C124B4">
            <w:pPr>
              <w:spacing w:after="0" w:line="259" w:lineRule="auto"/>
              <w:ind w:left="0" w:right="5" w:firstLine="0"/>
              <w:jc w:val="center"/>
            </w:pPr>
            <w:r>
              <w:t xml:space="preserve">Dobar (3) </w:t>
            </w:r>
          </w:p>
        </w:tc>
      </w:tr>
      <w:tr w:rsidR="002417FF">
        <w:trPr>
          <w:trHeight w:val="301"/>
        </w:trPr>
        <w:tc>
          <w:tcPr>
            <w:tcW w:w="229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2417FF" w:rsidRDefault="00C124B4">
            <w:pPr>
              <w:spacing w:after="0" w:line="259" w:lineRule="auto"/>
              <w:ind w:left="0" w:right="9" w:firstLine="0"/>
              <w:jc w:val="center"/>
            </w:pPr>
            <w:r>
              <w:t xml:space="preserve">4 </w:t>
            </w:r>
          </w:p>
        </w:tc>
        <w:tc>
          <w:tcPr>
            <w:tcW w:w="2287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2417FF" w:rsidRDefault="00C124B4">
            <w:pPr>
              <w:spacing w:after="0" w:line="259" w:lineRule="auto"/>
              <w:ind w:left="0" w:right="1" w:firstLine="0"/>
              <w:jc w:val="center"/>
            </w:pPr>
            <w:r>
              <w:t xml:space="preserve">Dovoljan (2) </w:t>
            </w:r>
          </w:p>
        </w:tc>
      </w:tr>
    </w:tbl>
    <w:p w:rsidR="002417FF" w:rsidRDefault="00C124B4">
      <w:pPr>
        <w:spacing w:after="159" w:line="259" w:lineRule="auto"/>
        <w:ind w:left="0" w:right="0" w:firstLine="0"/>
      </w:pPr>
      <w:r>
        <w:t xml:space="preserve"> </w:t>
      </w:r>
    </w:p>
    <w:p w:rsidR="002417FF" w:rsidRDefault="00C124B4">
      <w:pPr>
        <w:spacing w:after="172" w:line="250" w:lineRule="auto"/>
        <w:ind w:left="2572" w:right="2618"/>
        <w:jc w:val="center"/>
      </w:pPr>
      <w:r>
        <w:t xml:space="preserve">Zaključivanje ocjena na kraju godine </w:t>
      </w:r>
    </w:p>
    <w:p w:rsidR="002417FF" w:rsidRDefault="00C124B4">
      <w:pPr>
        <w:spacing w:after="170"/>
        <w:ind w:left="-15" w:right="0" w:firstLine="710"/>
      </w:pPr>
      <w:r>
        <w:t xml:space="preserve">Zaključna ocjena na kraju nastavne godine izvodi se na temelju elemenata vrednovanja i cjelokupnog rada učenika tijekom cijele školske godine uzimajući u obzir ocjene i rad tijekom nastave na daljinu (redovita izrada školske zadaće i izrada jednog (1) kompleksnijeg zadatka), kao i one iz ostatka nastavne godine (prema kriterijima vrednovanja). </w:t>
      </w:r>
    </w:p>
    <w:p w:rsidR="002417FF" w:rsidRDefault="00C124B4" w:rsidP="005017C1">
      <w:pPr>
        <w:spacing w:after="0" w:line="259" w:lineRule="auto"/>
        <w:ind w:left="0" w:right="5" w:firstLine="0"/>
        <w:jc w:val="center"/>
      </w:pPr>
      <w:bookmarkStart w:id="0" w:name="_GoBack"/>
      <w:bookmarkEnd w:id="0"/>
      <w:r>
        <w:lastRenderedPageBreak/>
        <w:t xml:space="preserve"> </w:t>
      </w:r>
    </w:p>
    <w:p w:rsidR="002417FF" w:rsidRDefault="00C124B4">
      <w:pPr>
        <w:spacing w:after="0" w:line="259" w:lineRule="auto"/>
        <w:ind w:left="0" w:right="0" w:firstLine="0"/>
      </w:pPr>
      <w:r>
        <w:t xml:space="preserve"> </w:t>
      </w:r>
    </w:p>
    <w:sectPr w:rsidR="002417FF">
      <w:footerReference w:type="even" r:id="rId7"/>
      <w:footerReference w:type="default" r:id="rId8"/>
      <w:footerReference w:type="first" r:id="rId9"/>
      <w:pgSz w:w="11905" w:h="16840"/>
      <w:pgMar w:top="726" w:right="661" w:bottom="1326" w:left="721" w:header="72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C45" w:rsidRDefault="00E36C45">
      <w:pPr>
        <w:spacing w:after="0" w:line="240" w:lineRule="auto"/>
      </w:pPr>
      <w:r>
        <w:separator/>
      </w:r>
    </w:p>
  </w:endnote>
  <w:endnote w:type="continuationSeparator" w:id="0">
    <w:p w:rsidR="00E36C45" w:rsidRDefault="00E36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C45" w:rsidRDefault="00E36C45">
    <w:pPr>
      <w:spacing w:after="0" w:line="259" w:lineRule="auto"/>
      <w:ind w:left="0" w:right="5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17C1" w:rsidRPr="005017C1">
      <w:rPr>
        <w:noProof/>
        <w:sz w:val="22"/>
      </w:rPr>
      <w:t>12</w:t>
    </w:r>
    <w:r>
      <w:rPr>
        <w:sz w:val="22"/>
      </w:rPr>
      <w:fldChar w:fldCharType="end"/>
    </w:r>
    <w:r>
      <w:rPr>
        <w:sz w:val="22"/>
      </w:rPr>
      <w:t xml:space="preserve"> </w:t>
    </w:r>
  </w:p>
  <w:p w:rsidR="00E36C45" w:rsidRDefault="00E36C45">
    <w:pPr>
      <w:spacing w:after="0" w:line="259" w:lineRule="auto"/>
      <w:ind w:left="0" w:right="0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C45" w:rsidRDefault="00E36C45">
    <w:pPr>
      <w:spacing w:after="0" w:line="259" w:lineRule="auto"/>
      <w:ind w:left="75" w:right="0" w:firstLine="0"/>
    </w:pPr>
    <w:r>
      <w:t xml:space="preserve"> </w:t>
    </w:r>
  </w:p>
  <w:p w:rsidR="00E36C45" w:rsidRDefault="00E36C45">
    <w:pPr>
      <w:spacing w:after="0" w:line="259" w:lineRule="auto"/>
      <w:ind w:left="75" w:right="0" w:firstLine="0"/>
    </w:pPr>
    <w:r>
      <w:t xml:space="preserve"> </w:t>
    </w:r>
  </w:p>
  <w:p w:rsidR="00E36C45" w:rsidRDefault="00E36C45">
    <w:pPr>
      <w:spacing w:after="0" w:line="259" w:lineRule="auto"/>
      <w:ind w:left="75" w:right="0" w:firstLine="0"/>
    </w:pPr>
    <w:r>
      <w:t xml:space="preserve"> </w:t>
    </w:r>
  </w:p>
  <w:p w:rsidR="00E36C45" w:rsidRDefault="00E36C45">
    <w:pPr>
      <w:spacing w:after="0" w:line="259" w:lineRule="auto"/>
      <w:ind w:left="75" w:right="0" w:firstLine="0"/>
    </w:pPr>
    <w:r>
      <w:t xml:space="preserve"> </w:t>
    </w:r>
  </w:p>
  <w:p w:rsidR="00E36C45" w:rsidRDefault="00E36C45">
    <w:pPr>
      <w:spacing w:after="0" w:line="259" w:lineRule="auto"/>
      <w:ind w:left="75" w:right="0" w:firstLine="0"/>
    </w:pPr>
    <w:r>
      <w:t xml:space="preserve"> </w:t>
    </w:r>
  </w:p>
  <w:p w:rsidR="00E36C45" w:rsidRDefault="00E36C45">
    <w:pPr>
      <w:spacing w:after="44" w:line="259" w:lineRule="auto"/>
      <w:ind w:left="75" w:right="0" w:firstLine="0"/>
    </w:pPr>
    <w:r>
      <w:t xml:space="preserve"> </w:t>
    </w:r>
  </w:p>
  <w:p w:rsidR="00E36C45" w:rsidRDefault="00E36C45">
    <w:pPr>
      <w:spacing w:after="0" w:line="259" w:lineRule="auto"/>
      <w:ind w:left="0" w:right="5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17C1" w:rsidRPr="005017C1">
      <w:rPr>
        <w:noProof/>
        <w:sz w:val="22"/>
      </w:rPr>
      <w:t>11</w:t>
    </w:r>
    <w:r>
      <w:rPr>
        <w:sz w:val="22"/>
      </w:rPr>
      <w:fldChar w:fldCharType="end"/>
    </w:r>
    <w:r>
      <w:rPr>
        <w:sz w:val="22"/>
      </w:rPr>
      <w:t xml:space="preserve"> </w:t>
    </w:r>
  </w:p>
  <w:p w:rsidR="00E36C45" w:rsidRDefault="00E36C45">
    <w:pPr>
      <w:spacing w:after="0" w:line="259" w:lineRule="auto"/>
      <w:ind w:left="0" w:right="0" w:firstLine="0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C45" w:rsidRDefault="00E36C45">
    <w:pPr>
      <w:spacing w:after="0" w:line="259" w:lineRule="auto"/>
      <w:ind w:left="75" w:right="0" w:firstLine="0"/>
    </w:pPr>
    <w:r>
      <w:t xml:space="preserve"> </w:t>
    </w:r>
  </w:p>
  <w:p w:rsidR="00E36C45" w:rsidRDefault="00E36C45">
    <w:pPr>
      <w:spacing w:after="0" w:line="259" w:lineRule="auto"/>
      <w:ind w:left="75" w:right="0" w:firstLine="0"/>
    </w:pPr>
    <w:r>
      <w:t xml:space="preserve"> </w:t>
    </w:r>
  </w:p>
  <w:p w:rsidR="00E36C45" w:rsidRDefault="00E36C45">
    <w:pPr>
      <w:spacing w:after="0" w:line="259" w:lineRule="auto"/>
      <w:ind w:left="75" w:right="0" w:firstLine="0"/>
    </w:pPr>
    <w:r>
      <w:t xml:space="preserve"> </w:t>
    </w:r>
  </w:p>
  <w:p w:rsidR="00E36C45" w:rsidRDefault="00E36C45">
    <w:pPr>
      <w:spacing w:after="0" w:line="259" w:lineRule="auto"/>
      <w:ind w:left="75" w:right="0" w:firstLine="0"/>
    </w:pPr>
    <w:r>
      <w:t xml:space="preserve"> </w:t>
    </w:r>
  </w:p>
  <w:p w:rsidR="00E36C45" w:rsidRDefault="00E36C45">
    <w:pPr>
      <w:spacing w:after="0" w:line="259" w:lineRule="auto"/>
      <w:ind w:left="75" w:right="0" w:firstLine="0"/>
    </w:pPr>
    <w:r>
      <w:t xml:space="preserve"> </w:t>
    </w:r>
  </w:p>
  <w:p w:rsidR="00E36C45" w:rsidRDefault="00E36C45">
    <w:pPr>
      <w:spacing w:after="44" w:line="259" w:lineRule="auto"/>
      <w:ind w:left="75" w:right="0" w:firstLine="0"/>
    </w:pPr>
    <w:r>
      <w:t xml:space="preserve"> </w:t>
    </w:r>
  </w:p>
  <w:p w:rsidR="00E36C45" w:rsidRDefault="00E36C45">
    <w:pPr>
      <w:spacing w:after="0" w:line="259" w:lineRule="auto"/>
      <w:ind w:left="0" w:right="5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E36C45" w:rsidRDefault="00E36C45">
    <w:pPr>
      <w:spacing w:after="0" w:line="259" w:lineRule="auto"/>
      <w:ind w:left="0" w:right="0" w:firstLine="0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C45" w:rsidRDefault="00E36C45">
      <w:pPr>
        <w:spacing w:after="0" w:line="240" w:lineRule="auto"/>
      </w:pPr>
      <w:r>
        <w:separator/>
      </w:r>
    </w:p>
  </w:footnote>
  <w:footnote w:type="continuationSeparator" w:id="0">
    <w:p w:rsidR="00E36C45" w:rsidRDefault="00E36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A11"/>
    <w:multiLevelType w:val="hybridMultilevel"/>
    <w:tmpl w:val="479E0006"/>
    <w:lvl w:ilvl="0" w:tplc="3358FD04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AC61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1CD3B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DE458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FE3C1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105FF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3612E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4228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C44EF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FF"/>
    <w:rsid w:val="002417FF"/>
    <w:rsid w:val="005017C1"/>
    <w:rsid w:val="006C7D1F"/>
    <w:rsid w:val="007E3AB4"/>
    <w:rsid w:val="00A24573"/>
    <w:rsid w:val="00A665FC"/>
    <w:rsid w:val="00BE09D1"/>
    <w:rsid w:val="00C124B4"/>
    <w:rsid w:val="00D960C7"/>
    <w:rsid w:val="00E36C45"/>
    <w:rsid w:val="00E7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4528"/>
  <w15:docId w15:val="{7BD3FE29-74EA-478C-BBD9-3B9A0AAD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" w:line="248" w:lineRule="auto"/>
      <w:ind w:left="10" w:right="61" w:hanging="10"/>
    </w:pPr>
    <w:rPr>
      <w:rFonts w:ascii="Calibri" w:eastAsia="Calibri" w:hAnsi="Calibri" w:cs="Calibri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2976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 Zupčić</dc:creator>
  <cp:keywords/>
  <cp:lastModifiedBy>Windows korisnik</cp:lastModifiedBy>
  <cp:revision>8</cp:revision>
  <dcterms:created xsi:type="dcterms:W3CDTF">2020-09-10T08:44:00Z</dcterms:created>
  <dcterms:modified xsi:type="dcterms:W3CDTF">2021-09-01T09:36:00Z</dcterms:modified>
</cp:coreProperties>
</file>