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7E" w:rsidRDefault="0074117E" w:rsidP="0074117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POZIV ZA ORGANIZACIJU </w:t>
      </w:r>
    </w:p>
    <w:p w:rsidR="0074117E" w:rsidRDefault="0074117E" w:rsidP="0074117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74117E" w:rsidRDefault="0074117E" w:rsidP="0074117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506"/>
        <w:gridCol w:w="1214"/>
        <w:gridCol w:w="808"/>
        <w:gridCol w:w="540"/>
        <w:gridCol w:w="360"/>
        <w:gridCol w:w="540"/>
        <w:gridCol w:w="491"/>
        <w:gridCol w:w="589"/>
        <w:gridCol w:w="2160"/>
      </w:tblGrid>
      <w:tr w:rsidR="0074117E" w:rsidTr="0074117E">
        <w:trPr>
          <w:gridAfter w:val="7"/>
          <w:wAfter w:w="5488" w:type="dxa"/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4117E" w:rsidRDefault="0074117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E" w:rsidRDefault="00543586" w:rsidP="0054358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1/2015</w:t>
            </w:r>
            <w:bookmarkStart w:id="0" w:name="_GoBack"/>
            <w:bookmarkEnd w:id="0"/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B66995" w:rsidP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Ivana Filipovića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Kalnička 48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Osijek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3.a,b,c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74117E" w:rsidTr="00403567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E" w:rsidRDefault="007411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E" w:rsidRDefault="007411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E" w:rsidRDefault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4117E" w:rsidTr="00403567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4117E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4117E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74117E">
              <w:rPr>
                <w:sz w:val="20"/>
                <w:szCs w:val="20"/>
              </w:rPr>
              <w:t>.</w:t>
            </w:r>
          </w:p>
        </w:tc>
      </w:tr>
      <w:tr w:rsidR="0074117E" w:rsidTr="00403567">
        <w:tblPrEx>
          <w:jc w:val="left"/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7E" w:rsidRDefault="007411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74117E" w:rsidTr="00403567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dvoje učenika 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  <w:r w:rsidR="004B2F59">
              <w:rPr>
                <w:sz w:val="20"/>
                <w:szCs w:val="20"/>
              </w:rPr>
              <w:t xml:space="preserve"> + asistentica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74117E" w:rsidTr="00403567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B66995" w:rsidP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="004B2F59">
              <w:rPr>
                <w:sz w:val="20"/>
                <w:szCs w:val="20"/>
              </w:rPr>
              <w:t>Ivana Filipovića</w:t>
            </w:r>
            <w:r w:rsidR="0074117E">
              <w:rPr>
                <w:sz w:val="20"/>
                <w:szCs w:val="20"/>
              </w:rPr>
              <w:t xml:space="preserve">, </w:t>
            </w:r>
            <w:r w:rsidR="004B2F59">
              <w:rPr>
                <w:sz w:val="20"/>
                <w:szCs w:val="20"/>
              </w:rPr>
              <w:t>Osijek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Slavonski Brod</w:t>
            </w:r>
            <w:r w:rsidR="0074117E">
              <w:rPr>
                <w:sz w:val="20"/>
                <w:szCs w:val="20"/>
              </w:rPr>
              <w:t xml:space="preserve">  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Sadržaji  putovanja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Tvrđava brod ( živuća povijest ) , Franjevački samostan , kuća Ivane Brlić Mažuranić</w:t>
            </w:r>
          </w:p>
        </w:tc>
      </w:tr>
      <w:tr w:rsidR="0074117E" w:rsidTr="00403567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403567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X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  <w:r w:rsidR="004B2F59">
              <w:rPr>
                <w:sz w:val="20"/>
                <w:szCs w:val="20"/>
              </w:rPr>
              <w:t>X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117E" w:rsidRDefault="0074117E" w:rsidP="004B2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</w:t>
            </w:r>
            <w:r w:rsidR="004B2F5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4B2F59">
              <w:rPr>
                <w:sz w:val="20"/>
                <w:szCs w:val="20"/>
              </w:rPr>
              <w:t>X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4117E" w:rsidRDefault="007411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74117E" w:rsidTr="0074117E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E" w:rsidRDefault="0074117E">
            <w:pPr>
              <w:pStyle w:val="Default"/>
              <w:rPr>
                <w:sz w:val="20"/>
                <w:szCs w:val="20"/>
              </w:rPr>
            </w:pPr>
          </w:p>
        </w:tc>
      </w:tr>
      <w:tr w:rsidR="00403567" w:rsidTr="00403567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67" w:rsidRDefault="00403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CF0B82" w:rsidRDefault="004B2F59" w:rsidP="00B1775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shd w:val="clear" w:color="auto" w:fill="FFFF00"/>
              </w:rPr>
              <w:t>27.travanj.2015 do 13 sati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Default="0040356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4117E" w:rsidRDefault="0074117E" w:rsidP="0074117E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Pristigle ponude trebaju sadržavati i u cijenu uključivati: </w:t>
      </w:r>
    </w:p>
    <w:p w:rsidR="0074117E" w:rsidRDefault="0074117E" w:rsidP="007411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propisima, </w:t>
      </w:r>
    </w:p>
    <w:p w:rsidR="0074117E" w:rsidRDefault="0074117E" w:rsidP="007411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jamčevine, </w:t>
      </w:r>
    </w:p>
    <w:p w:rsidR="0074117E" w:rsidRDefault="0074117E" w:rsidP="007411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licenciranoga turističkog pratitelja za svaku grupu od 15 do 78 putnika, </w:t>
      </w:r>
    </w:p>
    <w:p w:rsidR="0074117E" w:rsidRDefault="0074117E" w:rsidP="007411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vrijedeće propise vezane uz turističku djelatnost, </w:t>
      </w:r>
    </w:p>
    <w:p w:rsidR="0074117E" w:rsidRDefault="0074117E" w:rsidP="007411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dostaviti ponude razrađene po traženim točkama. </w:t>
      </w:r>
    </w:p>
    <w:p w:rsidR="00BF7379" w:rsidRDefault="0074117E">
      <w:r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BF7379" w:rsidSect="00BF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7E"/>
    <w:rsid w:val="00100883"/>
    <w:rsid w:val="001A6D5B"/>
    <w:rsid w:val="00403567"/>
    <w:rsid w:val="004B2F59"/>
    <w:rsid w:val="00543586"/>
    <w:rsid w:val="0074117E"/>
    <w:rsid w:val="007C41AD"/>
    <w:rsid w:val="00914ADE"/>
    <w:rsid w:val="00B66995"/>
    <w:rsid w:val="00BF7379"/>
    <w:rsid w:val="00D57A93"/>
    <w:rsid w:val="00E26725"/>
    <w:rsid w:val="00E7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41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41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3</cp:revision>
  <cp:lastPrinted>2015-04-13T05:26:00Z</cp:lastPrinted>
  <dcterms:created xsi:type="dcterms:W3CDTF">2015-04-13T05:20:00Z</dcterms:created>
  <dcterms:modified xsi:type="dcterms:W3CDTF">2015-04-13T05:26:00Z</dcterms:modified>
</cp:coreProperties>
</file>