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FDBF4" w14:textId="77777777" w:rsidR="00E25408" w:rsidRPr="006710A4" w:rsidRDefault="006710A4" w:rsidP="006710A4">
      <w:pPr>
        <w:spacing w:line="240" w:lineRule="auto"/>
        <w:rPr>
          <w:b/>
          <w:sz w:val="24"/>
          <w:szCs w:val="24"/>
        </w:rPr>
      </w:pPr>
      <w:r w:rsidRPr="006710A4">
        <w:rPr>
          <w:rFonts w:eastAsia="Calibri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2324B36" wp14:editId="6E7C48A8">
            <wp:simplePos x="0" y="0"/>
            <wp:positionH relativeFrom="column">
              <wp:posOffset>5662930</wp:posOffset>
            </wp:positionH>
            <wp:positionV relativeFrom="paragraph">
              <wp:posOffset>-857885</wp:posOffset>
            </wp:positionV>
            <wp:extent cx="953770" cy="919831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19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5408" w:rsidRPr="006710A4">
        <w:rPr>
          <w:rFonts w:eastAsia="Calibri" w:cs="Times New Roman"/>
          <w:sz w:val="24"/>
          <w:szCs w:val="24"/>
        </w:rPr>
        <w:t xml:space="preserve">OŠ Ivana Kukuljevića </w:t>
      </w:r>
      <w:proofErr w:type="spellStart"/>
      <w:r w:rsidR="00E25408" w:rsidRPr="006710A4">
        <w:rPr>
          <w:rFonts w:eastAsia="Calibri" w:cs="Times New Roman"/>
          <w:sz w:val="24"/>
          <w:szCs w:val="24"/>
        </w:rPr>
        <w:t>Sakcinskog</w:t>
      </w:r>
      <w:proofErr w:type="spellEnd"/>
      <w:r w:rsidR="00E25408" w:rsidRPr="006710A4">
        <w:rPr>
          <w:rFonts w:eastAsia="Calibri" w:cs="Times New Roman"/>
          <w:sz w:val="24"/>
          <w:szCs w:val="24"/>
        </w:rPr>
        <w:t>, Ivanec</w:t>
      </w:r>
    </w:p>
    <w:p w14:paraId="5B95D4C3" w14:textId="77777777" w:rsidR="00E25408" w:rsidRPr="006710A4" w:rsidRDefault="00E25408" w:rsidP="006710A4">
      <w:pPr>
        <w:spacing w:after="160" w:line="240" w:lineRule="auto"/>
        <w:rPr>
          <w:rFonts w:eastAsia="Calibri" w:cs="Times New Roman"/>
          <w:sz w:val="24"/>
          <w:szCs w:val="24"/>
        </w:rPr>
      </w:pPr>
      <w:r w:rsidRPr="006710A4">
        <w:rPr>
          <w:rFonts w:eastAsia="Calibri" w:cs="Times New Roman"/>
          <w:sz w:val="24"/>
          <w:szCs w:val="24"/>
        </w:rPr>
        <w:t>Ulica akademika Ladislava Šabana 17</w:t>
      </w:r>
    </w:p>
    <w:p w14:paraId="1E1034BA" w14:textId="77777777" w:rsidR="00E25408" w:rsidRPr="006710A4" w:rsidRDefault="00E25408" w:rsidP="006710A4">
      <w:pPr>
        <w:spacing w:after="160" w:line="240" w:lineRule="auto"/>
        <w:rPr>
          <w:rFonts w:eastAsia="Calibri" w:cs="Times New Roman"/>
          <w:sz w:val="24"/>
          <w:szCs w:val="24"/>
        </w:rPr>
      </w:pPr>
      <w:r w:rsidRPr="006710A4">
        <w:rPr>
          <w:rFonts w:eastAsia="Calibri" w:cs="Times New Roman"/>
          <w:sz w:val="24"/>
          <w:szCs w:val="24"/>
        </w:rPr>
        <w:t>42 240 Ivanec</w:t>
      </w:r>
    </w:p>
    <w:p w14:paraId="6EC38F05" w14:textId="77777777" w:rsidR="00E25408" w:rsidRPr="006710A4" w:rsidRDefault="00E25408" w:rsidP="006710A4">
      <w:pPr>
        <w:spacing w:after="160" w:line="240" w:lineRule="auto"/>
        <w:rPr>
          <w:rFonts w:eastAsia="Calibri" w:cs="Times New Roman"/>
          <w:sz w:val="24"/>
          <w:szCs w:val="24"/>
        </w:rPr>
      </w:pPr>
      <w:r w:rsidRPr="006710A4">
        <w:rPr>
          <w:rFonts w:eastAsia="Calibri" w:cs="Times New Roman"/>
          <w:sz w:val="24"/>
          <w:szCs w:val="24"/>
        </w:rPr>
        <w:t>Varaždinska županija</w:t>
      </w:r>
    </w:p>
    <w:p w14:paraId="5F52AFA5" w14:textId="77777777" w:rsidR="00E25408" w:rsidRPr="006710A4" w:rsidRDefault="00B87866" w:rsidP="006710A4">
      <w:pPr>
        <w:spacing w:after="16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telefon: 042/781-</w:t>
      </w:r>
      <w:r w:rsidR="00E25408" w:rsidRPr="006710A4">
        <w:rPr>
          <w:rFonts w:eastAsia="Calibri" w:cs="Times New Roman"/>
          <w:sz w:val="24"/>
          <w:szCs w:val="24"/>
        </w:rPr>
        <w:t>330</w:t>
      </w:r>
    </w:p>
    <w:p w14:paraId="02293E76" w14:textId="77777777" w:rsidR="00E25408" w:rsidRPr="006710A4" w:rsidRDefault="00E25408" w:rsidP="006710A4">
      <w:pPr>
        <w:spacing w:after="160" w:line="240" w:lineRule="auto"/>
        <w:rPr>
          <w:rFonts w:eastAsia="Calibri" w:cs="Times New Roman"/>
          <w:sz w:val="24"/>
          <w:szCs w:val="24"/>
        </w:rPr>
      </w:pPr>
      <w:r w:rsidRPr="006710A4">
        <w:rPr>
          <w:rFonts w:eastAsia="Calibri" w:cs="Times New Roman"/>
          <w:sz w:val="24"/>
          <w:szCs w:val="24"/>
        </w:rPr>
        <w:t>e-mail:</w:t>
      </w:r>
      <w:hyperlink r:id="rId6" w:history="1">
        <w:r w:rsidRPr="006710A4">
          <w:rPr>
            <w:rFonts w:eastAsia="Calibri" w:cs="Times New Roman"/>
            <w:color w:val="0563C1"/>
            <w:sz w:val="24"/>
            <w:szCs w:val="24"/>
            <w:u w:val="single"/>
          </w:rPr>
          <w:t>os-ivanec@os-iksakcinskog-ivanec.skole.hr</w:t>
        </w:r>
      </w:hyperlink>
    </w:p>
    <w:p w14:paraId="034DEF77" w14:textId="77777777" w:rsidR="00E25408" w:rsidRDefault="00E25408" w:rsidP="00E25408">
      <w:pPr>
        <w:rPr>
          <w:b/>
        </w:rPr>
      </w:pPr>
    </w:p>
    <w:p w14:paraId="5FE85D5B" w14:textId="77777777" w:rsidR="00E25408" w:rsidRDefault="00E25408" w:rsidP="00F364B8">
      <w:pPr>
        <w:jc w:val="center"/>
        <w:rPr>
          <w:b/>
        </w:rPr>
      </w:pPr>
    </w:p>
    <w:p w14:paraId="70525494" w14:textId="77777777" w:rsidR="00E25408" w:rsidRDefault="00E25408" w:rsidP="00F364B8">
      <w:pPr>
        <w:jc w:val="center"/>
        <w:rPr>
          <w:b/>
        </w:rPr>
      </w:pPr>
    </w:p>
    <w:p w14:paraId="218392E0" w14:textId="77777777" w:rsidR="00E25408" w:rsidRDefault="00E25408" w:rsidP="00F364B8">
      <w:pPr>
        <w:jc w:val="center"/>
        <w:rPr>
          <w:b/>
        </w:rPr>
      </w:pPr>
    </w:p>
    <w:p w14:paraId="4FA65E6F" w14:textId="77777777" w:rsidR="00E25408" w:rsidRDefault="00E25408" w:rsidP="00F364B8">
      <w:pPr>
        <w:jc w:val="center"/>
        <w:rPr>
          <w:b/>
        </w:rPr>
      </w:pPr>
    </w:p>
    <w:p w14:paraId="3C81B7F8" w14:textId="77777777" w:rsidR="00E25408" w:rsidRPr="00E25408" w:rsidRDefault="00E25408" w:rsidP="00F364B8">
      <w:pPr>
        <w:jc w:val="center"/>
        <w:rPr>
          <w:sz w:val="36"/>
        </w:rPr>
      </w:pPr>
      <w:r w:rsidRPr="00E25408">
        <w:rPr>
          <w:sz w:val="36"/>
        </w:rPr>
        <w:t>MLADI I BAŠTINA</w:t>
      </w:r>
    </w:p>
    <w:p w14:paraId="577B714B" w14:textId="77777777" w:rsidR="002371FF" w:rsidRPr="00E25408" w:rsidRDefault="00837326" w:rsidP="00F364B8">
      <w:pPr>
        <w:jc w:val="center"/>
        <w:rPr>
          <w:b/>
          <w:sz w:val="40"/>
        </w:rPr>
      </w:pPr>
      <w:r w:rsidRPr="00E25408">
        <w:rPr>
          <w:b/>
          <w:sz w:val="40"/>
        </w:rPr>
        <w:t>„</w:t>
      </w:r>
      <w:r w:rsidR="00F364B8" w:rsidRPr="00E25408">
        <w:rPr>
          <w:b/>
          <w:sz w:val="40"/>
        </w:rPr>
        <w:t>KAKO SU LIJEČILI NAŠI STARI</w:t>
      </w:r>
      <w:r w:rsidRPr="00E25408">
        <w:rPr>
          <w:b/>
          <w:sz w:val="40"/>
        </w:rPr>
        <w:t>“</w:t>
      </w:r>
    </w:p>
    <w:p w14:paraId="35B64009" w14:textId="77777777" w:rsidR="00E25408" w:rsidRPr="00E25408" w:rsidRDefault="00E25408" w:rsidP="00F364B8">
      <w:pPr>
        <w:jc w:val="center"/>
        <w:rPr>
          <w:b/>
          <w:sz w:val="40"/>
        </w:rPr>
      </w:pPr>
    </w:p>
    <w:p w14:paraId="2BC3616D" w14:textId="77777777" w:rsidR="00E25408" w:rsidRPr="00E25408" w:rsidRDefault="00E25408" w:rsidP="00F364B8">
      <w:pPr>
        <w:jc w:val="center"/>
        <w:rPr>
          <w:b/>
          <w:sz w:val="36"/>
        </w:rPr>
      </w:pPr>
    </w:p>
    <w:p w14:paraId="017D695E" w14:textId="77777777" w:rsidR="00E25408" w:rsidRPr="00E25408" w:rsidRDefault="00E25408" w:rsidP="00F364B8">
      <w:pPr>
        <w:jc w:val="center"/>
        <w:rPr>
          <w:b/>
          <w:sz w:val="36"/>
        </w:rPr>
      </w:pPr>
    </w:p>
    <w:p w14:paraId="433FFBA9" w14:textId="77777777" w:rsidR="00E25408" w:rsidRDefault="00E25408" w:rsidP="00F364B8">
      <w:pPr>
        <w:jc w:val="center"/>
        <w:rPr>
          <w:b/>
        </w:rPr>
      </w:pPr>
    </w:p>
    <w:p w14:paraId="08A66B4D" w14:textId="77777777" w:rsidR="00E25408" w:rsidRDefault="00E25408" w:rsidP="00F364B8">
      <w:pPr>
        <w:jc w:val="center"/>
        <w:rPr>
          <w:b/>
        </w:rPr>
      </w:pPr>
    </w:p>
    <w:p w14:paraId="736F0CEF" w14:textId="77777777" w:rsidR="00E25408" w:rsidRDefault="00E25408" w:rsidP="00F364B8">
      <w:pPr>
        <w:jc w:val="center"/>
        <w:rPr>
          <w:b/>
        </w:rPr>
      </w:pPr>
    </w:p>
    <w:p w14:paraId="06503439" w14:textId="77777777" w:rsidR="00E25408" w:rsidRDefault="00E25408" w:rsidP="00F364B8">
      <w:pPr>
        <w:jc w:val="center"/>
        <w:rPr>
          <w:b/>
        </w:rPr>
      </w:pPr>
    </w:p>
    <w:p w14:paraId="4DF02AE0" w14:textId="77777777" w:rsidR="006710A4" w:rsidRDefault="00E25408" w:rsidP="00E25408">
      <w:pPr>
        <w:tabs>
          <w:tab w:val="left" w:pos="231"/>
          <w:tab w:val="left" w:pos="6466"/>
        </w:tabs>
        <w:rPr>
          <w:b/>
        </w:rPr>
      </w:pPr>
      <w:r>
        <w:rPr>
          <w:b/>
        </w:rPr>
        <w:tab/>
      </w:r>
    </w:p>
    <w:p w14:paraId="11A9A7BF" w14:textId="77777777" w:rsidR="00E25408" w:rsidRPr="006710A4" w:rsidRDefault="00E25408" w:rsidP="00E25408">
      <w:pPr>
        <w:tabs>
          <w:tab w:val="left" w:pos="231"/>
          <w:tab w:val="left" w:pos="6466"/>
        </w:tabs>
        <w:rPr>
          <w:sz w:val="24"/>
          <w:szCs w:val="24"/>
        </w:rPr>
      </w:pPr>
      <w:r w:rsidRPr="006710A4">
        <w:rPr>
          <w:sz w:val="24"/>
          <w:szCs w:val="24"/>
        </w:rPr>
        <w:t>Izradile:</w:t>
      </w:r>
      <w:r w:rsidRPr="006710A4">
        <w:rPr>
          <w:sz w:val="24"/>
          <w:szCs w:val="24"/>
        </w:rPr>
        <w:tab/>
        <w:t>Mentor</w:t>
      </w:r>
      <w:r w:rsidR="00CB6506" w:rsidRPr="006710A4">
        <w:rPr>
          <w:sz w:val="24"/>
          <w:szCs w:val="24"/>
        </w:rPr>
        <w:t>ice:</w:t>
      </w:r>
    </w:p>
    <w:p w14:paraId="34951218" w14:textId="77777777" w:rsidR="00E25408" w:rsidRPr="006710A4" w:rsidRDefault="00E25408" w:rsidP="00CB6506">
      <w:pPr>
        <w:tabs>
          <w:tab w:val="left" w:pos="231"/>
          <w:tab w:val="left" w:pos="6466"/>
        </w:tabs>
        <w:rPr>
          <w:b/>
          <w:sz w:val="24"/>
          <w:szCs w:val="24"/>
        </w:rPr>
      </w:pPr>
      <w:r w:rsidRPr="006710A4">
        <w:rPr>
          <w:b/>
          <w:sz w:val="24"/>
          <w:szCs w:val="24"/>
        </w:rPr>
        <w:t>Darija Strugar, VI.</w:t>
      </w:r>
      <w:r w:rsidR="00B87866">
        <w:rPr>
          <w:b/>
          <w:sz w:val="24"/>
          <w:szCs w:val="24"/>
        </w:rPr>
        <w:t xml:space="preserve"> </w:t>
      </w:r>
      <w:r w:rsidRPr="006710A4">
        <w:rPr>
          <w:b/>
          <w:sz w:val="24"/>
          <w:szCs w:val="24"/>
        </w:rPr>
        <w:t>c</w:t>
      </w:r>
      <w:r w:rsidR="00CB6506" w:rsidRPr="006710A4">
        <w:rPr>
          <w:b/>
          <w:sz w:val="24"/>
          <w:szCs w:val="24"/>
        </w:rPr>
        <w:tab/>
        <w:t xml:space="preserve">Marina </w:t>
      </w:r>
      <w:proofErr w:type="spellStart"/>
      <w:r w:rsidR="00CB6506" w:rsidRPr="006710A4">
        <w:rPr>
          <w:b/>
          <w:sz w:val="24"/>
          <w:szCs w:val="24"/>
        </w:rPr>
        <w:t>Švelec</w:t>
      </w:r>
      <w:proofErr w:type="spellEnd"/>
    </w:p>
    <w:p w14:paraId="55E3F60A" w14:textId="77777777" w:rsidR="00E25408" w:rsidRPr="006710A4" w:rsidRDefault="00E25408" w:rsidP="00E25408">
      <w:pPr>
        <w:tabs>
          <w:tab w:val="left" w:pos="231"/>
        </w:tabs>
        <w:rPr>
          <w:b/>
          <w:sz w:val="24"/>
          <w:szCs w:val="24"/>
        </w:rPr>
      </w:pPr>
      <w:r w:rsidRPr="006710A4">
        <w:rPr>
          <w:b/>
          <w:sz w:val="24"/>
          <w:szCs w:val="24"/>
        </w:rPr>
        <w:t>Hana Golub, VI. d</w:t>
      </w:r>
      <w:r w:rsidR="00B87866">
        <w:rPr>
          <w:b/>
          <w:sz w:val="24"/>
          <w:szCs w:val="24"/>
        </w:rPr>
        <w:t xml:space="preserve">                                                                                       </w:t>
      </w:r>
      <w:r w:rsidR="00CB6506" w:rsidRPr="006710A4">
        <w:rPr>
          <w:b/>
          <w:sz w:val="24"/>
          <w:szCs w:val="24"/>
        </w:rPr>
        <w:t>Suzana Jagić</w:t>
      </w:r>
    </w:p>
    <w:p w14:paraId="2562B6E0" w14:textId="77777777" w:rsidR="00E25408" w:rsidRPr="006710A4" w:rsidRDefault="00E25408" w:rsidP="00E25408">
      <w:pPr>
        <w:tabs>
          <w:tab w:val="left" w:pos="231"/>
        </w:tabs>
        <w:rPr>
          <w:b/>
          <w:sz w:val="24"/>
          <w:szCs w:val="24"/>
        </w:rPr>
      </w:pPr>
      <w:r w:rsidRPr="006710A4">
        <w:rPr>
          <w:b/>
          <w:sz w:val="24"/>
          <w:szCs w:val="24"/>
        </w:rPr>
        <w:t xml:space="preserve">Lana </w:t>
      </w:r>
      <w:proofErr w:type="spellStart"/>
      <w:r w:rsidRPr="006710A4">
        <w:rPr>
          <w:b/>
          <w:sz w:val="24"/>
          <w:szCs w:val="24"/>
        </w:rPr>
        <w:t>Vusić</w:t>
      </w:r>
      <w:proofErr w:type="spellEnd"/>
      <w:r w:rsidRPr="006710A4">
        <w:rPr>
          <w:b/>
          <w:sz w:val="24"/>
          <w:szCs w:val="24"/>
        </w:rPr>
        <w:t>, VI. d</w:t>
      </w:r>
    </w:p>
    <w:p w14:paraId="570E6FAA" w14:textId="60EE0569" w:rsidR="00F364B8" w:rsidRPr="00E25408" w:rsidRDefault="006710A4" w:rsidP="0057179A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OŠ</w:t>
      </w:r>
      <w:r w:rsidR="00AA181E">
        <w:rPr>
          <w:sz w:val="24"/>
        </w:rPr>
        <w:t xml:space="preserve"> I. K.</w:t>
      </w:r>
      <w:r w:rsidR="00B87866">
        <w:rPr>
          <w:sz w:val="24"/>
        </w:rPr>
        <w:t xml:space="preserve"> </w:t>
      </w:r>
      <w:proofErr w:type="spellStart"/>
      <w:r w:rsidR="00F364B8" w:rsidRPr="00E25408">
        <w:rPr>
          <w:sz w:val="24"/>
        </w:rPr>
        <w:t>Sakcinskog</w:t>
      </w:r>
      <w:proofErr w:type="spellEnd"/>
      <w:r>
        <w:rPr>
          <w:sz w:val="24"/>
        </w:rPr>
        <w:t>,</w:t>
      </w:r>
      <w:r w:rsidR="00F364B8" w:rsidRPr="00E25408">
        <w:rPr>
          <w:sz w:val="24"/>
        </w:rPr>
        <w:t xml:space="preserve"> Ivanec škola je s dugogodišnjom tradicijom njegovanja kulturne baštine ivanečkog kraja. U školi djeluju Povijesna skupina </w:t>
      </w:r>
      <w:r w:rsidR="00F231FA">
        <w:rPr>
          <w:sz w:val="24"/>
        </w:rPr>
        <w:t xml:space="preserve">i Učenička zadruga </w:t>
      </w:r>
      <w:r>
        <w:rPr>
          <w:sz w:val="24"/>
        </w:rPr>
        <w:t>„</w:t>
      </w:r>
      <w:r w:rsidR="00F231FA">
        <w:rPr>
          <w:sz w:val="24"/>
        </w:rPr>
        <w:t>Ivančica</w:t>
      </w:r>
      <w:r>
        <w:rPr>
          <w:sz w:val="24"/>
        </w:rPr>
        <w:t>“</w:t>
      </w:r>
      <w:r w:rsidR="00F231FA">
        <w:rPr>
          <w:sz w:val="24"/>
        </w:rPr>
        <w:t xml:space="preserve"> koja unutar više sekcija promiče</w:t>
      </w:r>
      <w:r w:rsidR="00F364B8" w:rsidRPr="00E25408">
        <w:rPr>
          <w:sz w:val="24"/>
        </w:rPr>
        <w:t xml:space="preserve"> tradicijsku kulturu i običaje našeg kraj</w:t>
      </w:r>
      <w:r w:rsidR="00400B9F">
        <w:rPr>
          <w:sz w:val="24"/>
        </w:rPr>
        <w:t>a s ciljem upotpunjavanja turi</w:t>
      </w:r>
      <w:r w:rsidR="00B87866">
        <w:rPr>
          <w:sz w:val="24"/>
        </w:rPr>
        <w:t>stičke ponude G</w:t>
      </w:r>
      <w:r w:rsidR="00400B9F">
        <w:rPr>
          <w:sz w:val="24"/>
        </w:rPr>
        <w:t xml:space="preserve">rada Ivanca. </w:t>
      </w:r>
      <w:r w:rsidR="00F364B8" w:rsidRPr="00E25408">
        <w:rPr>
          <w:sz w:val="24"/>
        </w:rPr>
        <w:t xml:space="preserve">Članovi učeničke zadruge predstavljaju svoje aktivnosti na smotrama i sajmovima u </w:t>
      </w:r>
      <w:r w:rsidR="00AA181E">
        <w:rPr>
          <w:sz w:val="24"/>
        </w:rPr>
        <w:t>gradu</w:t>
      </w:r>
      <w:r>
        <w:rPr>
          <w:sz w:val="24"/>
        </w:rPr>
        <w:t xml:space="preserve">, </w:t>
      </w:r>
      <w:r w:rsidR="00F364B8" w:rsidRPr="00E25408">
        <w:rPr>
          <w:sz w:val="24"/>
        </w:rPr>
        <w:t>županiji i šire.</w:t>
      </w:r>
    </w:p>
    <w:p w14:paraId="5FDEA0C0" w14:textId="5CEC0E8B" w:rsidR="00F364B8" w:rsidRPr="00E25408" w:rsidRDefault="00F364B8" w:rsidP="00B95473">
      <w:pPr>
        <w:jc w:val="both"/>
        <w:rPr>
          <w:sz w:val="24"/>
        </w:rPr>
      </w:pPr>
      <w:r w:rsidRPr="00E25408">
        <w:rPr>
          <w:sz w:val="24"/>
        </w:rPr>
        <w:t xml:space="preserve">Kako </w:t>
      </w:r>
      <w:r w:rsidR="006374E3">
        <w:rPr>
          <w:sz w:val="24"/>
        </w:rPr>
        <w:t>su uz matičnu školu vezane i</w:t>
      </w:r>
      <w:r w:rsidRPr="00E25408">
        <w:rPr>
          <w:sz w:val="24"/>
        </w:rPr>
        <w:t xml:space="preserve"> područne škole iz ru</w:t>
      </w:r>
      <w:r w:rsidR="006374E3">
        <w:rPr>
          <w:sz w:val="24"/>
        </w:rPr>
        <w:t xml:space="preserve">ralnih sredina, učenici su </w:t>
      </w:r>
      <w:r w:rsidRPr="00E25408">
        <w:rPr>
          <w:sz w:val="24"/>
        </w:rPr>
        <w:t xml:space="preserve"> u kontaktu s prirodom pa brojna iskustva i predznanja uspješno primj</w:t>
      </w:r>
      <w:r w:rsidR="00C9212E">
        <w:rPr>
          <w:sz w:val="24"/>
        </w:rPr>
        <w:t xml:space="preserve">enjuju u školskim aktivnostima. </w:t>
      </w:r>
      <w:r w:rsidR="006374E3">
        <w:rPr>
          <w:sz w:val="24"/>
        </w:rPr>
        <w:t>Tako je i nastala ideja</w:t>
      </w:r>
      <w:r w:rsidRPr="00E25408">
        <w:rPr>
          <w:sz w:val="24"/>
        </w:rPr>
        <w:t xml:space="preserve"> za uključivanjem u ovaj projekt. Učenice 6.</w:t>
      </w:r>
      <w:r w:rsidR="00B87866">
        <w:rPr>
          <w:sz w:val="24"/>
        </w:rPr>
        <w:t xml:space="preserve"> razreda </w:t>
      </w:r>
      <w:r w:rsidR="00E25408">
        <w:rPr>
          <w:sz w:val="24"/>
        </w:rPr>
        <w:t>pokazale su interes za istraživanjem primjene autohton</w:t>
      </w:r>
      <w:r w:rsidR="00787740">
        <w:rPr>
          <w:sz w:val="24"/>
        </w:rPr>
        <w:t>og</w:t>
      </w:r>
      <w:r w:rsidR="00B87866">
        <w:rPr>
          <w:sz w:val="24"/>
        </w:rPr>
        <w:t>a</w:t>
      </w:r>
      <w:r w:rsidR="00787740">
        <w:rPr>
          <w:sz w:val="24"/>
        </w:rPr>
        <w:t xml:space="preserve"> ljekovitog bilja našeg</w:t>
      </w:r>
      <w:r w:rsidR="00BF7BA1">
        <w:rPr>
          <w:sz w:val="24"/>
        </w:rPr>
        <w:t xml:space="preserve"> kraja, a pritom i </w:t>
      </w:r>
      <w:r w:rsidR="00787740">
        <w:rPr>
          <w:sz w:val="24"/>
        </w:rPr>
        <w:t>arhaičnih kajkavskih naziva biljaka.</w:t>
      </w:r>
      <w:r w:rsidR="00B87866">
        <w:rPr>
          <w:sz w:val="24"/>
        </w:rPr>
        <w:t xml:space="preserve"> Dio aktivnosti proveden je i u</w:t>
      </w:r>
      <w:r w:rsidR="00C9212E">
        <w:rPr>
          <w:sz w:val="24"/>
        </w:rPr>
        <w:t xml:space="preserve"> školsko</w:t>
      </w:r>
      <w:r w:rsidR="00BF7BA1">
        <w:rPr>
          <w:sz w:val="24"/>
        </w:rPr>
        <w:t>m vrtu.</w:t>
      </w:r>
    </w:p>
    <w:p w14:paraId="7AC9D757" w14:textId="6AF3B7D4" w:rsidR="00F364B8" w:rsidRDefault="006710A4" w:rsidP="0057179A">
      <w:pPr>
        <w:ind w:firstLine="708"/>
        <w:jc w:val="both"/>
        <w:rPr>
          <w:sz w:val="24"/>
        </w:rPr>
      </w:pPr>
      <w:r>
        <w:rPr>
          <w:sz w:val="24"/>
        </w:rPr>
        <w:t>Projekt je proveden u 3</w:t>
      </w:r>
      <w:r w:rsidR="00AA181E">
        <w:rPr>
          <w:sz w:val="24"/>
        </w:rPr>
        <w:t xml:space="preserve"> faze. U 1.</w:t>
      </w:r>
      <w:r w:rsidR="00326129">
        <w:rPr>
          <w:sz w:val="24"/>
        </w:rPr>
        <w:t xml:space="preserve"> fazi sastavljen je upitnik koji</w:t>
      </w:r>
      <w:r w:rsidR="00F364B8" w:rsidRPr="00E25408">
        <w:rPr>
          <w:sz w:val="24"/>
        </w:rPr>
        <w:t xml:space="preserve"> je poslužio kao polazište za razgovor s </w:t>
      </w:r>
      <w:r w:rsidR="00BF7BA1">
        <w:rPr>
          <w:sz w:val="24"/>
        </w:rPr>
        <w:t>kazivačima</w:t>
      </w:r>
      <w:r w:rsidR="00B87866">
        <w:rPr>
          <w:sz w:val="24"/>
        </w:rPr>
        <w:t xml:space="preserve"> </w:t>
      </w:r>
      <w:r w:rsidR="00F364B8" w:rsidRPr="00E25408">
        <w:rPr>
          <w:sz w:val="24"/>
        </w:rPr>
        <w:t xml:space="preserve">o vrstama prirodnih lijekova, načinima njihove priprave i primjene. Podatci su </w:t>
      </w:r>
      <w:r w:rsidR="00787740">
        <w:rPr>
          <w:sz w:val="24"/>
        </w:rPr>
        <w:t xml:space="preserve">prikupljeni metodom usmene predaje na području </w:t>
      </w:r>
      <w:r>
        <w:rPr>
          <w:sz w:val="24"/>
        </w:rPr>
        <w:t xml:space="preserve">sela </w:t>
      </w:r>
      <w:proofErr w:type="spellStart"/>
      <w:r>
        <w:rPr>
          <w:sz w:val="24"/>
        </w:rPr>
        <w:t>Prigorec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Jerovec</w:t>
      </w:r>
      <w:proofErr w:type="spellEnd"/>
      <w:r w:rsidR="00787740">
        <w:rPr>
          <w:sz w:val="24"/>
        </w:rPr>
        <w:t>.</w:t>
      </w:r>
    </w:p>
    <w:p w14:paraId="2C570C88" w14:textId="45C6EEF9" w:rsidR="00787740" w:rsidRPr="00E25408" w:rsidRDefault="00326129" w:rsidP="00787740">
      <w:pPr>
        <w:jc w:val="both"/>
        <w:rPr>
          <w:sz w:val="24"/>
        </w:rPr>
      </w:pPr>
      <w:r>
        <w:rPr>
          <w:sz w:val="24"/>
        </w:rPr>
        <w:t>Za pripravu starinskih lijekova</w:t>
      </w:r>
      <w:r w:rsidR="00F231FA">
        <w:rPr>
          <w:sz w:val="24"/>
        </w:rPr>
        <w:t xml:space="preserve"> najčešće</w:t>
      </w:r>
      <w:r>
        <w:rPr>
          <w:sz w:val="24"/>
        </w:rPr>
        <w:t xml:space="preserve"> se </w:t>
      </w:r>
      <w:r w:rsidR="00787740">
        <w:rPr>
          <w:sz w:val="24"/>
        </w:rPr>
        <w:t>koristilo samoniklo ljekovito bilje (</w:t>
      </w:r>
      <w:proofErr w:type="spellStart"/>
      <w:r w:rsidR="006374E3" w:rsidRPr="006374E3">
        <w:rPr>
          <w:i/>
          <w:sz w:val="24"/>
        </w:rPr>
        <w:t>biezga</w:t>
      </w:r>
      <w:proofErr w:type="spellEnd"/>
      <w:r w:rsidR="006374E3" w:rsidRPr="006374E3">
        <w:rPr>
          <w:i/>
          <w:sz w:val="24"/>
        </w:rPr>
        <w:t xml:space="preserve">, </w:t>
      </w:r>
      <w:proofErr w:type="spellStart"/>
      <w:r w:rsidR="006374E3" w:rsidRPr="006374E3">
        <w:rPr>
          <w:i/>
          <w:sz w:val="24"/>
        </w:rPr>
        <w:t>šipek</w:t>
      </w:r>
      <w:proofErr w:type="spellEnd"/>
      <w:r w:rsidR="006374E3" w:rsidRPr="006374E3">
        <w:rPr>
          <w:i/>
          <w:sz w:val="24"/>
        </w:rPr>
        <w:t xml:space="preserve">, </w:t>
      </w:r>
      <w:proofErr w:type="spellStart"/>
      <w:r w:rsidR="006374E3" w:rsidRPr="006374E3">
        <w:rPr>
          <w:i/>
          <w:sz w:val="24"/>
        </w:rPr>
        <w:t>cingojila</w:t>
      </w:r>
      <w:proofErr w:type="spellEnd"/>
      <w:r w:rsidR="006374E3" w:rsidRPr="006374E3">
        <w:rPr>
          <w:i/>
          <w:sz w:val="24"/>
        </w:rPr>
        <w:t xml:space="preserve">, </w:t>
      </w:r>
      <w:proofErr w:type="spellStart"/>
      <w:r w:rsidR="006374E3" w:rsidRPr="006374E3">
        <w:rPr>
          <w:i/>
          <w:sz w:val="24"/>
        </w:rPr>
        <w:t>trputec</w:t>
      </w:r>
      <w:proofErr w:type="spellEnd"/>
      <w:r w:rsidR="00787740">
        <w:rPr>
          <w:sz w:val="24"/>
        </w:rPr>
        <w:t>),</w:t>
      </w:r>
      <w:r w:rsidR="00B87866">
        <w:rPr>
          <w:sz w:val="24"/>
        </w:rPr>
        <w:t xml:space="preserve"> ali i uzgojeno bilje kao što su</w:t>
      </w:r>
      <w:r w:rsidR="00787740">
        <w:rPr>
          <w:sz w:val="24"/>
        </w:rPr>
        <w:t xml:space="preserve"> </w:t>
      </w:r>
      <w:r w:rsidR="006374E3">
        <w:rPr>
          <w:i/>
          <w:sz w:val="24"/>
        </w:rPr>
        <w:t xml:space="preserve">češnjak, zelje, </w:t>
      </w:r>
      <w:proofErr w:type="spellStart"/>
      <w:r w:rsidR="006374E3">
        <w:rPr>
          <w:i/>
          <w:sz w:val="24"/>
        </w:rPr>
        <w:t>krumpier</w:t>
      </w:r>
      <w:proofErr w:type="spellEnd"/>
      <w:r w:rsidR="00787740">
        <w:rPr>
          <w:sz w:val="24"/>
        </w:rPr>
        <w:t xml:space="preserve"> i sl. Od prikupljenog bilja pripre</w:t>
      </w:r>
      <w:r w:rsidR="006374E3">
        <w:rPr>
          <w:sz w:val="24"/>
        </w:rPr>
        <w:t>mali su se čajevi, oblozi,</w:t>
      </w:r>
      <w:r w:rsidR="00787740">
        <w:rPr>
          <w:sz w:val="24"/>
        </w:rPr>
        <w:t xml:space="preserve"> masti i sirupi koji</w:t>
      </w:r>
      <w:r w:rsidR="00B87866">
        <w:rPr>
          <w:sz w:val="24"/>
        </w:rPr>
        <w:t xml:space="preserve">ma se liječio kašalj, otekline, gnojni čirevi, </w:t>
      </w:r>
      <w:r w:rsidR="00787740">
        <w:rPr>
          <w:sz w:val="24"/>
        </w:rPr>
        <w:t>sn</w:t>
      </w:r>
      <w:r w:rsidR="00B87866">
        <w:rPr>
          <w:sz w:val="24"/>
        </w:rPr>
        <w:t>ižavalo se</w:t>
      </w:r>
      <w:r w:rsidR="00F231FA">
        <w:rPr>
          <w:sz w:val="24"/>
        </w:rPr>
        <w:t xml:space="preserve"> povišenu</w:t>
      </w:r>
      <w:r w:rsidR="00B87866">
        <w:rPr>
          <w:sz w:val="24"/>
        </w:rPr>
        <w:t xml:space="preserve"> tjelesnu</w:t>
      </w:r>
      <w:r w:rsidR="00513157">
        <w:rPr>
          <w:sz w:val="24"/>
        </w:rPr>
        <w:t xml:space="preserve"> temperaturu i </w:t>
      </w:r>
      <w:r w:rsidR="00787740">
        <w:rPr>
          <w:sz w:val="24"/>
        </w:rPr>
        <w:t>sl. Osim biljn</w:t>
      </w:r>
      <w:r w:rsidR="00B87866">
        <w:rPr>
          <w:sz w:val="24"/>
        </w:rPr>
        <w:t xml:space="preserve">ih preparata za liječenje </w:t>
      </w:r>
      <w:r w:rsidR="00787740">
        <w:rPr>
          <w:sz w:val="24"/>
        </w:rPr>
        <w:t>koristili</w:t>
      </w:r>
      <w:r w:rsidR="00B87866">
        <w:rPr>
          <w:sz w:val="24"/>
        </w:rPr>
        <w:t xml:space="preserve"> su se</w:t>
      </w:r>
      <w:r w:rsidR="00787740">
        <w:rPr>
          <w:sz w:val="24"/>
        </w:rPr>
        <w:t xml:space="preserve"> i razni domaći proizv</w:t>
      </w:r>
      <w:r w:rsidR="00B87866">
        <w:rPr>
          <w:sz w:val="24"/>
        </w:rPr>
        <w:t>odi (sir, jabučni ocat, rakija te</w:t>
      </w:r>
      <w:r w:rsidR="00513157">
        <w:rPr>
          <w:sz w:val="24"/>
        </w:rPr>
        <w:t xml:space="preserve"> </w:t>
      </w:r>
      <w:r w:rsidR="00787740">
        <w:rPr>
          <w:sz w:val="24"/>
        </w:rPr>
        <w:t xml:space="preserve"> životinjske masti</w:t>
      </w:r>
      <w:r w:rsidR="00F231FA">
        <w:rPr>
          <w:sz w:val="24"/>
        </w:rPr>
        <w:t>)</w:t>
      </w:r>
      <w:r w:rsidR="00787740">
        <w:rPr>
          <w:sz w:val="24"/>
        </w:rPr>
        <w:t>.</w:t>
      </w:r>
    </w:p>
    <w:p w14:paraId="228894DA" w14:textId="250D30F5" w:rsidR="00F231FA" w:rsidRDefault="00AA181E" w:rsidP="00B95473">
      <w:pPr>
        <w:jc w:val="both"/>
        <w:rPr>
          <w:sz w:val="24"/>
        </w:rPr>
      </w:pPr>
      <w:r>
        <w:rPr>
          <w:sz w:val="24"/>
        </w:rPr>
        <w:t>U 2.</w:t>
      </w:r>
      <w:r w:rsidR="00DA41C5" w:rsidRPr="00E25408">
        <w:rPr>
          <w:sz w:val="24"/>
        </w:rPr>
        <w:t xml:space="preserve"> fazi su, prema uputama i receptima dobivenima od kazivačica, </w:t>
      </w:r>
      <w:r w:rsidR="00F231FA">
        <w:rPr>
          <w:sz w:val="24"/>
        </w:rPr>
        <w:t xml:space="preserve">u školi </w:t>
      </w:r>
      <w:r w:rsidR="00DA41C5" w:rsidRPr="00E25408">
        <w:rPr>
          <w:sz w:val="24"/>
        </w:rPr>
        <w:t>pripravljeni ljekoviti preparati od s</w:t>
      </w:r>
      <w:r w:rsidR="00522792" w:rsidRPr="00E25408">
        <w:rPr>
          <w:sz w:val="24"/>
        </w:rPr>
        <w:t>a</w:t>
      </w:r>
      <w:r w:rsidR="00DA41C5" w:rsidRPr="00E25408">
        <w:rPr>
          <w:sz w:val="24"/>
        </w:rPr>
        <w:t>kupljenih i</w:t>
      </w:r>
      <w:r w:rsidR="00F231FA">
        <w:rPr>
          <w:sz w:val="24"/>
        </w:rPr>
        <w:t>li</w:t>
      </w:r>
      <w:r w:rsidR="00DA41C5" w:rsidRPr="00E25408">
        <w:rPr>
          <w:sz w:val="24"/>
        </w:rPr>
        <w:t xml:space="preserve"> uzgojenih biljaka (med od maslačka, </w:t>
      </w:r>
      <w:proofErr w:type="spellStart"/>
      <w:r w:rsidR="00DA41C5" w:rsidRPr="00E25408">
        <w:rPr>
          <w:sz w:val="24"/>
        </w:rPr>
        <w:t>ne</w:t>
      </w:r>
      <w:r w:rsidR="00837326" w:rsidRPr="00E25408">
        <w:rPr>
          <w:sz w:val="24"/>
        </w:rPr>
        <w:t>venova</w:t>
      </w:r>
      <w:proofErr w:type="spellEnd"/>
      <w:r w:rsidR="00837326" w:rsidRPr="00E25408">
        <w:rPr>
          <w:sz w:val="24"/>
        </w:rPr>
        <w:t xml:space="preserve"> mast, </w:t>
      </w:r>
      <w:r w:rsidR="00513157">
        <w:rPr>
          <w:sz w:val="24"/>
        </w:rPr>
        <w:t>razni čajevi</w:t>
      </w:r>
      <w:r w:rsidR="00B87866">
        <w:rPr>
          <w:sz w:val="24"/>
        </w:rPr>
        <w:t>, sirup od smrekinih iglica te</w:t>
      </w:r>
      <w:r w:rsidR="00787740">
        <w:rPr>
          <w:sz w:val="24"/>
        </w:rPr>
        <w:t xml:space="preserve"> sirup od bazge</w:t>
      </w:r>
      <w:r w:rsidR="00DA41C5" w:rsidRPr="00E25408">
        <w:rPr>
          <w:sz w:val="24"/>
        </w:rPr>
        <w:t>).</w:t>
      </w:r>
      <w:r w:rsidR="00B95473" w:rsidRPr="00E25408">
        <w:rPr>
          <w:sz w:val="24"/>
        </w:rPr>
        <w:t xml:space="preserve"> Proizvodi su obilježe</w:t>
      </w:r>
      <w:r w:rsidR="00CB6506">
        <w:rPr>
          <w:sz w:val="24"/>
        </w:rPr>
        <w:t xml:space="preserve">ni logom škole te pripremljeni za prezentaciju tijekom </w:t>
      </w:r>
      <w:r w:rsidR="00326129">
        <w:rPr>
          <w:sz w:val="24"/>
        </w:rPr>
        <w:t>predstavljanja Učeničke zadruge</w:t>
      </w:r>
      <w:r w:rsidR="00CB6506">
        <w:rPr>
          <w:sz w:val="24"/>
        </w:rPr>
        <w:t xml:space="preserve"> na </w:t>
      </w:r>
      <w:r w:rsidR="006710A4">
        <w:rPr>
          <w:sz w:val="24"/>
        </w:rPr>
        <w:t>Župa</w:t>
      </w:r>
      <w:r>
        <w:rPr>
          <w:sz w:val="24"/>
        </w:rPr>
        <w:t>nijskoj smotri</w:t>
      </w:r>
      <w:r w:rsidR="000C121C">
        <w:rPr>
          <w:sz w:val="24"/>
        </w:rPr>
        <w:t>, studentima</w:t>
      </w:r>
      <w:r w:rsidR="00B87866">
        <w:rPr>
          <w:sz w:val="24"/>
        </w:rPr>
        <w:t xml:space="preserve"> </w:t>
      </w:r>
      <w:r w:rsidR="00326129">
        <w:rPr>
          <w:sz w:val="24"/>
        </w:rPr>
        <w:t xml:space="preserve">Učiteljskog fakulteta </w:t>
      </w:r>
      <w:r w:rsidR="00036D2B">
        <w:rPr>
          <w:sz w:val="24"/>
        </w:rPr>
        <w:t xml:space="preserve"> Odsjeka u Čakovcu </w:t>
      </w:r>
      <w:r w:rsidR="006710A4">
        <w:rPr>
          <w:sz w:val="24"/>
        </w:rPr>
        <w:t>te na</w:t>
      </w:r>
      <w:r w:rsidR="00B87866">
        <w:rPr>
          <w:sz w:val="24"/>
        </w:rPr>
        <w:t xml:space="preserve"> </w:t>
      </w:r>
      <w:r w:rsidR="006710A4" w:rsidRPr="00801211">
        <w:rPr>
          <w:sz w:val="24"/>
        </w:rPr>
        <w:t>manif</w:t>
      </w:r>
      <w:r>
        <w:rPr>
          <w:sz w:val="24"/>
        </w:rPr>
        <w:t>estaciji Dani grada Ivanca</w:t>
      </w:r>
      <w:r w:rsidR="006710A4" w:rsidRPr="00801211">
        <w:rPr>
          <w:sz w:val="24"/>
        </w:rPr>
        <w:t>.</w:t>
      </w:r>
    </w:p>
    <w:p w14:paraId="6CC321B2" w14:textId="04C87480" w:rsidR="00B95473" w:rsidRDefault="00AA181E" w:rsidP="00B95473">
      <w:pPr>
        <w:jc w:val="both"/>
        <w:rPr>
          <w:sz w:val="24"/>
        </w:rPr>
      </w:pPr>
      <w:r>
        <w:rPr>
          <w:sz w:val="24"/>
        </w:rPr>
        <w:t>Posljednja, 3.</w:t>
      </w:r>
      <w:r w:rsidR="00B95473" w:rsidRPr="00E25408">
        <w:rPr>
          <w:sz w:val="24"/>
        </w:rPr>
        <w:t xml:space="preserve"> faza projekta</w:t>
      </w:r>
      <w:r w:rsidR="00B87866">
        <w:rPr>
          <w:sz w:val="24"/>
        </w:rPr>
        <w:t>,</w:t>
      </w:r>
      <w:r w:rsidR="00B95473" w:rsidRPr="00E25408">
        <w:rPr>
          <w:sz w:val="24"/>
        </w:rPr>
        <w:t xml:space="preserve"> obuhvaća izradu </w:t>
      </w:r>
      <w:proofErr w:type="spellStart"/>
      <w:r w:rsidR="00B95473" w:rsidRPr="00E25408">
        <w:rPr>
          <w:sz w:val="24"/>
        </w:rPr>
        <w:t>fotoherbarija</w:t>
      </w:r>
      <w:proofErr w:type="spellEnd"/>
      <w:r w:rsidR="00B95473" w:rsidRPr="00E25408">
        <w:rPr>
          <w:sz w:val="24"/>
        </w:rPr>
        <w:t xml:space="preserve"> ljekovitih biljaka ivanečkog kraja</w:t>
      </w:r>
      <w:r w:rsidR="00F231FA">
        <w:rPr>
          <w:sz w:val="24"/>
        </w:rPr>
        <w:t xml:space="preserve"> koji uključuje i arhaično nazivlje biljaka te </w:t>
      </w:r>
      <w:r w:rsidR="00B95473" w:rsidRPr="00E25408">
        <w:rPr>
          <w:sz w:val="24"/>
        </w:rPr>
        <w:t>knjižice s receptima za izradu ljekovitih pripravaka prikupljeni</w:t>
      </w:r>
      <w:r w:rsidR="006374E3">
        <w:rPr>
          <w:sz w:val="24"/>
        </w:rPr>
        <w:t xml:space="preserve">h tijekom </w:t>
      </w:r>
      <w:r w:rsidR="00B95473" w:rsidRPr="00E25408">
        <w:rPr>
          <w:sz w:val="24"/>
        </w:rPr>
        <w:t xml:space="preserve"> istraživanja. </w:t>
      </w:r>
      <w:proofErr w:type="spellStart"/>
      <w:r w:rsidR="00B95473" w:rsidRPr="00E25408">
        <w:rPr>
          <w:sz w:val="24"/>
        </w:rPr>
        <w:t>Fotoherbarij</w:t>
      </w:r>
      <w:proofErr w:type="spellEnd"/>
      <w:r w:rsidR="00B95473" w:rsidRPr="00E25408">
        <w:rPr>
          <w:sz w:val="24"/>
        </w:rPr>
        <w:t xml:space="preserve"> i knjižica s receptima </w:t>
      </w:r>
      <w:r w:rsidR="000C121C">
        <w:rPr>
          <w:sz w:val="24"/>
        </w:rPr>
        <w:t>objavljeni su na mrežnoj stranici škole te</w:t>
      </w:r>
      <w:r w:rsidR="00B87866">
        <w:rPr>
          <w:sz w:val="24"/>
        </w:rPr>
        <w:t xml:space="preserve"> su</w:t>
      </w:r>
      <w:r w:rsidR="00B95473" w:rsidRPr="00E25408">
        <w:rPr>
          <w:sz w:val="24"/>
        </w:rPr>
        <w:t xml:space="preserve"> tako dostupni široj javnosti.</w:t>
      </w:r>
      <w:r w:rsidR="00B87866">
        <w:rPr>
          <w:sz w:val="24"/>
        </w:rPr>
        <w:t xml:space="preserve"> </w:t>
      </w:r>
      <w:r w:rsidR="00400B9F">
        <w:rPr>
          <w:sz w:val="24"/>
        </w:rPr>
        <w:t xml:space="preserve">Projektom </w:t>
      </w:r>
      <w:r w:rsidR="00513157">
        <w:rPr>
          <w:sz w:val="24"/>
        </w:rPr>
        <w:t>potičemo i</w:t>
      </w:r>
      <w:r w:rsidR="00400B9F">
        <w:rPr>
          <w:sz w:val="24"/>
        </w:rPr>
        <w:t xml:space="preserve"> tiskanje  knjižice</w:t>
      </w:r>
      <w:r w:rsidR="00775F06">
        <w:rPr>
          <w:sz w:val="24"/>
        </w:rPr>
        <w:t xml:space="preserve"> s receptima </w:t>
      </w:r>
      <w:r w:rsidR="00400B9F">
        <w:rPr>
          <w:sz w:val="24"/>
        </w:rPr>
        <w:t xml:space="preserve">koju </w:t>
      </w:r>
      <w:r w:rsidR="00775F06">
        <w:rPr>
          <w:sz w:val="24"/>
        </w:rPr>
        <w:t>planira</w:t>
      </w:r>
      <w:r>
        <w:rPr>
          <w:sz w:val="24"/>
        </w:rPr>
        <w:t>mo predstaviti 23. rujna te</w:t>
      </w:r>
      <w:r w:rsidR="00775F06">
        <w:rPr>
          <w:sz w:val="24"/>
        </w:rPr>
        <w:t xml:space="preserve"> prigodnim programom obilježiti Dan </w:t>
      </w:r>
      <w:r>
        <w:rPr>
          <w:sz w:val="24"/>
        </w:rPr>
        <w:t>euro</w:t>
      </w:r>
      <w:r w:rsidR="00B27874">
        <w:rPr>
          <w:sz w:val="24"/>
        </w:rPr>
        <w:t>pske baštine.</w:t>
      </w:r>
    </w:p>
    <w:p w14:paraId="14F093D7" w14:textId="681B2B2E" w:rsidR="00036D2B" w:rsidRPr="00E25408" w:rsidRDefault="00B61F49" w:rsidP="00B95473">
      <w:pPr>
        <w:jc w:val="both"/>
        <w:rPr>
          <w:sz w:val="24"/>
        </w:rPr>
      </w:pPr>
      <w:r>
        <w:rPr>
          <w:sz w:val="24"/>
        </w:rPr>
        <w:t>Odabrani pristup istraživanja starinskih lijekova od samoniklog</w:t>
      </w:r>
      <w:r w:rsidR="00B87866">
        <w:rPr>
          <w:sz w:val="24"/>
        </w:rPr>
        <w:t>a</w:t>
      </w:r>
      <w:r>
        <w:rPr>
          <w:sz w:val="24"/>
        </w:rPr>
        <w:t xml:space="preserve"> ljekovitog bilja</w:t>
      </w:r>
      <w:r w:rsidR="00B87866">
        <w:rPr>
          <w:sz w:val="24"/>
        </w:rPr>
        <w:t>,</w:t>
      </w:r>
      <w:r>
        <w:rPr>
          <w:sz w:val="24"/>
        </w:rPr>
        <w:t xml:space="preserve"> uz aktivno očuvanje </w:t>
      </w:r>
      <w:proofErr w:type="spellStart"/>
      <w:r>
        <w:rPr>
          <w:sz w:val="24"/>
        </w:rPr>
        <w:t>bioraznolikosti</w:t>
      </w:r>
      <w:proofErr w:type="spellEnd"/>
      <w:r w:rsidR="00B87866">
        <w:rPr>
          <w:sz w:val="24"/>
        </w:rPr>
        <w:t xml:space="preserve">, </w:t>
      </w:r>
      <w:r>
        <w:rPr>
          <w:sz w:val="24"/>
        </w:rPr>
        <w:t xml:space="preserve">doprinosi i </w:t>
      </w:r>
      <w:r w:rsidR="00CB4462">
        <w:rPr>
          <w:sz w:val="24"/>
        </w:rPr>
        <w:t xml:space="preserve">bogatijoj </w:t>
      </w:r>
      <w:r w:rsidR="00AA181E">
        <w:rPr>
          <w:sz w:val="24"/>
        </w:rPr>
        <w:t>turističkoj prezentaciji grada,</w:t>
      </w:r>
      <w:r w:rsidR="00513157">
        <w:rPr>
          <w:sz w:val="24"/>
        </w:rPr>
        <w:t xml:space="preserve"> promidžbi</w:t>
      </w:r>
      <w:r w:rsidR="00CB4462">
        <w:rPr>
          <w:sz w:val="24"/>
        </w:rPr>
        <w:t xml:space="preserve"> nacionalne baštine i tradicije te svijesti o identitetu već od najranije </w:t>
      </w:r>
      <w:r w:rsidR="00AA181E">
        <w:rPr>
          <w:sz w:val="24"/>
        </w:rPr>
        <w:t xml:space="preserve">osnovnoškolske </w:t>
      </w:r>
      <w:r w:rsidR="00CB4462">
        <w:rPr>
          <w:sz w:val="24"/>
        </w:rPr>
        <w:t>dobi.</w:t>
      </w:r>
    </w:p>
    <w:p w14:paraId="6C64616A" w14:textId="77777777" w:rsidR="00522792" w:rsidRPr="00E25408" w:rsidRDefault="00522792" w:rsidP="00B95473">
      <w:pPr>
        <w:jc w:val="both"/>
        <w:rPr>
          <w:sz w:val="24"/>
        </w:rPr>
      </w:pPr>
    </w:p>
    <w:p w14:paraId="61FA1631" w14:textId="77777777" w:rsidR="00E25408" w:rsidRPr="00E25408" w:rsidRDefault="00E25408">
      <w:pPr>
        <w:jc w:val="both"/>
        <w:rPr>
          <w:sz w:val="24"/>
        </w:rPr>
      </w:pPr>
      <w:bookmarkStart w:id="0" w:name="_GoBack"/>
      <w:bookmarkEnd w:id="0"/>
    </w:p>
    <w:sectPr w:rsidR="00E25408" w:rsidRPr="00E25408" w:rsidSect="00CE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9D"/>
    <w:rsid w:val="00036D2B"/>
    <w:rsid w:val="000C121C"/>
    <w:rsid w:val="00206407"/>
    <w:rsid w:val="002371FF"/>
    <w:rsid w:val="002A695B"/>
    <w:rsid w:val="002E6C77"/>
    <w:rsid w:val="00326129"/>
    <w:rsid w:val="00400B9F"/>
    <w:rsid w:val="005020E5"/>
    <w:rsid w:val="00513157"/>
    <w:rsid w:val="00522792"/>
    <w:rsid w:val="0057179A"/>
    <w:rsid w:val="006374E3"/>
    <w:rsid w:val="006710A4"/>
    <w:rsid w:val="00775F06"/>
    <w:rsid w:val="00787740"/>
    <w:rsid w:val="007C0E35"/>
    <w:rsid w:val="00801211"/>
    <w:rsid w:val="00837326"/>
    <w:rsid w:val="008B53BE"/>
    <w:rsid w:val="009A309D"/>
    <w:rsid w:val="00AA181E"/>
    <w:rsid w:val="00B27874"/>
    <w:rsid w:val="00B61F49"/>
    <w:rsid w:val="00B87866"/>
    <w:rsid w:val="00B95473"/>
    <w:rsid w:val="00BF7BA1"/>
    <w:rsid w:val="00C9212E"/>
    <w:rsid w:val="00CB4462"/>
    <w:rsid w:val="00CB6506"/>
    <w:rsid w:val="00CE73CE"/>
    <w:rsid w:val="00D003C3"/>
    <w:rsid w:val="00DA41C5"/>
    <w:rsid w:val="00E25408"/>
    <w:rsid w:val="00F231FA"/>
    <w:rsid w:val="00F3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1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878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786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786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78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786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878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786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786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78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786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-ivanec@os-iksakcinskog-ivanec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2019-06-09T12:50:00Z</dcterms:created>
  <dcterms:modified xsi:type="dcterms:W3CDTF">2019-06-11T23:25:00Z</dcterms:modified>
</cp:coreProperties>
</file>