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7C" w:rsidRPr="00A81C7C" w:rsidRDefault="00A81C7C" w:rsidP="00CE13AE">
      <w:pPr>
        <w:spacing w:after="0" w:line="630" w:lineRule="atLeast"/>
        <w:ind w:right="104"/>
        <w:outlineLvl w:val="0"/>
        <w:rPr>
          <w:rFonts w:ascii="Trebuchet MS" w:eastAsia="Times New Roman" w:hAnsi="Trebuchet MS" w:cs="Times New Roman"/>
          <w:b/>
          <w:bCs/>
          <w:color w:val="35586E"/>
          <w:kern w:val="36"/>
          <w:sz w:val="48"/>
          <w:szCs w:val="48"/>
        </w:rPr>
      </w:pPr>
      <w:bookmarkStart w:id="0" w:name="_GoBack"/>
      <w:bookmarkEnd w:id="0"/>
      <w:r w:rsidRPr="00A81C7C">
        <w:rPr>
          <w:rFonts w:ascii="Times New Roman" w:eastAsia="Times New Roman" w:hAnsi="Times New Roman" w:cs="Times New Roman"/>
          <w:b/>
          <w:bCs/>
          <w:color w:val="35586E"/>
          <w:kern w:val="36"/>
          <w:sz w:val="21"/>
          <w:szCs w:val="21"/>
        </w:rPr>
        <w:t>Epidemiološke mjere vrijede za učenike O</w:t>
      </w:r>
      <w:r>
        <w:rPr>
          <w:rFonts w:ascii="Times New Roman" w:eastAsia="Times New Roman" w:hAnsi="Times New Roman" w:cs="Times New Roman"/>
          <w:b/>
          <w:bCs/>
          <w:color w:val="35586E"/>
          <w:kern w:val="36"/>
          <w:sz w:val="21"/>
          <w:szCs w:val="21"/>
        </w:rPr>
        <w:t>snovne škola Ilača-Banovci, Ilača</w:t>
      </w:r>
      <w:r w:rsidRPr="00A81C7C">
        <w:rPr>
          <w:rFonts w:ascii="Times New Roman" w:eastAsia="Times New Roman" w:hAnsi="Times New Roman" w:cs="Times New Roman"/>
          <w:b/>
          <w:bCs/>
          <w:color w:val="35586E"/>
          <w:kern w:val="36"/>
          <w:sz w:val="21"/>
          <w:szCs w:val="21"/>
        </w:rPr>
        <w:t xml:space="preserve"> za vrijeme nastave u školi</w:t>
      </w:r>
      <w:r>
        <w:rPr>
          <w:rFonts w:ascii="Times New Roman" w:eastAsia="Times New Roman" w:hAnsi="Times New Roman" w:cs="Times New Roman"/>
          <w:b/>
          <w:bCs/>
          <w:color w:val="35586E"/>
          <w:kern w:val="36"/>
          <w:sz w:val="21"/>
          <w:szCs w:val="21"/>
        </w:rPr>
        <w:t xml:space="preserve"> od 7</w:t>
      </w:r>
      <w:r w:rsidRPr="00A81C7C">
        <w:rPr>
          <w:rFonts w:ascii="Times New Roman" w:eastAsia="Times New Roman" w:hAnsi="Times New Roman" w:cs="Times New Roman"/>
          <w:b/>
          <w:bCs/>
          <w:color w:val="35586E"/>
          <w:kern w:val="36"/>
          <w:sz w:val="21"/>
          <w:szCs w:val="21"/>
        </w:rPr>
        <w:t>. rujna 2020. godine. Mjere su izrađene prema uputama Hrvatskog zavoda za javno zdravstvo.</w:t>
      </w:r>
    </w:p>
    <w:p w:rsidR="00A81C7C" w:rsidRPr="00A81C7C" w:rsidRDefault="00A81C7C" w:rsidP="00A81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C7C" w:rsidRPr="00A81C7C" w:rsidRDefault="00A81C7C" w:rsidP="00A81C7C">
      <w:pPr>
        <w:spacing w:beforeAutospacing="1" w:after="0" w:afterAutospacing="1" w:line="240" w:lineRule="auto"/>
        <w:ind w:left="119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sz w:val="21"/>
          <w:szCs w:val="21"/>
        </w:rPr>
        <w:t>Obveze roditelja/učenika prije dolaska u školu</w:t>
      </w:r>
    </w:p>
    <w:p w:rsidR="00A81C7C" w:rsidRPr="00A81C7C" w:rsidRDefault="00A81C7C" w:rsidP="00A81C7C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 djeteta. Učenici viših razreda mogu sami izmjeriti temperaturu.</w:t>
      </w:r>
    </w:p>
    <w:p w:rsidR="00A81C7C" w:rsidRPr="00A81C7C" w:rsidRDefault="00A81C7C" w:rsidP="00A81C7C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Vrijednost izmjerene temperature prije polaska u školu roditelj/učenik je dužan upisati u posebnu bilježnicu koja će bi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>ti pregledana i evidentirana u školi.</w:t>
      </w:r>
    </w:p>
    <w:p w:rsidR="00A81C7C" w:rsidRPr="00A81C7C" w:rsidRDefault="00A81C7C" w:rsidP="00A81C7C">
      <w:pPr>
        <w:spacing w:after="0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</w:p>
    <w:p w:rsidR="00A81C7C" w:rsidRPr="00A81C7C" w:rsidRDefault="00A81C7C" w:rsidP="00A81C7C">
      <w:pPr>
        <w:spacing w:beforeAutospacing="1" w:after="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35586E"/>
          <w:kern w:val="36"/>
          <w:sz w:val="48"/>
          <w:szCs w:val="48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kern w:val="36"/>
          <w:sz w:val="21"/>
          <w:szCs w:val="21"/>
        </w:rPr>
        <w:t>Dolazak učenika i roditelja u školu</w:t>
      </w:r>
    </w:p>
    <w:p w:rsidR="00A81C7C" w:rsidRPr="00A81C7C" w:rsidRDefault="00A81C7C" w:rsidP="00A81C7C">
      <w:pPr>
        <w:numPr>
          <w:ilvl w:val="0"/>
          <w:numId w:val="2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Djeca u školu dolaze sama, organiziranim prijevozom ili u pratnji roditelja na način kako bi dolazili da nema epidemije.</w:t>
      </w:r>
    </w:p>
    <w:p w:rsidR="00A81C7C" w:rsidRPr="00A81C7C" w:rsidRDefault="00A81C7C" w:rsidP="00A81C7C">
      <w:pPr>
        <w:numPr>
          <w:ilvl w:val="0"/>
          <w:numId w:val="2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 U školu je iznimno dozvoljen ulazak samo jednom roditelju u pratnji učenika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 xml:space="preserve"> 1. razreda prvi dan nastave.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Roditelj koji ulazi u školu obvezan je držati razmak od 1,5 metra u odnosu na druge učenike/djelatnike škole i u školu obvezno ulazi s maskom.</w:t>
      </w:r>
    </w:p>
    <w:p w:rsidR="00A81C7C" w:rsidRPr="00A81C7C" w:rsidRDefault="00A81C7C" w:rsidP="00A81C7C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Dijete u školu ne smije dovoditi roditelj koji ima simptome respiratorne bolesti (povišena tjelesna temperatura, kašalj, poteškoće u disanju, poremećaj osjeta njuha i okusa, grlobolja, proljev, povraćanje), ako ima izrečenu mjeru samoizolacije ili ako je dijete zaraženo s COVID-19. Ako iste simptome ili mjeru samoizolacije ima dijete/učenik ili ako je zaraženo virusom COVID-19 ne smije dolaziti u školu.</w:t>
      </w:r>
    </w:p>
    <w:p w:rsidR="00A81C7C" w:rsidRPr="00A81C7C" w:rsidRDefault="00A81C7C" w:rsidP="00A81C7C">
      <w:pPr>
        <w:numPr>
          <w:ilvl w:val="0"/>
          <w:numId w:val="4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 xml:space="preserve">Roditelji/skrbnici koji dovode i odvode djecu u školu to čine na način da ne ulaze u školu, osim ako je to neophodno zbog iznimno opravdanih razloga ili je roditelj učenika 1. razreda prvi dan nastave ili je roditelj učenika s teškoćama u razvoju, već dolaze do ulaza u školu (svaki razred ima svoj 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 xml:space="preserve">plan </w:t>
      </w: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ulaz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>a</w:t>
      </w: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)  pri čemu zadržavaju distancu od najmanje 1,5 metra u odnosu na druge roditelje/skrbnike i djecu. Roditelji i djeca iz istog kućanstva ne moraju držati distancu.</w:t>
      </w:r>
    </w:p>
    <w:p w:rsidR="00A81C7C" w:rsidRPr="00A81C7C" w:rsidRDefault="00A81C7C" w:rsidP="00A81C7C">
      <w:pPr>
        <w:numPr>
          <w:ilvl w:val="0"/>
          <w:numId w:val="5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Učenik dolazi i odlazi iz škole sa školskom torbom te svoju opremu i pribor ne dijeli s drugim učenicima.</w:t>
      </w:r>
    </w:p>
    <w:p w:rsidR="00A81C7C" w:rsidRPr="00A81C7C" w:rsidRDefault="00A81C7C" w:rsidP="00A81C7C">
      <w:pPr>
        <w:numPr>
          <w:ilvl w:val="0"/>
          <w:numId w:val="6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 školu učenici ulaze prema rasporedu po razredima i samo u vrijeme koje je utvrđeno za ulazak njihovog razreda.</w:t>
      </w:r>
    </w:p>
    <w:p w:rsidR="00A81C7C" w:rsidRDefault="00A81C7C" w:rsidP="00A81C7C">
      <w:pPr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Ulazak učenika u školu i odlazak do razreda nadziru učitelji. Dijete se odmah nakon ulaska upućuje prema garderobi gd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>je se preobuva</w:t>
      </w: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 xml:space="preserve"> i nakon toga odlazi do razreda gdje se smještaju se na svoje radno mjesto. Kad svi učenici jedne razredne skupine uđu u svoj razred, tada počinju ulaziti učenici druge skupine u školu.</w:t>
      </w:r>
    </w:p>
    <w:p w:rsidR="00A81C7C" w:rsidRPr="00A81C7C" w:rsidRDefault="00A81C7C" w:rsidP="00A81C7C">
      <w:pPr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</w:p>
    <w:p w:rsidR="00A81C7C" w:rsidRPr="00A81C7C" w:rsidRDefault="00A81C7C" w:rsidP="00A81C7C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 </w:t>
      </w:r>
    </w:p>
    <w:p w:rsidR="00A81C7C" w:rsidRPr="00A81C7C" w:rsidRDefault="00A81C7C" w:rsidP="00A81C7C">
      <w:pPr>
        <w:spacing w:beforeAutospacing="1" w:after="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35586E"/>
          <w:kern w:val="36"/>
          <w:sz w:val="48"/>
          <w:szCs w:val="48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kern w:val="36"/>
          <w:sz w:val="21"/>
          <w:szCs w:val="21"/>
        </w:rPr>
        <w:t>Boravak učenika u školi</w:t>
      </w:r>
    </w:p>
    <w:p w:rsidR="00A81C7C" w:rsidRPr="00A81C7C" w:rsidRDefault="00A81C7C" w:rsidP="00A81C7C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Djeca bi trebala što je više moguće održavati distancu (fizičku udaljenost) od druge djece i odraslih (preporučeno 1,5 m).</w:t>
      </w:r>
    </w:p>
    <w:p w:rsidR="00A81C7C" w:rsidRPr="00A81C7C" w:rsidRDefault="00A81C7C" w:rsidP="00A81C7C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lastRenderedPageBreak/>
        <w:t>Tijekom boravka u školi učenik isključivo boravi u svom  razredu i ne miješa se s djecom iz drugih razrednih odjela.</w:t>
      </w:r>
    </w:p>
    <w:p w:rsidR="00A81C7C" w:rsidRPr="00A81C7C" w:rsidRDefault="00A81C7C" w:rsidP="00A81C7C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Učenik prostoriju u kojoj boravi njegov razredni odjel smije napustiti samo u slučaju odlaska na toalet, pranje ruku ili izlaska iz  škole radi aktivnosti na otvorenom i to isključivo na način da se ne miješa s djecom iz drugih razreda.</w:t>
      </w:r>
    </w:p>
    <w:p w:rsidR="00A81C7C" w:rsidRPr="00A81C7C" w:rsidRDefault="00A81C7C" w:rsidP="00A81C7C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Prilikom prolaska kroz zajedničke prostorije (hodnik/hol/toaleti) učenici su dužni prolazak skratiti na minimum, nepotrebno ne dodirivati površine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 xml:space="preserve"> ili predmete.</w:t>
      </w:r>
    </w:p>
    <w:p w:rsidR="00A81C7C" w:rsidRPr="00A81C7C" w:rsidRDefault="00A81C7C" w:rsidP="00A81C7C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Djeca trebaju redovito i pravilno prati ruke prije konzumiranja hrane, nakon korištenja toaleta, nakon dolaska izvana, nakon čišćenja nosa i uvijek kada ruke izgledaju prljavo. Nakon pranja ruku vodom i sapunom ruke treba osušiti papirnatim ručnikom za jednokratnu upotrebu koji se nakon korištena baca u koš za otpatke s poklopcem. Pranje ruku prije konzumiranja hrane, nakon dolaska izvana i u nekim drugim prilikama u razredu zamjenjuje se dezinficiranjem ruku u onim učionicama u kojima nema tekuće vode i sapuna.</w:t>
      </w:r>
    </w:p>
    <w:p w:rsidR="00A81C7C" w:rsidRPr="00A81C7C" w:rsidRDefault="00A81C7C" w:rsidP="00A81C7C">
      <w:pPr>
        <w:numPr>
          <w:ilvl w:val="0"/>
          <w:numId w:val="9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Djecu treba poticati da kada kašlju i kišu prekriju usta i nos laktom ili papirnatom maramicom koju poslije trebaju odbaciti u koš za otpad s poklopcem te oprati ruke. Pri kašljanju i kihanju trebaju okrenuti lice od drugih osoba te izbjegavati dodirivanje lica, usta i očiju rukama.</w:t>
      </w:r>
    </w:p>
    <w:p w:rsidR="00A81C7C" w:rsidRPr="00A81C7C" w:rsidRDefault="00A81C7C" w:rsidP="00A81C7C">
      <w:pPr>
        <w:numPr>
          <w:ilvl w:val="0"/>
          <w:numId w:val="10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 xml:space="preserve"> Svako dijete samo postupa sa svojom odjećom i obućom, školskim priborom, torbama i knjigama te ih ne dijeli s ostalom djecom i ne dodiruje i ne uzima stvari druge djece.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8. Djeca u ra</w:t>
      </w:r>
      <w:r>
        <w:rPr>
          <w:rFonts w:ascii="inherit" w:eastAsia="Times New Roman" w:hAnsi="inherit" w:cs="Times New Roman"/>
          <w:color w:val="35586E"/>
          <w:sz w:val="21"/>
          <w:szCs w:val="21"/>
        </w:rPr>
        <w:t>zredu (razredna i predmetna nastava) ne nose na masku, ali sum aske na hodniku te prilikom ulaska i izlaska iz škola obavezne za sve učenike i djelatnike,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>
        <w:rPr>
          <w:rFonts w:ascii="inherit" w:eastAsia="Times New Roman" w:hAnsi="inherit" w:cs="Times New Roman"/>
          <w:color w:val="35586E"/>
          <w:sz w:val="21"/>
          <w:szCs w:val="21"/>
        </w:rPr>
        <w:t xml:space="preserve">9. Učenici </w:t>
      </w: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užinu/jelo konzumiraju u prostoriji u kojoj boravi njihova odgojno-ob</w:t>
      </w:r>
      <w:r w:rsidR="00CE13AE">
        <w:rPr>
          <w:rFonts w:ascii="inherit" w:eastAsia="Times New Roman" w:hAnsi="inherit" w:cs="Times New Roman"/>
          <w:color w:val="35586E"/>
          <w:sz w:val="21"/>
          <w:szCs w:val="21"/>
        </w:rPr>
        <w:t xml:space="preserve">razovna skupina. 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Učenici se nakon velikog odmora u pratnji nastavnika vraćaju u svoje učionice.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sz w:val="21"/>
          <w:szCs w:val="21"/>
        </w:rPr>
        <w:t>Organizacija nastave u školi</w:t>
      </w:r>
    </w:p>
    <w:p w:rsidR="00A81C7C" w:rsidRPr="00A81C7C" w:rsidRDefault="00A81C7C" w:rsidP="00A81C7C">
      <w:pPr>
        <w:numPr>
          <w:ilvl w:val="0"/>
          <w:numId w:val="1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Nastava se u školi organizira za sve učenike od 1. do 8. razreda i sva djeca su je obvezna pohađati.</w:t>
      </w:r>
    </w:p>
    <w:p w:rsidR="00A81C7C" w:rsidRPr="00A81C7C" w:rsidRDefault="00A81C7C" w:rsidP="00A81C7C">
      <w:pPr>
        <w:numPr>
          <w:ilvl w:val="0"/>
          <w:numId w:val="1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Tijekom nastave učenici jedne obrazovne skupine ne miješaju se s učenicima druge obrazovne skupine.</w:t>
      </w:r>
    </w:p>
    <w:p w:rsidR="00A81C7C" w:rsidRPr="00A81C7C" w:rsidRDefault="00CE13AE" w:rsidP="00A81C7C">
      <w:pPr>
        <w:numPr>
          <w:ilvl w:val="0"/>
          <w:numId w:val="1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>
        <w:rPr>
          <w:rFonts w:ascii="inherit" w:eastAsia="Times New Roman" w:hAnsi="inherit" w:cs="Times New Roman"/>
          <w:color w:val="35586E"/>
          <w:sz w:val="21"/>
          <w:szCs w:val="21"/>
        </w:rPr>
        <w:t>Školski sat traje 45</w:t>
      </w:r>
      <w:r w:rsidR="00A81C7C" w:rsidRPr="00A81C7C">
        <w:rPr>
          <w:rFonts w:ascii="inherit" w:eastAsia="Times New Roman" w:hAnsi="inherit" w:cs="Times New Roman"/>
          <w:color w:val="35586E"/>
          <w:sz w:val="21"/>
          <w:szCs w:val="21"/>
        </w:rPr>
        <w:t xml:space="preserve"> minuta.</w:t>
      </w:r>
    </w:p>
    <w:p w:rsidR="00A81C7C" w:rsidRPr="00A81C7C" w:rsidRDefault="00CE13AE" w:rsidP="00A81C7C">
      <w:pPr>
        <w:numPr>
          <w:ilvl w:val="0"/>
          <w:numId w:val="1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>
        <w:rPr>
          <w:rFonts w:ascii="inherit" w:eastAsia="Times New Roman" w:hAnsi="inherit" w:cs="Times New Roman"/>
          <w:color w:val="35586E"/>
          <w:sz w:val="21"/>
          <w:szCs w:val="21"/>
        </w:rPr>
        <w:t>Učionica informatike će se redovno dezinficirati.(tastature)</w:t>
      </w:r>
    </w:p>
    <w:p w:rsidR="00A81C7C" w:rsidRDefault="00A81C7C" w:rsidP="00A81C7C">
      <w:pPr>
        <w:numPr>
          <w:ilvl w:val="0"/>
          <w:numId w:val="11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 razrednoj nastavi s učenicima boravi njihova učiteljica razredne nastave i učitelji predmetne nastave koji predaju u tom razredu engleski jezik, glazbenu kulturu i izborne predmete. O načinu ulaska drugog učitelja u odgojnu skupinu, proceduru i način propisuje ravnateljica u uputama za djelatnike.</w:t>
      </w:r>
      <w:r w:rsidR="00CE13AE">
        <w:rPr>
          <w:rFonts w:ascii="inherit" w:eastAsia="Times New Roman" w:hAnsi="inherit" w:cs="Times New Roman"/>
          <w:color w:val="35586E"/>
          <w:sz w:val="21"/>
          <w:szCs w:val="21"/>
        </w:rPr>
        <w:t>(maske)</w:t>
      </w:r>
    </w:p>
    <w:p w:rsidR="00CE13AE" w:rsidRPr="00A81C7C" w:rsidRDefault="00CE13AE" w:rsidP="00CE13AE">
      <w:pPr>
        <w:spacing w:after="0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</w:p>
    <w:p w:rsidR="00A81C7C" w:rsidRPr="00A81C7C" w:rsidRDefault="00A81C7C" w:rsidP="00A81C7C">
      <w:pPr>
        <w:numPr>
          <w:ilvl w:val="0"/>
          <w:numId w:val="13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 predmetnoj nastavi s učenicima borave predmetni učitelji i to tako da je što manji broj predmetnih učitelja tijekom dana u jednoj odgojno-obrazovnoj skupini.</w:t>
      </w:r>
      <w:r w:rsidR="00CE13AE">
        <w:rPr>
          <w:rFonts w:ascii="inherit" w:eastAsia="Times New Roman" w:hAnsi="inherit" w:cs="Times New Roman"/>
          <w:color w:val="35586E"/>
          <w:sz w:val="21"/>
          <w:szCs w:val="21"/>
        </w:rPr>
        <w:t xml:space="preserve"> (blok sati)</w:t>
      </w:r>
    </w:p>
    <w:p w:rsidR="00A81C7C" w:rsidRPr="00A81C7C" w:rsidRDefault="00A81C7C" w:rsidP="00A81C7C">
      <w:pPr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 xml:space="preserve">Prilikom ulaska u školu svi djelatnici dezinficiraju ruke, potplate dezinficiraju prelaskom preko dezinfekcijskih barijera, dezinficiraju mobitele, beskontaktnim toplomjerom mjere temperaturu Ulazak u školu-dezinfekcija ruku, mobitela, mjerenje temperature pri dolasku i odlasku i upisuju </w:t>
      </w:r>
      <w:r w:rsidR="00CE13AE">
        <w:rPr>
          <w:rFonts w:ascii="inherit" w:eastAsia="Times New Roman" w:hAnsi="inherit" w:cs="Times New Roman"/>
          <w:color w:val="35586E"/>
          <w:sz w:val="21"/>
          <w:szCs w:val="21"/>
        </w:rPr>
        <w:t>vrijednost u  evidencijski list/bilježnicu.</w:t>
      </w:r>
    </w:p>
    <w:p w:rsidR="00A81C7C" w:rsidRPr="00A81C7C" w:rsidRDefault="00A81C7C" w:rsidP="00A81C7C">
      <w:pPr>
        <w:numPr>
          <w:ilvl w:val="0"/>
          <w:numId w:val="14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Nastava TZK odvija se kad god je to moguće u vanjskim prostorima, odnosno na sportskim terenima i to na način da ne dolazi do spajanja ili kontakta razrednih odjeljenja u prolazu. Kod održavanja nastave u zatvorenom prostoru primjenjuju se Preporuke za treninge i športsko-rekreativne aktivnosti u zatvorenim športskim objektima.</w:t>
      </w:r>
    </w:p>
    <w:p w:rsidR="00A81C7C" w:rsidRPr="00A81C7C" w:rsidRDefault="00A81C7C" w:rsidP="00A81C7C">
      <w:pPr>
        <w:numPr>
          <w:ilvl w:val="0"/>
          <w:numId w:val="15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Početak nastave je za sve razrede isti, ne ukida se školsko zvono. Učenici ulaze i izlaze iz škole u različito vrijeme</w:t>
      </w:r>
    </w:p>
    <w:p w:rsidR="00A81C7C" w:rsidRPr="00A81C7C" w:rsidRDefault="00A81C7C" w:rsidP="00A81C7C">
      <w:pPr>
        <w:spacing w:beforeAutospacing="1" w:after="0" w:afterAutospacing="1" w:line="240" w:lineRule="auto"/>
        <w:ind w:left="142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 kako učenici ne bi došli u kontakt s učenicima drugih razrednih odjela. Učenici se kreću izvan učionice samo ako je to nužno.</w:t>
      </w:r>
    </w:p>
    <w:p w:rsidR="00A81C7C" w:rsidRPr="00A81C7C" w:rsidRDefault="00A81C7C" w:rsidP="00A81C7C">
      <w:pPr>
        <w:spacing w:beforeAutospacing="1" w:after="0" w:afterAutospacing="1" w:line="240" w:lineRule="auto"/>
        <w:ind w:left="142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sz w:val="21"/>
          <w:szCs w:val="21"/>
        </w:rPr>
        <w:lastRenderedPageBreak/>
        <w:t>Raspored prehrane</w:t>
      </w:r>
    </w:p>
    <w:p w:rsidR="00A81C7C" w:rsidRPr="00A81C7C" w:rsidRDefault="00A81C7C" w:rsidP="00A81C7C">
      <w:pPr>
        <w:spacing w:beforeAutospacing="1" w:after="0" w:afterAutospacing="1" w:line="240" w:lineRule="auto"/>
        <w:ind w:left="142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Užina se dij</w:t>
      </w:r>
      <w:r w:rsidR="00CE13AE">
        <w:rPr>
          <w:rFonts w:ascii="inherit" w:eastAsia="Times New Roman" w:hAnsi="inherit" w:cs="Times New Roman"/>
          <w:color w:val="35586E"/>
          <w:sz w:val="21"/>
          <w:szCs w:val="21"/>
        </w:rPr>
        <w:t>eli nakon 2. sata</w:t>
      </w:r>
    </w:p>
    <w:p w:rsidR="00A81C7C" w:rsidRPr="00A81C7C" w:rsidRDefault="00A81C7C" w:rsidP="00A81C7C">
      <w:pPr>
        <w:numPr>
          <w:ilvl w:val="0"/>
          <w:numId w:val="16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Za vrijeme trajanja proglašene epidemije COVID-19 ne organiziraju se ekskurzije učenika, izvanučionička nastava.</w:t>
      </w:r>
    </w:p>
    <w:p w:rsidR="00A81C7C" w:rsidRPr="00A81C7C" w:rsidRDefault="00A81C7C" w:rsidP="00A81C7C">
      <w:pPr>
        <w:spacing w:beforeAutospacing="1" w:after="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35586E"/>
          <w:kern w:val="36"/>
          <w:sz w:val="48"/>
          <w:szCs w:val="48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kern w:val="36"/>
          <w:sz w:val="21"/>
          <w:szCs w:val="21"/>
        </w:rPr>
        <w:t>Postupanje u slučaju sumnje u zarazu kod djeteta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2. Ako djeca razviju simptome COVID-19 tijekom boravka u ustanovi, učitelj odmah obavještava roditelje, koji u najkraćem mogućem roku trebaju doći po dijete. Do dolaska roditelja dijete se izolira u prikladnoj prostoriji (</w:t>
      </w:r>
      <w:r w:rsidR="00CE13AE">
        <w:rPr>
          <w:rFonts w:ascii="inherit" w:eastAsia="Times New Roman" w:hAnsi="inherit" w:cs="Times New Roman"/>
          <w:i/>
          <w:iCs/>
          <w:color w:val="35586E"/>
          <w:sz w:val="21"/>
          <w:szCs w:val="21"/>
        </w:rPr>
        <w:t>prostorija</w:t>
      </w:r>
      <w:r w:rsidRPr="00A81C7C">
        <w:rPr>
          <w:rFonts w:ascii="inherit" w:eastAsia="Times New Roman" w:hAnsi="inherit" w:cs="Times New Roman"/>
          <w:i/>
          <w:iCs/>
          <w:color w:val="35586E"/>
          <w:sz w:val="21"/>
          <w:szCs w:val="21"/>
        </w:rPr>
        <w:t xml:space="preserve"> u kojoj se ne održava nastava</w:t>
      </w: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).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 xml:space="preserve">3. Ravnateljica nadležnom epidemiologu/školskom liječniku javlja svako grupiranje osoba sa sumnjom na COVID-19 i svaku pojedinačnu infekciju koju roditelj ili djelatnik moraju </w:t>
      </w:r>
      <w:r w:rsidR="00CE13AE">
        <w:rPr>
          <w:rFonts w:ascii="inherit" w:eastAsia="Times New Roman" w:hAnsi="inherit" w:cs="Times New Roman"/>
          <w:color w:val="35586E"/>
          <w:sz w:val="21"/>
          <w:szCs w:val="21"/>
        </w:rPr>
        <w:t>najhitnije prijaviti ravnateljici.</w:t>
      </w:r>
    </w:p>
    <w:p w:rsidR="00A81C7C" w:rsidRPr="00A81C7C" w:rsidRDefault="00A81C7C" w:rsidP="00CE13AE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4.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A81C7C" w:rsidRPr="00A81C7C" w:rsidRDefault="00A81C7C" w:rsidP="00A81C7C">
      <w:pPr>
        <w:spacing w:beforeAutospacing="1" w:after="0" w:afterAutospacing="1" w:line="240" w:lineRule="auto"/>
        <w:ind w:left="116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5. 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p w:rsidR="00A81C7C" w:rsidRPr="00A81C7C" w:rsidRDefault="00A81C7C" w:rsidP="00A81C7C">
      <w:pPr>
        <w:spacing w:beforeAutospacing="1" w:after="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35586E"/>
          <w:kern w:val="36"/>
          <w:sz w:val="48"/>
          <w:szCs w:val="48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kern w:val="36"/>
          <w:sz w:val="21"/>
          <w:szCs w:val="21"/>
        </w:rPr>
        <w:t>Odlazak iz škole</w:t>
      </w:r>
    </w:p>
    <w:p w:rsidR="00A81C7C" w:rsidRPr="00A81C7C" w:rsidRDefault="00A81C7C" w:rsidP="00A81C7C">
      <w:pPr>
        <w:numPr>
          <w:ilvl w:val="0"/>
          <w:numId w:val="17"/>
        </w:numPr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Odlazak učenika iz škole odvija se prema utvrđenom protokolu i rasporedu sati za izlazak svakog pojedinog razreda i to na način da ne dolazi do kontakta između djece različitih razreda. Učenici prilikom izlaska koriste isti put kojim su došli do učionice.</w:t>
      </w:r>
    </w:p>
    <w:p w:rsidR="00A81C7C" w:rsidRPr="00A81C7C" w:rsidRDefault="00A81C7C" w:rsidP="00A81C7C">
      <w:pPr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b/>
          <w:bCs/>
          <w:color w:val="35586E"/>
          <w:sz w:val="21"/>
          <w:szCs w:val="21"/>
        </w:rPr>
        <w:t>PRIJEVOZ UČENIKA</w:t>
      </w:r>
    </w:p>
    <w:p w:rsidR="00A81C7C" w:rsidRPr="00A81C7C" w:rsidRDefault="00A81C7C" w:rsidP="00A81C7C">
      <w:pPr>
        <w:spacing w:beforeAutospacing="1" w:after="0" w:afterAutospacing="1" w:line="240" w:lineRule="auto"/>
        <w:ind w:left="142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1. Učenici koji na nastavu dolaze organiziranim prijevozom dužni su se u autobusu pridržavati mjera propisanih za javni prijevoz.</w:t>
      </w:r>
    </w:p>
    <w:p w:rsidR="00A81C7C" w:rsidRPr="00A81C7C" w:rsidRDefault="00A81C7C" w:rsidP="00A81C7C">
      <w:pPr>
        <w:spacing w:beforeAutospacing="1" w:after="0" w:afterAutospacing="1" w:line="240" w:lineRule="auto"/>
        <w:ind w:left="142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2. Učenici su kod ulaska u autobus, tijekom vožnje i kod izlaska autobusa dužni održavati fizičku distancu i nositi masku.</w:t>
      </w:r>
    </w:p>
    <w:p w:rsidR="00A81C7C" w:rsidRPr="00A81C7C" w:rsidRDefault="00A81C7C" w:rsidP="00A81C7C">
      <w:pPr>
        <w:spacing w:beforeAutospacing="1" w:after="0" w:afterAutospacing="1" w:line="240" w:lineRule="auto"/>
        <w:ind w:left="142"/>
        <w:rPr>
          <w:rFonts w:ascii="inherit" w:eastAsia="Times New Roman" w:hAnsi="inherit" w:cs="Times New Roman"/>
          <w:color w:val="35586E"/>
          <w:sz w:val="21"/>
          <w:szCs w:val="21"/>
        </w:rPr>
      </w:pPr>
      <w:r w:rsidRPr="00A81C7C">
        <w:rPr>
          <w:rFonts w:ascii="inherit" w:eastAsia="Times New Roman" w:hAnsi="inherit" w:cs="Times New Roman"/>
          <w:color w:val="35586E"/>
          <w:sz w:val="21"/>
          <w:szCs w:val="21"/>
        </w:rPr>
        <w:t>3. Učenici se tijekom vožnje organiziranim prijevozom grupiraju prema razrednim odjelima na način da se izbjegava miješanje učenika različitih razrednih odjela.</w:t>
      </w:r>
    </w:p>
    <w:p w:rsidR="00A81C7C" w:rsidRPr="00A81C7C" w:rsidRDefault="00A81C7C" w:rsidP="00A81C7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A81C7C">
        <w:rPr>
          <w:rFonts w:ascii="Trebuchet MS" w:eastAsia="Times New Roman" w:hAnsi="Trebuchet MS" w:cs="Times New Roman"/>
          <w:color w:val="35586E"/>
          <w:sz w:val="21"/>
          <w:szCs w:val="21"/>
        </w:rPr>
        <w:lastRenderedPageBreak/>
        <w:t> </w:t>
      </w:r>
    </w:p>
    <w:p w:rsidR="00B719FA" w:rsidRDefault="00B719FA"/>
    <w:sectPr w:rsidR="00B7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A56"/>
    <w:multiLevelType w:val="multilevel"/>
    <w:tmpl w:val="7298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30772"/>
    <w:multiLevelType w:val="multilevel"/>
    <w:tmpl w:val="C496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B5A80"/>
    <w:multiLevelType w:val="multilevel"/>
    <w:tmpl w:val="65B0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B4ADB"/>
    <w:multiLevelType w:val="multilevel"/>
    <w:tmpl w:val="EF88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0200F"/>
    <w:multiLevelType w:val="multilevel"/>
    <w:tmpl w:val="451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8355B"/>
    <w:multiLevelType w:val="multilevel"/>
    <w:tmpl w:val="4962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C5C26"/>
    <w:multiLevelType w:val="multilevel"/>
    <w:tmpl w:val="B2F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C2D08"/>
    <w:multiLevelType w:val="multilevel"/>
    <w:tmpl w:val="9FC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83E8E"/>
    <w:multiLevelType w:val="multilevel"/>
    <w:tmpl w:val="0F16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261A7"/>
    <w:multiLevelType w:val="multilevel"/>
    <w:tmpl w:val="2AF2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6"/>
    <w:lvlOverride w:ilvl="0">
      <w:startOverride w:val="6"/>
    </w:lvlOverride>
  </w:num>
  <w:num w:numId="10">
    <w:abstractNumId w:val="6"/>
    <w:lvlOverride w:ilvl="0">
      <w:startOverride w:val="7"/>
    </w:lvlOverride>
  </w:num>
  <w:num w:numId="11">
    <w:abstractNumId w:val="7"/>
  </w:num>
  <w:num w:numId="12">
    <w:abstractNumId w:val="2"/>
  </w:num>
  <w:num w:numId="13">
    <w:abstractNumId w:val="4"/>
    <w:lvlOverride w:ilvl="0">
      <w:startOverride w:val="6"/>
    </w:lvlOverride>
  </w:num>
  <w:num w:numId="14">
    <w:abstractNumId w:val="9"/>
    <w:lvlOverride w:ilvl="0">
      <w:startOverride w:val="7"/>
    </w:lvlOverride>
  </w:num>
  <w:num w:numId="15">
    <w:abstractNumId w:val="9"/>
    <w:lvlOverride w:ilvl="0">
      <w:startOverride w:val="8"/>
    </w:lvlOverride>
  </w:num>
  <w:num w:numId="16">
    <w:abstractNumId w:val="3"/>
    <w:lvlOverride w:ilvl="0">
      <w:startOverride w:val="9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7C"/>
    <w:rsid w:val="00A81C7C"/>
    <w:rsid w:val="00B719FA"/>
    <w:rsid w:val="00CE13AE"/>
    <w:rsid w:val="00D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FD0D-2799-48D2-8237-319D611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Računovodstvo</cp:lastModifiedBy>
  <cp:revision>2</cp:revision>
  <dcterms:created xsi:type="dcterms:W3CDTF">2020-09-18T12:03:00Z</dcterms:created>
  <dcterms:modified xsi:type="dcterms:W3CDTF">2020-09-18T12:03:00Z</dcterms:modified>
</cp:coreProperties>
</file>