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E9" w:rsidRDefault="00467DE9" w:rsidP="00467DE9">
      <w:pPr>
        <w:overflowPunct w:val="0"/>
        <w:autoSpaceDE w:val="0"/>
        <w:autoSpaceDN w:val="0"/>
        <w:adjustRightInd w:val="0"/>
        <w:ind w:firstLine="708"/>
        <w:rPr>
          <w:b/>
          <w:lang w:val="hr-HR"/>
        </w:rPr>
      </w:pPr>
      <w:bookmarkStart w:id="0" w:name="_GoBack"/>
      <w:bookmarkEnd w:id="0"/>
      <w:r>
        <w:rPr>
          <w:b/>
          <w:lang w:val="hr-HR"/>
        </w:rPr>
        <w:t>REPUBLIKA  HRVATSKA</w:t>
      </w:r>
    </w:p>
    <w:p w:rsidR="00467DE9" w:rsidRDefault="00467DE9" w:rsidP="00467DE9">
      <w:pPr>
        <w:overflowPunct w:val="0"/>
        <w:autoSpaceDE w:val="0"/>
        <w:autoSpaceDN w:val="0"/>
        <w:adjustRightInd w:val="0"/>
        <w:rPr>
          <w:b/>
          <w:lang w:val="hr-HR"/>
        </w:rPr>
      </w:pPr>
      <w:r>
        <w:rPr>
          <w:b/>
          <w:lang w:val="hr-HR"/>
        </w:rPr>
        <w:t>VUKOVARSKO – SRIJEMSKA ŽUPANIJA</w:t>
      </w:r>
    </w:p>
    <w:p w:rsidR="00467DE9" w:rsidRDefault="00467DE9" w:rsidP="00467DE9">
      <w:pPr>
        <w:overflowPunct w:val="0"/>
        <w:autoSpaceDE w:val="0"/>
        <w:autoSpaceDN w:val="0"/>
        <w:adjustRightInd w:val="0"/>
        <w:rPr>
          <w:b/>
          <w:lang w:val="hr-HR"/>
        </w:rPr>
      </w:pPr>
      <w:r>
        <w:rPr>
          <w:b/>
          <w:lang w:val="hr-HR"/>
        </w:rPr>
        <w:t xml:space="preserve">  OSNOVNA  ŠKOLA  JULIJA  BENEŠIĆA</w:t>
      </w:r>
    </w:p>
    <w:p w:rsidR="00467DE9" w:rsidRDefault="00467DE9" w:rsidP="00467DE9">
      <w:pPr>
        <w:overflowPunct w:val="0"/>
        <w:autoSpaceDE w:val="0"/>
        <w:autoSpaceDN w:val="0"/>
        <w:adjustRightInd w:val="0"/>
        <w:rPr>
          <w:b/>
          <w:lang w:val="hr-HR"/>
        </w:rPr>
      </w:pPr>
      <w:r>
        <w:rPr>
          <w:b/>
          <w:lang w:val="hr-HR"/>
        </w:rPr>
        <w:t xml:space="preserve">      TRG  SV.  IVANA  KAPISTRANA  1</w:t>
      </w:r>
    </w:p>
    <w:p w:rsidR="00467DE9" w:rsidRDefault="00467DE9" w:rsidP="00467DE9">
      <w:pPr>
        <w:overflowPunct w:val="0"/>
        <w:autoSpaceDE w:val="0"/>
        <w:autoSpaceDN w:val="0"/>
        <w:adjustRightInd w:val="0"/>
        <w:rPr>
          <w:b/>
          <w:lang w:val="hr-HR"/>
        </w:rPr>
      </w:pPr>
      <w:r>
        <w:rPr>
          <w:b/>
          <w:lang w:val="hr-HR"/>
        </w:rPr>
        <w:t xml:space="preserve">                            ILOK</w:t>
      </w:r>
    </w:p>
    <w:p w:rsidR="00467DE9" w:rsidRDefault="00E8077B" w:rsidP="00467DE9">
      <w:pPr>
        <w:overflowPunct w:val="0"/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KLASA: 112-07/18-01/11</w:t>
      </w:r>
    </w:p>
    <w:p w:rsidR="00467DE9" w:rsidRDefault="00467DE9" w:rsidP="00467DE9">
      <w:pPr>
        <w:overflowPunct w:val="0"/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URBROJ: 2188-89-01-18-01</w:t>
      </w:r>
    </w:p>
    <w:p w:rsidR="00467DE9" w:rsidRDefault="00E8077B" w:rsidP="00467DE9">
      <w:pPr>
        <w:overflowPunct w:val="0"/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 xml:space="preserve">U Iloku, 28. studenoga </w:t>
      </w:r>
      <w:r w:rsidR="00467DE9">
        <w:rPr>
          <w:lang w:val="hr-HR"/>
        </w:rPr>
        <w:t xml:space="preserve"> 2018. godine</w:t>
      </w:r>
    </w:p>
    <w:p w:rsidR="00467DE9" w:rsidRDefault="00467DE9" w:rsidP="00467DE9">
      <w:pPr>
        <w:overflowPunct w:val="0"/>
        <w:autoSpaceDE w:val="0"/>
        <w:autoSpaceDN w:val="0"/>
        <w:adjustRightInd w:val="0"/>
        <w:rPr>
          <w:lang w:val="hr-HR"/>
        </w:rPr>
      </w:pP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b/>
          <w:bCs/>
          <w:lang w:val="hr-HR"/>
        </w:rPr>
      </w:pPr>
      <w:r>
        <w:rPr>
          <w:lang w:val="hr-HR"/>
        </w:rPr>
        <w:t>Na temelju članka 107. Zakona o odgoju i obrazovanju u osnovnoj i srednjoj školi  ( „NN“ br. 87/08., 86/09., 92/10., 105/10., 90/11., 5/12., 16/12., 86/12., 126/12., 94/13., 152/14., 07/17 i 68/18) ravnatelj Osnovne škole Julija Benešića, Ilok objavljuje</w:t>
      </w:r>
      <w:r>
        <w:rPr>
          <w:b/>
          <w:bCs/>
          <w:lang w:val="hr-HR"/>
        </w:rPr>
        <w:t xml:space="preserve">                                    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center"/>
        <w:rPr>
          <w:b/>
          <w:bCs/>
          <w:lang w:val="hr-HR"/>
        </w:rPr>
      </w:pPr>
    </w:p>
    <w:p w:rsidR="00467DE9" w:rsidRDefault="00467DE9" w:rsidP="00467DE9">
      <w:pPr>
        <w:overflowPunct w:val="0"/>
        <w:autoSpaceDE w:val="0"/>
        <w:autoSpaceDN w:val="0"/>
        <w:adjustRightInd w:val="0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NATJEČAJ ZA RADNO MJESTO</w:t>
      </w:r>
    </w:p>
    <w:p w:rsidR="00467DE9" w:rsidRDefault="00467DE9" w:rsidP="00467DE9">
      <w:pPr>
        <w:pStyle w:val="Odlomakpopisa"/>
        <w:overflowPunct w:val="0"/>
        <w:autoSpaceDE w:val="0"/>
        <w:autoSpaceDN w:val="0"/>
        <w:adjustRightInd w:val="0"/>
        <w:ind w:left="2520"/>
        <w:jc w:val="both"/>
        <w:rPr>
          <w:lang w:val="hr-HR"/>
        </w:rPr>
      </w:pPr>
    </w:p>
    <w:p w:rsidR="00467DE9" w:rsidRPr="00467DE9" w:rsidRDefault="00467DE9" w:rsidP="00467DE9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rPr>
          <w:lang w:val="hr-HR"/>
        </w:rPr>
      </w:pPr>
      <w:r>
        <w:rPr>
          <w:lang w:val="hr-HR"/>
        </w:rPr>
        <w:t>Učitelj/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njemačkog  jezika – 1 izvršitelj/</w:t>
      </w:r>
      <w:proofErr w:type="spellStart"/>
      <w:r>
        <w:rPr>
          <w:lang w:val="hr-HR"/>
        </w:rPr>
        <w:t>ica</w:t>
      </w:r>
      <w:proofErr w:type="spellEnd"/>
      <w:r>
        <w:rPr>
          <w:lang w:val="hr-HR"/>
        </w:rPr>
        <w:t xml:space="preserve"> na neodređeno nepuno radno vrijeme  - 18</w:t>
      </w:r>
      <w:r w:rsidRPr="00467DE9">
        <w:rPr>
          <w:lang w:val="hr-HR"/>
        </w:rPr>
        <w:t xml:space="preserve"> sati ukupnog tjednog radnog vremena. </w:t>
      </w:r>
    </w:p>
    <w:p w:rsidR="00467DE9" w:rsidRDefault="00467DE9" w:rsidP="00467DE9">
      <w:pPr>
        <w:overflowPunct w:val="0"/>
        <w:autoSpaceDE w:val="0"/>
        <w:autoSpaceDN w:val="0"/>
        <w:adjustRightInd w:val="0"/>
        <w:ind w:left="2520"/>
        <w:jc w:val="both"/>
        <w:rPr>
          <w:lang w:val="hr-HR"/>
        </w:rPr>
      </w:pPr>
      <w:r>
        <w:rPr>
          <w:lang w:val="hr-HR"/>
        </w:rPr>
        <w:softHyphen/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b/>
          <w:bCs/>
          <w:lang w:val="hr-HR"/>
        </w:rPr>
        <w:t xml:space="preserve">            UVJETI</w:t>
      </w:r>
      <w:r>
        <w:rPr>
          <w:lang w:val="hr-HR"/>
        </w:rPr>
        <w:t xml:space="preserve">: </w:t>
      </w:r>
    </w:p>
    <w:p w:rsidR="00467DE9" w:rsidRDefault="00467DE9" w:rsidP="00467DE9">
      <w:pPr>
        <w:overflowPunct w:val="0"/>
        <w:autoSpaceDE w:val="0"/>
        <w:autoSpaceDN w:val="0"/>
        <w:adjustRightInd w:val="0"/>
        <w:ind w:left="720"/>
        <w:jc w:val="both"/>
        <w:rPr>
          <w:lang w:val="hr-HR"/>
        </w:rPr>
      </w:pPr>
      <w:r>
        <w:rPr>
          <w:lang w:val="hr-HR"/>
        </w:rPr>
        <w:t>Sukladno članku 105. Zakona o odgoju i obrazovanju u osnovnoj i srednjoj školi ( „NN“  br. 87/08., 86/09., 92/10., 105/10. , 90/11., 5/12., 16/12., 86/12., 126/12., 94/13., 152/14., 07/17 i 68/18) i Pravilniku o stručnoj spremi i pedagoško – psihološkom obrazovanju učitelja i stručnih suradnika u osnovnom školstvu ( „NN“ br. 47/96. i 56/01. ).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b/>
          <w:lang w:val="hr-HR"/>
        </w:rPr>
      </w:pP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b/>
          <w:lang w:val="hr-HR"/>
        </w:rPr>
      </w:pPr>
      <w:r>
        <w:rPr>
          <w:b/>
          <w:lang w:val="hr-HR"/>
        </w:rPr>
        <w:t>***Uz pisanu prijavu na natječaj kandidati/kinje su dužni/e priložiti sljedeću dokumentaciju:</w:t>
      </w:r>
    </w:p>
    <w:p w:rsidR="00467DE9" w:rsidRDefault="00467DE9" w:rsidP="00467DE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životopis,</w:t>
      </w:r>
    </w:p>
    <w:p w:rsidR="00467DE9" w:rsidRDefault="00467DE9" w:rsidP="00467DE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dokaz o stečenoj stručnoj spremi ( diplomu ),</w:t>
      </w:r>
    </w:p>
    <w:p w:rsidR="00467DE9" w:rsidRDefault="00467DE9" w:rsidP="00467DE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dokaz o državljanstvu RH ( domovnicu ),</w:t>
      </w:r>
    </w:p>
    <w:p w:rsidR="00467DE9" w:rsidRDefault="00467DE9" w:rsidP="00467DE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uvjerenje o nekažnjavanju u smislu članka 106. stavaka 1. i  2. Zakona o odgoju i obrazovanju u osnovnoj i srednjoj školi, ne starije od 6 mjeseci,</w:t>
      </w:r>
    </w:p>
    <w:p w:rsidR="00467DE9" w:rsidRDefault="00467DE9" w:rsidP="00467DE9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potvrdu o podacima evidentiranim u matičnoj evidenciji Hrvatskog zavoda za mirovinsko osiguranje.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Priložiti preslike navedenih dokumenata, uz obvezu izabranog/e kandidata/kinje da nakon izbora dostavi izvornike istih.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b/>
          <w:lang w:val="hr-HR"/>
        </w:rPr>
      </w:pPr>
      <w:r>
        <w:rPr>
          <w:lang w:val="hr-HR"/>
        </w:rPr>
        <w:t xml:space="preserve">Kandidati/kinje koji ostvaruju pravo prednosti pri zapošljavanju sukladno posebnim propisima, dužni su uz prijavu na natječaj i prethodno navedeno, priložiti i sve dokaze o ispunjavanju traženih uvjeta, </w:t>
      </w:r>
      <w:r>
        <w:rPr>
          <w:b/>
          <w:lang w:val="hr-HR"/>
        </w:rPr>
        <w:t>te se u prijavi</w:t>
      </w:r>
      <w:r>
        <w:rPr>
          <w:lang w:val="hr-HR"/>
        </w:rPr>
        <w:t xml:space="preserve"> </w:t>
      </w:r>
      <w:r>
        <w:rPr>
          <w:b/>
          <w:lang w:val="hr-HR"/>
        </w:rPr>
        <w:t>pozvati na pravo prednosti.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koji/a ostvaruje prednost pri zapošljavanju sukladno Zakonu o pravima hrvatskih branitelja iz Domovinskog rata i članova njihovih obitelji ( „NN“ 127/17) dužan je uz prijavu na natječaj dostaviti dokaze iz članka 103. stavka 1. navedenog Zakona koji su navedeni na internetskoj stranici Ministarstva hrvatskih branitelja :   </w:t>
      </w:r>
    </w:p>
    <w:p w:rsidR="00467DE9" w:rsidRDefault="00686EE1" w:rsidP="00467DE9">
      <w:pPr>
        <w:overflowPunct w:val="0"/>
        <w:autoSpaceDE w:val="0"/>
        <w:autoSpaceDN w:val="0"/>
        <w:adjustRightInd w:val="0"/>
        <w:jc w:val="both"/>
        <w:rPr>
          <w:rStyle w:val="Hiperveza"/>
        </w:rPr>
      </w:pPr>
      <w:hyperlink r:id="rId5" w:history="1">
        <w:r w:rsidR="00467DE9">
          <w:rPr>
            <w:rStyle w:val="Hiperveza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</w:pP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Na natječaju ravnopravno mogu sudjelovati kandidati oba spola.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b/>
          <w:lang w:val="hr-HR"/>
        </w:rPr>
      </w:pPr>
      <w:r>
        <w:rPr>
          <w:lang w:val="hr-HR"/>
        </w:rPr>
        <w:lastRenderedPageBreak/>
        <w:t xml:space="preserve">Prijave dostaviti na adresu: </w:t>
      </w:r>
      <w:r>
        <w:rPr>
          <w:b/>
          <w:lang w:val="hr-HR"/>
        </w:rPr>
        <w:t>Osnovna škola Julija Benešića</w:t>
      </w:r>
    </w:p>
    <w:p w:rsidR="00467DE9" w:rsidRDefault="00467DE9" w:rsidP="00467DE9">
      <w:pPr>
        <w:overflowPunct w:val="0"/>
        <w:autoSpaceDE w:val="0"/>
        <w:autoSpaceDN w:val="0"/>
        <w:adjustRightInd w:val="0"/>
        <w:ind w:left="720"/>
        <w:jc w:val="both"/>
        <w:rPr>
          <w:b/>
          <w:lang w:val="hr-HR"/>
        </w:rPr>
      </w:pPr>
      <w:r>
        <w:rPr>
          <w:b/>
          <w:lang w:val="hr-HR"/>
        </w:rPr>
        <w:t xml:space="preserve">                               Trg sv. Ivana </w:t>
      </w:r>
      <w:proofErr w:type="spellStart"/>
      <w:r>
        <w:rPr>
          <w:b/>
          <w:lang w:val="hr-HR"/>
        </w:rPr>
        <w:t>Kapistrana</w:t>
      </w:r>
      <w:proofErr w:type="spellEnd"/>
      <w:r>
        <w:rPr>
          <w:b/>
          <w:lang w:val="hr-HR"/>
        </w:rPr>
        <w:t xml:space="preserve"> 1</w:t>
      </w:r>
    </w:p>
    <w:p w:rsidR="00467DE9" w:rsidRDefault="00467DE9" w:rsidP="00467DE9">
      <w:pPr>
        <w:overflowPunct w:val="0"/>
        <w:autoSpaceDE w:val="0"/>
        <w:autoSpaceDN w:val="0"/>
        <w:adjustRightInd w:val="0"/>
        <w:ind w:left="720"/>
        <w:jc w:val="both"/>
        <w:rPr>
          <w:b/>
          <w:lang w:val="hr-HR"/>
        </w:rPr>
      </w:pPr>
      <w:r>
        <w:rPr>
          <w:b/>
          <w:lang w:val="hr-HR"/>
        </w:rPr>
        <w:t xml:space="preserve">                                             32236  Ilok </w:t>
      </w:r>
    </w:p>
    <w:p w:rsidR="00467DE9" w:rsidRDefault="00467DE9" w:rsidP="00467DE9">
      <w:pPr>
        <w:overflowPunct w:val="0"/>
        <w:autoSpaceDE w:val="0"/>
        <w:autoSpaceDN w:val="0"/>
        <w:adjustRightInd w:val="0"/>
        <w:ind w:left="1080"/>
        <w:jc w:val="both"/>
        <w:rPr>
          <w:b/>
          <w:lang w:val="hr-HR"/>
        </w:rPr>
      </w:pPr>
      <w:r>
        <w:rPr>
          <w:b/>
          <w:lang w:val="hr-HR"/>
        </w:rPr>
        <w:t xml:space="preserve">                      s naznakom „ ZA NATJEČAJ „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Rok za podnošenje prijava je 8 dana od dana objave natječaja na mrežnim stranicama i oglasnoj ploči Hrvatskog zavoda za zapošljavanje, te mrežnim stranicama Škole i  oglasnoj ploči Škole.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Nepotpune i nepravovremene prijave neće se razmatrati.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b/>
          <w:lang w:val="hr-HR"/>
        </w:rPr>
      </w:pPr>
      <w:r>
        <w:rPr>
          <w:b/>
          <w:lang w:val="hr-HR"/>
        </w:rPr>
        <w:t xml:space="preserve">Natječaj vrijedi od  28.11.2018.  do 06.12.2018. godine. 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 xml:space="preserve">O rezultatima natječaja kandidati/kinje će biti obaviješteni/e u zakonskom roku putem web stranice Škole. </w:t>
      </w:r>
    </w:p>
    <w:p w:rsidR="00467DE9" w:rsidRDefault="00467DE9" w:rsidP="00467DE9">
      <w:pPr>
        <w:overflowPunct w:val="0"/>
        <w:autoSpaceDE w:val="0"/>
        <w:autoSpaceDN w:val="0"/>
        <w:adjustRightInd w:val="0"/>
        <w:jc w:val="both"/>
        <w:rPr>
          <w:lang w:val="hr-HR"/>
        </w:rPr>
      </w:pPr>
      <w:r>
        <w:rPr>
          <w:lang w:val="hr-HR"/>
        </w:rPr>
        <w:t>Natječajna dokumentacija može se podići u tajništvu Škole u roku od mjesec dana nakon završetka natječajnog postupka.</w:t>
      </w:r>
    </w:p>
    <w:p w:rsidR="00467DE9" w:rsidRDefault="00467DE9" w:rsidP="00467DE9"/>
    <w:p w:rsidR="00467DE9" w:rsidRDefault="00467DE9" w:rsidP="00467DE9"/>
    <w:p w:rsidR="00467DE9" w:rsidRDefault="00467DE9" w:rsidP="00467DE9">
      <w:pPr>
        <w:overflowPunct w:val="0"/>
        <w:autoSpaceDE w:val="0"/>
        <w:autoSpaceDN w:val="0"/>
        <w:adjustRightInd w:val="0"/>
        <w:ind w:left="4956"/>
        <w:rPr>
          <w:b/>
          <w:lang w:val="hr-H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  <w:lang w:val="hr-HR"/>
        </w:rPr>
        <w:t xml:space="preserve">                                                                                                   </w:t>
      </w:r>
      <w:r>
        <w:rPr>
          <w:b/>
          <w:lang w:val="hr-HR"/>
        </w:rPr>
        <w:t>Osnovna škola Julija Benešića, Ilok</w:t>
      </w:r>
    </w:p>
    <w:p w:rsidR="00467DE9" w:rsidRDefault="00467DE9" w:rsidP="00467DE9">
      <w:pPr>
        <w:overflowPunct w:val="0"/>
        <w:autoSpaceDE w:val="0"/>
        <w:autoSpaceDN w:val="0"/>
        <w:adjustRightInd w:val="0"/>
        <w:ind w:left="720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Ravnatelj Škole: Miroslav Bošnjak, prof.</w:t>
      </w:r>
    </w:p>
    <w:p w:rsidR="00467DE9" w:rsidRDefault="00467DE9" w:rsidP="00467DE9">
      <w:pPr>
        <w:overflowPunct w:val="0"/>
        <w:autoSpaceDE w:val="0"/>
        <w:autoSpaceDN w:val="0"/>
        <w:adjustRightInd w:val="0"/>
        <w:ind w:left="720"/>
        <w:rPr>
          <w:b/>
          <w:i/>
          <w:lang w:val="hr-HR"/>
        </w:rPr>
      </w:pPr>
    </w:p>
    <w:p w:rsidR="00467DE9" w:rsidRDefault="00467DE9" w:rsidP="00467DE9">
      <w:r>
        <w:tab/>
      </w:r>
    </w:p>
    <w:p w:rsidR="00467DE9" w:rsidRDefault="00467DE9" w:rsidP="00467DE9"/>
    <w:p w:rsidR="00467DE9" w:rsidRDefault="00467DE9" w:rsidP="00467DE9"/>
    <w:p w:rsidR="00467DE9" w:rsidRDefault="00467DE9" w:rsidP="00467DE9"/>
    <w:p w:rsidR="003E4B4F" w:rsidRDefault="003E4B4F"/>
    <w:sectPr w:rsidR="003E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E6560"/>
    <w:multiLevelType w:val="hybridMultilevel"/>
    <w:tmpl w:val="6890EEF8"/>
    <w:lvl w:ilvl="0" w:tplc="B33C7E0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F672BC"/>
    <w:multiLevelType w:val="hybridMultilevel"/>
    <w:tmpl w:val="0A0CEFEC"/>
    <w:lvl w:ilvl="0" w:tplc="6426722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E9"/>
    <w:rsid w:val="003E4B4F"/>
    <w:rsid w:val="00467DE9"/>
    <w:rsid w:val="00686EE1"/>
    <w:rsid w:val="00E8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46A823-D8B8-4C78-947B-14BCAFD2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67DE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6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Windows User</cp:lastModifiedBy>
  <cp:revision>2</cp:revision>
  <cp:lastPrinted>2018-11-28T07:24:00Z</cp:lastPrinted>
  <dcterms:created xsi:type="dcterms:W3CDTF">2018-11-28T11:04:00Z</dcterms:created>
  <dcterms:modified xsi:type="dcterms:W3CDTF">2018-11-28T11:04:00Z</dcterms:modified>
</cp:coreProperties>
</file>