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E38" w:rsidRPr="0036538E" w:rsidRDefault="00B02E38" w:rsidP="00B02E38">
      <w:pPr>
        <w:ind w:firstLine="284"/>
        <w:jc w:val="both"/>
        <w:rPr>
          <w:rFonts w:ascii="Cambria" w:hAnsi="Cambria"/>
          <w:iCs/>
        </w:rPr>
      </w:pPr>
      <w:bookmarkStart w:id="0" w:name="_GoBack"/>
      <w:bookmarkEnd w:id="0"/>
      <w:r w:rsidRPr="0036538E">
        <w:rPr>
          <w:rFonts w:ascii="Cambria" w:hAnsi="Cambria"/>
          <w:iCs/>
        </w:rPr>
        <w:t>ŠPP 2019./2020.</w:t>
      </w:r>
    </w:p>
    <w:p w:rsidR="00B02E38" w:rsidRPr="005A2865" w:rsidRDefault="00B02E38" w:rsidP="00B02E38">
      <w:pPr>
        <w:ind w:firstLine="284"/>
        <w:jc w:val="both"/>
        <w:rPr>
          <w:rFonts w:ascii="Cambria" w:hAnsi="Cambria"/>
          <w:iCs/>
        </w:rPr>
      </w:pPr>
    </w:p>
    <w:tbl>
      <w:tblPr>
        <w:tblW w:w="13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4"/>
        <w:gridCol w:w="2242"/>
        <w:gridCol w:w="1735"/>
        <w:gridCol w:w="404"/>
        <w:gridCol w:w="2006"/>
        <w:gridCol w:w="497"/>
      </w:tblGrid>
      <w:tr w:rsidR="00B02E38" w:rsidRPr="005A2865" w:rsidTr="00C30C71">
        <w:trPr>
          <w:jc w:val="center"/>
        </w:trPr>
        <w:tc>
          <w:tcPr>
            <w:tcW w:w="13788" w:type="dxa"/>
            <w:gridSpan w:val="6"/>
            <w:shd w:val="clear" w:color="auto" w:fill="auto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 xml:space="preserve">PROCJENA STANJA I POTREBA: </w:t>
            </w:r>
          </w:p>
          <w:p w:rsidR="00B02E38" w:rsidRDefault="00B02E38" w:rsidP="00B02E38">
            <w:pPr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>nakon uvida u zabilješke i razgovore s razrednicima,razgovore s učenicima,uvidom u liste praćenja učenika,zapisima s RV, nakon anketa o pojavnosti ovisnosti među učenicima,...</w:t>
            </w:r>
          </w:p>
          <w:p w:rsidR="00B02E38" w:rsidRPr="005A2865" w:rsidRDefault="00B02E38" w:rsidP="00C30C71">
            <w:pPr>
              <w:ind w:left="66"/>
              <w:rPr>
                <w:rFonts w:ascii="Cambria" w:hAnsi="Cambria"/>
                <w:sz w:val="20"/>
                <w:szCs w:val="20"/>
                <w:lang w:eastAsia="hr-HR"/>
              </w:rPr>
            </w:pPr>
          </w:p>
          <w:p w:rsidR="00B02E38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>CILJEVI PROGRAMA i AKTIVNOSTI</w:t>
            </w:r>
            <w:r>
              <w:rPr>
                <w:rFonts w:ascii="Cambria" w:hAnsi="Cambria"/>
                <w:sz w:val="20"/>
                <w:szCs w:val="20"/>
                <w:lang w:eastAsia="hr-HR"/>
              </w:rPr>
              <w:t xml:space="preserve"> : </w:t>
            </w:r>
          </w:p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</w:p>
          <w:p w:rsidR="00B02E38" w:rsidRPr="0036538E" w:rsidRDefault="00B02E38" w:rsidP="00C30C7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36538E">
              <w:rPr>
                <w:rFonts w:ascii="Cambria" w:eastAsia="Cambria" w:hAnsi="Cambria" w:cs="Cambria"/>
                <w:sz w:val="22"/>
                <w:szCs w:val="22"/>
              </w:rPr>
              <w:t>Prioritetna područja u šk.god.2019./2020.:</w:t>
            </w:r>
          </w:p>
          <w:p w:rsidR="00B02E38" w:rsidRPr="0036538E" w:rsidRDefault="00B02E38" w:rsidP="00C30C7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36538E">
              <w:rPr>
                <w:rFonts w:ascii="Cambria" w:eastAsia="Cambria" w:hAnsi="Cambria" w:cs="Cambria"/>
                <w:sz w:val="22"/>
                <w:szCs w:val="22"/>
              </w:rPr>
              <w:t>1.Prevencija raznih oblika ovisnosti – obilježavanje Mjeseca borbe protiv ovisnosti</w:t>
            </w:r>
          </w:p>
          <w:p w:rsidR="00B02E38" w:rsidRPr="0036538E" w:rsidRDefault="00B02E38" w:rsidP="00C30C7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36538E">
              <w:rPr>
                <w:rFonts w:ascii="Cambria" w:eastAsia="Cambria" w:hAnsi="Cambria" w:cs="Cambria"/>
                <w:sz w:val="22"/>
                <w:szCs w:val="22"/>
              </w:rPr>
              <w:t>2. Prevencija vršnjačkog nasilja</w:t>
            </w:r>
          </w:p>
          <w:p w:rsidR="00B02E38" w:rsidRPr="0036538E" w:rsidRDefault="00B02E38" w:rsidP="00C30C7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36538E">
              <w:rPr>
                <w:rFonts w:ascii="Cambria" w:eastAsia="Cambria" w:hAnsi="Cambria" w:cs="Cambria"/>
                <w:sz w:val="22"/>
                <w:szCs w:val="22"/>
              </w:rPr>
              <w:t>3. Promocija sigurnog i odgovornog korištenja IKT-a kroz školski projekt „Pametno s pametnom tehnologijom“</w:t>
            </w:r>
          </w:p>
          <w:p w:rsidR="00B02E38" w:rsidRPr="0036538E" w:rsidRDefault="00B02E38" w:rsidP="00C30C7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36538E">
              <w:rPr>
                <w:rFonts w:ascii="Cambria" w:eastAsia="Cambria" w:hAnsi="Cambria" w:cs="Cambria"/>
                <w:sz w:val="22"/>
                <w:szCs w:val="22"/>
              </w:rPr>
              <w:t>4. Promocija cjelokupnog zdravlja učenika kroz razne projekte (PP „Ljubav u pokretu“, Zaštita zubi“ i „Prehrana školske djece“, „Olimpijada osnovnih škola Labinštine“,...) i stručnu podršku učenicima u potrebi</w:t>
            </w:r>
          </w:p>
          <w:p w:rsidR="00B02E38" w:rsidRPr="0036538E" w:rsidRDefault="00B02E38" w:rsidP="00C30C71">
            <w:pPr>
              <w:rPr>
                <w:rFonts w:ascii="Cambria" w:hAnsi="Cambria"/>
                <w:iCs/>
                <w:sz w:val="20"/>
                <w:szCs w:val="20"/>
              </w:rPr>
            </w:pPr>
            <w:r w:rsidRPr="0036538E">
              <w:rPr>
                <w:rFonts w:ascii="Cambria" w:eastAsia="Cambria" w:hAnsi="Cambria" w:cs="Cambria"/>
                <w:sz w:val="22"/>
                <w:szCs w:val="22"/>
              </w:rPr>
              <w:t>Suradnja s vanjskim subjektima, udrugama i drugim školama.</w:t>
            </w:r>
          </w:p>
          <w:p w:rsidR="00B02E38" w:rsidRDefault="00B02E38" w:rsidP="00C30C71">
            <w:pPr>
              <w:rPr>
                <w:rFonts w:ascii="Cambria" w:hAnsi="Cambria"/>
                <w:iCs/>
                <w:sz w:val="20"/>
                <w:szCs w:val="20"/>
              </w:rPr>
            </w:pPr>
          </w:p>
          <w:p w:rsidR="00B02E38" w:rsidRPr="005A2865" w:rsidRDefault="00B02E38" w:rsidP="00C30C71">
            <w:pPr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13788" w:type="dxa"/>
            <w:gridSpan w:val="6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i/>
                <w:iCs/>
              </w:rPr>
            </w:pPr>
            <w:r w:rsidRPr="005A2865">
              <w:rPr>
                <w:rFonts w:ascii="Cambria" w:hAnsi="Cambria"/>
                <w:i/>
                <w:iCs/>
              </w:rPr>
              <w:t>RAD S UČENICIMA</w:t>
            </w: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A2865" w:rsidRDefault="00B02E38" w:rsidP="00C30C71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  <w:t>Naziv programa/aktivnosti</w:t>
            </w:r>
          </w:p>
          <w:p w:rsidR="00B02E38" w:rsidRPr="005A2865" w:rsidRDefault="00B02E38" w:rsidP="00C30C71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  <w:t>Kratak opis</w:t>
            </w:r>
          </w:p>
          <w:p w:rsidR="00B02E38" w:rsidRPr="005A2865" w:rsidRDefault="00B02E38" w:rsidP="00C30C71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  <w:t>Ciljevi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5A2865" w:rsidRDefault="00B02E38" w:rsidP="00C30C71">
            <w:pPr>
              <w:ind w:right="45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  <w:t>Tko je proveo evaluaciju</w:t>
            </w:r>
          </w:p>
          <w:p w:rsidR="00B02E38" w:rsidRPr="005A2865" w:rsidRDefault="00B02E38" w:rsidP="00C30C71">
            <w:pPr>
              <w:ind w:right="45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  <w:t>(rezultata ili učinka)</w:t>
            </w:r>
          </w:p>
          <w:p w:rsidR="00B02E38" w:rsidRPr="005A2865" w:rsidRDefault="00B02E38" w:rsidP="00C30C71">
            <w:pPr>
              <w:ind w:right="45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  <w:t>Rezultati evaluacije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2E38" w:rsidRPr="005A2865" w:rsidRDefault="00B02E38" w:rsidP="00C30C71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5A2865" w:rsidRDefault="00B02E38" w:rsidP="00C30C71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5A2865" w:rsidRDefault="00B02E38" w:rsidP="00C30C71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  <w:t>Voditelji</w:t>
            </w:r>
          </w:p>
          <w:p w:rsidR="00B02E38" w:rsidRPr="005A2865" w:rsidRDefault="00B02E38" w:rsidP="00C30C71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  <w:t>Suradnici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5A2865" w:rsidRDefault="00B02E38" w:rsidP="00C30C71">
            <w:pPr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A2865" w:rsidRDefault="00B02E38" w:rsidP="00C30C71">
            <w:pPr>
              <w:ind w:left="446"/>
              <w:rPr>
                <w:rFonts w:ascii="Cambria" w:hAnsi="Cambria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EC181D" w:rsidRDefault="00B02E38" w:rsidP="00C30C71">
            <w:pPr>
              <w:ind w:right="45"/>
              <w:rPr>
                <w:rFonts w:ascii="Cambria" w:hAnsi="Cambria"/>
                <w:bCs/>
                <w:iCs/>
                <w:strike/>
                <w:sz w:val="20"/>
                <w:szCs w:val="20"/>
                <w:lang w:eastAsia="hr-HR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B02E38" w:rsidRPr="00EC181D" w:rsidRDefault="00B02E38" w:rsidP="00C30C71">
            <w:pPr>
              <w:rPr>
                <w:rFonts w:ascii="Cambria" w:hAnsi="Cambria"/>
                <w:bCs/>
                <w:iCs/>
                <w:strike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EC181D" w:rsidRDefault="00B02E38" w:rsidP="00C30C71">
            <w:pPr>
              <w:rPr>
                <w:rFonts w:ascii="Cambria" w:hAnsi="Cambria"/>
                <w:bCs/>
                <w:iCs/>
                <w:strike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EC181D" w:rsidRDefault="00B02E38" w:rsidP="00C30C71">
            <w:pPr>
              <w:rPr>
                <w:rFonts w:ascii="Cambria" w:hAnsi="Cambria"/>
                <w:bCs/>
                <w:iCs/>
                <w:strike/>
                <w:sz w:val="20"/>
                <w:szCs w:val="20"/>
                <w:lang w:eastAsia="hr-HR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EC181D" w:rsidRDefault="00B02E38" w:rsidP="00C30C71">
            <w:pPr>
              <w:rPr>
                <w:rFonts w:ascii="Cambria" w:hAnsi="Cambria"/>
                <w:bCs/>
                <w:iCs/>
                <w:strike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0"/>
                <w:numId w:val="4"/>
              </w:numPr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  <w:t xml:space="preserve">ZDRAV ZA 5 </w:t>
            </w:r>
          </w:p>
          <w:p w:rsidR="00B02E38" w:rsidRPr="005A2865" w:rsidRDefault="00B02E38" w:rsidP="00C30C71">
            <w:pPr>
              <w:ind w:left="720"/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  <w:t>Svrha projekta:</w:t>
            </w:r>
          </w:p>
          <w:p w:rsidR="00B02E38" w:rsidRPr="005A2865" w:rsidRDefault="00B02E38" w:rsidP="00B02E38">
            <w:pPr>
              <w:numPr>
                <w:ilvl w:val="0"/>
                <w:numId w:val="2"/>
              </w:numPr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  <w:t>prevencija ovisnosti te promocija pro-socijalnog, preventivnog i zaštitnog djelovanja uz razvijanje socio-emocionalnih vještina kod djece i mladeži;</w:t>
            </w:r>
          </w:p>
          <w:p w:rsidR="00B02E38" w:rsidRPr="005A2865" w:rsidRDefault="00B02E38" w:rsidP="00B02E38">
            <w:pPr>
              <w:numPr>
                <w:ilvl w:val="0"/>
                <w:numId w:val="2"/>
              </w:numPr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  <w:t>podizanje razine svijesti o vlastitoj ulozi u očuvanju životne, školske i radne okoline;</w:t>
            </w:r>
          </w:p>
          <w:p w:rsidR="00B02E38" w:rsidRPr="005A2865" w:rsidRDefault="00B02E38" w:rsidP="00B02E38">
            <w:pPr>
              <w:numPr>
                <w:ilvl w:val="0"/>
                <w:numId w:val="2"/>
              </w:numPr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  <w:t>podizanje razine samosvijesti o odgovornosti u očuvanju vlastitog i tuđeg zdravlja i sigurnosti.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Ministarstvo zdravlja, unutarnjih poslova i zaštite okoliša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Škola nema  rezultate evaluacije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2E38" w:rsidRPr="0058417B" w:rsidRDefault="00B02E38" w:rsidP="00C30C71">
            <w:pPr>
              <w:rPr>
                <w:rFonts w:ascii="Cambria" w:hAnsi="Cambria"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color w:val="000000"/>
                <w:sz w:val="20"/>
                <w:szCs w:val="20"/>
                <w:lang w:eastAsia="hr-HR"/>
              </w:rPr>
              <w:t>8 r.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7A4D31" w:rsidRDefault="00B02E38" w:rsidP="00C30C71">
            <w:pPr>
              <w:rPr>
                <w:rFonts w:ascii="Cambria" w:hAnsi="Cambria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>Pedagoginja škole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0"/>
                <w:numId w:val="4"/>
              </w:numPr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i/>
                <w:sz w:val="20"/>
                <w:szCs w:val="20"/>
                <w:lang w:eastAsia="hr-HR"/>
              </w:rPr>
              <w:t>PREHRANA ŠKOLSKE DJECE</w:t>
            </w:r>
          </w:p>
          <w:p w:rsidR="00B02E38" w:rsidRPr="005A2865" w:rsidRDefault="00B02E38" w:rsidP="00C30C71">
            <w:pPr>
              <w:ind w:left="720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Cilj:</w:t>
            </w:r>
          </w:p>
          <w:p w:rsidR="00B02E38" w:rsidRPr="005A2865" w:rsidRDefault="00B02E38" w:rsidP="00B02E38">
            <w:pPr>
              <w:numPr>
                <w:ilvl w:val="0"/>
                <w:numId w:val="2"/>
              </w:numPr>
              <w:ind w:left="1134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Unapređenje zdravlja učenika, stjecanje novih saznanja o pravilnoj prehrani i primjena u svakodnevnom životu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ZZJZ  IŽ, škola nema rezultate evaluacije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>Gđa. Jasna Trdoslavić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8417B" w:rsidRDefault="00B02E38" w:rsidP="00B02E38">
            <w:pPr>
              <w:numPr>
                <w:ilvl w:val="0"/>
                <w:numId w:val="4"/>
              </w:numPr>
              <w:rPr>
                <w:rFonts w:ascii="Cambria" w:hAnsi="Cambria"/>
                <w:b/>
                <w:bCs/>
                <w:i/>
                <w:color w:val="000000"/>
                <w:lang w:eastAsia="hr-HR"/>
              </w:rPr>
            </w:pPr>
            <w:r w:rsidRPr="0058417B">
              <w:rPr>
                <w:rFonts w:ascii="Cambria" w:hAnsi="Cambria"/>
                <w:b/>
                <w:bCs/>
                <w:i/>
                <w:color w:val="000000"/>
                <w:lang w:eastAsia="hr-HR"/>
              </w:rPr>
              <w:lastRenderedPageBreak/>
              <w:t xml:space="preserve">Pametno s pametnom tehnologijom- školski projekt 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 xml:space="preserve">Ciljevi: 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Sigurno i odgovorno korištenje tehnologije u školi za ostvarivanje boljih rezultata u učenju.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Odgovorno korištenje društvenih mreža i prevencija vršnjačkog zlostavljanja.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Razvijanje informacijske i medijske pismenosti, kreativna uporaba IKT alata.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Educirati/osvijestiti roditelje o utjecaju medija na djecu (o njihovim prednostima, nedostacima,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mjerama zaštite, savjeti za roditelje).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Vježbanje prezentacijskih vještina učenika.  Međugeneracijski prijenos znanja među učenicima.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 xml:space="preserve">Obilježavanje Dana sigurnog Interneta, veljača 2020. 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Obilježavanje Dana medijske pismenosti.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Način i mjesto realizacije: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Promocija medijske pismenosti u 1. i 2. raz., - obilježavanje Dana medijske pismenosti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Primjena programa „Sigurno kročim kroz svijet medija“ u 3. i  4. raz.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Osmišljavanje i provedba raznih aktivnosti povodom Obilježavanja Dana sigurnog Interneta na satovima informatike (predmetna nastava) od 5. do 8.razreda.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 xml:space="preserve">Poticanje informacijske pismenosti učenika 8.  razreda (autorska prava, citiranje izvora,...). 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Isticanje promotivnih materijala za roditelje i učenike na web stranici škole na Dan sigurnog Interneta.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Tematska predavanja za roditelje učenika 3. i 7. raz.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Kreiranje edukativnih materijala od učenika za učenike (osmaši za ostale učenike).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Osmišljavanje školskih pravila o korištenju mobitela  koje će osmisliti djelatnici škole, učenici (Vijeće učenika i Gradsko vijeće mladih) i roditelji (Vijeće roditelja).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 xml:space="preserve">Debata učenika starijih razreda na temu: „Mobiteli u školi DA ili NE“ , 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Tematski natječaji (Budi neovisan),...</w:t>
            </w:r>
          </w:p>
          <w:p w:rsidR="00B02E38" w:rsidRPr="0058417B" w:rsidRDefault="00B02E38" w:rsidP="00C30C71">
            <w:pPr>
              <w:ind w:left="720"/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/>
                <w:bCs/>
                <w:color w:val="000000"/>
                <w:sz w:val="20"/>
                <w:szCs w:val="20"/>
                <w:lang w:eastAsia="hr-HR"/>
              </w:rPr>
              <w:t>Ostali projekti u suradnji s udrugama i ostalim institucijama na području grada Labina.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58417B" w:rsidRDefault="00B02E38" w:rsidP="00C30C71">
            <w:pPr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58417B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Projekt uključen u evaluaciju u okviru projekta Službe za mentalno zdravlje i prevenciju ovisnosti ZZJZIŽ : Korištenje rezultata istraživanja rizičnih ponašanja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>1.-8.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4813FB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813FB">
              <w:rPr>
                <w:rFonts w:ascii="Cambria" w:hAnsi="Cambria" w:cs="Calibri"/>
                <w:sz w:val="20"/>
                <w:szCs w:val="20"/>
                <w:lang w:eastAsia="hr-HR"/>
              </w:rPr>
              <w:t>Školska psihologinja, pedagoginja i knjižničarka</w:t>
            </w:r>
          </w:p>
          <w:p w:rsidR="00B02E38" w:rsidRPr="004813FB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813FB">
              <w:rPr>
                <w:rFonts w:ascii="Cambria" w:hAnsi="Cambria" w:cs="Calibri"/>
                <w:sz w:val="20"/>
                <w:szCs w:val="20"/>
                <w:lang w:eastAsia="hr-HR"/>
              </w:rPr>
              <w:t>Učiteljice informatike</w:t>
            </w:r>
          </w:p>
          <w:p w:rsidR="00B02E38" w:rsidRPr="004813FB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813FB">
              <w:rPr>
                <w:rFonts w:ascii="Cambria" w:hAnsi="Cambria" w:cs="Calibri"/>
                <w:sz w:val="20"/>
                <w:szCs w:val="20"/>
                <w:lang w:eastAsia="hr-HR"/>
              </w:rPr>
              <w:t>Učiteljice hrvatskog jezika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4813FB">
              <w:rPr>
                <w:rFonts w:ascii="Cambria" w:hAnsi="Cambria" w:cs="Calibri"/>
                <w:sz w:val="20"/>
                <w:szCs w:val="20"/>
                <w:lang w:eastAsia="hr-HR"/>
              </w:rPr>
              <w:t>Razrednici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0"/>
                <w:numId w:val="4"/>
              </w:numPr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i/>
                <w:sz w:val="20"/>
                <w:szCs w:val="20"/>
                <w:lang w:eastAsia="hr-HR"/>
              </w:rPr>
              <w:t>EUROPSKI TJEDAN MOBILNOSTI</w:t>
            </w:r>
          </w:p>
          <w:p w:rsidR="00B02E38" w:rsidRPr="005A2865" w:rsidRDefault="00B02E38" w:rsidP="00C30C71">
            <w:pPr>
              <w:numPr>
                <w:ilvl w:val="0"/>
                <w:numId w:val="1"/>
              </w:numPr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Europski tjedan mobilnosti obilježava se svakog rujna od 2002., a </w:t>
            </w: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lastRenderedPageBreak/>
              <w:t xml:space="preserve">organizira ga Europska unija, direkcija DG </w:t>
            </w:r>
            <w:proofErr w:type="spellStart"/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Environment</w:t>
            </w:r>
            <w:proofErr w:type="spellEnd"/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, s ciljem poboljšanja kvalitete života granana europskih gradova.</w:t>
            </w:r>
          </w:p>
          <w:p w:rsidR="00B02E38" w:rsidRPr="005A2865" w:rsidRDefault="00B02E38" w:rsidP="00C30C71">
            <w:pPr>
              <w:numPr>
                <w:ilvl w:val="0"/>
                <w:numId w:val="1"/>
              </w:numPr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Tjedan mobilnosti ima za cilj dugoročno utjecati na pitanja mobilnosti i gradskog prijevoza, kao i na poboljšanje zdravlja i kvalitete života granana, te pomoći ispunjenju ciljeva zaštite okoliša. </w:t>
            </w:r>
          </w:p>
          <w:p w:rsidR="00B02E38" w:rsidRPr="005A2865" w:rsidRDefault="00B02E38" w:rsidP="00C30C71">
            <w:pPr>
              <w:numPr>
                <w:ilvl w:val="0"/>
                <w:numId w:val="1"/>
              </w:numPr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Ciljevi: Promicanje zdravih životnih navika kod naših učenika te svijesti o važnosti zaštite okoliša. Osvijestiti važnost kretanja te ponuditi razne mogućnosti za to. Provodi se kroz predavanja , pješačenja, sportske susrete, obilaske institucija,ples,..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lastRenderedPageBreak/>
              <w:t>Grad Labin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1.-8.r.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Psihologinj</w:t>
            </w:r>
            <w:r>
              <w:rPr>
                <w:rFonts w:ascii="Cambria" w:hAnsi="Cambria" w:cs="Calibri"/>
                <w:sz w:val="20"/>
                <w:szCs w:val="20"/>
                <w:lang w:eastAsia="hr-HR"/>
              </w:rPr>
              <w:t>a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Pedagoginja škole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0"/>
                <w:numId w:val="4"/>
              </w:numPr>
              <w:rPr>
                <w:rFonts w:ascii="Cambria" w:hAnsi="Cambria"/>
                <w:bCs/>
                <w:i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i/>
                <w:sz w:val="20"/>
                <w:szCs w:val="20"/>
                <w:lang w:eastAsia="hr-HR"/>
              </w:rPr>
              <w:t>Mjesec borbe protiv ovisnosti</w:t>
            </w:r>
          </w:p>
          <w:p w:rsidR="00B02E38" w:rsidRPr="005A2865" w:rsidRDefault="00B02E38" w:rsidP="00B02E38">
            <w:pPr>
              <w:numPr>
                <w:ilvl w:val="0"/>
                <w:numId w:val="5"/>
              </w:numPr>
              <w:ind w:left="709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podjela letaka o zabrani prodaje alkoholnih i duhanskih proizvoda djeci i mladima</w:t>
            </w:r>
          </w:p>
          <w:p w:rsidR="00B02E38" w:rsidRPr="005A2865" w:rsidRDefault="00B02E38" w:rsidP="00B02E38">
            <w:pPr>
              <w:numPr>
                <w:ilvl w:val="0"/>
                <w:numId w:val="5"/>
              </w:numPr>
              <w:ind w:left="709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i/>
                <w:sz w:val="20"/>
                <w:szCs w:val="20"/>
                <w:lang w:eastAsia="hr-HR"/>
              </w:rPr>
              <w:t>a</w:t>
            </w: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nketa o pojavnosti ovisnosti (učenici </w:t>
            </w: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>7.i 8.</w:t>
            </w: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 r.),  </w:t>
            </w:r>
          </w:p>
          <w:p w:rsidR="00B02E38" w:rsidRPr="005A2865" w:rsidRDefault="00B02E38" w:rsidP="00B02E38">
            <w:pPr>
              <w:numPr>
                <w:ilvl w:val="0"/>
                <w:numId w:val="5"/>
              </w:numPr>
              <w:ind w:left="709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predavanje MUP- štetnosti sredstava ovisnosti: zakonske regulative-7.r. (izlasci mladih)</w:t>
            </w:r>
          </w:p>
          <w:p w:rsidR="00B02E38" w:rsidRPr="005A2865" w:rsidRDefault="00B02E38" w:rsidP="00B02E38">
            <w:pPr>
              <w:numPr>
                <w:ilvl w:val="0"/>
                <w:numId w:val="5"/>
              </w:numPr>
              <w:ind w:left="709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proofErr w:type="spellStart"/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tematka</w:t>
            </w:r>
            <w:proofErr w:type="spellEnd"/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 predavanja/radionice </w:t>
            </w:r>
            <w:r w:rsidR="006A4689">
              <w:rPr>
                <w:rFonts w:ascii="Cambria" w:hAnsi="Cambria"/>
                <w:bCs/>
                <w:sz w:val="20"/>
                <w:szCs w:val="20"/>
                <w:lang w:eastAsia="hr-HR"/>
              </w:rPr>
              <w:t>–</w:t>
            </w: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 SRO</w:t>
            </w:r>
            <w:r w:rsidR="006A4689">
              <w:rPr>
                <w:rFonts w:ascii="Cambria" w:hAnsi="Cambria"/>
                <w:bCs/>
                <w:sz w:val="20"/>
                <w:szCs w:val="20"/>
                <w:lang w:eastAsia="hr-HR"/>
              </w:rPr>
              <w:t>(</w:t>
            </w:r>
            <w:proofErr w:type="spellStart"/>
            <w:r w:rsidR="006A4689">
              <w:rPr>
                <w:rFonts w:ascii="Cambria" w:hAnsi="Cambria"/>
                <w:bCs/>
                <w:sz w:val="20"/>
                <w:szCs w:val="20"/>
                <w:lang w:eastAsia="hr-HR"/>
              </w:rPr>
              <w:t>razrednici;pedagoginja</w:t>
            </w:r>
            <w:proofErr w:type="spellEnd"/>
            <w:r w:rsidR="006A4689">
              <w:rPr>
                <w:rFonts w:ascii="Cambria" w:hAnsi="Cambria"/>
                <w:bCs/>
                <w:sz w:val="20"/>
                <w:szCs w:val="20"/>
                <w:lang w:eastAsia="hr-HR"/>
              </w:rPr>
              <w:t>)</w:t>
            </w:r>
          </w:p>
          <w:p w:rsidR="00B02E38" w:rsidRPr="005A2865" w:rsidRDefault="00B02E38" w:rsidP="00B02E38">
            <w:pPr>
              <w:numPr>
                <w:ilvl w:val="0"/>
                <w:numId w:val="5"/>
              </w:numPr>
              <w:ind w:left="709"/>
              <w:rPr>
                <w:rFonts w:ascii="Cambria" w:hAnsi="Cambria"/>
                <w:bCs/>
                <w:i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tematski sadržaji na satovima prirode-biologije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Školska pedagoginja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Školska psihologinja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Gradsko vijeće mladih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Stručni tim vijeća za komunalnu prevenciju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Razrednici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Učiteljica biologije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>Članovi Vijeća učenika i Gradskog vijeća mladih</w:t>
            </w:r>
          </w:p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 xml:space="preserve">- učenici 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>Voditeljice Vijeća mladih i Vijeća učenika:</w:t>
            </w:r>
          </w:p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>Pedagoginj</w:t>
            </w:r>
            <w:r>
              <w:rPr>
                <w:rFonts w:ascii="Cambria" w:hAnsi="Cambria"/>
                <w:sz w:val="20"/>
                <w:szCs w:val="20"/>
                <w:lang w:eastAsia="hr-HR"/>
              </w:rPr>
              <w:t>a</w:t>
            </w:r>
          </w:p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>Psihologinja</w:t>
            </w:r>
          </w:p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>Djelatnice Crvenog križa Labin i Labin-zdravog Grada</w:t>
            </w:r>
          </w:p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>MUP-PP Labin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0"/>
                <w:numId w:val="4"/>
              </w:numPr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  <w:t>Olimpijada Osnovnih škola Labinštine</w:t>
            </w:r>
          </w:p>
          <w:p w:rsidR="00B02E38" w:rsidRPr="005A2865" w:rsidRDefault="00B02E38" w:rsidP="00B02E38">
            <w:pPr>
              <w:numPr>
                <w:ilvl w:val="0"/>
                <w:numId w:val="5"/>
              </w:numPr>
              <w:ind w:left="709"/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Cilj aktivnosti je istaknuti važnost bavljenja sportom, prihvaćanju pravila, razvijanje odnosa u grupi te naučiti kako prihvatiti pobjedu i poraz.</w:t>
            </w:r>
          </w:p>
          <w:p w:rsidR="00B02E38" w:rsidRPr="005A2865" w:rsidRDefault="00B02E38" w:rsidP="00B02E38">
            <w:pPr>
              <w:numPr>
                <w:ilvl w:val="0"/>
                <w:numId w:val="5"/>
              </w:numPr>
              <w:ind w:left="709"/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Provodi se natjecanjima u kojima sudjeluju sve osnovne škole Labinštine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Savez sportova Grada Labina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Učenici iz svih razreda talentirani za određene sportske/Olimpijske aktivnosti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Učitelji tjelesne kulture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0"/>
                <w:numId w:val="4"/>
              </w:numPr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  <w:t>Obilježavanje dana borbe protiv AIDS-a</w:t>
            </w:r>
          </w:p>
          <w:p w:rsidR="00B02E38" w:rsidRPr="005A2865" w:rsidRDefault="00B02E38" w:rsidP="00B02E38">
            <w:pPr>
              <w:numPr>
                <w:ilvl w:val="0"/>
                <w:numId w:val="5"/>
              </w:numPr>
              <w:ind w:left="709"/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aktivnost provodi učiteljica biologije u suradnji s pedagoginjom za učenike 8.r. s ciljem edukacije o spolnim bolestima te preventivno djelovati na spolno odgovorno ponašanje mladih. Aktivnost će biti provedena na satima biologije te SRO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Učiteljica biologije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MZOS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8.r.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Učiteljica </w:t>
            </w:r>
            <w:proofErr w:type="spellStart"/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bilogije</w:t>
            </w:r>
            <w:proofErr w:type="spellEnd"/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Pedagoginja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Razrednici 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0"/>
                <w:numId w:val="4"/>
              </w:numPr>
              <w:rPr>
                <w:rFonts w:ascii="Cambria" w:eastAsia="Cambria" w:hAnsi="Cambria" w:cs="Cambria"/>
                <w:bCs/>
                <w:i/>
                <w:sz w:val="20"/>
                <w:szCs w:val="20"/>
                <w:lang w:eastAsia="hr-HR"/>
              </w:rPr>
            </w:pPr>
            <w:r w:rsidRPr="005A2865">
              <w:rPr>
                <w:rFonts w:ascii="Cambria" w:eastAsia="Cambria" w:hAnsi="Cambria" w:cs="Cambria"/>
                <w:bCs/>
                <w:i/>
                <w:sz w:val="20"/>
                <w:szCs w:val="20"/>
                <w:lang w:eastAsia="hr-HR"/>
              </w:rPr>
              <w:t>ŠKOLSKA SHEMA: VOĆE I  MLIJEKO</w:t>
            </w:r>
          </w:p>
          <w:p w:rsidR="00B02E38" w:rsidRPr="005A2865" w:rsidRDefault="00B02E38" w:rsidP="00B02E38">
            <w:pPr>
              <w:numPr>
                <w:ilvl w:val="0"/>
                <w:numId w:val="5"/>
              </w:numPr>
              <w:ind w:left="709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eastAsia="Cambria" w:hAnsi="Cambria" w:cs="Cambria"/>
                <w:bCs/>
                <w:sz w:val="20"/>
                <w:szCs w:val="20"/>
                <w:lang w:eastAsia="hr-HR"/>
              </w:rPr>
              <w:t>Cilj</w:t>
            </w:r>
            <w:r w:rsidRPr="005A2865">
              <w:rPr>
                <w:rFonts w:ascii="Cambria" w:eastAsia="Cambria" w:hAnsi="Cambria"/>
                <w:bCs/>
                <w:sz w:val="20"/>
                <w:szCs w:val="20"/>
                <w:lang w:eastAsia="hr-HR"/>
              </w:rPr>
              <w:t>: poticanje zdrave prehrane učenika, konzumacija što veće količine voća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MZO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Škola nema rezultate evaluacije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>Pedagoginja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0"/>
                <w:numId w:val="4"/>
              </w:numPr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i/>
                <w:sz w:val="20"/>
                <w:szCs w:val="20"/>
                <w:lang w:eastAsia="hr-HR"/>
              </w:rPr>
              <w:t>ZAŠTITA ZUBI</w:t>
            </w:r>
            <w:r w:rsidRPr="005A2865"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  <w:t xml:space="preserve"> –ZUBNA PUTOVNICA</w:t>
            </w:r>
          </w:p>
          <w:p w:rsidR="00B02E38" w:rsidRPr="005A2865" w:rsidRDefault="00B02E38" w:rsidP="00B02E38">
            <w:pPr>
              <w:numPr>
                <w:ilvl w:val="0"/>
                <w:numId w:val="6"/>
              </w:numPr>
              <w:ind w:left="709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Unaprjeđenje oralnog zdravlja i smanjenje oboljenja od karijesa u djece od 7. do 15. godine ( I. – VIII. razreda ).</w:t>
            </w:r>
          </w:p>
          <w:p w:rsidR="00B02E38" w:rsidRPr="005A2865" w:rsidRDefault="00B02E38" w:rsidP="00B02E38">
            <w:pPr>
              <w:numPr>
                <w:ilvl w:val="0"/>
                <w:numId w:val="6"/>
              </w:numPr>
              <w:ind w:left="709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Ostvariti kod djece naviku redovitog održavanja oralne higijene; </w:t>
            </w: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lastRenderedPageBreak/>
              <w:t>poticanje redovitog odlaska zubaru</w:t>
            </w:r>
          </w:p>
          <w:p w:rsidR="00B02E38" w:rsidRPr="005A2865" w:rsidRDefault="00B02E38" w:rsidP="00B02E38">
            <w:pPr>
              <w:numPr>
                <w:ilvl w:val="0"/>
                <w:numId w:val="6"/>
              </w:numPr>
              <w:ind w:left="709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Uključivanje zdravstvenog odgoja (cjelovit, sveobuhvatan, interaktivni ) u obrazovni stav za sve naraštaje od 7. do 15. godine.</w:t>
            </w:r>
          </w:p>
          <w:p w:rsidR="00B02E38" w:rsidRPr="005A2865" w:rsidRDefault="00B02E38" w:rsidP="00B02E38">
            <w:pPr>
              <w:numPr>
                <w:ilvl w:val="0"/>
                <w:numId w:val="6"/>
              </w:numPr>
              <w:ind w:left="709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Podizanje razine zdravstvene svijesti kod svih sudionika odgojno-obrazovnog procesa i roditelja.</w:t>
            </w:r>
          </w:p>
          <w:p w:rsidR="00B02E38" w:rsidRPr="005A2865" w:rsidRDefault="00B02E38" w:rsidP="00B02E38">
            <w:pPr>
              <w:numPr>
                <w:ilvl w:val="0"/>
                <w:numId w:val="6"/>
              </w:numPr>
              <w:ind w:left="709"/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Projekt se provodi kroz radionice za učenike, predavanja stomatologa za učenike, informativne razgovore s roditeljima, četkanje zubi učenika polaznika produženog boravka,izrada tematskih plakata,..</w:t>
            </w:r>
            <w:r w:rsidRPr="005A2865"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lastRenderedPageBreak/>
              <w:t>Grad Labin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1.-8.r.</w:t>
            </w:r>
          </w:p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sz w:val="20"/>
                <w:szCs w:val="20"/>
                <w:lang w:eastAsia="hr-HR"/>
              </w:rPr>
              <w:t>Produženi boravak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Grad Labin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Dr. Božena Vutuc Franković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Pedagoginja škole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lastRenderedPageBreak/>
              <w:t>Učiteljice PB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Razrednici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0"/>
                <w:numId w:val="4"/>
              </w:numPr>
              <w:rPr>
                <w:rFonts w:ascii="Cambria" w:hAnsi="Cambria"/>
                <w:bCs/>
                <w:i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i/>
                <w:sz w:val="20"/>
                <w:szCs w:val="20"/>
                <w:lang w:eastAsia="hr-HR"/>
              </w:rPr>
              <w:t>ZAŠTITA I SPAŠAVANJE</w:t>
            </w:r>
          </w:p>
          <w:p w:rsidR="00B02E38" w:rsidRPr="005A2865" w:rsidRDefault="00B02E38" w:rsidP="00B02E38">
            <w:pPr>
              <w:numPr>
                <w:ilvl w:val="0"/>
                <w:numId w:val="6"/>
              </w:numPr>
              <w:rPr>
                <w:rFonts w:ascii="Cambria" w:hAnsi="Cambria"/>
                <w:bCs/>
                <w:i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Predavanje i radionica za </w:t>
            </w:r>
            <w:r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 učenike produženog boravka „Požar nije šala“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3C5034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3C5034">
              <w:rPr>
                <w:rFonts w:ascii="Cambria" w:hAnsi="Cambria" w:cs="Calibri"/>
                <w:sz w:val="20"/>
                <w:szCs w:val="20"/>
                <w:lang w:eastAsia="hr-HR"/>
              </w:rPr>
              <w:t>Hrvatsko agrometeorološko društvo Zagreb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2E38" w:rsidRPr="003C5034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3C5034">
              <w:rPr>
                <w:rFonts w:ascii="Cambria" w:hAnsi="Cambria" w:cs="Calibri"/>
                <w:sz w:val="20"/>
                <w:szCs w:val="20"/>
                <w:lang w:eastAsia="hr-HR"/>
              </w:rPr>
              <w:t>PB</w:t>
            </w:r>
          </w:p>
          <w:p w:rsidR="00B02E38" w:rsidRPr="003C5034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3C5034">
              <w:rPr>
                <w:rFonts w:ascii="Cambria" w:hAnsi="Cambria" w:cs="Calibri"/>
                <w:sz w:val="20"/>
                <w:szCs w:val="20"/>
                <w:lang w:eastAsia="hr-HR"/>
              </w:rPr>
              <w:t>Matična škola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3C5034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Vanjski suradnici – stručni djelatnici 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0"/>
                <w:numId w:val="4"/>
              </w:numPr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  <w:t>ŠKOLSKA MEDICINA</w:t>
            </w:r>
          </w:p>
          <w:p w:rsidR="00B02E38" w:rsidRPr="005A2865" w:rsidRDefault="00B02E38" w:rsidP="00B02E38">
            <w:pPr>
              <w:numPr>
                <w:ilvl w:val="0"/>
                <w:numId w:val="7"/>
              </w:numPr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  <w:t>Zubna putovnica 6.r.-sistematski</w:t>
            </w:r>
          </w:p>
          <w:p w:rsidR="00B02E38" w:rsidRPr="005A2865" w:rsidRDefault="00B02E38" w:rsidP="00B02E38">
            <w:pPr>
              <w:numPr>
                <w:ilvl w:val="0"/>
                <w:numId w:val="7"/>
              </w:numPr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Pravilno četkanje zubi i higijena usne šupljine 3.razred</w:t>
            </w:r>
          </w:p>
          <w:p w:rsidR="00B02E38" w:rsidRPr="005A2865" w:rsidRDefault="00B02E38" w:rsidP="00B02E38">
            <w:pPr>
              <w:numPr>
                <w:ilvl w:val="0"/>
                <w:numId w:val="7"/>
              </w:numPr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Pravilna prehrana-5.razred</w:t>
            </w:r>
          </w:p>
          <w:p w:rsidR="00B02E38" w:rsidRPr="005A2865" w:rsidRDefault="00B02E38" w:rsidP="00B02E38">
            <w:pPr>
              <w:numPr>
                <w:ilvl w:val="0"/>
                <w:numId w:val="7"/>
              </w:numPr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Pubertet i  higijena 6.razred</w:t>
            </w:r>
          </w:p>
          <w:p w:rsidR="00B02E38" w:rsidRPr="005A2865" w:rsidRDefault="00B02E38" w:rsidP="00B02E38">
            <w:pPr>
              <w:numPr>
                <w:ilvl w:val="0"/>
                <w:numId w:val="7"/>
              </w:numPr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Spolno prenosive bolesti-8.razred</w:t>
            </w:r>
          </w:p>
          <w:p w:rsidR="00B02E38" w:rsidRPr="005A2865" w:rsidRDefault="00B02E38" w:rsidP="00B02E38">
            <w:pPr>
              <w:numPr>
                <w:ilvl w:val="0"/>
                <w:numId w:val="7"/>
              </w:numPr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Savjetovalište za probleme  mladih i njihove roditelje (problemi učenja, mentalno zdravlje, rizična ponašanja, reproduktivno zdravlje, kronične bolesti)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ZZJZ</w:t>
            </w:r>
          </w:p>
        </w:tc>
        <w:tc>
          <w:tcPr>
            <w:tcW w:w="1735" w:type="dxa"/>
            <w:shd w:val="clear" w:color="auto" w:fill="auto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Dr školske medicine Loreta </w:t>
            </w:r>
            <w:proofErr w:type="spellStart"/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N.Magaš</w:t>
            </w:r>
            <w:proofErr w:type="spellEnd"/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Medicinska sestra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</w:tcPr>
          <w:p w:rsidR="00B02E38" w:rsidRPr="005A2865" w:rsidRDefault="00B02E38" w:rsidP="00B02E38">
            <w:pPr>
              <w:numPr>
                <w:ilvl w:val="0"/>
                <w:numId w:val="4"/>
              </w:numPr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  <w:t>CRVENI  KRIŽ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Prva pomoć prema Kurikulumu zdravstvenog odgoja (2 </w:t>
            </w:r>
            <w:proofErr w:type="spellStart"/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šk.sata</w:t>
            </w:r>
            <w:proofErr w:type="spellEnd"/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) – cilj: upoznavanje djece s osnovnim postupcima spašavanja života</w:t>
            </w: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ab/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Tečaj prve pomoći (9 </w:t>
            </w:r>
            <w:proofErr w:type="spellStart"/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šk.sati</w:t>
            </w:r>
            <w:proofErr w:type="spellEnd"/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) i priprema za natjecanje podmlatka Crvenog križa – cilj: savladavanje programa prve pomoći za uzrast podmlatka, priprema za natjecanje i natjecanje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Mali tečaj realističnog prikaza ozljeda- cilj: poticanje djece na sudjelovanje u edukacijama iz prve pomoći, volontiranje, ispomoć u pripremi ekipa u vlastitoj školi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„Pomozi medi Jurici – Na putu do škole“ – u suradnji s MUP-om, pričanje priče s ciljem podizanja sigurnosti </w:t>
            </w:r>
            <w:proofErr w:type="spellStart"/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jece</w:t>
            </w:r>
            <w:proofErr w:type="spellEnd"/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 u prometu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  <w:t>„</w:t>
            </w: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Mišica Milica“ – cilj: prevencija trgovanja ljudima; upoznavanje djece s bitnim stvarima kod susreta s nepoznatim osobama kroz interaktivnu radionicu, priču i igru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/>
                <w:bCs/>
                <w:sz w:val="20"/>
                <w:szCs w:val="20"/>
                <w:lang w:eastAsia="hr-HR"/>
              </w:rPr>
              <w:t>„Opasnosti i kodovi sigurnosti na vodi“ – cilj: upoznavanje djece s opasnostima na moru i uz more, te oblicima poželjnog ponašanja</w:t>
            </w:r>
          </w:p>
        </w:tc>
        <w:tc>
          <w:tcPr>
            <w:tcW w:w="2242" w:type="dxa"/>
            <w:shd w:val="clear" w:color="auto" w:fill="auto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DCKIŽ –Labin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DCKIŽ –Labin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DCKIŽ –Labin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HCK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HCK</w:t>
            </w:r>
          </w:p>
        </w:tc>
        <w:tc>
          <w:tcPr>
            <w:tcW w:w="1735" w:type="dxa"/>
            <w:shd w:val="clear" w:color="auto" w:fill="auto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7.r.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7.r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8.r.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1.r.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2.r.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3.r.</w:t>
            </w:r>
          </w:p>
        </w:tc>
        <w:tc>
          <w:tcPr>
            <w:tcW w:w="404" w:type="dxa"/>
            <w:shd w:val="clear" w:color="auto" w:fill="auto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Stručni djelatnici-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CK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Ana Dundara Pajić,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Morin Hukić </w:t>
            </w:r>
          </w:p>
        </w:tc>
        <w:tc>
          <w:tcPr>
            <w:tcW w:w="497" w:type="dxa"/>
            <w:shd w:val="clear" w:color="auto" w:fill="auto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  <w:tr w:rsidR="00B02E38" w:rsidRPr="005A2865" w:rsidTr="00C30C71">
        <w:trPr>
          <w:jc w:val="center"/>
        </w:trPr>
        <w:tc>
          <w:tcPr>
            <w:tcW w:w="6904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0"/>
                <w:numId w:val="4"/>
              </w:numPr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bCs/>
                <w:i/>
                <w:sz w:val="20"/>
                <w:szCs w:val="20"/>
                <w:lang w:eastAsia="hr-HR"/>
              </w:rPr>
              <w:t>TIM ZA MLADE, LABIN ZDRAVI GRAD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bCs/>
                <w:sz w:val="20"/>
                <w:szCs w:val="20"/>
                <w:lang w:eastAsia="hr-HR"/>
              </w:rPr>
              <w:t>pronalaženje načina kako pomoći rizičnim skupinama djece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Grad Labin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Psihologinja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5A2865">
              <w:rPr>
                <w:rFonts w:ascii="Cambria" w:hAnsi="Cambria" w:cs="Calibri"/>
                <w:sz w:val="20"/>
                <w:szCs w:val="20"/>
                <w:lang w:eastAsia="hr-HR"/>
              </w:rPr>
              <w:t>Pedagoginja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0"/>
                <w:szCs w:val="20"/>
                <w:lang w:eastAsia="hr-HR"/>
              </w:rPr>
            </w:pPr>
          </w:p>
        </w:tc>
      </w:tr>
    </w:tbl>
    <w:p w:rsidR="00B02E38" w:rsidRPr="005A2865" w:rsidRDefault="00B02E38" w:rsidP="00B02E38">
      <w:pPr>
        <w:ind w:firstLine="284"/>
        <w:jc w:val="both"/>
        <w:rPr>
          <w:rFonts w:ascii="Cambria" w:hAnsi="Cambria"/>
          <w:iCs/>
        </w:rPr>
      </w:pPr>
    </w:p>
    <w:p w:rsidR="00B02E38" w:rsidRPr="005A2865" w:rsidRDefault="00B02E38" w:rsidP="00B02E38">
      <w:pPr>
        <w:ind w:firstLine="284"/>
        <w:jc w:val="both"/>
        <w:rPr>
          <w:rFonts w:ascii="Cambria" w:hAnsi="Cambria"/>
          <w:i/>
          <w:iCs/>
        </w:rPr>
      </w:pPr>
      <w:r w:rsidRPr="005A2865">
        <w:rPr>
          <w:rFonts w:ascii="Cambria" w:hAnsi="Cambria"/>
          <w:i/>
          <w:iCs/>
        </w:rPr>
        <w:t>RAD S RODITELJIMA</w:t>
      </w:r>
    </w:p>
    <w:p w:rsidR="00B02E38" w:rsidRPr="005A2865" w:rsidRDefault="00B02E38" w:rsidP="00B02E38">
      <w:pPr>
        <w:ind w:firstLine="284"/>
        <w:jc w:val="both"/>
        <w:rPr>
          <w:rFonts w:ascii="Cambria" w:hAnsi="Cambria"/>
          <w:i/>
          <w:iCs/>
        </w:rPr>
      </w:pPr>
    </w:p>
    <w:tbl>
      <w:tblPr>
        <w:tblW w:w="13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3"/>
        <w:gridCol w:w="3447"/>
        <w:gridCol w:w="2359"/>
        <w:gridCol w:w="2249"/>
      </w:tblGrid>
      <w:tr w:rsidR="00B02E38" w:rsidRPr="005A2865" w:rsidTr="00C30C71">
        <w:tc>
          <w:tcPr>
            <w:tcW w:w="5883" w:type="dxa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b/>
                <w:i/>
                <w:iCs/>
                <w:sz w:val="22"/>
                <w:szCs w:val="22"/>
              </w:rPr>
              <w:t>Opis aktivnosti</w:t>
            </w:r>
          </w:p>
        </w:tc>
        <w:tc>
          <w:tcPr>
            <w:tcW w:w="3447" w:type="dxa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b/>
                <w:i/>
                <w:iCs/>
                <w:sz w:val="22"/>
                <w:szCs w:val="22"/>
              </w:rPr>
              <w:t>Sudionici</w:t>
            </w:r>
          </w:p>
        </w:tc>
        <w:tc>
          <w:tcPr>
            <w:tcW w:w="2359" w:type="dxa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b/>
                <w:i/>
                <w:iCs/>
                <w:sz w:val="22"/>
                <w:szCs w:val="22"/>
              </w:rPr>
              <w:t>Broj susreta</w:t>
            </w:r>
          </w:p>
        </w:tc>
        <w:tc>
          <w:tcPr>
            <w:tcW w:w="2249" w:type="dxa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b/>
                <w:i/>
                <w:iCs/>
                <w:sz w:val="22"/>
                <w:szCs w:val="22"/>
              </w:rPr>
              <w:t>Voditelj / suradnici</w:t>
            </w:r>
          </w:p>
        </w:tc>
      </w:tr>
      <w:tr w:rsidR="00B02E38" w:rsidRPr="005A2865" w:rsidTr="00C30C71">
        <w:tc>
          <w:tcPr>
            <w:tcW w:w="5883" w:type="dxa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iCs/>
                <w:sz w:val="22"/>
                <w:szCs w:val="22"/>
              </w:rPr>
              <w:t>Individualno savjetovanje</w:t>
            </w:r>
          </w:p>
        </w:tc>
        <w:tc>
          <w:tcPr>
            <w:tcW w:w="3447" w:type="dxa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iCs/>
                <w:sz w:val="22"/>
                <w:szCs w:val="22"/>
              </w:rPr>
              <w:t>Roditelji 1. – 8. razreda</w:t>
            </w:r>
          </w:p>
        </w:tc>
        <w:tc>
          <w:tcPr>
            <w:tcW w:w="2359" w:type="dxa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iCs/>
                <w:sz w:val="22"/>
                <w:szCs w:val="22"/>
              </w:rPr>
              <w:t>Po potrebi</w:t>
            </w:r>
          </w:p>
        </w:tc>
        <w:tc>
          <w:tcPr>
            <w:tcW w:w="2249" w:type="dxa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iCs/>
                <w:sz w:val="22"/>
                <w:szCs w:val="22"/>
              </w:rPr>
              <w:t>Pedagoginja</w:t>
            </w:r>
          </w:p>
          <w:p w:rsidR="00B02E38" w:rsidRPr="005A2865" w:rsidRDefault="00B02E38" w:rsidP="00C30C71">
            <w:pPr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iCs/>
                <w:sz w:val="22"/>
                <w:szCs w:val="22"/>
              </w:rPr>
              <w:t>Psihologinja</w:t>
            </w:r>
          </w:p>
        </w:tc>
      </w:tr>
      <w:tr w:rsidR="00B02E38" w:rsidRPr="005A2865" w:rsidTr="00C30C71">
        <w:tc>
          <w:tcPr>
            <w:tcW w:w="5883" w:type="dxa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iCs/>
                <w:sz w:val="22"/>
                <w:szCs w:val="22"/>
              </w:rPr>
              <w:t>Razgovori i savjetovanja s roditeljima</w:t>
            </w:r>
          </w:p>
        </w:tc>
        <w:tc>
          <w:tcPr>
            <w:tcW w:w="3447" w:type="dxa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iCs/>
                <w:sz w:val="22"/>
                <w:szCs w:val="22"/>
              </w:rPr>
              <w:t>Roditelji 1. – 8. razreda</w:t>
            </w:r>
          </w:p>
        </w:tc>
        <w:tc>
          <w:tcPr>
            <w:tcW w:w="2359" w:type="dxa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iCs/>
                <w:sz w:val="22"/>
                <w:szCs w:val="22"/>
              </w:rPr>
              <w:t>Po potrebi</w:t>
            </w:r>
          </w:p>
        </w:tc>
        <w:tc>
          <w:tcPr>
            <w:tcW w:w="2249" w:type="dxa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iCs/>
                <w:sz w:val="22"/>
                <w:szCs w:val="22"/>
              </w:rPr>
              <w:t>Pedagoginja</w:t>
            </w:r>
          </w:p>
          <w:p w:rsidR="00B02E38" w:rsidRPr="005A2865" w:rsidRDefault="00B02E38" w:rsidP="00C30C71">
            <w:pPr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iCs/>
                <w:sz w:val="22"/>
                <w:szCs w:val="22"/>
              </w:rPr>
              <w:t>Psihologinja</w:t>
            </w:r>
          </w:p>
        </w:tc>
      </w:tr>
      <w:tr w:rsidR="00B02E38" w:rsidRPr="005A2865" w:rsidTr="00C30C71">
        <w:tc>
          <w:tcPr>
            <w:tcW w:w="13938" w:type="dxa"/>
            <w:gridSpan w:val="4"/>
            <w:shd w:val="clear" w:color="auto" w:fill="auto"/>
          </w:tcPr>
          <w:p w:rsidR="00B02E38" w:rsidRPr="005A2865" w:rsidRDefault="00B02E38" w:rsidP="00C30C71">
            <w:pPr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i/>
                <w:iCs/>
                <w:sz w:val="22"/>
                <w:szCs w:val="22"/>
              </w:rPr>
              <w:t>Edukacija na roditeljskim sastancima:</w:t>
            </w:r>
          </w:p>
          <w:p w:rsidR="00B02E38" w:rsidRPr="005A2865" w:rsidRDefault="00B02E38" w:rsidP="00C30C71">
            <w:pPr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5A2865">
              <w:rPr>
                <w:rFonts w:ascii="Cambria" w:hAnsi="Cambria"/>
                <w:i/>
                <w:iCs/>
                <w:sz w:val="22"/>
                <w:szCs w:val="22"/>
              </w:rPr>
              <w:t>Teme, razred, nazivi radionica / predavanja / aktivnosti s roditeljima</w:t>
            </w:r>
          </w:p>
        </w:tc>
      </w:tr>
      <w:tr w:rsidR="00B02E38" w:rsidRPr="005A2865" w:rsidTr="00C30C71">
        <w:tc>
          <w:tcPr>
            <w:tcW w:w="5883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1"/>
                <w:numId w:val="3"/>
              </w:numPr>
              <w:ind w:left="426"/>
              <w:rPr>
                <w:rFonts w:ascii="Cambria" w:hAnsi="Cambria"/>
                <w:bCs/>
                <w:i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 w:cs="Calibri"/>
                <w:bCs/>
                <w:i/>
                <w:sz w:val="22"/>
                <w:szCs w:val="22"/>
                <w:lang w:eastAsia="hr-HR"/>
              </w:rPr>
              <w:t xml:space="preserve">Program „SIGURNO KROČIM KROZ SVIJET MEDIJA“ 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ind w:left="426"/>
              <w:rPr>
                <w:rFonts w:ascii="Cambria" w:hAnsi="Cambria" w:cs="Calibri"/>
                <w:bCs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bCs/>
                <w:sz w:val="22"/>
                <w:szCs w:val="22"/>
                <w:lang w:eastAsia="hr-HR"/>
              </w:rPr>
              <w:t>Programom se želi smanjiti učestalost nasilja, s naglaskom na elektroničko nasilje među djecom te povećati svijest i educirati roditelje i učenike o mjerama zaštite djece prilikom korištenja elektroničkih medija.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>Roditelji učenika 3.r.  matične i područne škole na roditeljskim sastancima</w:t>
            </w:r>
          </w:p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>Ostali roditelji putem informativnog letka objavljenog na web stranici škole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 xml:space="preserve">1susret po </w:t>
            </w:r>
          </w:p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>razrednom odjeljenju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>Psihologinja</w:t>
            </w:r>
          </w:p>
        </w:tc>
      </w:tr>
      <w:tr w:rsidR="00B02E38" w:rsidRPr="005A2865" w:rsidTr="00C30C71">
        <w:tc>
          <w:tcPr>
            <w:tcW w:w="5883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1"/>
                <w:numId w:val="3"/>
              </w:numPr>
              <w:ind w:left="426"/>
              <w:rPr>
                <w:rFonts w:ascii="Cambria" w:hAnsi="Cambria" w:cs="Calibri"/>
                <w:bCs/>
                <w:i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 w:cs="Calibri"/>
                <w:bCs/>
                <w:i/>
                <w:sz w:val="22"/>
                <w:szCs w:val="22"/>
                <w:lang w:eastAsia="hr-HR"/>
              </w:rPr>
              <w:t>Odgojni utjecaj obitelji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ind w:left="426"/>
              <w:rPr>
                <w:rFonts w:ascii="Cambria" w:hAnsi="Cambria" w:cs="Calibri"/>
                <w:bCs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 w:cs="Calibri"/>
                <w:bCs/>
                <w:sz w:val="22"/>
                <w:szCs w:val="22"/>
                <w:lang w:eastAsia="hr-HR"/>
              </w:rPr>
              <w:t>predavanje za roditelje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>roditelji učenika 5.razreda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 xml:space="preserve">1 susret po </w:t>
            </w:r>
          </w:p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>razrednom odjelu (3)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>Pedagoginja</w:t>
            </w:r>
          </w:p>
        </w:tc>
      </w:tr>
      <w:tr w:rsidR="00B02E38" w:rsidRPr="005A2865" w:rsidTr="00C30C71">
        <w:tc>
          <w:tcPr>
            <w:tcW w:w="5883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1"/>
                <w:numId w:val="3"/>
              </w:numPr>
              <w:ind w:left="426"/>
              <w:rPr>
                <w:rFonts w:ascii="Cambria" w:hAnsi="Cambria" w:cs="Calibri"/>
                <w:bCs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bCs/>
                <w:i/>
                <w:sz w:val="22"/>
                <w:szCs w:val="22"/>
                <w:lang w:eastAsia="hr-HR"/>
              </w:rPr>
              <w:t>Utjecaj obitelji na početak školovanja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ind w:left="426"/>
              <w:rPr>
                <w:rFonts w:ascii="Cambria" w:hAnsi="Cambria" w:cs="Calibri"/>
                <w:bCs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bCs/>
                <w:sz w:val="22"/>
                <w:szCs w:val="22"/>
                <w:lang w:eastAsia="hr-HR"/>
              </w:rPr>
              <w:t>predavanje za roditelje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>roditelji učenika 1.razreda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>1 susret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>Pedagoginja</w:t>
            </w:r>
          </w:p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>Psihologinja</w:t>
            </w:r>
          </w:p>
        </w:tc>
      </w:tr>
      <w:tr w:rsidR="00B02E38" w:rsidRPr="005A2865" w:rsidTr="00C30C71">
        <w:tc>
          <w:tcPr>
            <w:tcW w:w="5883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1"/>
                <w:numId w:val="3"/>
              </w:numPr>
              <w:ind w:left="426"/>
              <w:rPr>
                <w:rFonts w:ascii="Cambria" w:hAnsi="Cambria"/>
                <w:bCs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 w:cs="Calibri"/>
                <w:bCs/>
                <w:i/>
                <w:sz w:val="22"/>
                <w:szCs w:val="22"/>
                <w:lang w:eastAsia="hr-HR"/>
              </w:rPr>
              <w:t>OVISNOSTI (7. r.)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bCs/>
                <w:sz w:val="22"/>
                <w:szCs w:val="22"/>
                <w:lang w:eastAsia="hr-HR"/>
              </w:rPr>
              <w:t>Predavanje o ovisnosti među mladima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ind w:left="426"/>
              <w:rPr>
                <w:rFonts w:ascii="Cambria" w:hAnsi="Cambria" w:cs="Calibri"/>
                <w:bCs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bCs/>
                <w:sz w:val="22"/>
                <w:szCs w:val="22"/>
                <w:lang w:eastAsia="hr-HR"/>
              </w:rPr>
              <w:t>Prikaz rezultata anketa provedenih među učenicima 7. i 8. r. prezentiraju se roditeljima s ciljem prevencije ovisnosti i neprimjerenih ponašanja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ind w:left="426"/>
              <w:rPr>
                <w:rFonts w:ascii="Cambria" w:hAnsi="Cambria" w:cs="Calibri"/>
                <w:bCs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bCs/>
                <w:sz w:val="22"/>
                <w:szCs w:val="22"/>
                <w:lang w:eastAsia="hr-HR"/>
              </w:rPr>
              <w:t>Podjela letaka-edukativnog materijala</w:t>
            </w:r>
            <w:r w:rsidRPr="005A2865">
              <w:rPr>
                <w:rFonts w:ascii="Cambria" w:hAnsi="Cambria" w:cs="Calibri"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>Roditelji učenika 7.r.</w:t>
            </w:r>
          </w:p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</w:p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>Roditelji 7. i 8.r.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sz w:val="22"/>
                <w:szCs w:val="22"/>
                <w:lang w:eastAsia="hr-HR"/>
              </w:rPr>
              <w:t xml:space="preserve">Pedagoginja </w:t>
            </w:r>
          </w:p>
        </w:tc>
      </w:tr>
      <w:tr w:rsidR="00B02E38" w:rsidRPr="005A2865" w:rsidTr="00C30C71">
        <w:tc>
          <w:tcPr>
            <w:tcW w:w="13938" w:type="dxa"/>
            <w:gridSpan w:val="4"/>
            <w:shd w:val="clear" w:color="auto" w:fill="auto"/>
          </w:tcPr>
          <w:p w:rsidR="00B02E38" w:rsidRPr="005A2865" w:rsidRDefault="00B02E38" w:rsidP="00C30C71">
            <w:pPr>
              <w:rPr>
                <w:rFonts w:ascii="Cambria" w:hAnsi="Cambria"/>
                <w:i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bCs/>
                <w:i/>
                <w:sz w:val="22"/>
                <w:szCs w:val="22"/>
                <w:lang w:eastAsia="hr-HR"/>
              </w:rPr>
              <w:t>Sudjelovanje u radu Vijeća roditelja, teme</w:t>
            </w:r>
          </w:p>
        </w:tc>
      </w:tr>
      <w:tr w:rsidR="00B02E38" w:rsidRPr="005A2865" w:rsidTr="00C30C71">
        <w:tc>
          <w:tcPr>
            <w:tcW w:w="5883" w:type="dxa"/>
            <w:shd w:val="clear" w:color="auto" w:fill="auto"/>
            <w:vAlign w:val="center"/>
          </w:tcPr>
          <w:p w:rsidR="00B02E38" w:rsidRPr="005A2865" w:rsidRDefault="00B02E38" w:rsidP="00B02E38">
            <w:pPr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bCs/>
                <w:sz w:val="22"/>
                <w:szCs w:val="22"/>
                <w:lang w:eastAsia="hr-HR"/>
              </w:rPr>
              <w:t>Štetnosti ovisnosti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bCs/>
                <w:sz w:val="22"/>
                <w:szCs w:val="22"/>
                <w:lang w:eastAsia="hr-HR"/>
              </w:rPr>
              <w:t>Zabrana prodaje alkoholnih i duhanskih proizvoda osobama mlađim od 18 godina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bCs/>
                <w:sz w:val="22"/>
                <w:szCs w:val="22"/>
                <w:lang w:eastAsia="hr-HR"/>
              </w:rPr>
              <w:t>Obiteljski zakon – izlasci mladih</w:t>
            </w:r>
          </w:p>
          <w:p w:rsidR="00B02E38" w:rsidRPr="005A2865" w:rsidRDefault="00B02E38" w:rsidP="00B02E38">
            <w:pPr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/>
                <w:bCs/>
                <w:sz w:val="22"/>
                <w:szCs w:val="22"/>
                <w:lang w:eastAsia="hr-HR"/>
              </w:rPr>
              <w:t>Prevencija nasilja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 w:cs="Calibri"/>
                <w:sz w:val="22"/>
                <w:szCs w:val="22"/>
                <w:lang w:eastAsia="hr-HR"/>
              </w:rPr>
              <w:t>Predstavnici roditelja u Vijeću roditelja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2"/>
                <w:szCs w:val="22"/>
                <w:lang w:eastAsia="hr-HR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B02E38" w:rsidRPr="005A2865" w:rsidRDefault="00B02E38" w:rsidP="00C30C71">
            <w:pPr>
              <w:rPr>
                <w:rFonts w:ascii="Cambria" w:hAnsi="Cambria" w:cs="Calibri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 w:cs="Calibri"/>
                <w:sz w:val="22"/>
                <w:szCs w:val="22"/>
                <w:lang w:eastAsia="hr-HR"/>
              </w:rPr>
              <w:t>Ravnatelj</w:t>
            </w:r>
          </w:p>
          <w:p w:rsidR="00B02E38" w:rsidRPr="005A2865" w:rsidRDefault="00B02E38" w:rsidP="00C30C71">
            <w:pPr>
              <w:rPr>
                <w:rFonts w:ascii="Cambria" w:hAnsi="Cambria" w:cs="Calibri"/>
                <w:sz w:val="22"/>
                <w:szCs w:val="22"/>
                <w:lang w:eastAsia="hr-HR"/>
              </w:rPr>
            </w:pPr>
            <w:r w:rsidRPr="005A2865">
              <w:rPr>
                <w:rFonts w:ascii="Cambria" w:hAnsi="Cambria" w:cs="Calibri"/>
                <w:sz w:val="22"/>
                <w:szCs w:val="22"/>
                <w:lang w:eastAsia="hr-HR"/>
              </w:rPr>
              <w:t>Pedagoginja</w:t>
            </w:r>
          </w:p>
        </w:tc>
      </w:tr>
    </w:tbl>
    <w:p w:rsidR="00B02E38" w:rsidRPr="005A2865" w:rsidRDefault="00B02E38" w:rsidP="00B02E38">
      <w:pPr>
        <w:ind w:firstLine="284"/>
        <w:jc w:val="both"/>
        <w:rPr>
          <w:rFonts w:ascii="Cambria" w:hAnsi="Cambria"/>
          <w:iCs/>
        </w:rPr>
      </w:pPr>
    </w:p>
    <w:p w:rsidR="00B02E38" w:rsidRDefault="00B02E38" w:rsidP="00B02E38">
      <w:r w:rsidRPr="005A2865">
        <w:rPr>
          <w:rFonts w:ascii="Cambria" w:hAnsi="Cambria"/>
          <w:iCs/>
        </w:rPr>
        <w:br w:type="page"/>
      </w:r>
    </w:p>
    <w:sectPr w:rsidR="00B02E38" w:rsidSect="00B02E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71A64"/>
    <w:multiLevelType w:val="hybridMultilevel"/>
    <w:tmpl w:val="E00CBA5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63A5"/>
    <w:multiLevelType w:val="hybridMultilevel"/>
    <w:tmpl w:val="BF4EC5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89FE4C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2C73"/>
    <w:multiLevelType w:val="hybridMultilevel"/>
    <w:tmpl w:val="CB80924C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1BC1"/>
    <w:multiLevelType w:val="hybridMultilevel"/>
    <w:tmpl w:val="E2A21846"/>
    <w:lvl w:ilvl="0" w:tplc="050ACC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FF6229"/>
    <w:multiLevelType w:val="hybridMultilevel"/>
    <w:tmpl w:val="F8D2290E"/>
    <w:lvl w:ilvl="0" w:tplc="050ACC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381547"/>
    <w:multiLevelType w:val="hybridMultilevel"/>
    <w:tmpl w:val="4ADA0B24"/>
    <w:lvl w:ilvl="0" w:tplc="6554A5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/>
      </w:rPr>
    </w:lvl>
    <w:lvl w:ilvl="1" w:tplc="85D4B6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60B8F"/>
    <w:multiLevelType w:val="hybridMultilevel"/>
    <w:tmpl w:val="F29E5BF4"/>
    <w:lvl w:ilvl="0" w:tplc="D07A707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F607C"/>
    <w:multiLevelType w:val="hybridMultilevel"/>
    <w:tmpl w:val="6F684A08"/>
    <w:lvl w:ilvl="0" w:tplc="050A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38"/>
    <w:rsid w:val="006A4689"/>
    <w:rsid w:val="008205C7"/>
    <w:rsid w:val="00B02E38"/>
    <w:rsid w:val="00F0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1882-67F5-445E-9A98-DFD6100F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2</cp:revision>
  <dcterms:created xsi:type="dcterms:W3CDTF">2020-03-03T07:54:00Z</dcterms:created>
  <dcterms:modified xsi:type="dcterms:W3CDTF">2020-03-03T07:54:00Z</dcterms:modified>
</cp:coreProperties>
</file>