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2B96A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C44E90">
        <w:rPr>
          <w:rFonts w:cstheme="minorHAnsi"/>
          <w:sz w:val="24"/>
          <w:szCs w:val="24"/>
        </w:rPr>
        <w:t>Poravnaj tekst na sredinu.</w:t>
      </w:r>
    </w:p>
    <w:p w14:paraId="384FE5F5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6C35C8A9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Naslov se najčešće poravnava na sredinu.</w:t>
      </w:r>
    </w:p>
    <w:p w14:paraId="665FE15F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0755DB99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Poravnaj tekst obostrano.</w:t>
      </w:r>
    </w:p>
    <w:p w14:paraId="03D62725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49A87083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Sadržaj se poravnava na obostrano. Poravnanje teksta se nalazi u grupi ODLOMAK, koja se nalazi na kartici POLAZNO.</w:t>
      </w:r>
    </w:p>
    <w:p w14:paraId="5DF122A9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06CB9BC5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Poravnaj tekst na lijevu stranu.</w:t>
      </w:r>
    </w:p>
    <w:p w14:paraId="4C237708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079A5D07" w14:textId="77777777" w:rsidR="00C44E90" w:rsidRPr="00C44E90" w:rsidRDefault="00C44E90" w:rsidP="00C44E90">
      <w:pPr>
        <w:pStyle w:val="Odlomakpopisa"/>
        <w:jc w:val="right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Podnaslov se najčešće poravnava na lijevu stranu.</w:t>
      </w:r>
    </w:p>
    <w:p w14:paraId="47EF9754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4D8D5DC9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Poravnaj tekst na desnu stranu.</w:t>
      </w:r>
    </w:p>
    <w:p w14:paraId="4353D3EB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01F5A76E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 xml:space="preserve">Tekst, slika i tablice se poravnavaju na isti način. </w:t>
      </w:r>
    </w:p>
    <w:p w14:paraId="4824DE42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496F65C4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Prored redaka teksta postavi na 2.</w:t>
      </w:r>
    </w:p>
    <w:p w14:paraId="519FEE3D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7F83726C" w14:textId="77777777" w:rsidR="00C44E90" w:rsidRPr="00C44E90" w:rsidRDefault="00C44E90" w:rsidP="00C44E90">
      <w:pPr>
        <w:pStyle w:val="Odlomakpopisa"/>
        <w:jc w:val="both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 xml:space="preserve">Prored redaka teksta postavljamo kroz grupu ODLOMAK, koja se nalazi na kartici POLAZNO. Gumb za mijenjanje proreda se nalazi s desne strane gumba za obostrano poravnanje teksta. </w:t>
      </w:r>
    </w:p>
    <w:p w14:paraId="70C99863" w14:textId="77777777" w:rsidR="00C44E90" w:rsidRPr="00C44E90" w:rsidRDefault="00C44E90" w:rsidP="00C44E90">
      <w:pPr>
        <w:pStyle w:val="Odlomakpopisa"/>
        <w:jc w:val="both"/>
        <w:rPr>
          <w:rFonts w:cstheme="minorHAnsi"/>
          <w:sz w:val="24"/>
          <w:szCs w:val="24"/>
        </w:rPr>
      </w:pPr>
    </w:p>
    <w:p w14:paraId="00E7F140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Obrubi i osjenči tekst.</w:t>
      </w:r>
    </w:p>
    <w:p w14:paraId="5D1ECB49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0169A1B7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Obrubi me.</w:t>
      </w:r>
    </w:p>
    <w:p w14:paraId="4C6DA187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24DA8CCA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Obrubi i osjenči odlomak.</w:t>
      </w:r>
    </w:p>
    <w:p w14:paraId="6F57F107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1BC69CF8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Odlomak nastaje pritiskom na tipku enter.</w:t>
      </w:r>
    </w:p>
    <w:p w14:paraId="2D80A0A6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3A9FCFE1" w14:textId="27C89F74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 xml:space="preserve">Uz gradove dodaj </w:t>
      </w:r>
      <w:r w:rsidR="00756307">
        <w:rPr>
          <w:rFonts w:cstheme="minorHAnsi"/>
          <w:sz w:val="24"/>
          <w:szCs w:val="24"/>
        </w:rPr>
        <w:t>numeričku</w:t>
      </w:r>
      <w:r w:rsidRPr="00C44E90">
        <w:rPr>
          <w:rFonts w:cstheme="minorHAnsi"/>
          <w:sz w:val="24"/>
          <w:szCs w:val="24"/>
        </w:rPr>
        <w:t xml:space="preserve"> oznaku.</w:t>
      </w:r>
    </w:p>
    <w:p w14:paraId="1FF6C0D5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</w:p>
    <w:p w14:paraId="585079E7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Imotski</w:t>
      </w:r>
    </w:p>
    <w:p w14:paraId="22617A8C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 xml:space="preserve">Split </w:t>
      </w:r>
    </w:p>
    <w:p w14:paraId="10A7085B" w14:textId="77777777" w:rsidR="00C44E90" w:rsidRPr="00C44E90" w:rsidRDefault="00C44E90" w:rsidP="00C44E90">
      <w:pPr>
        <w:pStyle w:val="Odlomakpopisa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Zagreb</w:t>
      </w:r>
    </w:p>
    <w:p w14:paraId="72F84713" w14:textId="74FE1B54" w:rsidR="00C44E90" w:rsidRDefault="00C44E90" w:rsidP="00C44E90">
      <w:pPr>
        <w:rPr>
          <w:rFonts w:cstheme="minorHAnsi"/>
          <w:sz w:val="24"/>
          <w:szCs w:val="24"/>
        </w:rPr>
      </w:pPr>
    </w:p>
    <w:p w14:paraId="536B61D2" w14:textId="59949C50" w:rsidR="00756307" w:rsidRDefault="00756307" w:rsidP="00C44E90">
      <w:pPr>
        <w:rPr>
          <w:rFonts w:cstheme="minorHAnsi"/>
          <w:sz w:val="24"/>
          <w:szCs w:val="24"/>
        </w:rPr>
      </w:pPr>
    </w:p>
    <w:p w14:paraId="353D9FE6" w14:textId="182C178B" w:rsidR="00756307" w:rsidRDefault="00756307" w:rsidP="00C44E90">
      <w:pPr>
        <w:rPr>
          <w:rFonts w:cstheme="minorHAnsi"/>
          <w:sz w:val="24"/>
          <w:szCs w:val="24"/>
        </w:rPr>
      </w:pPr>
    </w:p>
    <w:p w14:paraId="6E8FF2EE" w14:textId="23678096" w:rsidR="00756307" w:rsidRDefault="00756307" w:rsidP="00C44E90">
      <w:pPr>
        <w:rPr>
          <w:rFonts w:cstheme="minorHAnsi"/>
          <w:sz w:val="24"/>
          <w:szCs w:val="24"/>
        </w:rPr>
      </w:pPr>
    </w:p>
    <w:p w14:paraId="54BCB22A" w14:textId="77777777" w:rsidR="00756307" w:rsidRPr="00C44E90" w:rsidRDefault="00756307" w:rsidP="00C44E90">
      <w:pPr>
        <w:rPr>
          <w:rFonts w:cstheme="minorHAnsi"/>
          <w:sz w:val="24"/>
          <w:szCs w:val="24"/>
        </w:rPr>
      </w:pPr>
    </w:p>
    <w:p w14:paraId="39CB90B3" w14:textId="77777777" w:rsidR="00C44E90" w:rsidRPr="00C44E90" w:rsidRDefault="00C44E90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lastRenderedPageBreak/>
        <w:t>Na dolje navedeni tekst primjeni višerazinski popis (kori</w:t>
      </w:r>
      <w:r>
        <w:rPr>
          <w:rFonts w:cstheme="minorHAnsi"/>
          <w:sz w:val="24"/>
          <w:szCs w:val="24"/>
        </w:rPr>
        <w:t>s</w:t>
      </w:r>
      <w:r w:rsidRPr="00C44E90">
        <w:rPr>
          <w:rFonts w:cstheme="minorHAnsi"/>
          <w:sz w:val="24"/>
          <w:szCs w:val="24"/>
        </w:rPr>
        <w:t>ti grafičke oznake).</w:t>
      </w:r>
    </w:p>
    <w:p w14:paraId="517AF2FA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</w:p>
    <w:p w14:paraId="74C83363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Učitelji:</w:t>
      </w:r>
    </w:p>
    <w:p w14:paraId="3F68639D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Informatika:</w:t>
      </w:r>
    </w:p>
    <w:p w14:paraId="22C2413F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Krešimir Dodig</w:t>
      </w:r>
    </w:p>
    <w:p w14:paraId="114DE51B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Povijest:</w:t>
      </w:r>
    </w:p>
    <w:p w14:paraId="745B00C4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Luka Žužul</w:t>
      </w:r>
    </w:p>
    <w:p w14:paraId="623955BD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Engleski jezik:</w:t>
      </w:r>
    </w:p>
    <w:p w14:paraId="4C9B1B49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Sanja Peračić</w:t>
      </w:r>
    </w:p>
    <w:p w14:paraId="7572A15F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Melanija Raos</w:t>
      </w:r>
    </w:p>
    <w:p w14:paraId="49A5C241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Likovna kultura:</w:t>
      </w:r>
    </w:p>
    <w:p w14:paraId="771A247B" w14:textId="77777777" w:rsidR="00C44E90" w:rsidRPr="00C44E90" w:rsidRDefault="00C44E90" w:rsidP="00C44E90">
      <w:p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Sanja Stipanović</w:t>
      </w:r>
    </w:p>
    <w:p w14:paraId="40F67FF7" w14:textId="77777777" w:rsidR="00C44E90" w:rsidRPr="00C44E90" w:rsidRDefault="00C44E90" w:rsidP="0092296C">
      <w:pPr>
        <w:rPr>
          <w:rFonts w:cstheme="minorHAnsi"/>
          <w:sz w:val="24"/>
          <w:szCs w:val="24"/>
        </w:rPr>
      </w:pPr>
    </w:p>
    <w:p w14:paraId="4B97F52E" w14:textId="77777777" w:rsidR="0012023D" w:rsidRPr="00C44E90" w:rsidRDefault="00B63ECD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Umetni simbole u tablicu.</w:t>
      </w:r>
    </w:p>
    <w:p w14:paraId="1FA5C65F" w14:textId="77777777" w:rsidR="00B63ECD" w:rsidRPr="00C44E90" w:rsidRDefault="00B63ECD" w:rsidP="00B63ECD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697"/>
        <w:gridCol w:w="1705"/>
        <w:gridCol w:w="1709"/>
      </w:tblGrid>
      <w:tr w:rsidR="00B63ECD" w:rsidRPr="00C44E90" w14:paraId="1DAC7EE6" w14:textId="77777777" w:rsidTr="0075392E">
        <w:trPr>
          <w:trHeight w:val="338"/>
          <w:jc w:val="center"/>
        </w:trPr>
        <w:tc>
          <w:tcPr>
            <w:tcW w:w="1730" w:type="dxa"/>
          </w:tcPr>
          <w:p w14:paraId="35B7EA20" w14:textId="77777777" w:rsidR="00B63ECD" w:rsidRPr="00C44E90" w:rsidRDefault="0075392E" w:rsidP="00B63EC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44E90">
              <w:rPr>
                <w:rFonts w:cstheme="minorHAnsi"/>
                <w:sz w:val="24"/>
                <w:szCs w:val="24"/>
              </w:rPr>
              <w:t xml:space="preserve">Veće od </w:t>
            </w:r>
          </w:p>
        </w:tc>
        <w:tc>
          <w:tcPr>
            <w:tcW w:w="1697" w:type="dxa"/>
          </w:tcPr>
          <w:p w14:paraId="6B9DAFA1" w14:textId="77777777" w:rsidR="00B63ECD" w:rsidRPr="00C44E90" w:rsidRDefault="0075392E" w:rsidP="00B63EC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44E90">
              <w:rPr>
                <w:rFonts w:cstheme="minorHAnsi"/>
                <w:sz w:val="24"/>
                <w:szCs w:val="24"/>
              </w:rPr>
              <w:t>Manje od</w:t>
            </w:r>
          </w:p>
        </w:tc>
        <w:tc>
          <w:tcPr>
            <w:tcW w:w="1705" w:type="dxa"/>
          </w:tcPr>
          <w:p w14:paraId="1B67A3CF" w14:textId="77777777" w:rsidR="00B63ECD" w:rsidRPr="00C44E90" w:rsidRDefault="0075392E" w:rsidP="00B63EC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44E90">
              <w:rPr>
                <w:rFonts w:cstheme="minorHAnsi"/>
                <w:sz w:val="24"/>
                <w:szCs w:val="24"/>
              </w:rPr>
              <w:t>Copyright</w:t>
            </w:r>
          </w:p>
        </w:tc>
        <w:tc>
          <w:tcPr>
            <w:tcW w:w="1709" w:type="dxa"/>
          </w:tcPr>
          <w:p w14:paraId="7203FA76" w14:textId="77777777" w:rsidR="00B63ECD" w:rsidRPr="00C44E90" w:rsidRDefault="0075392E" w:rsidP="00B63EC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44E90">
              <w:rPr>
                <w:rFonts w:cstheme="minorHAnsi"/>
                <w:sz w:val="24"/>
                <w:szCs w:val="24"/>
              </w:rPr>
              <w:t>And</w:t>
            </w:r>
          </w:p>
        </w:tc>
      </w:tr>
      <w:tr w:rsidR="00B63ECD" w:rsidRPr="00C44E90" w14:paraId="074D98E8" w14:textId="77777777" w:rsidTr="0075392E">
        <w:trPr>
          <w:trHeight w:val="338"/>
          <w:jc w:val="center"/>
        </w:trPr>
        <w:tc>
          <w:tcPr>
            <w:tcW w:w="1730" w:type="dxa"/>
          </w:tcPr>
          <w:p w14:paraId="7D8D051C" w14:textId="77777777" w:rsidR="00B63ECD" w:rsidRPr="00C44E90" w:rsidRDefault="00B63ECD" w:rsidP="00B63EC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609EEEC" w14:textId="77777777" w:rsidR="00B63ECD" w:rsidRPr="00C44E90" w:rsidRDefault="00B63ECD" w:rsidP="00B63EC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61F8F00" w14:textId="77777777" w:rsidR="00B63ECD" w:rsidRPr="00C44E90" w:rsidRDefault="00B63ECD" w:rsidP="00B63EC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3BDE6D6" w14:textId="77777777" w:rsidR="00B63ECD" w:rsidRPr="00C44E90" w:rsidRDefault="00B63ECD" w:rsidP="00B63EC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6EFA4BE" w14:textId="77777777" w:rsidR="00467A9B" w:rsidRPr="00C44E90" w:rsidRDefault="00467A9B" w:rsidP="00C44E90">
      <w:pPr>
        <w:rPr>
          <w:rFonts w:cstheme="minorHAnsi"/>
          <w:sz w:val="24"/>
          <w:szCs w:val="24"/>
        </w:rPr>
      </w:pPr>
    </w:p>
    <w:p w14:paraId="728FEA28" w14:textId="77777777" w:rsidR="00467A9B" w:rsidRPr="00C44E90" w:rsidRDefault="00467A9B" w:rsidP="00C44E9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Dodaj sliku iz mape Slike s interneta. Slici promjeni veličinu, poravnaj je na sredinu i oblikuj.</w:t>
      </w:r>
    </w:p>
    <w:p w14:paraId="1616F845" w14:textId="77777777" w:rsidR="00C44E90" w:rsidRPr="00C44E90" w:rsidRDefault="00C44E90" w:rsidP="00C44E90">
      <w:pPr>
        <w:pStyle w:val="Odlomakpopisa"/>
        <w:jc w:val="both"/>
        <w:rPr>
          <w:rFonts w:cstheme="minorHAnsi"/>
          <w:sz w:val="24"/>
          <w:szCs w:val="24"/>
        </w:rPr>
      </w:pPr>
    </w:p>
    <w:p w14:paraId="0A3F2CBC" w14:textId="77777777" w:rsidR="00526173" w:rsidRPr="00C44E90" w:rsidRDefault="00526173" w:rsidP="00526173">
      <w:pPr>
        <w:pStyle w:val="Odlomakpopisa"/>
        <w:rPr>
          <w:rFonts w:cstheme="minorHAnsi"/>
          <w:sz w:val="24"/>
          <w:szCs w:val="24"/>
        </w:rPr>
      </w:pPr>
    </w:p>
    <w:p w14:paraId="34A3EE95" w14:textId="77777777" w:rsidR="00467A9B" w:rsidRPr="00C44E90" w:rsidRDefault="00526173" w:rsidP="00C44E90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44E90">
        <w:rPr>
          <w:rFonts w:cstheme="minorHAnsi"/>
          <w:sz w:val="24"/>
          <w:szCs w:val="24"/>
        </w:rPr>
        <w:t>Sliku obreži tako da ostane samo lopta.</w:t>
      </w:r>
    </w:p>
    <w:p w14:paraId="10048C25" w14:textId="77777777" w:rsidR="00526173" w:rsidRPr="00C44E90" w:rsidRDefault="00526173" w:rsidP="00526173">
      <w:pPr>
        <w:pStyle w:val="Odlomakpopisa"/>
        <w:rPr>
          <w:rFonts w:cstheme="minorHAnsi"/>
          <w:sz w:val="24"/>
          <w:szCs w:val="24"/>
        </w:rPr>
      </w:pPr>
    </w:p>
    <w:p w14:paraId="19811BE5" w14:textId="77777777" w:rsidR="00526173" w:rsidRPr="00C44E90" w:rsidRDefault="00526173" w:rsidP="00526173">
      <w:pPr>
        <w:pStyle w:val="Odlomakpopisa"/>
        <w:jc w:val="center"/>
        <w:rPr>
          <w:rFonts w:cstheme="minorHAnsi"/>
          <w:sz w:val="24"/>
          <w:szCs w:val="24"/>
        </w:rPr>
      </w:pPr>
      <w:r w:rsidRPr="00C44E90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114B6CD4" wp14:editId="159AC56E">
            <wp:extent cx="2328836" cy="1550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_sport_ball_goalie_team_soccer_match_footbal-314525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840" cy="155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7D95E" w14:textId="77777777" w:rsidR="00526173" w:rsidRPr="00C44E90" w:rsidRDefault="00526173" w:rsidP="00526173">
      <w:pPr>
        <w:pStyle w:val="Odlomakpopisa"/>
        <w:rPr>
          <w:rFonts w:cstheme="minorHAnsi"/>
          <w:sz w:val="24"/>
          <w:szCs w:val="24"/>
        </w:rPr>
      </w:pPr>
    </w:p>
    <w:p w14:paraId="72FA8EF6" w14:textId="77777777" w:rsidR="00526173" w:rsidRPr="00C44E90" w:rsidRDefault="00526173" w:rsidP="00573B50">
      <w:pPr>
        <w:pStyle w:val="Odlomakpopisa"/>
        <w:rPr>
          <w:rFonts w:cstheme="minorHAnsi"/>
          <w:sz w:val="24"/>
          <w:szCs w:val="24"/>
        </w:rPr>
      </w:pPr>
    </w:p>
    <w:sectPr w:rsidR="00526173" w:rsidRPr="00C4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97686" w14:textId="77777777" w:rsidR="004804D6" w:rsidRDefault="004804D6" w:rsidP="0075392E">
      <w:pPr>
        <w:spacing w:after="0" w:line="240" w:lineRule="auto"/>
      </w:pPr>
      <w:r>
        <w:separator/>
      </w:r>
    </w:p>
  </w:endnote>
  <w:endnote w:type="continuationSeparator" w:id="0">
    <w:p w14:paraId="34F66A03" w14:textId="77777777" w:rsidR="004804D6" w:rsidRDefault="004804D6" w:rsidP="0075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55AE1" w14:textId="77777777" w:rsidR="004804D6" w:rsidRDefault="004804D6" w:rsidP="0075392E">
      <w:pPr>
        <w:spacing w:after="0" w:line="240" w:lineRule="auto"/>
      </w:pPr>
      <w:r>
        <w:separator/>
      </w:r>
    </w:p>
  </w:footnote>
  <w:footnote w:type="continuationSeparator" w:id="0">
    <w:p w14:paraId="6FDDFC50" w14:textId="77777777" w:rsidR="004804D6" w:rsidRDefault="004804D6" w:rsidP="0075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981"/>
    <w:multiLevelType w:val="hybridMultilevel"/>
    <w:tmpl w:val="B72C8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6C65"/>
    <w:multiLevelType w:val="hybridMultilevel"/>
    <w:tmpl w:val="6A443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6C"/>
    <w:rsid w:val="0012023D"/>
    <w:rsid w:val="00467A9B"/>
    <w:rsid w:val="004804D6"/>
    <w:rsid w:val="00526173"/>
    <w:rsid w:val="00573B50"/>
    <w:rsid w:val="0075392E"/>
    <w:rsid w:val="00756307"/>
    <w:rsid w:val="0092296C"/>
    <w:rsid w:val="00AD0CBD"/>
    <w:rsid w:val="00B63ECD"/>
    <w:rsid w:val="00C44E90"/>
    <w:rsid w:val="00DB79CF"/>
    <w:rsid w:val="00E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9D2B"/>
  <w15:chartTrackingRefBased/>
  <w15:docId w15:val="{1B18808C-647F-4C82-9E8C-71A218D5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96C"/>
    <w:pPr>
      <w:ind w:left="720"/>
      <w:contextualSpacing/>
    </w:pPr>
  </w:style>
  <w:style w:type="table" w:styleId="Reetkatablice">
    <w:name w:val="Table Grid"/>
    <w:basedOn w:val="Obinatablica"/>
    <w:uiPriority w:val="39"/>
    <w:rsid w:val="00B6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92E"/>
  </w:style>
  <w:style w:type="paragraph" w:styleId="Podnoje">
    <w:name w:val="footer"/>
    <w:basedOn w:val="Normal"/>
    <w:link w:val="PodnojeChar"/>
    <w:uiPriority w:val="99"/>
    <w:unhideWhenUsed/>
    <w:rsid w:val="0075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</dc:creator>
  <cp:keywords/>
  <dc:description/>
  <cp:lastModifiedBy>OŠ dr. I. Merz</cp:lastModifiedBy>
  <cp:revision>2</cp:revision>
  <dcterms:created xsi:type="dcterms:W3CDTF">2021-03-16T07:19:00Z</dcterms:created>
  <dcterms:modified xsi:type="dcterms:W3CDTF">2021-03-16T07:19:00Z</dcterms:modified>
</cp:coreProperties>
</file>