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1A6A3F" w:rsidRPr="00660233" w:rsidTr="00060860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1A6A3F" w:rsidRPr="00660233" w:rsidRDefault="001A6A3F" w:rsidP="00060860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66023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7BCA5A2C" wp14:editId="1CF23D00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2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660233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1A6A3F" w:rsidRPr="00660233" w:rsidTr="00060860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1A6A3F" w:rsidRPr="00660233" w:rsidTr="00060860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1A6A3F" w:rsidRPr="00660233" w:rsidTr="00060860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1A6A3F" w:rsidRPr="00660233" w:rsidTr="00060860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1A6A3F" w:rsidRPr="00660233" w:rsidTr="00060860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1A6A3F" w:rsidRPr="00660233" w:rsidTr="00060860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1A6A3F" w:rsidRPr="00660233" w:rsidRDefault="003C10B4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1A6A3F"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1A6A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Elektronska sjednica</w:t>
            </w:r>
            <w:r w:rsidR="001A6A3F"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Školskog odbora Osnovne škole Ivanke </w:t>
            </w:r>
            <w:proofErr w:type="spellStart"/>
            <w:r w:rsidR="001A6A3F"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1A6A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</w:t>
            </w:r>
            <w:r w:rsidR="001A6A3F"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6A3F"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1A6A3F" w:rsidRPr="00660233" w:rsidTr="00060860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Breg  </w:t>
            </w:r>
            <w:smartTag w:uri="urn:schemas-microsoft-com:office:smarttags" w:element="metricconverter">
              <w:smartTagPr>
                <w:attr w:name="ProductID" w:val="124 A"/>
              </w:smartTagPr>
              <w:r w:rsidRPr="00660233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124 A</w:t>
              </w:r>
            </w:smartTag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07:00</w:t>
            </w:r>
          </w:p>
        </w:tc>
      </w:tr>
      <w:tr w:rsidR="001A6A3F" w:rsidRPr="00660233" w:rsidTr="00060860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1A6A3F" w:rsidRPr="00660233" w:rsidRDefault="003C10B4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 06. 2021. (utorak</w:t>
            </w:r>
            <w:r w:rsidR="001A6A3F"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1A6A3F" w:rsidRPr="00660233" w:rsidTr="00060860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1A6A3F" w:rsidRPr="00660233" w:rsidRDefault="001A6A3F" w:rsidP="00060860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Štimac,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Nataša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6D0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Sanja </w:t>
            </w:r>
            <w:proofErr w:type="spellStart"/>
            <w:r w:rsidR="006D0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Levar</w:t>
            </w:r>
            <w:proofErr w:type="spellEnd"/>
            <w:r w:rsidR="006D0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Vilim Kovačević, Tajana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Adam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- članovi</w:t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Školskog odbora</w:t>
            </w:r>
          </w:p>
          <w:p w:rsidR="001A6A3F" w:rsidRPr="00660233" w:rsidRDefault="001A6A3F" w:rsidP="00060860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1A6A3F" w:rsidRPr="00660233" w:rsidTr="00060860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A6A3F" w:rsidRPr="00660233" w:rsidRDefault="001A6A3F" w:rsidP="001A6A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1A6A3F" w:rsidRPr="00660233" w:rsidTr="00060860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A6A3F" w:rsidRPr="00660233" w:rsidRDefault="001A6A3F" w:rsidP="00060860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1A6A3F" w:rsidRDefault="003C10B4" w:rsidP="0006086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 3</w:t>
            </w:r>
            <w:r w:rsidR="001A6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sjednice Školskog odbora.</w:t>
            </w:r>
          </w:p>
          <w:p w:rsidR="003C10B4" w:rsidRDefault="003C10B4" w:rsidP="003C10B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Donošenje Pravilnika o načinu provođenja aktivnosti na promicanju spoznaje o štetnosti uporabe duhanskih i srodnih proizvoda za zdravlje, po prijedlogu ravnateljice.</w:t>
            </w:r>
          </w:p>
          <w:p w:rsidR="003C10B4" w:rsidRDefault="003C10B4" w:rsidP="003C10B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3. Donošenje Pravila za upravljanjem dokumentarnim gradivom Osnovne škole Ivanke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Trohar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po prijedlogu ravnateljice.</w:t>
            </w:r>
          </w:p>
          <w:p w:rsidR="001A6A3F" w:rsidRPr="00660233" w:rsidRDefault="001A6A3F" w:rsidP="003C10B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1A6A3F" w:rsidRPr="00660233" w:rsidTr="00060860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1A6A3F" w:rsidRPr="00660233" w:rsidRDefault="001A6A3F" w:rsidP="001A6A3F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1A6A3F" w:rsidRPr="00660233" w:rsidTr="00060860">
        <w:tc>
          <w:tcPr>
            <w:tcW w:w="9493" w:type="dxa"/>
            <w:gridSpan w:val="5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1A6A3F" w:rsidRPr="00660233" w:rsidTr="00060860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1A6A3F" w:rsidRPr="001975E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75E3">
              <w:rPr>
                <w:rFonts w:ascii="Arial" w:eastAsia="Times New Roman" w:hAnsi="Arial" w:cs="Arial"/>
                <w:color w:val="000000"/>
              </w:rPr>
              <w:t xml:space="preserve"> Elektronska sjednica započeta od 7:00 završila u  18:00 sati prema dostavljenim materijalima svim članovima školskog odbora za točku 1. dnevnog reda</w:t>
            </w:r>
            <w:r w:rsidRPr="001975E3">
              <w:rPr>
                <w:rFonts w:ascii="Arial" w:hAnsi="Arial" w:cs="Arial"/>
                <w:color w:val="000000"/>
              </w:rPr>
              <w:t xml:space="preserve"> članovi školskog odbora prihvaćaju dnevni red i ver</w:t>
            </w:r>
            <w:r w:rsidR="006D0457" w:rsidRPr="001975E3">
              <w:rPr>
                <w:rFonts w:ascii="Arial" w:hAnsi="Arial" w:cs="Arial"/>
                <w:color w:val="000000"/>
              </w:rPr>
              <w:t>ificiraju zapisnik s prethodne 3</w:t>
            </w:r>
            <w:r w:rsidRPr="001975E3">
              <w:rPr>
                <w:rFonts w:ascii="Arial" w:hAnsi="Arial" w:cs="Arial"/>
                <w:color w:val="000000"/>
              </w:rPr>
              <w:t xml:space="preserve">. sjednice kako slijedi: </w:t>
            </w:r>
            <w:r w:rsidRPr="001975E3">
              <w:rPr>
                <w:rFonts w:ascii="Arial" w:eastAsia="Times New Roman" w:hAnsi="Arial" w:cs="Arial"/>
                <w:color w:val="000000"/>
              </w:rPr>
              <w:t xml:space="preserve">Irena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</w:rPr>
              <w:t>Vlahinić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</w:rPr>
              <w:t xml:space="preserve"> suglasna s točkom 1 dnevnog reda, Vili</w:t>
            </w:r>
            <w:r w:rsidR="006D0457" w:rsidRPr="001975E3">
              <w:rPr>
                <w:rFonts w:ascii="Arial" w:eastAsia="Times New Roman" w:hAnsi="Arial" w:cs="Arial"/>
                <w:color w:val="000000"/>
              </w:rPr>
              <w:t>m Kovačević slaže se sa zapisnikom s 3. sjednice Školskog odbora</w:t>
            </w:r>
            <w:r w:rsidRPr="001975E3">
              <w:rPr>
                <w:rFonts w:ascii="Arial" w:eastAsia="Times New Roman" w:hAnsi="Arial" w:cs="Arial"/>
                <w:color w:val="000000"/>
              </w:rPr>
              <w:t>, Mi</w:t>
            </w:r>
            <w:r w:rsidR="006D0457" w:rsidRPr="001975E3">
              <w:rPr>
                <w:rFonts w:ascii="Arial" w:eastAsia="Times New Roman" w:hAnsi="Arial" w:cs="Arial"/>
                <w:color w:val="000000"/>
              </w:rPr>
              <w:t>haela Majnarić Štimac prihvaća zapisnik s prethodne sjednice (točka</w:t>
            </w:r>
            <w:r w:rsidRPr="001975E3">
              <w:rPr>
                <w:rFonts w:ascii="Arial" w:eastAsia="Times New Roman" w:hAnsi="Arial" w:cs="Arial"/>
                <w:color w:val="000000"/>
              </w:rPr>
              <w:t xml:space="preserve"> 1. dnevnog reda</w:t>
            </w:r>
            <w:r w:rsidR="002C76D7" w:rsidRPr="001975E3">
              <w:rPr>
                <w:rFonts w:ascii="Arial" w:eastAsia="Times New Roman" w:hAnsi="Arial" w:cs="Arial"/>
                <w:color w:val="000000"/>
              </w:rPr>
              <w:t>)</w:t>
            </w:r>
            <w:r w:rsidRPr="001975E3">
              <w:rPr>
                <w:rFonts w:ascii="Arial" w:eastAsia="Times New Roman" w:hAnsi="Arial" w:cs="Arial"/>
                <w:color w:val="000000"/>
              </w:rPr>
              <w:t xml:space="preserve">, Tajana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</w:rPr>
              <w:t>Kauzlarić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</w:rPr>
              <w:t xml:space="preserve"> Korica suglasna s točkom 1. dnevnog reda. ,Adam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</w:rPr>
              <w:t>Budiselić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2C76D7" w:rsidRPr="001975E3">
              <w:rPr>
                <w:rFonts w:ascii="Arial" w:eastAsia="Times New Roman" w:hAnsi="Arial" w:cs="Arial"/>
                <w:color w:val="000000"/>
              </w:rPr>
              <w:t>prihvaća zapisnik s prethodne 3</w:t>
            </w:r>
            <w:r w:rsidRPr="001975E3">
              <w:rPr>
                <w:rFonts w:ascii="Arial" w:eastAsia="Times New Roman" w:hAnsi="Arial" w:cs="Arial"/>
                <w:color w:val="000000"/>
              </w:rPr>
              <w:t>. sjednice</w:t>
            </w:r>
            <w:r w:rsidR="002C76D7" w:rsidRPr="001975E3">
              <w:rPr>
                <w:rFonts w:ascii="Arial" w:eastAsia="Times New Roman" w:hAnsi="Arial" w:cs="Arial"/>
                <w:color w:val="000000"/>
              </w:rPr>
              <w:t xml:space="preserve"> Školskog odbora,</w:t>
            </w:r>
            <w:r w:rsidRPr="001975E3">
              <w:rPr>
                <w:rFonts w:ascii="Arial" w:eastAsia="Times New Roman" w:hAnsi="Arial" w:cs="Arial"/>
                <w:color w:val="000000"/>
              </w:rPr>
              <w:t xml:space="preserve"> Nataša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</w:rPr>
              <w:t>Marohnić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</w:rPr>
              <w:t>Trglavčnik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</w:rPr>
              <w:t xml:space="preserve"> suglasna s točkom 1 dnevnog reda</w:t>
            </w:r>
            <w:r w:rsidR="002C76D7" w:rsidRPr="001975E3">
              <w:rPr>
                <w:rFonts w:ascii="Arial" w:eastAsia="Times New Roman" w:hAnsi="Arial" w:cs="Arial"/>
                <w:color w:val="000000"/>
              </w:rPr>
              <w:t xml:space="preserve"> i Sanja </w:t>
            </w:r>
            <w:proofErr w:type="spellStart"/>
            <w:r w:rsidR="002C76D7" w:rsidRPr="001975E3">
              <w:rPr>
                <w:rFonts w:ascii="Arial" w:eastAsia="Times New Roman" w:hAnsi="Arial" w:cs="Arial"/>
                <w:color w:val="000000"/>
              </w:rPr>
              <w:t>Levar</w:t>
            </w:r>
            <w:proofErr w:type="spellEnd"/>
            <w:r w:rsidR="002C76D7" w:rsidRPr="001975E3">
              <w:rPr>
                <w:rFonts w:ascii="Arial" w:eastAsia="Times New Roman" w:hAnsi="Arial" w:cs="Arial"/>
                <w:color w:val="000000"/>
              </w:rPr>
              <w:t xml:space="preserve"> suglasna s točkom 1. dnevnog reda</w:t>
            </w:r>
            <w:r w:rsidRPr="001975E3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6A3F" w:rsidRPr="00660233" w:rsidTr="00060860">
        <w:tc>
          <w:tcPr>
            <w:tcW w:w="5480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1A6A3F" w:rsidRPr="00660233" w:rsidTr="00060860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1A6A3F" w:rsidRPr="001975E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75E3">
              <w:rPr>
                <w:rFonts w:ascii="Arial" w:eastAsia="Times New Roman" w:hAnsi="Arial" w:cs="Arial"/>
                <w:color w:val="000000"/>
              </w:rPr>
              <w:t>Školski od</w:t>
            </w:r>
            <w:r w:rsidR="002C76D7" w:rsidRPr="001975E3">
              <w:rPr>
                <w:rFonts w:ascii="Arial" w:eastAsia="Times New Roman" w:hAnsi="Arial" w:cs="Arial"/>
                <w:color w:val="000000"/>
              </w:rPr>
              <w:t>bor jednoglasno od strane svih 7</w:t>
            </w:r>
            <w:r w:rsidRPr="001975E3">
              <w:rPr>
                <w:rFonts w:ascii="Arial" w:eastAsia="Times New Roman" w:hAnsi="Arial" w:cs="Arial"/>
                <w:color w:val="000000"/>
              </w:rPr>
              <w:t xml:space="preserve"> prisutnih</w:t>
            </w:r>
            <w:r w:rsidR="00147BC7" w:rsidRPr="001975E3">
              <w:rPr>
                <w:rFonts w:ascii="Arial" w:eastAsia="Times New Roman" w:hAnsi="Arial" w:cs="Arial"/>
                <w:color w:val="000000"/>
              </w:rPr>
              <w:t xml:space="preserve"> članova verificira zapisnik s 3</w:t>
            </w:r>
            <w:r w:rsidRPr="001975E3">
              <w:rPr>
                <w:rFonts w:ascii="Arial" w:eastAsia="Times New Roman" w:hAnsi="Arial" w:cs="Arial"/>
                <w:color w:val="000000"/>
              </w:rPr>
              <w:t>. sjednice.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A6A3F" w:rsidRPr="00660233" w:rsidTr="00060860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1A6A3F" w:rsidRPr="00660233" w:rsidTr="001975E3">
        <w:trPr>
          <w:trHeight w:val="3827"/>
        </w:trPr>
        <w:tc>
          <w:tcPr>
            <w:tcW w:w="9493" w:type="dxa"/>
            <w:gridSpan w:val="5"/>
            <w:shd w:val="clear" w:color="auto" w:fill="auto"/>
          </w:tcPr>
          <w:p w:rsidR="001A6A3F" w:rsidRPr="001975E3" w:rsidRDefault="001A6A3F" w:rsidP="0006086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lastRenderedPageBreak/>
              <w:t>Točku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2.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e-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mailom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upućenom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predsjednici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odb</w:t>
            </w:r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ora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dalje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ostalim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članovima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Š</w:t>
            </w:r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kolskog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obrazlaže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ravn</w:t>
            </w:r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ateljica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navodeći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da je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propisima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o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zaštiti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od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pušenja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kao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prema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nalogu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prosvjetne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inspekcije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potrebno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donijeti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opći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akt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iz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točke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2.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a</w:t>
            </w:r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>čiji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>nacrt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>dostavljen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>svim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>č</w:t>
            </w:r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lanovima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147BC7" w:rsidRPr="001975E3">
              <w:rPr>
                <w:rFonts w:ascii="Arial" w:eastAsia="Times New Roman" w:hAnsi="Arial" w:cs="Arial"/>
                <w:color w:val="000000"/>
                <w:lang w:val="en-GB"/>
              </w:rPr>
              <w:t>.</w:t>
            </w:r>
          </w:p>
          <w:p w:rsidR="00147BC7" w:rsidRPr="001975E3" w:rsidRDefault="00147BC7" w:rsidP="00060860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Rezultat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glasovanja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gram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je :</w:t>
            </w:r>
            <w:proofErr w:type="gramEnd"/>
            <w:r w:rsidR="00522BF8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Sanja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</w:rPr>
              <w:t>Levar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suglasna s točkom 1. dnevnog reda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(glasuje ZA), 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Tajana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</w:rPr>
              <w:t>Kauzlarić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Korica suglasna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s donošenjem Pravilnika iz točke 2. dnevnog reda (glasuje ZA), Adam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</w:rPr>
              <w:t>Budiselić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glasuje ZA donošenje </w:t>
            </w:r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>Pravilnika o načinu provođenja aktivnosti na promicanju spoznaje o štetnosti uporabe duhanskih i srodnih proizvoda za zdravlje</w:t>
            </w:r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 xml:space="preserve">, 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Nataša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</w:rPr>
              <w:t>Marohni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>ć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522BF8" w:rsidRPr="001975E3">
              <w:rPr>
                <w:rFonts w:ascii="Arial" w:eastAsia="Times New Roman" w:hAnsi="Arial" w:cs="Arial"/>
                <w:color w:val="000000"/>
              </w:rPr>
              <w:t>Trglavčnik</w:t>
            </w:r>
            <w:proofErr w:type="spellEnd"/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suglasna s točkom 2.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dnevnog reda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(glasuje ZA), Vilim Kovačević prihvaća donošenje Pravilnika </w:t>
            </w:r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>o načinu provođenja aktivnosti na promicanju spoznaje o štetnosti uporabe duhanskih i srodnih proizvoda za zdravlje</w:t>
            </w:r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 xml:space="preserve"> (glasuje ZA), Irena </w:t>
            </w:r>
            <w:proofErr w:type="spellStart"/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>Vlahinić</w:t>
            </w:r>
            <w:proofErr w:type="spellEnd"/>
            <w:r w:rsidR="00522BF8" w:rsidRPr="001975E3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>suglasna s točkom 2.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dnevnog reda</w:t>
            </w:r>
            <w:r w:rsidR="00522BF8" w:rsidRPr="001975E3">
              <w:rPr>
                <w:rFonts w:ascii="Arial" w:eastAsia="Times New Roman" w:hAnsi="Arial" w:cs="Arial"/>
                <w:color w:val="000000"/>
              </w:rPr>
              <w:t xml:space="preserve"> (glasuje ZA) i Mihaela Majnarić Štimac glasa ZA donošenje Pravilnika iz točke 2. dnevnog reda.</w:t>
            </w:r>
          </w:p>
          <w:p w:rsidR="001A6A3F" w:rsidRPr="009346DF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6A3F" w:rsidRPr="00660233" w:rsidTr="00060860">
        <w:trPr>
          <w:trHeight w:val="70"/>
        </w:trPr>
        <w:tc>
          <w:tcPr>
            <w:tcW w:w="9493" w:type="dxa"/>
            <w:gridSpan w:val="5"/>
            <w:shd w:val="clear" w:color="auto" w:fill="auto"/>
          </w:tcPr>
          <w:p w:rsidR="001A6A3F" w:rsidRPr="00D35460" w:rsidRDefault="00886705" w:rsidP="00060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Sastavni dio ovog zapisnika čine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Školskog odbora.</w:t>
            </w:r>
          </w:p>
        </w:tc>
      </w:tr>
      <w:tr w:rsidR="001A6A3F" w:rsidRPr="00660233" w:rsidTr="00060860">
        <w:trPr>
          <w:trHeight w:val="210"/>
        </w:trPr>
        <w:tc>
          <w:tcPr>
            <w:tcW w:w="4763" w:type="dxa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1A6A3F" w:rsidRPr="00660233" w:rsidTr="001975E3">
        <w:trPr>
          <w:trHeight w:val="1272"/>
        </w:trPr>
        <w:tc>
          <w:tcPr>
            <w:tcW w:w="4763" w:type="dxa"/>
            <w:shd w:val="clear" w:color="auto" w:fill="auto"/>
          </w:tcPr>
          <w:p w:rsidR="001A6A3F" w:rsidRPr="003501D6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od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strane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svih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3501D6" w:rsidRPr="001975E3">
              <w:rPr>
                <w:rFonts w:ascii="Arial" w:eastAsia="Times New Roman" w:hAnsi="Arial" w:cs="Arial"/>
                <w:color w:val="000000"/>
                <w:lang w:val="en-GB"/>
              </w:rPr>
              <w:t>7</w:t>
            </w:r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prisutnih</w:t>
            </w:r>
            <w:proofErr w:type="spellEnd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1975E3"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 w:rsidR="00290E32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1975E3">
              <w:rPr>
                <w:rFonts w:ascii="Arial" w:eastAsia="Times New Roman" w:hAnsi="Arial" w:cs="Arial"/>
                <w:color w:val="000000"/>
                <w:lang w:val="en-GB"/>
              </w:rPr>
              <w:t>donosi</w:t>
            </w:r>
            <w:proofErr w:type="spellEnd"/>
            <w:r w:rsidR="00290E32" w:rsidRPr="001975E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290E32" w:rsidRPr="001975E3">
              <w:rPr>
                <w:rFonts w:ascii="Arial" w:eastAsia="Times New Roman" w:hAnsi="Arial" w:cs="Arial"/>
                <w:bCs/>
                <w:lang w:eastAsia="hr-HR"/>
              </w:rPr>
              <w:t>Pravilnik o načinu provođenja aktivnosti na promicanju spoznaje o štetnosti uporabe duhanskih i srodnih proizvoda za zdravlje</w:t>
            </w:r>
            <w:r w:rsidRPr="003501D6">
              <w:rPr>
                <w:rFonts w:ascii="Arial" w:eastAsia="Times New Roman" w:hAnsi="Arial" w:cs="Arial"/>
                <w:color w:val="000000"/>
                <w:lang w:val="en-GB"/>
              </w:rPr>
              <w:t xml:space="preserve">. </w:t>
            </w: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  <w:tr w:rsidR="001A6A3F" w:rsidRPr="00660233" w:rsidTr="00060860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1A6A3F" w:rsidRPr="00660233" w:rsidTr="00060860">
        <w:trPr>
          <w:trHeight w:val="1275"/>
        </w:trPr>
        <w:tc>
          <w:tcPr>
            <w:tcW w:w="9493" w:type="dxa"/>
            <w:gridSpan w:val="5"/>
            <w:shd w:val="clear" w:color="auto" w:fill="auto"/>
          </w:tcPr>
          <w:p w:rsidR="001A6A3F" w:rsidRPr="003E6CAB" w:rsidRDefault="001A6A3F" w:rsidP="00290E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Točku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3.</w:t>
            </w:r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Dnevnog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reda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e-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mailom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upućenom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predsjednici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te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dalje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ostalim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članovima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290E32" w:rsidRPr="003E6CAB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ukratko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je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obrazložila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ravnateljica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škole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navodeći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da je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sukladno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promjenama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u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propisima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vezanim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uz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arhivsko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gradivo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potrebno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donijeti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nova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Pravila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573FBC" w:rsidRPr="003E6CAB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za upravljanjem dokumentarnim gradivom Osnovne škole Ivanke </w:t>
            </w:r>
            <w:proofErr w:type="spellStart"/>
            <w:r w:rsidR="00573FBC" w:rsidRPr="003E6CAB">
              <w:rPr>
                <w:rFonts w:ascii="Times New Roman" w:eastAsia="Times New Roman" w:hAnsi="Times New Roman" w:cs="Times New Roman"/>
                <w:bCs/>
                <w:lang w:eastAsia="hr-HR"/>
              </w:rPr>
              <w:t>Trohar</w:t>
            </w:r>
            <w:proofErr w:type="spellEnd"/>
            <w:r w:rsidR="00573FBC" w:rsidRPr="003E6CAB">
              <w:rPr>
                <w:rFonts w:ascii="Times New Roman" w:eastAsia="Times New Roman" w:hAnsi="Times New Roman" w:cs="Times New Roman"/>
                <w:bCs/>
                <w:lang w:eastAsia="hr-HR"/>
              </w:rPr>
              <w:t>, koja se dostavljaju na suglasnost Hrvatskom državnom arhivu ukoliko budu donijeta.</w:t>
            </w:r>
          </w:p>
          <w:p w:rsidR="00573FBC" w:rsidRPr="003501D6" w:rsidRDefault="00573FBC" w:rsidP="003501D6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Rezultat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glasovanja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Školskog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odbora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je: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Sanja </w:t>
            </w:r>
            <w:proofErr w:type="spellStart"/>
            <w:r w:rsidR="003501D6" w:rsidRPr="003E6CAB">
              <w:rPr>
                <w:rFonts w:ascii="Arial" w:eastAsia="Times New Roman" w:hAnsi="Arial" w:cs="Arial"/>
                <w:color w:val="000000"/>
              </w:rPr>
              <w:t>Levar</w:t>
            </w:r>
            <w:proofErr w:type="spellEnd"/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suglasna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s točkom 3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. dnevnog reda (glasuje ZA),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Tajana </w:t>
            </w:r>
            <w:proofErr w:type="spellStart"/>
            <w:r w:rsidR="003501D6" w:rsidRPr="003E6CAB">
              <w:rPr>
                <w:rFonts w:ascii="Arial" w:eastAsia="Times New Roman" w:hAnsi="Arial" w:cs="Arial"/>
                <w:color w:val="000000"/>
              </w:rPr>
              <w:t>Kauzlarić</w:t>
            </w:r>
            <w:proofErr w:type="spellEnd"/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Korica suglasna s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donošenjem Pravila iz točke 3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. dnevnog reda (glasuje ZA),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Adam </w:t>
            </w:r>
            <w:proofErr w:type="spellStart"/>
            <w:r w:rsidR="003501D6" w:rsidRPr="003E6CAB">
              <w:rPr>
                <w:rFonts w:ascii="Arial" w:eastAsia="Times New Roman" w:hAnsi="Arial" w:cs="Arial"/>
                <w:color w:val="000000"/>
              </w:rPr>
              <w:t>Budiselić</w:t>
            </w:r>
            <w:proofErr w:type="spellEnd"/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glasuje ZA donošenje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Pravila za upravljanjem dokumentarnim gradivom Osnovne škole Ivanke </w:t>
            </w:r>
            <w:proofErr w:type="spellStart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>Trohar</w:t>
            </w:r>
            <w:proofErr w:type="spellEnd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>,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Nataša </w:t>
            </w:r>
            <w:proofErr w:type="spellStart"/>
            <w:r w:rsidR="003501D6" w:rsidRPr="003E6CAB">
              <w:rPr>
                <w:rFonts w:ascii="Arial" w:eastAsia="Times New Roman" w:hAnsi="Arial" w:cs="Arial"/>
                <w:color w:val="000000"/>
              </w:rPr>
              <w:t>Marohni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ć</w:t>
            </w:r>
            <w:proofErr w:type="spellEnd"/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3501D6" w:rsidRPr="003E6CAB">
              <w:rPr>
                <w:rFonts w:ascii="Arial" w:eastAsia="Times New Roman" w:hAnsi="Arial" w:cs="Arial"/>
                <w:color w:val="000000"/>
              </w:rPr>
              <w:t>Trglavčnik</w:t>
            </w:r>
            <w:proofErr w:type="spellEnd"/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suglasna s točkom 3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. dnevnog reda (glasuje ZA)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Vilim Kovačević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slaže se s donošenjem </w:t>
            </w:r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Pravila za upravljanjem dokumentarnim gradivom Osnovne škole Ivanke </w:t>
            </w:r>
            <w:proofErr w:type="spellStart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>Trohar</w:t>
            </w:r>
            <w:proofErr w:type="spellEnd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 (glasuje ZA), </w:t>
            </w:r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Irena </w:t>
            </w:r>
            <w:proofErr w:type="spellStart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>Vlahinić</w:t>
            </w:r>
            <w:proofErr w:type="spellEnd"/>
            <w:r w:rsidR="003501D6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suglasna s točkom 3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. dnevnog reda (glasuje ZA)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i 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Mihaela Majnarić Štimac glasa ZA</w:t>
            </w:r>
            <w:r w:rsidR="001975E3">
              <w:rPr>
                <w:rFonts w:ascii="Arial" w:eastAsia="Times New Roman" w:hAnsi="Arial" w:cs="Arial"/>
                <w:color w:val="000000"/>
              </w:rPr>
              <w:t xml:space="preserve"> donošenje Pravila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 xml:space="preserve"> iz točke 3</w:t>
            </w:r>
            <w:r w:rsidR="003501D6" w:rsidRPr="003E6CAB">
              <w:rPr>
                <w:rFonts w:ascii="Arial" w:eastAsia="Times New Roman" w:hAnsi="Arial" w:cs="Arial"/>
                <w:color w:val="000000"/>
              </w:rPr>
              <w:t>. dnevnog reda.</w:t>
            </w:r>
          </w:p>
        </w:tc>
      </w:tr>
      <w:tr w:rsidR="001A6A3F" w:rsidRPr="00660233" w:rsidTr="00060860">
        <w:trPr>
          <w:trHeight w:val="210"/>
        </w:trPr>
        <w:tc>
          <w:tcPr>
            <w:tcW w:w="4763" w:type="dxa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1A6A3F" w:rsidRPr="00660233" w:rsidTr="00060860">
        <w:trPr>
          <w:trHeight w:val="360"/>
        </w:trPr>
        <w:tc>
          <w:tcPr>
            <w:tcW w:w="4763" w:type="dxa"/>
            <w:shd w:val="clear" w:color="auto" w:fill="auto"/>
          </w:tcPr>
          <w:p w:rsidR="001A6A3F" w:rsidRPr="009346DF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Školski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>odbor</w:t>
            </w:r>
            <w:proofErr w:type="spellEnd"/>
            <w:r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od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strane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svih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886705" w:rsidRPr="003E6CAB">
              <w:rPr>
                <w:rFonts w:ascii="Arial" w:eastAsia="Times New Roman" w:hAnsi="Arial" w:cs="Arial"/>
                <w:color w:val="000000"/>
                <w:lang w:val="en-GB"/>
              </w:rPr>
              <w:t>7</w:t>
            </w:r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prisutnih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članova</w:t>
            </w:r>
            <w:proofErr w:type="spellEnd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="00573FBC" w:rsidRPr="003E6CAB">
              <w:rPr>
                <w:rFonts w:ascii="Arial" w:eastAsia="Times New Roman" w:hAnsi="Arial" w:cs="Arial"/>
                <w:color w:val="000000"/>
                <w:lang w:val="en-GB"/>
              </w:rPr>
              <w:t>donosi</w:t>
            </w:r>
            <w:proofErr w:type="spellEnd"/>
            <w:r w:rsidR="00FA2BF7" w:rsidRPr="003E6CAB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 w:rsidR="00FA2BF7" w:rsidRPr="003E6CAB">
              <w:rPr>
                <w:rFonts w:ascii="Arial" w:eastAsia="Times New Roman" w:hAnsi="Arial" w:cs="Arial"/>
                <w:bCs/>
                <w:lang w:eastAsia="hr-HR"/>
              </w:rPr>
              <w:t xml:space="preserve">Pravila za upravljanjem dokumentarnim gradivom Osnovne škole Ivanke </w:t>
            </w:r>
            <w:proofErr w:type="spellStart"/>
            <w:r w:rsidR="00FA2BF7" w:rsidRPr="003E6CAB">
              <w:rPr>
                <w:rFonts w:ascii="Arial" w:eastAsia="Times New Roman" w:hAnsi="Arial" w:cs="Arial"/>
                <w:bCs/>
                <w:lang w:eastAsia="hr-HR"/>
              </w:rPr>
              <w:t>Trohar</w:t>
            </w:r>
            <w:proofErr w:type="spellEnd"/>
            <w:r w:rsidR="00FA2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GB"/>
              </w:rPr>
              <w:t xml:space="preserve">     -</w:t>
            </w:r>
          </w:p>
        </w:tc>
      </w:tr>
    </w:tbl>
    <w:p w:rsidR="001A6A3F" w:rsidRDefault="001A6A3F" w:rsidP="001A6A3F"/>
    <w:p w:rsidR="002A7C5E" w:rsidRDefault="002A7C5E" w:rsidP="001A6A3F"/>
    <w:p w:rsidR="002A7C5E" w:rsidRDefault="002A7C5E" w:rsidP="001A6A3F"/>
    <w:p w:rsidR="002A7C5E" w:rsidRDefault="002A7C5E" w:rsidP="001A6A3F"/>
    <w:p w:rsidR="002A7C5E" w:rsidRDefault="002A7C5E" w:rsidP="001A6A3F"/>
    <w:p w:rsidR="002A7C5E" w:rsidRDefault="002A7C5E" w:rsidP="001A6A3F">
      <w:bookmarkStart w:id="0" w:name="_GoBack"/>
      <w:bookmarkEnd w:id="0"/>
    </w:p>
    <w:tbl>
      <w:tblPr>
        <w:tblpPr w:leftFromText="180" w:rightFromText="180" w:vertAnchor="text" w:horzAnchor="margin" w:tblpY="63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1A6A3F" w:rsidRPr="00660233" w:rsidTr="00060860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Zapisnik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1A6A3F" w:rsidRPr="00660233" w:rsidTr="00060860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1A6A3F" w:rsidRDefault="001A6A3F" w:rsidP="001A6A3F"/>
    <w:tbl>
      <w:tblPr>
        <w:tblpPr w:leftFromText="180" w:rightFromText="180" w:vertAnchor="text" w:horzAnchor="margin" w:tblpY="268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1A6A3F" w:rsidRPr="00660233" w:rsidTr="00060860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003-06/21-01/01</w:t>
            </w:r>
          </w:p>
        </w:tc>
      </w:tr>
      <w:tr w:rsidR="001A6A3F" w:rsidRPr="00660233" w:rsidTr="00060860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A6A3F" w:rsidRPr="00660233" w:rsidRDefault="001A6A3F" w:rsidP="0006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6602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1A6A3F" w:rsidRPr="00660233" w:rsidRDefault="001A6A3F" w:rsidP="0006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02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2112-39-2-1</w:t>
            </w:r>
            <w:r w:rsidR="003C10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2-08-21-</w:t>
            </w:r>
            <w:r w:rsidR="001012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</w:tbl>
    <w:p w:rsidR="001A6A3F" w:rsidRDefault="001A6A3F" w:rsidP="001A6A3F"/>
    <w:p w:rsidR="007F2423" w:rsidRDefault="007F2423"/>
    <w:sectPr w:rsidR="007F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3F"/>
    <w:rsid w:val="00101205"/>
    <w:rsid w:val="00147BC7"/>
    <w:rsid w:val="001975E3"/>
    <w:rsid w:val="001A6A3F"/>
    <w:rsid w:val="00290E32"/>
    <w:rsid w:val="002A7C5E"/>
    <w:rsid w:val="002C76D7"/>
    <w:rsid w:val="003501D6"/>
    <w:rsid w:val="003C10B4"/>
    <w:rsid w:val="003E6CAB"/>
    <w:rsid w:val="00522BF8"/>
    <w:rsid w:val="00573FBC"/>
    <w:rsid w:val="006D0457"/>
    <w:rsid w:val="007F2423"/>
    <w:rsid w:val="00886705"/>
    <w:rsid w:val="00DA0844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284CB"/>
  <w15:chartTrackingRefBased/>
  <w15:docId w15:val="{136BD400-58FE-4BD2-B501-C306420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2021-06-07T06:20:00Z</dcterms:created>
  <dcterms:modified xsi:type="dcterms:W3CDTF">2021-06-09T06:48:00Z</dcterms:modified>
</cp:coreProperties>
</file>