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6B7" w:rsidRPr="000726B7" w:rsidRDefault="000726B7" w:rsidP="000726B7">
      <w:pPr>
        <w:keepNext/>
        <w:spacing w:after="360" w:line="240" w:lineRule="auto"/>
        <w:ind w:left="360"/>
        <w:outlineLvl w:val="0"/>
        <w:rPr>
          <w:rFonts w:ascii="Arial" w:eastAsia="Times New Roman" w:hAnsi="Arial" w:cs="Arial"/>
          <w:b/>
          <w:caps/>
          <w:kern w:val="28"/>
          <w:lang w:val="hr-HR"/>
        </w:rPr>
      </w:pPr>
      <w:bookmarkStart w:id="0" w:name="_Toc52395101"/>
      <w:r w:rsidRPr="000726B7">
        <w:rPr>
          <w:rFonts w:ascii="Arial" w:eastAsia="Times New Roman" w:hAnsi="Arial" w:cs="Arial"/>
          <w:b/>
          <w:caps/>
          <w:kern w:val="28"/>
          <w:lang w:val="hr-HR"/>
        </w:rPr>
        <w:t>ZADRUGA JABUKA</w:t>
      </w:r>
      <w:bookmarkEnd w:id="0"/>
    </w:p>
    <w:p w:rsidR="000726B7" w:rsidRPr="000726B7" w:rsidRDefault="000726B7" w:rsidP="000726B7">
      <w:pPr>
        <w:keepNext/>
        <w:spacing w:after="360" w:line="240" w:lineRule="auto"/>
        <w:ind w:left="360"/>
        <w:outlineLvl w:val="0"/>
        <w:rPr>
          <w:rFonts w:ascii="Arial" w:eastAsia="Times New Roman" w:hAnsi="Arial" w:cs="Arial"/>
          <w:b/>
          <w:caps/>
          <w:kern w:val="28"/>
          <w:lang w:val="hr-HR"/>
        </w:rPr>
      </w:pPr>
      <w:bookmarkStart w:id="1" w:name="_Toc52395102"/>
      <w:r w:rsidRPr="000726B7">
        <w:rPr>
          <w:rFonts w:ascii="Arial" w:eastAsia="Times New Roman" w:hAnsi="Arial" w:cs="Arial"/>
          <w:caps/>
          <w:kern w:val="28"/>
          <w:lang w:val="hr-HR"/>
        </w:rPr>
        <w:t>Voditelj učeničke zadruge</w:t>
      </w:r>
      <w:r w:rsidRPr="000726B7">
        <w:rPr>
          <w:rFonts w:ascii="Arial" w:eastAsia="Times New Roman" w:hAnsi="Arial" w:cs="Arial"/>
          <w:b/>
          <w:caps/>
          <w:kern w:val="28"/>
          <w:lang w:val="hr-HR"/>
        </w:rPr>
        <w:t>: Dajana Mužić Žnidaršić, prof.</w:t>
      </w:r>
      <w:r w:rsidRPr="000726B7">
        <w:rPr>
          <w:rFonts w:ascii="Tahoma" w:eastAsia="MS Gothic" w:hAnsi="Tahoma" w:cs="Tahoma"/>
          <w:b/>
          <w:caps/>
          <w:kern w:val="28"/>
          <w:lang w:val="hr-HR"/>
        </w:rPr>
        <w:t> </w:t>
      </w:r>
      <w:bookmarkEnd w:id="1"/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0726B7">
        <w:rPr>
          <w:rFonts w:ascii="Arial" w:eastAsia="Times New Roman" w:hAnsi="Arial" w:cs="Arial"/>
          <w:b/>
          <w:lang w:val="hr-HR"/>
        </w:rPr>
        <w:t>Zamjenik voditelja</w:t>
      </w:r>
      <w:r w:rsidRPr="000726B7">
        <w:rPr>
          <w:rFonts w:ascii="Arial" w:eastAsia="Times New Roman" w:hAnsi="Arial" w:cs="Arial"/>
          <w:lang w:val="hr-HR"/>
        </w:rPr>
        <w:t>: Maja Maček, prof. i Daniel Molnar,mag. educ.</w:t>
      </w: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0726B7">
        <w:rPr>
          <w:rFonts w:ascii="Arial" w:eastAsia="Times New Roman" w:hAnsi="Arial" w:cs="Arial"/>
          <w:b/>
          <w:lang w:val="hr-HR"/>
        </w:rPr>
        <w:t>Učenici u aktivnostima</w:t>
      </w:r>
      <w:r w:rsidRPr="000726B7">
        <w:rPr>
          <w:rFonts w:ascii="Arial" w:eastAsia="Times New Roman" w:hAnsi="Arial" w:cs="Arial"/>
          <w:lang w:val="hr-HR"/>
        </w:rPr>
        <w:t xml:space="preserve">:svi, od 1. do 8. razreda </w:t>
      </w: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0726B7">
        <w:rPr>
          <w:rFonts w:ascii="Arial" w:eastAsia="Times New Roman" w:hAnsi="Arial" w:cs="Arial"/>
          <w:b/>
          <w:bCs/>
          <w:lang w:val="hr-HR"/>
        </w:rPr>
        <w:t>Predviđen broj sati tjedno</w:t>
      </w:r>
      <w:r w:rsidRPr="000726B7">
        <w:rPr>
          <w:rFonts w:ascii="Arial" w:eastAsia="Times New Roman" w:hAnsi="Arial" w:cs="Arial"/>
          <w:lang w:val="hr-HR"/>
        </w:rPr>
        <w:t>: 2, ukupno 70 za šk.god.</w:t>
      </w:r>
      <w:r w:rsidR="001E1CE2">
        <w:rPr>
          <w:rFonts w:ascii="Arial" w:eastAsia="Times New Roman" w:hAnsi="Arial" w:cs="Arial"/>
          <w:lang w:val="hr-HR"/>
        </w:rPr>
        <w:t xml:space="preserve"> 2020</w:t>
      </w:r>
      <w:bookmarkStart w:id="2" w:name="_GoBack"/>
      <w:bookmarkEnd w:id="2"/>
      <w:r w:rsidRPr="000726B7">
        <w:rPr>
          <w:rFonts w:ascii="Arial" w:eastAsia="Times New Roman" w:hAnsi="Arial" w:cs="Arial"/>
          <w:lang w:val="hr-HR"/>
        </w:rPr>
        <w:t xml:space="preserve">./2021. </w:t>
      </w: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0726B7">
        <w:rPr>
          <w:rFonts w:ascii="Arial" w:eastAsia="Times New Roman" w:hAnsi="Arial" w:cs="Arial"/>
          <w:b/>
          <w:lang w:val="hr-HR"/>
        </w:rPr>
        <w:t>Mjesto izvođenja aktivnosti</w:t>
      </w:r>
      <w:r w:rsidRPr="000726B7">
        <w:rPr>
          <w:rFonts w:ascii="Arial" w:eastAsia="Times New Roman" w:hAnsi="Arial" w:cs="Arial"/>
          <w:lang w:val="hr-HR"/>
        </w:rPr>
        <w:t xml:space="preserve">: Škola i lokalna zajednica </w:t>
      </w: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lang w:val="hr-HR"/>
        </w:rPr>
      </w:pP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0726B7">
        <w:rPr>
          <w:rFonts w:ascii="Arial" w:eastAsia="Times New Roman" w:hAnsi="Arial" w:cs="Arial"/>
          <w:b/>
          <w:lang w:val="hr-HR"/>
        </w:rPr>
        <w:t>Ciljevi učeničke zadruge</w:t>
      </w:r>
      <w:r w:rsidRPr="000726B7">
        <w:rPr>
          <w:rFonts w:ascii="Arial" w:eastAsia="Times New Roman" w:hAnsi="Arial" w:cs="Arial"/>
          <w:lang w:val="hr-HR"/>
        </w:rPr>
        <w:t>:</w:t>
      </w: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0726B7">
        <w:rPr>
          <w:rFonts w:ascii="Arial" w:eastAsia="Times New Roman" w:hAnsi="Arial" w:cs="Arial"/>
          <w:lang w:val="hr-HR"/>
        </w:rPr>
        <w:t>Pod vodstvom učitelja mentora, primjerenim metodičkim postupcima omogućiti učenicima razvoj sklonosti, interesa i sposobnosti te stjecanje i primjenu ekoloških, likovnih, krojačkih, informatičkih, tehničkih, istraživačkih, društvenih i srodnih znanja iz područja važnih za cjelokupan proizvodni proces od njegova planiranja do tržišnog i drugog vrednovanja rezultata rada.</w:t>
      </w: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0726B7">
        <w:rPr>
          <w:rFonts w:ascii="Arial" w:eastAsia="Times New Roman" w:hAnsi="Arial" w:cs="Arial"/>
          <w:b/>
          <w:lang w:val="hr-HR"/>
        </w:rPr>
        <w:t xml:space="preserve">Namjena učeničke zadruge </w:t>
      </w:r>
      <w:r w:rsidRPr="000726B7">
        <w:rPr>
          <w:rFonts w:ascii="Arial" w:eastAsia="Times New Roman" w:hAnsi="Arial" w:cs="Arial"/>
          <w:lang w:val="hr-HR"/>
        </w:rPr>
        <w:t>je</w:t>
      </w: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0726B7">
        <w:rPr>
          <w:rFonts w:ascii="Arial" w:eastAsia="Times New Roman" w:hAnsi="Arial" w:cs="Arial"/>
          <w:lang w:val="hr-HR"/>
        </w:rPr>
        <w:t xml:space="preserve">- razvijati i njegovati radne navike, radne vrijednosti i stvaralaštvo, odgovornost, inovativnost, poduzetnost, snošljivost i potrebu za suradnjom </w:t>
      </w: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0726B7">
        <w:rPr>
          <w:rFonts w:ascii="Arial" w:eastAsia="Times New Roman" w:hAnsi="Arial" w:cs="Arial"/>
          <w:lang w:val="hr-HR"/>
        </w:rPr>
        <w:t xml:space="preserve">- omogućiti stjecanje, produbljivanje, proširivanje i primjenu znanja te razvoj sposobnosti bitnih za gospodarstvo i organizaciju rada; </w:t>
      </w: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0726B7">
        <w:rPr>
          <w:rFonts w:ascii="Arial" w:eastAsia="Times New Roman" w:hAnsi="Arial" w:cs="Arial"/>
          <w:lang w:val="hr-HR"/>
        </w:rPr>
        <w:t>- razvijati svijest o načinima i potrebi očuvanja prirode kao i njegovanje baštine i pučkoga stvaralaštva</w:t>
      </w: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0726B7">
        <w:rPr>
          <w:rFonts w:ascii="Arial" w:eastAsia="Times New Roman" w:hAnsi="Arial" w:cs="Arial"/>
          <w:lang w:val="hr-HR"/>
        </w:rPr>
        <w:t xml:space="preserve"> - profesionalno informiranje i usmjeravanje učenika te stvaranje preduvjeta za prijenos i praktičnu primjenu znanja u životu i lokalnoj sredini </w:t>
      </w: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0726B7">
        <w:rPr>
          <w:rFonts w:ascii="Arial" w:eastAsia="Times New Roman" w:hAnsi="Arial" w:cs="Arial"/>
          <w:lang w:val="hr-HR"/>
        </w:rPr>
        <w:t>- razvijati svijest o mogućnostima, dosezima i potrebi primjene suvremenih znanstvenih, tehničkih i tehnoloških dostignuća.</w:t>
      </w: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0726B7">
        <w:rPr>
          <w:rFonts w:ascii="Arial" w:eastAsia="Times New Roman" w:hAnsi="Arial" w:cs="Arial"/>
          <w:b/>
          <w:lang w:val="hr-HR"/>
        </w:rPr>
        <w:t>Način rada učeničke zadruge</w:t>
      </w:r>
      <w:r w:rsidRPr="000726B7">
        <w:rPr>
          <w:rFonts w:ascii="Arial" w:eastAsia="Times New Roman" w:hAnsi="Arial" w:cs="Arial"/>
          <w:lang w:val="hr-HR"/>
        </w:rPr>
        <w:t>: tijekom cijele školske godine, u okviru nastavnih i izvannastavnih aktivnosti te organiziranjem edukativnih izvannastavnih radionica sudjelovanje na izložbama i radionicama.</w:t>
      </w: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0726B7">
        <w:rPr>
          <w:rFonts w:ascii="Arial" w:eastAsia="Times New Roman" w:hAnsi="Arial" w:cs="Arial"/>
          <w:lang w:val="hr-HR"/>
        </w:rPr>
        <w:t>Plan i program za sljedeću školsku godinu:</w:t>
      </w: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b/>
          <w:lang w:val="hr-HR"/>
        </w:rPr>
      </w:pPr>
      <w:r w:rsidRPr="000726B7">
        <w:rPr>
          <w:rFonts w:ascii="Arial" w:eastAsia="Times New Roman" w:hAnsi="Arial" w:cs="Arial"/>
          <w:lang w:val="hr-HR"/>
        </w:rPr>
        <w:t xml:space="preserve"> 3. </w:t>
      </w:r>
      <w:r w:rsidRPr="000726B7">
        <w:rPr>
          <w:rFonts w:ascii="Arial" w:eastAsia="Times New Roman" w:hAnsi="Arial" w:cs="Arial"/>
          <w:b/>
          <w:lang w:val="hr-HR"/>
        </w:rPr>
        <w:t>Misija i vizija škole</w:t>
      </w: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b/>
          <w:lang w:val="hr-HR"/>
        </w:rPr>
      </w:pPr>
      <w:r w:rsidRPr="000726B7">
        <w:rPr>
          <w:rFonts w:ascii="Arial" w:eastAsia="Times New Roman" w:hAnsi="Arial" w:cs="Arial"/>
          <w:lang w:val="hr-HR"/>
        </w:rPr>
        <w:t xml:space="preserve">4. </w:t>
      </w:r>
      <w:r w:rsidRPr="000726B7">
        <w:rPr>
          <w:rFonts w:ascii="Arial" w:eastAsia="Times New Roman" w:hAnsi="Arial" w:cs="Arial"/>
          <w:b/>
          <w:lang w:val="hr-HR"/>
        </w:rPr>
        <w:t>Božićni sajam-kreativno</w:t>
      </w: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0726B7">
        <w:rPr>
          <w:rFonts w:ascii="Arial" w:eastAsia="Times New Roman" w:hAnsi="Arial" w:cs="Arial"/>
          <w:lang w:val="hr-HR"/>
        </w:rPr>
        <w:t>Božićni sajam održat će se 18.prosinca2020.</w:t>
      </w: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0726B7">
        <w:rPr>
          <w:rFonts w:ascii="Arial" w:eastAsia="Times New Roman" w:hAnsi="Arial" w:cs="Arial"/>
          <w:lang w:val="hr-HR"/>
        </w:rPr>
        <w:t>- koncert u dvorani za koji će se prodavati obiteljske ulaznice, zatim u starom dijelu sajam</w:t>
      </w: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0726B7">
        <w:rPr>
          <w:rFonts w:ascii="Arial" w:eastAsia="Times New Roman" w:hAnsi="Arial" w:cs="Arial"/>
          <w:lang w:val="hr-HR"/>
        </w:rPr>
        <w:t>-izraditi nešto po želji što se može  prodati na sajmu</w:t>
      </w: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b/>
          <w:lang w:val="hr-HR"/>
        </w:rPr>
      </w:pPr>
      <w:r w:rsidRPr="000726B7">
        <w:rPr>
          <w:rFonts w:ascii="Arial" w:eastAsia="Times New Roman" w:hAnsi="Arial" w:cs="Arial"/>
          <w:lang w:val="hr-HR"/>
        </w:rPr>
        <w:t xml:space="preserve">5. </w:t>
      </w:r>
      <w:r w:rsidRPr="000726B7">
        <w:rPr>
          <w:rFonts w:ascii="Arial" w:eastAsia="Times New Roman" w:hAnsi="Arial" w:cs="Arial"/>
          <w:b/>
          <w:lang w:val="hr-HR"/>
        </w:rPr>
        <w:t>Dan škole - humanitarno</w:t>
      </w: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0726B7">
        <w:rPr>
          <w:rFonts w:ascii="Arial" w:eastAsia="Times New Roman" w:hAnsi="Arial" w:cs="Arial"/>
          <w:lang w:val="hr-HR"/>
        </w:rPr>
        <w:t xml:space="preserve">  priredba u dvorani</w:t>
      </w: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0726B7">
        <w:rPr>
          <w:rFonts w:ascii="Arial" w:eastAsia="Times New Roman" w:hAnsi="Arial" w:cs="Arial"/>
          <w:lang w:val="hr-HR"/>
        </w:rPr>
        <w:t>-na priredbi obvezno sudjeluju svi razredi s nekom točkom po želji</w:t>
      </w: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lang w:val="hr-HR"/>
        </w:rPr>
      </w:pPr>
    </w:p>
    <w:p w:rsidR="000726B7" w:rsidRPr="000726B7" w:rsidRDefault="000726B7" w:rsidP="000726B7">
      <w:pPr>
        <w:spacing w:after="0" w:line="240" w:lineRule="auto"/>
        <w:rPr>
          <w:rFonts w:ascii="Arial" w:eastAsia="Times New Roman" w:hAnsi="Arial" w:cs="Arial"/>
          <w:b/>
          <w:lang w:val="hr-HR"/>
        </w:rPr>
      </w:pPr>
      <w:r w:rsidRPr="000726B7">
        <w:rPr>
          <w:rFonts w:ascii="Arial" w:eastAsia="Times New Roman" w:hAnsi="Arial" w:cs="Arial"/>
          <w:b/>
          <w:lang w:val="hr-HR"/>
        </w:rPr>
        <w:t>Plan i program aktivnosti učeničke zadruge tijekom školske godine:  Dajana Mužić Žnidaršić</w:t>
      </w:r>
    </w:p>
    <w:p w:rsidR="000726B7" w:rsidRPr="000726B7" w:rsidRDefault="000726B7" w:rsidP="000726B7">
      <w:pPr>
        <w:spacing w:after="240" w:line="240" w:lineRule="auto"/>
        <w:rPr>
          <w:rFonts w:ascii="Arial" w:eastAsia="Times New Roman" w:hAnsi="Arial" w:cs="Arial"/>
          <w:lang w:val="hr-HR"/>
        </w:rPr>
      </w:pPr>
      <w:r w:rsidRPr="000726B7">
        <w:rPr>
          <w:rFonts w:ascii="Arial" w:eastAsia="Times New Roman" w:hAnsi="Arial" w:cs="Arial"/>
          <w:lang w:val="hr-HR"/>
        </w:rPr>
        <w:t>Financijska sredstva ostvarena prodajom proizvoda rasporedit će se u dogovoru s članovimaučeničke zadruge.</w:t>
      </w:r>
    </w:p>
    <w:p w:rsidR="000726B7" w:rsidRPr="000726B7" w:rsidRDefault="000726B7" w:rsidP="000726B7">
      <w:pPr>
        <w:spacing w:after="0" w:line="240" w:lineRule="auto"/>
        <w:textAlignment w:val="baseline"/>
        <w:rPr>
          <w:rFonts w:ascii="Arial" w:eastAsia="Times New Roman" w:hAnsi="Arial" w:cs="Arial"/>
          <w:lang w:val="hr-HR" w:eastAsia="hr-HR"/>
        </w:rPr>
      </w:pPr>
      <w:r w:rsidRPr="000726B7">
        <w:rPr>
          <w:rFonts w:ascii="Arial" w:eastAsia="Times New Roman" w:hAnsi="Arial" w:cs="Arial"/>
          <w:b/>
          <w:bCs/>
          <w:lang w:val="hr-HR" w:eastAsia="hr-HR"/>
        </w:rPr>
        <w:t>Dan škole - humanitarno</w:t>
      </w:r>
      <w:r w:rsidRPr="000726B7">
        <w:rPr>
          <w:rFonts w:ascii="Arial" w:eastAsia="Times New Roman" w:hAnsi="Arial" w:cs="Arial"/>
          <w:lang w:val="hr-HR" w:eastAsia="hr-HR"/>
        </w:rPr>
        <w:t> </w:t>
      </w:r>
    </w:p>
    <w:p w:rsidR="000726B7" w:rsidRPr="000726B7" w:rsidRDefault="000726B7" w:rsidP="000726B7">
      <w:pPr>
        <w:spacing w:after="0" w:line="240" w:lineRule="auto"/>
        <w:textAlignment w:val="baseline"/>
        <w:rPr>
          <w:rFonts w:ascii="Arial" w:eastAsia="Times New Roman" w:hAnsi="Arial" w:cs="Arial"/>
          <w:lang w:val="hr-HR" w:eastAsia="hr-HR"/>
        </w:rPr>
      </w:pPr>
      <w:r w:rsidRPr="000726B7">
        <w:rPr>
          <w:rFonts w:ascii="Arial" w:eastAsia="Times New Roman" w:hAnsi="Arial" w:cs="Arial"/>
          <w:lang w:val="hr-HR" w:eastAsia="hr-HR"/>
        </w:rPr>
        <w:t>  priredba u dvorani </w:t>
      </w:r>
    </w:p>
    <w:p w:rsidR="000726B7" w:rsidRPr="000726B7" w:rsidRDefault="000726B7" w:rsidP="000726B7">
      <w:pPr>
        <w:spacing w:after="0" w:line="240" w:lineRule="auto"/>
        <w:textAlignment w:val="baseline"/>
        <w:rPr>
          <w:rFonts w:ascii="Arial" w:eastAsia="Times New Roman" w:hAnsi="Arial" w:cs="Arial"/>
          <w:lang w:val="hr-HR" w:eastAsia="hr-HR"/>
        </w:rPr>
      </w:pPr>
      <w:r w:rsidRPr="000726B7">
        <w:rPr>
          <w:rFonts w:ascii="Arial" w:eastAsia="Times New Roman" w:hAnsi="Arial" w:cs="Arial"/>
          <w:lang w:val="hr-HR" w:eastAsia="hr-HR"/>
        </w:rPr>
        <w:t>-na priredbi obvezno sudjeluju svi razredi s nekom točkom po želji </w:t>
      </w:r>
    </w:p>
    <w:p w:rsidR="000726B7" w:rsidRPr="000726B7" w:rsidRDefault="000726B7" w:rsidP="000726B7">
      <w:pPr>
        <w:spacing w:after="0" w:line="240" w:lineRule="auto"/>
        <w:textAlignment w:val="baseline"/>
        <w:rPr>
          <w:rFonts w:ascii="Arial" w:eastAsia="Times New Roman" w:hAnsi="Arial" w:cs="Arial"/>
          <w:lang w:val="hr-HR" w:eastAsia="hr-HR"/>
        </w:rPr>
      </w:pPr>
      <w:r w:rsidRPr="000726B7">
        <w:rPr>
          <w:rFonts w:ascii="Arial" w:eastAsia="Times New Roman" w:hAnsi="Arial" w:cs="Arial"/>
          <w:lang w:val="hr-HR" w:eastAsia="hr-HR"/>
        </w:rPr>
        <w:t> </w:t>
      </w:r>
    </w:p>
    <w:p w:rsidR="000726B7" w:rsidRPr="000726B7" w:rsidRDefault="000726B7" w:rsidP="000726B7">
      <w:pPr>
        <w:spacing w:after="0" w:line="240" w:lineRule="auto"/>
        <w:textAlignment w:val="baseline"/>
        <w:rPr>
          <w:rFonts w:ascii="Arial" w:eastAsia="Times New Roman" w:hAnsi="Arial" w:cs="Arial"/>
          <w:lang w:val="hr-HR" w:eastAsia="hr-HR"/>
        </w:rPr>
      </w:pPr>
      <w:r w:rsidRPr="000726B7">
        <w:rPr>
          <w:rFonts w:ascii="Arial" w:eastAsia="Times New Roman" w:hAnsi="Arial" w:cs="Arial"/>
          <w:b/>
          <w:bCs/>
          <w:lang w:val="hr-HR" w:eastAsia="hr-HR"/>
        </w:rPr>
        <w:t>Plan i program aktivnosti učeničke zadruge tijekom školske godine:  Dajana Mužić Žnidaršić</w:t>
      </w:r>
      <w:r w:rsidRPr="000726B7">
        <w:rPr>
          <w:rFonts w:ascii="Arial" w:eastAsia="Times New Roman" w:hAnsi="Arial" w:cs="Arial"/>
          <w:lang w:val="hr-HR" w:eastAsia="hr-HR"/>
        </w:rPr>
        <w:t> </w:t>
      </w:r>
    </w:p>
    <w:tbl>
      <w:tblPr>
        <w:tblW w:w="9900" w:type="dxa"/>
        <w:tblInd w:w="-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792"/>
        <w:gridCol w:w="2547"/>
        <w:gridCol w:w="1079"/>
        <w:gridCol w:w="1018"/>
        <w:gridCol w:w="1630"/>
      </w:tblGrid>
      <w:tr w:rsidR="001E1CE2" w:rsidRPr="000726B7" w:rsidTr="001E1CE2"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b/>
                <w:bCs/>
                <w:lang w:val="hr-HR" w:eastAsia="hr-HR"/>
              </w:rPr>
              <w:lastRenderedPageBreak/>
              <w:t>VRIJEME REALIZACIJE</w:t>
            </w:r>
            <w:r w:rsidRPr="000726B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b/>
                <w:bCs/>
                <w:lang w:val="hr-HR" w:eastAsia="hr-HR"/>
              </w:rPr>
              <w:t>SADRŽAJ(vrsta i sadržaj aktivnosti)</w:t>
            </w:r>
            <w:r w:rsidRPr="000726B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b/>
                <w:bCs/>
                <w:lang w:val="hr-HR" w:eastAsia="hr-HR"/>
              </w:rPr>
              <w:t>Metode i oblici rada</w:t>
            </w:r>
            <w:r w:rsidRPr="000726B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b/>
                <w:bCs/>
                <w:lang w:val="hr-HR" w:eastAsia="hr-HR"/>
              </w:rPr>
              <w:t>Mjesto izvođenja</w:t>
            </w:r>
            <w:r w:rsidRPr="000726B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b/>
                <w:bCs/>
                <w:lang w:val="hr-HR" w:eastAsia="hr-HR"/>
              </w:rPr>
              <w:t>Suradnici u školi i izvan škole</w:t>
            </w:r>
            <w:r w:rsidRPr="000726B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b/>
                <w:bCs/>
                <w:lang w:val="hr-HR" w:eastAsia="hr-HR"/>
              </w:rPr>
              <w:t>Potrebna sredstva</w:t>
            </w:r>
            <w:r w:rsidRPr="000726B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</w:tr>
      <w:tr w:rsidR="001E1CE2" w:rsidRPr="000726B7" w:rsidTr="001E1CE2"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b/>
                <w:bCs/>
                <w:lang w:val="hr-HR" w:eastAsia="hr-HR"/>
              </w:rPr>
              <w:t>rujan</w:t>
            </w:r>
            <w:r w:rsidRPr="000726B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Dogovor oko plana i programa </w:t>
            </w:r>
            <w:r w:rsidRPr="000726B7">
              <w:rPr>
                <w:rFonts w:ascii="Arial" w:eastAsia="Times New Roman" w:hAnsi="Arial" w:cs="Arial"/>
                <w:b/>
                <w:bCs/>
                <w:lang w:val="hr-HR" w:eastAsia="hr-HR"/>
              </w:rPr>
              <w:t>rada</w:t>
            </w:r>
            <w:r w:rsidRPr="000726B7">
              <w:rPr>
                <w:rFonts w:ascii="Arial" w:eastAsia="Times New Roman" w:hAnsi="Arial" w:cs="Arial"/>
                <w:lang w:val="hr-HR" w:eastAsia="hr-HR"/>
              </w:rPr>
              <w:t>.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razgovor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škola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članovi školske zadruge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</w:tr>
      <w:tr w:rsidR="001E1CE2" w:rsidRPr="000726B7" w:rsidTr="001E1CE2"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b/>
                <w:bCs/>
                <w:lang w:val="hr-HR" w:eastAsia="hr-HR"/>
              </w:rPr>
              <w:t>listopad</w:t>
            </w:r>
            <w:r w:rsidRPr="000726B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Usvajanje godišnjeg plana i programa te planiranje izrade umjetničkih predmeta učenika za Božićni sajam.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razgovor; </w:t>
            </w:r>
          </w:p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demonstracija praktičnih radova </w:t>
            </w:r>
          </w:p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škola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Članovi zadruge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</w:tr>
      <w:tr w:rsidR="001E1CE2" w:rsidRPr="000726B7" w:rsidTr="001E1CE2"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b/>
                <w:bCs/>
                <w:lang w:val="hr-HR" w:eastAsia="hr-HR"/>
              </w:rPr>
              <w:t>studeni</w:t>
            </w:r>
            <w:r w:rsidRPr="000726B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Izrada predmeta namjenjeni prodaji na Božićnom sajmu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praktična izrada; </w:t>
            </w:r>
          </w:p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skupni rad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škola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članovi zadruge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matrijali potrebni za izradu </w:t>
            </w:r>
          </w:p>
        </w:tc>
      </w:tr>
      <w:tr w:rsidR="001E1CE2" w:rsidRPr="000726B7" w:rsidTr="001E1CE2">
        <w:trPr>
          <w:trHeight w:val="1530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b/>
                <w:bCs/>
                <w:lang w:val="hr-HR" w:eastAsia="hr-HR"/>
              </w:rPr>
              <w:t>prosinac</w:t>
            </w:r>
            <w:r w:rsidRPr="000726B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Izrada umjetničkih i predmeta od lavande. Organizacija Božićnog sajma u prostorijama škole. </w:t>
            </w:r>
          </w:p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 Božićni koncert. 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razgovor, demostracija, praktična izrada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škola </w:t>
            </w:r>
          </w:p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škola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 članovi zadruge, ostali članovi, roditelji i prijatelji škole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</w:tr>
      <w:tr w:rsidR="001E1CE2" w:rsidRPr="000726B7" w:rsidTr="001E1CE2"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b/>
                <w:bCs/>
                <w:lang w:val="hr-HR" w:eastAsia="hr-HR"/>
              </w:rPr>
              <w:t>siječanj</w:t>
            </w:r>
            <w:r w:rsidRPr="000726B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Raščlamba i evoluacija prvog polugodišta.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razgovor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škola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članovi zadruge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</w:tr>
      <w:tr w:rsidR="001E1CE2" w:rsidRPr="000726B7" w:rsidTr="001E1CE2">
        <w:trPr>
          <w:trHeight w:val="1020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veljača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Priprema za organizaciju Plesa pod maskama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razgovor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škola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članovi zadruge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</w:tr>
      <w:tr w:rsidR="001E1CE2" w:rsidRPr="000726B7" w:rsidTr="001E1CE2"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ožujak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Priprema za izradu, izložbu i prodaju(?)  umjetničkih predmeta 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praktični rad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škola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članovi zadruge 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</w:tr>
      <w:tr w:rsidR="001E1CE2" w:rsidRPr="000726B7" w:rsidTr="001E1CE2">
        <w:trPr>
          <w:trHeight w:val="1020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travanj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Provođenje aktivnosti za Dan škole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razgovor, demonstaracija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škola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članovi zadruge  i prijatelji škole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26B7" w:rsidRPr="000726B7" w:rsidRDefault="000726B7" w:rsidP="000726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val="hr-HR" w:eastAsia="hr-HR"/>
              </w:rPr>
            </w:pPr>
            <w:r w:rsidRPr="000726B7">
              <w:rPr>
                <w:rFonts w:ascii="Arial" w:eastAsia="Times New Roman" w:hAnsi="Arial" w:cs="Arial"/>
                <w:lang w:val="hr-HR" w:eastAsia="hr-HR"/>
              </w:rPr>
              <w:t> </w:t>
            </w:r>
          </w:p>
        </w:tc>
      </w:tr>
    </w:tbl>
    <w:p w:rsidR="000726B7" w:rsidRPr="000726B7" w:rsidRDefault="000726B7" w:rsidP="000726B7">
      <w:pPr>
        <w:spacing w:after="0" w:line="240" w:lineRule="auto"/>
        <w:textAlignment w:val="baseline"/>
        <w:rPr>
          <w:rFonts w:ascii="Arial" w:eastAsia="Times New Roman" w:hAnsi="Arial" w:cs="Arial"/>
          <w:lang w:val="hr-HR" w:eastAsia="hr-HR"/>
        </w:rPr>
      </w:pPr>
      <w:r w:rsidRPr="000726B7">
        <w:rPr>
          <w:rFonts w:ascii="Arial" w:eastAsia="Times New Roman" w:hAnsi="Arial" w:cs="Arial"/>
          <w:lang w:val="hr-HR" w:eastAsia="hr-HR"/>
        </w:rPr>
        <w:t>Financijska sredstva ostvarena prodajom proizvoda rasporedit će se u dogovoru s članovima učeničke zadruge. </w:t>
      </w:r>
    </w:p>
    <w:p w:rsidR="000726B7" w:rsidRPr="000726B7" w:rsidRDefault="000726B7" w:rsidP="000726B7">
      <w:pPr>
        <w:spacing w:after="0" w:line="240" w:lineRule="auto"/>
        <w:textAlignment w:val="baseline"/>
        <w:rPr>
          <w:rFonts w:ascii="Arial" w:eastAsia="Times New Roman" w:hAnsi="Arial" w:cs="Arial"/>
          <w:lang w:val="hr-HR" w:eastAsia="hr-HR"/>
        </w:rPr>
      </w:pPr>
    </w:p>
    <w:p w:rsidR="00C270D7" w:rsidRPr="000726B7" w:rsidRDefault="00C270D7" w:rsidP="000726B7"/>
    <w:sectPr w:rsidR="00C270D7" w:rsidRPr="00072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A8"/>
    <w:rsid w:val="000726B7"/>
    <w:rsid w:val="001E1CE2"/>
    <w:rsid w:val="003768A8"/>
    <w:rsid w:val="00C2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1A85"/>
  <w15:chartTrackingRefBased/>
  <w15:docId w15:val="{EE9F32A7-759B-4DAC-8376-C127358D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9ECCC"/>
                          </w:divBdr>
                        </w:div>
                        <w:div w:id="146646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9ECCC"/>
                            <w:bottom w:val="none" w:sz="0" w:space="0" w:color="auto"/>
                            <w:right w:val="single" w:sz="6" w:space="0" w:color="F9ECCC"/>
                          </w:divBdr>
                          <w:divsChild>
                            <w:div w:id="136335676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1</cp:revision>
  <dcterms:created xsi:type="dcterms:W3CDTF">2020-10-23T11:43:00Z</dcterms:created>
  <dcterms:modified xsi:type="dcterms:W3CDTF">2020-10-23T17:41:00Z</dcterms:modified>
</cp:coreProperties>
</file>