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77" w:rsidRDefault="009E13F5">
      <w:pPr>
        <w:rPr>
          <w:b/>
        </w:rPr>
      </w:pPr>
      <w:r w:rsidRPr="009E13F5">
        <w:rPr>
          <w:b/>
        </w:rPr>
        <w:t>Pjevanje: Gle, stiže svibanj</w:t>
      </w:r>
    </w:p>
    <w:p w:rsidR="009E13F5" w:rsidRDefault="009E13F5">
      <w:pPr>
        <w:rPr>
          <w:b/>
        </w:rPr>
      </w:pPr>
    </w:p>
    <w:p w:rsidR="009E13F5" w:rsidRDefault="009E13F5" w:rsidP="007C70E3">
      <w:pPr>
        <w:pStyle w:val="Odlomakpopisa"/>
        <w:numPr>
          <w:ilvl w:val="0"/>
          <w:numId w:val="1"/>
        </w:numPr>
      </w:pPr>
      <w:r>
        <w:t>Najprije ćemo</w:t>
      </w:r>
      <w:r w:rsidRPr="009E13F5">
        <w:t xml:space="preserve"> „zagrij</w:t>
      </w:r>
      <w:r>
        <w:t>ati</w:t>
      </w:r>
      <w:r w:rsidRPr="009E13F5">
        <w:t xml:space="preserve"> glas“</w:t>
      </w:r>
      <w:r>
        <w:t xml:space="preserve"> i</w:t>
      </w:r>
      <w:r w:rsidRPr="009E13F5">
        <w:t xml:space="preserve"> pjeva</w:t>
      </w:r>
      <w:r>
        <w:t>ti</w:t>
      </w:r>
      <w:r w:rsidRPr="009E13F5">
        <w:t xml:space="preserve"> pjesmu </w:t>
      </w:r>
      <w:r w:rsidRPr="007C70E3">
        <w:rPr>
          <w:b/>
        </w:rPr>
        <w:t>Pred majčinom slikom</w:t>
      </w:r>
      <w:r w:rsidRPr="009E13F5">
        <w:t>.</w:t>
      </w:r>
    </w:p>
    <w:p w:rsidR="009E13F5" w:rsidRDefault="009E13F5"/>
    <w:p w:rsidR="009E13F5" w:rsidRDefault="009E13F5">
      <w:r>
        <w:t>U peta</w:t>
      </w:r>
      <w:r w:rsidR="001B2DA1">
        <w:t>k smo obilježili Praznik rada, j</w:t>
      </w:r>
      <w:r>
        <w:t xml:space="preserve">učer (u nedjelju) je bio Dan sunca, a danas ćemo pjesmom pozdraviti svibanj. </w:t>
      </w:r>
    </w:p>
    <w:p w:rsidR="009E13F5" w:rsidRDefault="009E13F5">
      <w:r>
        <w:t>Svibanj je ________mjesec u godini.  (peti)</w:t>
      </w:r>
    </w:p>
    <w:p w:rsidR="009E13F5" w:rsidRDefault="009E13F5">
      <w:r>
        <w:t xml:space="preserve">Već je odavno počelo proljeće i priroda se probudila. Cvijeće se rascvalo i toplo je. </w:t>
      </w:r>
    </w:p>
    <w:p w:rsidR="009E13F5" w:rsidRDefault="009E13F5"/>
    <w:p w:rsidR="009E13F5" w:rsidRDefault="009E13F5" w:rsidP="007C70E3">
      <w:pPr>
        <w:pStyle w:val="Odlomakpopisa"/>
        <w:numPr>
          <w:ilvl w:val="0"/>
          <w:numId w:val="1"/>
        </w:numPr>
      </w:pPr>
      <w:r>
        <w:t>Otvorimo udžbenik na 60. stranici</w:t>
      </w:r>
      <w:r w:rsidR="00CC243A">
        <w:t xml:space="preserve"> i pročitajmo tekst pjesme</w:t>
      </w:r>
      <w:r w:rsidR="007C70E3">
        <w:t xml:space="preserve"> </w:t>
      </w:r>
      <w:r w:rsidR="007C70E3" w:rsidRPr="007C70E3">
        <w:rPr>
          <w:b/>
        </w:rPr>
        <w:t>Gle, stiže svibanj</w:t>
      </w:r>
      <w:r w:rsidR="00CC243A">
        <w:t>. Znaš li sve riječi?</w:t>
      </w:r>
    </w:p>
    <w:p w:rsidR="00CC243A" w:rsidRDefault="00CC243A">
      <w:r>
        <w:t>(Gaj je šumica, šumarak.)</w:t>
      </w:r>
    </w:p>
    <w:p w:rsidR="00CC243A" w:rsidRDefault="00CC243A">
      <w:r>
        <w:t xml:space="preserve">Pjevaj pjesmu uz CD. Ponovi nekoliko puta da bolje upamtiš riječi i melodiju  pjesme. </w:t>
      </w:r>
    </w:p>
    <w:p w:rsidR="00CC243A" w:rsidRDefault="00CC243A"/>
    <w:p w:rsidR="00CC243A" w:rsidRDefault="00CC243A">
      <w:r>
        <w:t>Pokušaj osmisliti ples uz ovu pjesmu.</w:t>
      </w:r>
      <w:r w:rsidR="007C70E3">
        <w:t xml:space="preserve"> </w:t>
      </w:r>
    </w:p>
    <w:p w:rsidR="007C70E3" w:rsidRDefault="007C70E3" w:rsidP="007C70E3">
      <w:pPr>
        <w:pStyle w:val="Odlomakpopisa"/>
      </w:pPr>
    </w:p>
    <w:p w:rsidR="007C70E3" w:rsidRDefault="007C70E3" w:rsidP="007C70E3">
      <w:pPr>
        <w:pStyle w:val="Odlomakpopisa"/>
        <w:numPr>
          <w:ilvl w:val="0"/>
          <w:numId w:val="1"/>
        </w:numPr>
      </w:pPr>
      <w:r>
        <w:t xml:space="preserve">Slušamo skladbu </w:t>
      </w:r>
      <w:r w:rsidRPr="007C70E3">
        <w:rPr>
          <w:b/>
        </w:rPr>
        <w:t>Mjesec svibanj je</w:t>
      </w:r>
      <w:r>
        <w:t>. Poslušaj skladbu barem 2 puta.</w:t>
      </w:r>
    </w:p>
    <w:p w:rsidR="007C70E3" w:rsidRDefault="007C70E3" w:rsidP="007C70E3">
      <w:r w:rsidRPr="007C70E3">
        <w:t>Skladba započinje uvodom u kojem se prvo čuje bubanj, zatim blok flauta koja izvodi glavnu melodiju i potom se uključuju pjevači</w:t>
      </w:r>
      <w:r>
        <w:t xml:space="preserve"> (muški pjevački sastav)</w:t>
      </w:r>
      <w:r w:rsidRPr="007C70E3">
        <w:t xml:space="preserve">. </w:t>
      </w:r>
    </w:p>
    <w:p w:rsidR="007C70E3" w:rsidRDefault="007C70E3" w:rsidP="007C70E3">
      <w:r>
        <w:t xml:space="preserve">Odredi ugođaj, tempo i </w:t>
      </w:r>
      <w:r w:rsidRPr="007C70E3">
        <w:t xml:space="preserve">dinamiku.  </w:t>
      </w:r>
    </w:p>
    <w:p w:rsidR="007C70E3" w:rsidRDefault="007C70E3" w:rsidP="007C70E3">
      <w:r w:rsidRPr="007C70E3">
        <w:t>(</w:t>
      </w:r>
      <w:r w:rsidRPr="007C70E3">
        <w:t>veseo ugo</w:t>
      </w:r>
      <w:r w:rsidR="001B2DA1">
        <w:t>đaj, brzi tempo,</w:t>
      </w:r>
      <w:bookmarkStart w:id="0" w:name="_GoBack"/>
      <w:bookmarkEnd w:id="0"/>
      <w:r w:rsidRPr="007C70E3">
        <w:t xml:space="preserve"> srednje glasna dinamika)</w:t>
      </w:r>
    </w:p>
    <w:p w:rsidR="007C70E3" w:rsidRDefault="007C70E3" w:rsidP="007C70E3"/>
    <w:p w:rsidR="007C70E3" w:rsidRPr="009E13F5" w:rsidRDefault="007C70E3" w:rsidP="007C70E3">
      <w:r>
        <w:t xml:space="preserve">Pjevaj svakoga dana razne vesele pjesme. Slušaj lijepu glazbu. </w:t>
      </w:r>
    </w:p>
    <w:sectPr w:rsidR="007C70E3" w:rsidRPr="009E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B4B0F"/>
    <w:multiLevelType w:val="hybridMultilevel"/>
    <w:tmpl w:val="26B20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28"/>
    <w:rsid w:val="001B2DA1"/>
    <w:rsid w:val="001D2C28"/>
    <w:rsid w:val="007C70E3"/>
    <w:rsid w:val="009D3E77"/>
    <w:rsid w:val="009E13F5"/>
    <w:rsid w:val="00CC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BD1F"/>
  <w15:chartTrackingRefBased/>
  <w15:docId w15:val="{D13961D1-0EB6-41B3-96C7-AF66C26F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2020-05-03T18:16:00Z</dcterms:created>
  <dcterms:modified xsi:type="dcterms:W3CDTF">2020-05-03T18:51:00Z</dcterms:modified>
</cp:coreProperties>
</file>