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BB5" w:rsidRDefault="005D72C5" w:rsidP="009D6BB5">
      <w:pPr>
        <w:spacing w:after="18" w:line="259" w:lineRule="auto"/>
        <w:ind w:left="0" w:firstLine="0"/>
        <w:jc w:val="left"/>
      </w:pPr>
      <w:r>
        <w:rPr>
          <w:noProof/>
        </w:rPr>
        <w:drawing>
          <wp:anchor distT="0" distB="0" distL="114300" distR="114300" simplePos="0" relativeHeight="251658240" behindDoc="0" locked="0" layoutInCell="1" allowOverlap="1">
            <wp:simplePos x="0" y="0"/>
            <wp:positionH relativeFrom="margin">
              <wp:posOffset>381000</wp:posOffset>
            </wp:positionH>
            <wp:positionV relativeFrom="paragraph">
              <wp:posOffset>13335</wp:posOffset>
            </wp:positionV>
            <wp:extent cx="542925" cy="685800"/>
            <wp:effectExtent l="0" t="0" r="9525" b="0"/>
            <wp:wrapNone/>
            <wp:docPr id="1" name="Slika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r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2C5" w:rsidRDefault="005D72C5" w:rsidP="009D6BB5">
      <w:pPr>
        <w:ind w:left="-5"/>
      </w:pPr>
    </w:p>
    <w:p w:rsidR="005D72C5" w:rsidRDefault="005D72C5" w:rsidP="009D6BB5">
      <w:pPr>
        <w:ind w:left="-5"/>
      </w:pPr>
    </w:p>
    <w:p w:rsidR="005D72C5" w:rsidRDefault="005D72C5" w:rsidP="009D6BB5">
      <w:pPr>
        <w:ind w:left="-5"/>
      </w:pPr>
    </w:p>
    <w:p w:rsidR="005D72C5" w:rsidRDefault="005D72C5" w:rsidP="009D6BB5">
      <w:pPr>
        <w:ind w:left="-5"/>
      </w:pPr>
      <w:r>
        <w:t>REPUBLIKA HRVATSKA</w:t>
      </w:r>
    </w:p>
    <w:p w:rsidR="005D72C5" w:rsidRDefault="005D72C5" w:rsidP="009D6BB5">
      <w:pPr>
        <w:ind w:left="-5"/>
      </w:pPr>
      <w:r>
        <w:t>ŽUPANIJA OSJEČKO-BARANJSKA</w:t>
      </w:r>
    </w:p>
    <w:p w:rsidR="005D72C5" w:rsidRDefault="005D72C5" w:rsidP="009D6BB5">
      <w:pPr>
        <w:ind w:left="-5"/>
      </w:pPr>
    </w:p>
    <w:p w:rsidR="005D72C5" w:rsidRDefault="005D72C5" w:rsidP="009D6BB5">
      <w:pPr>
        <w:ind w:left="-5"/>
      </w:pPr>
      <w:r>
        <w:t>OSNOVNA ŠKOLA</w:t>
      </w:r>
    </w:p>
    <w:p w:rsidR="005D72C5" w:rsidRDefault="005D72C5" w:rsidP="009D6BB5">
      <w:pPr>
        <w:ind w:left="-5"/>
      </w:pPr>
      <w:r>
        <w:t>JOSIPA JURJA STROSSMAYERA</w:t>
      </w:r>
    </w:p>
    <w:p w:rsidR="005D72C5" w:rsidRDefault="005D72C5" w:rsidP="009D6BB5">
      <w:pPr>
        <w:ind w:left="-5"/>
      </w:pPr>
      <w:r>
        <w:t xml:space="preserve">KARDINALA ALOJZIJA STEPINCA </w:t>
      </w:r>
      <w:proofErr w:type="spellStart"/>
      <w:r>
        <w:t>bb</w:t>
      </w:r>
      <w:proofErr w:type="spellEnd"/>
    </w:p>
    <w:p w:rsidR="005D72C5" w:rsidRDefault="005D72C5" w:rsidP="009D6BB5">
      <w:pPr>
        <w:ind w:left="-5"/>
      </w:pPr>
      <w:r>
        <w:t>ĐURĐENOVAC</w:t>
      </w:r>
    </w:p>
    <w:p w:rsidR="005D72C5" w:rsidRDefault="005D72C5" w:rsidP="009D6BB5">
      <w:pPr>
        <w:ind w:left="-5"/>
      </w:pPr>
    </w:p>
    <w:p w:rsidR="005D72C5" w:rsidRDefault="005D72C5" w:rsidP="009D6BB5">
      <w:pPr>
        <w:ind w:left="-5"/>
      </w:pPr>
      <w:r>
        <w:t>KLASA:602-02/21-01/30</w:t>
      </w:r>
    </w:p>
    <w:p w:rsidR="005D72C5" w:rsidRDefault="005D72C5" w:rsidP="009D6BB5">
      <w:pPr>
        <w:ind w:left="-5"/>
      </w:pPr>
      <w:r>
        <w:t>URBROJ:2149-08-21-01</w:t>
      </w:r>
    </w:p>
    <w:p w:rsidR="005D72C5" w:rsidRDefault="005D72C5" w:rsidP="009D6BB5">
      <w:pPr>
        <w:ind w:left="-5"/>
      </w:pPr>
      <w:r>
        <w:t xml:space="preserve">Đurđenovac, 17.11.2021. </w:t>
      </w:r>
    </w:p>
    <w:p w:rsidR="005D72C5" w:rsidRDefault="005D72C5" w:rsidP="005D72C5">
      <w:pPr>
        <w:ind w:left="0" w:firstLine="0"/>
      </w:pPr>
    </w:p>
    <w:p w:rsidR="009D6BB5" w:rsidRDefault="009D6BB5" w:rsidP="009D6BB5">
      <w:pPr>
        <w:ind w:left="-5"/>
      </w:pPr>
      <w:r>
        <w:t>Na temelju članka 99. Zakona o odgoju i obrazovanju u osnovnoj i srednjoj školi (Narodne novine</w:t>
      </w:r>
      <w:r w:rsidR="00961A16">
        <w:t xml:space="preserve"> </w:t>
      </w:r>
      <w:r>
        <w:t xml:space="preserve"> broj 87/08., 86/09., 92/10., 105/10., 90/11., 16/12., 86/12., 94/13., 152/14., 7/17.,  </w:t>
      </w:r>
    </w:p>
    <w:p w:rsidR="009D6BB5" w:rsidRDefault="009D6BB5" w:rsidP="009D6BB5">
      <w:pPr>
        <w:ind w:left="-5"/>
      </w:pPr>
      <w:r>
        <w:t>68/18., 98/19. i 64/20.)</w:t>
      </w:r>
      <w:r w:rsidR="007F6DD0">
        <w:t xml:space="preserve"> i</w:t>
      </w:r>
      <w:r w:rsidR="007F6DD0" w:rsidRPr="007F6DD0">
        <w:t xml:space="preserve"> </w:t>
      </w:r>
      <w:r w:rsidR="007F6DD0">
        <w:t>članka 7. i 8. Pravilnika o pomoćnicima u nastavi i stručnim komunikacijskim posrednicima (Narodne novine broj 102/18, 59/19 i 22/20),</w:t>
      </w:r>
      <w:r>
        <w:t xml:space="preserve"> u okviru EU projekta ''Učimo zajedno </w:t>
      </w:r>
      <w:r w:rsidR="0097614D">
        <w:t>5</w:t>
      </w:r>
      <w:r>
        <w:t xml:space="preserve">'', Osnovna škola </w:t>
      </w:r>
      <w:r w:rsidR="0097614D">
        <w:t>Josipa Jurja Strossmayera, Đurđenovac</w:t>
      </w:r>
      <w:r w:rsidR="00742C54">
        <w:t>,</w:t>
      </w:r>
      <w:r w:rsidR="0097614D">
        <w:t xml:space="preserve"> </w:t>
      </w:r>
      <w:r w:rsidR="00742C54">
        <w:t xml:space="preserve">kao škola partner Osječko-baranjske županije, </w:t>
      </w:r>
      <w:r>
        <w:t xml:space="preserve">objavljuje </w:t>
      </w:r>
    </w:p>
    <w:p w:rsidR="009D6BB5" w:rsidRDefault="009D6BB5" w:rsidP="009D6BB5">
      <w:pPr>
        <w:spacing w:line="259" w:lineRule="auto"/>
        <w:ind w:left="0" w:firstLine="0"/>
        <w:jc w:val="left"/>
      </w:pPr>
      <w:r>
        <w:t xml:space="preserve">                                            </w:t>
      </w:r>
    </w:p>
    <w:p w:rsidR="009D6BB5" w:rsidRDefault="009D6BB5" w:rsidP="009D6BB5">
      <w:pPr>
        <w:pStyle w:val="Naslov1"/>
        <w:spacing w:line="259" w:lineRule="auto"/>
        <w:ind w:left="0" w:right="5" w:firstLine="0"/>
        <w:jc w:val="center"/>
      </w:pPr>
      <w:r>
        <w:rPr>
          <w:sz w:val="28"/>
        </w:rPr>
        <w:t xml:space="preserve">Javni poziv </w:t>
      </w:r>
    </w:p>
    <w:p w:rsidR="009D6BB5" w:rsidRDefault="009D6BB5" w:rsidP="009D6BB5">
      <w:pPr>
        <w:spacing w:after="9" w:line="259" w:lineRule="auto"/>
        <w:ind w:left="0" w:firstLine="0"/>
        <w:jc w:val="left"/>
      </w:pPr>
      <w:r>
        <w:t xml:space="preserve"> </w:t>
      </w:r>
    </w:p>
    <w:p w:rsidR="009D6BB5" w:rsidRDefault="009D6BB5" w:rsidP="009D6BB5">
      <w:pPr>
        <w:spacing w:after="129" w:line="260" w:lineRule="auto"/>
        <w:ind w:left="-5"/>
        <w:jc w:val="center"/>
      </w:pPr>
      <w:r>
        <w:rPr>
          <w:b/>
        </w:rPr>
        <w:t xml:space="preserve">za obavljanje posla pomoćnika u nastavi  u osnovnoškolskoj ustanovi – školi partneru u projektu "Učimo zajedno </w:t>
      </w:r>
      <w:r w:rsidR="0097614D">
        <w:rPr>
          <w:b/>
        </w:rPr>
        <w:t>5</w:t>
      </w:r>
      <w:r>
        <w:rPr>
          <w:b/>
        </w:rPr>
        <w:t>"</w:t>
      </w:r>
    </w:p>
    <w:p w:rsidR="009D6BB5" w:rsidRDefault="009D6BB5" w:rsidP="009D6BB5">
      <w:pPr>
        <w:ind w:left="-5"/>
      </w:pPr>
      <w:r>
        <w:t>Projektom je predviđen odabir i zapošljavanje osobe na poslovima pomoćnika u nastavi u osnovnoj školi kojoj je osnivač Osječko-baranjska županija - partneru u projek</w:t>
      </w:r>
      <w:r w:rsidR="00961A16">
        <w:t>t</w:t>
      </w:r>
      <w:r>
        <w:t xml:space="preserve">u "Učimo zajedno </w:t>
      </w:r>
      <w:r w:rsidR="0097614D">
        <w:t>5</w:t>
      </w:r>
      <w:r>
        <w:t xml:space="preserve">", a s ciljem povećanja socijalne uključenosti i integracije učenika s teškoćama u razvoju. </w:t>
      </w:r>
    </w:p>
    <w:p w:rsidR="009D6BB5" w:rsidRDefault="009D6BB5" w:rsidP="009D6BB5">
      <w:pPr>
        <w:spacing w:after="0" w:line="259" w:lineRule="auto"/>
        <w:ind w:left="0" w:firstLine="0"/>
        <w:jc w:val="left"/>
      </w:pPr>
      <w:r>
        <w:t xml:space="preserve">  </w:t>
      </w:r>
    </w:p>
    <w:p w:rsidR="009D6BB5" w:rsidRPr="002163A2" w:rsidRDefault="009D6BB5" w:rsidP="009D6BB5">
      <w:pPr>
        <w:pStyle w:val="Naslov2"/>
        <w:ind w:right="6"/>
        <w:rPr>
          <w:b/>
        </w:rPr>
      </w:pPr>
      <w:r w:rsidRPr="002163A2">
        <w:rPr>
          <w:b/>
        </w:rPr>
        <w:t xml:space="preserve">POMOĆNIK U NASTAVI </w:t>
      </w:r>
    </w:p>
    <w:p w:rsidR="009D6BB5" w:rsidRDefault="009D6BB5" w:rsidP="009D6BB5">
      <w:pPr>
        <w:spacing w:after="153" w:line="259" w:lineRule="auto"/>
        <w:ind w:left="0" w:firstLine="0"/>
        <w:jc w:val="left"/>
      </w:pPr>
      <w:r>
        <w:t xml:space="preserve"> </w:t>
      </w:r>
    </w:p>
    <w:p w:rsidR="009D6BB5" w:rsidRDefault="009D6BB5" w:rsidP="009D6BB5">
      <w:pPr>
        <w:numPr>
          <w:ilvl w:val="0"/>
          <w:numId w:val="1"/>
        </w:numPr>
        <w:spacing w:after="120"/>
        <w:ind w:hanging="348"/>
      </w:pPr>
      <w:r>
        <w:t xml:space="preserve">Broj traženih osoba: 1 </w:t>
      </w:r>
    </w:p>
    <w:p w:rsidR="009D6BB5" w:rsidRDefault="009D6BB5" w:rsidP="009D6BB5">
      <w:pPr>
        <w:numPr>
          <w:ilvl w:val="0"/>
          <w:numId w:val="1"/>
        </w:numPr>
        <w:spacing w:after="172"/>
        <w:ind w:hanging="348"/>
      </w:pPr>
      <w:r>
        <w:t>Mjesto rada:</w:t>
      </w:r>
      <w:r w:rsidR="0097614D">
        <w:t xml:space="preserve"> Osnovna škola Josipa Jurja Strossmayera, Đurđenovac-</w:t>
      </w:r>
      <w:r w:rsidR="0097614D" w:rsidRPr="0097614D">
        <w:t xml:space="preserve"> </w:t>
      </w:r>
      <w:r w:rsidR="0097614D">
        <w:t xml:space="preserve">Područna škola Klokočevci, </w:t>
      </w:r>
      <w:r>
        <w:t xml:space="preserve">kojoj je osnivač Osječko-baranjska županija– partner u projektu  "Učimo zajedno </w:t>
      </w:r>
      <w:r w:rsidR="0097614D">
        <w:t>5</w:t>
      </w:r>
      <w:r>
        <w:t xml:space="preserve">". </w:t>
      </w:r>
    </w:p>
    <w:p w:rsidR="009D6BB5" w:rsidRDefault="009D6BB5" w:rsidP="009D6BB5">
      <w:pPr>
        <w:numPr>
          <w:ilvl w:val="0"/>
          <w:numId w:val="1"/>
        </w:numPr>
        <w:ind w:hanging="348"/>
      </w:pPr>
      <w:r>
        <w:t xml:space="preserve">Radno vrijeme: nepuno radno vrijeme –20 sati tjedno </w:t>
      </w:r>
    </w:p>
    <w:p w:rsidR="009D6BB5" w:rsidRDefault="009D6BB5" w:rsidP="009D6BB5">
      <w:pPr>
        <w:numPr>
          <w:ilvl w:val="0"/>
          <w:numId w:val="1"/>
        </w:numPr>
        <w:ind w:hanging="348"/>
      </w:pPr>
      <w:r>
        <w:t>Vrsta ugovora: ugovor o radu na određeno vrijeme za nastavnu godinu 202</w:t>
      </w:r>
      <w:r w:rsidR="0097614D">
        <w:t>1</w:t>
      </w:r>
      <w:r>
        <w:t>./202</w:t>
      </w:r>
      <w:r w:rsidR="0097614D">
        <w:t>2</w:t>
      </w:r>
      <w:r>
        <w:t xml:space="preserve">. </w:t>
      </w:r>
    </w:p>
    <w:p w:rsidR="009D6BB5" w:rsidRDefault="009D6BB5" w:rsidP="009D6BB5">
      <w:pPr>
        <w:spacing w:after="96" w:line="259" w:lineRule="auto"/>
        <w:ind w:left="0" w:firstLine="0"/>
        <w:jc w:val="left"/>
      </w:pPr>
    </w:p>
    <w:p w:rsidR="009D6BB5" w:rsidRPr="002163A2" w:rsidRDefault="009D6BB5" w:rsidP="009D6BB5">
      <w:pPr>
        <w:spacing w:after="32" w:line="259" w:lineRule="auto"/>
        <w:ind w:right="9"/>
        <w:jc w:val="center"/>
        <w:rPr>
          <w:b/>
        </w:rPr>
      </w:pPr>
      <w:r w:rsidRPr="002163A2">
        <w:rPr>
          <w:b/>
        </w:rPr>
        <w:t xml:space="preserve">UVJETI: </w:t>
      </w:r>
    </w:p>
    <w:p w:rsidR="00F05419" w:rsidRDefault="00F05419" w:rsidP="009D6BB5">
      <w:pPr>
        <w:numPr>
          <w:ilvl w:val="0"/>
          <w:numId w:val="1"/>
        </w:numPr>
        <w:spacing w:after="62"/>
        <w:ind w:hanging="348"/>
      </w:pPr>
      <w:r w:rsidRPr="00F05419">
        <w:rPr>
          <w:shd w:val="clear" w:color="auto" w:fill="FFFFFF"/>
        </w:rPr>
        <w:t>najmanje završena srednja škola - 4 godine</w:t>
      </w:r>
      <w:r>
        <w:t xml:space="preserve"> </w:t>
      </w:r>
    </w:p>
    <w:p w:rsidR="009D6BB5" w:rsidRDefault="005A56C5" w:rsidP="009D6BB5">
      <w:pPr>
        <w:numPr>
          <w:ilvl w:val="0"/>
          <w:numId w:val="1"/>
        </w:numPr>
        <w:spacing w:after="62"/>
        <w:ind w:hanging="348"/>
      </w:pPr>
      <w:r>
        <w:t xml:space="preserve">da </w:t>
      </w:r>
      <w:r w:rsidR="009D6BB5">
        <w:t xml:space="preserve">protiv osobe nije pokrenut kazneni postupak </w:t>
      </w:r>
    </w:p>
    <w:p w:rsidR="009D6BB5" w:rsidRDefault="009D6BB5" w:rsidP="009D6BB5">
      <w:pPr>
        <w:spacing w:after="96" w:line="259" w:lineRule="auto"/>
        <w:ind w:left="0" w:firstLine="0"/>
        <w:jc w:val="left"/>
      </w:pPr>
      <w:r>
        <w:lastRenderedPageBreak/>
        <w:t xml:space="preserve"> </w:t>
      </w:r>
    </w:p>
    <w:p w:rsidR="009D6BB5" w:rsidRDefault="009D6BB5" w:rsidP="009D6BB5">
      <w:pPr>
        <w:pStyle w:val="Naslov2"/>
        <w:ind w:right="8"/>
        <w:rPr>
          <w:b/>
        </w:rPr>
      </w:pPr>
      <w:r w:rsidRPr="002163A2">
        <w:rPr>
          <w:b/>
        </w:rPr>
        <w:t xml:space="preserve">OPIS POSLOVA </w:t>
      </w:r>
    </w:p>
    <w:p w:rsidR="007F6DD0" w:rsidRPr="00835A14" w:rsidRDefault="007F6DD0" w:rsidP="007F6DD0">
      <w:pPr>
        <w:rPr>
          <w:rFonts w:eastAsia="Calibri"/>
          <w:color w:val="FF0000"/>
          <w:lang w:eastAsia="en-US"/>
        </w:rPr>
      </w:pPr>
      <w:r w:rsidRPr="009B7501">
        <w:rPr>
          <w:shd w:val="clear" w:color="auto" w:fill="FFFFFF"/>
        </w:rPr>
        <w:t>Osnovn</w:t>
      </w:r>
      <w:r>
        <w:rPr>
          <w:shd w:val="clear" w:color="auto" w:fill="FFFFFF"/>
        </w:rPr>
        <w:t>a zadaća pomoćnika u nastavi je</w:t>
      </w:r>
      <w:r w:rsidRPr="009B7501">
        <w:rPr>
          <w:shd w:val="clear" w:color="auto" w:fill="FFFFFF"/>
        </w:rPr>
        <w:t xml:space="preserve"> </w:t>
      </w:r>
      <w:r w:rsidRPr="00AE0894">
        <w:rPr>
          <w:rFonts w:eastAsia="Calibri"/>
          <w:lang w:eastAsia="en-US"/>
        </w:rPr>
        <w:t>pružanje neposredne potpore učeniku s teškoćama u razvoju tijekom odgojno-obrazovnog procesa u zadacima koji zahtijevaju komunikacijsku, senzornu i motoričku aktivnost učenika</w:t>
      </w:r>
      <w:r>
        <w:rPr>
          <w:rFonts w:eastAsia="Calibri"/>
          <w:lang w:eastAsia="en-US"/>
        </w:rPr>
        <w:t>.</w:t>
      </w:r>
    </w:p>
    <w:p w:rsidR="007F6DD0" w:rsidRPr="007F6DD0" w:rsidRDefault="007F6DD0" w:rsidP="007F6DD0"/>
    <w:p w:rsidR="009D6BB5" w:rsidRPr="002163A2" w:rsidRDefault="009D6BB5" w:rsidP="009D6BB5">
      <w:pPr>
        <w:pStyle w:val="Naslov2"/>
        <w:ind w:right="6"/>
        <w:rPr>
          <w:b/>
        </w:rPr>
      </w:pPr>
      <w:r w:rsidRPr="002163A2">
        <w:rPr>
          <w:b/>
        </w:rPr>
        <w:t xml:space="preserve">DODATNA ZNANJA I VJEŠTINE </w:t>
      </w:r>
    </w:p>
    <w:p w:rsidR="009D6BB5" w:rsidRDefault="009D6BB5" w:rsidP="009D6BB5">
      <w:pPr>
        <w:ind w:left="-5"/>
      </w:pPr>
      <w:r>
        <w:t xml:space="preserve">Poštivanje različitosti, afinitet prema djeci s teškoćama u razvoju, otvorenost, odgovornost, fleksibilnost, razvijene komunikacijske vještine, podjednaka sklonost individualnom i timskom radu, točnost u izvršavanju poslova, organiziranost, emocionalna stabilnost i dosljednost. </w:t>
      </w:r>
    </w:p>
    <w:p w:rsidR="009D6BB5" w:rsidRDefault="009D6BB5" w:rsidP="009D6BB5">
      <w:pPr>
        <w:spacing w:after="21" w:line="259" w:lineRule="auto"/>
        <w:ind w:left="0" w:firstLine="0"/>
        <w:jc w:val="left"/>
      </w:pPr>
      <w:r>
        <w:t xml:space="preserve"> </w:t>
      </w:r>
    </w:p>
    <w:p w:rsidR="009D6BB5" w:rsidRPr="002163A2" w:rsidRDefault="009D6BB5" w:rsidP="009D6BB5">
      <w:pPr>
        <w:pStyle w:val="Naslov2"/>
        <w:spacing w:after="42"/>
        <w:ind w:right="3"/>
        <w:rPr>
          <w:b/>
        </w:rPr>
      </w:pPr>
      <w:r w:rsidRPr="002163A2">
        <w:rPr>
          <w:b/>
        </w:rPr>
        <w:t xml:space="preserve">POŽELJNO </w:t>
      </w:r>
    </w:p>
    <w:p w:rsidR="009D6BB5" w:rsidRDefault="009D6BB5" w:rsidP="009D6BB5">
      <w:pPr>
        <w:spacing w:after="0" w:line="243" w:lineRule="auto"/>
        <w:ind w:left="370" w:right="1436"/>
        <w:jc w:val="left"/>
      </w:pPr>
      <w:r>
        <w:rPr>
          <w:rFonts w:ascii="Segoe UI Symbol" w:eastAsia="Segoe UI Symbol" w:hAnsi="Segoe UI Symbol" w:cs="Segoe UI Symbol"/>
        </w:rPr>
        <w:t>•</w:t>
      </w:r>
      <w:r>
        <w:rPr>
          <w:rFonts w:ascii="Arial" w:eastAsia="Arial" w:hAnsi="Arial" w:cs="Arial"/>
        </w:rPr>
        <w:t xml:space="preserve"> </w:t>
      </w:r>
      <w:r>
        <w:t>iskustvo u neposrednom radu s djecom s teškoćama u razvoju (završeno osposobljavanje za pomoćnika u nastavi</w:t>
      </w:r>
      <w:r w:rsidR="005A56C5">
        <w:t xml:space="preserve"> i stečena djelomična kvalifikacija</w:t>
      </w:r>
      <w:r>
        <w:t xml:space="preserve">) </w:t>
      </w:r>
      <w:r>
        <w:rPr>
          <w:rFonts w:ascii="Segoe UI Symbol" w:eastAsia="Segoe UI Symbol" w:hAnsi="Segoe UI Symbol" w:cs="Segoe UI Symbol"/>
        </w:rPr>
        <w:t>•</w:t>
      </w:r>
      <w:r>
        <w:rPr>
          <w:rFonts w:ascii="Arial" w:eastAsia="Arial" w:hAnsi="Arial" w:cs="Arial"/>
        </w:rPr>
        <w:t xml:space="preserve"> </w:t>
      </w:r>
      <w:r>
        <w:t xml:space="preserve">iskustvo u volontiranju </w:t>
      </w:r>
    </w:p>
    <w:p w:rsidR="009D6BB5" w:rsidRDefault="009D6BB5" w:rsidP="009D6BB5">
      <w:pPr>
        <w:spacing w:after="10" w:line="259" w:lineRule="auto"/>
        <w:ind w:left="0" w:firstLine="0"/>
        <w:jc w:val="left"/>
      </w:pPr>
      <w:r>
        <w:t xml:space="preserve"> </w:t>
      </w:r>
    </w:p>
    <w:p w:rsidR="009D6BB5" w:rsidRDefault="009D6BB5" w:rsidP="009D6BB5">
      <w:pPr>
        <w:ind w:left="-5"/>
      </w:pPr>
      <w:r>
        <w:t xml:space="preserve">Odabir će se izvršiti uz pomoć stručnih metoda procjene kompetencija i osobina podnositelja zahtjeva.  </w:t>
      </w:r>
    </w:p>
    <w:p w:rsidR="009D6BB5" w:rsidRDefault="009D6BB5" w:rsidP="009D6BB5">
      <w:pPr>
        <w:ind w:left="-5"/>
      </w:pPr>
      <w:r>
        <w:t xml:space="preserve">S kandidatima izabranim za pomoćnika u nastavi, obrazovna ustanova – škola će sklopiti pisani ugovor o radu u kojemu će biti utvrđeni poslovi, trajanje, tjedno zaduženje te međusobna prava, obveze i odgovornosti ugovornih strana.  </w:t>
      </w:r>
    </w:p>
    <w:p w:rsidR="009D6BB5" w:rsidRDefault="009D6BB5" w:rsidP="009D6BB5">
      <w:pPr>
        <w:ind w:left="-5"/>
      </w:pPr>
      <w:r>
        <w:t xml:space="preserve">Kandidati koji se prijavljuju za izvršavanje poslova pomoćnika u projektu "Učimo zajedno </w:t>
      </w:r>
      <w:r w:rsidR="0097614D">
        <w:t>5</w:t>
      </w:r>
      <w:r>
        <w:t xml:space="preserve">", su osobe sa najmanje </w:t>
      </w:r>
      <w:r w:rsidR="005A56C5">
        <w:t xml:space="preserve">stečenom </w:t>
      </w:r>
      <w:r>
        <w:t xml:space="preserve">srednjom stručnom spremom. </w:t>
      </w:r>
    </w:p>
    <w:p w:rsidR="009D6BB5" w:rsidRDefault="009D6BB5" w:rsidP="009D6BB5">
      <w:pPr>
        <w:spacing w:after="13" w:line="259" w:lineRule="auto"/>
        <w:ind w:left="0" w:firstLine="0"/>
        <w:jc w:val="left"/>
      </w:pPr>
      <w:r>
        <w:rPr>
          <w:sz w:val="22"/>
        </w:rPr>
        <w:t xml:space="preserve"> </w:t>
      </w:r>
    </w:p>
    <w:p w:rsidR="005B7A26" w:rsidRPr="002B71C8" w:rsidRDefault="005B7A26" w:rsidP="005B7A26">
      <w:pPr>
        <w:spacing w:after="0" w:line="240" w:lineRule="auto"/>
        <w:rPr>
          <w:bCs/>
          <w:caps/>
          <w:szCs w:val="24"/>
        </w:rPr>
      </w:pPr>
      <w:r w:rsidRPr="00F9286F">
        <w:rPr>
          <w:bCs/>
          <w:szCs w:val="24"/>
        </w:rPr>
        <w:t xml:space="preserve">Na natječaj se mogu javiti </w:t>
      </w:r>
      <w:r>
        <w:rPr>
          <w:bCs/>
          <w:szCs w:val="24"/>
        </w:rPr>
        <w:t>muške i ženske osobe u skladu sa Zakonom o ravnopravnosti spolova (NN broj 82/08 i 69/17).</w:t>
      </w:r>
    </w:p>
    <w:p w:rsidR="009D6BB5" w:rsidRDefault="009D6BB5" w:rsidP="009D6BB5">
      <w:pPr>
        <w:ind w:left="-5"/>
      </w:pPr>
      <w:r>
        <w:t xml:space="preserve">Uz prijavu kandidati su dužni priložiti sljedeće dokumente: </w:t>
      </w:r>
    </w:p>
    <w:p w:rsidR="009D6BB5" w:rsidRDefault="009D6BB5" w:rsidP="00742C54">
      <w:pPr>
        <w:numPr>
          <w:ilvl w:val="0"/>
          <w:numId w:val="3"/>
        </w:numPr>
      </w:pPr>
      <w:r>
        <w:t xml:space="preserve">zamolbu za posao (vlastoručno potpisana); </w:t>
      </w:r>
    </w:p>
    <w:p w:rsidR="009D6BB5" w:rsidRDefault="009D6BB5" w:rsidP="00742C54">
      <w:pPr>
        <w:numPr>
          <w:ilvl w:val="0"/>
          <w:numId w:val="3"/>
        </w:numPr>
        <w:spacing w:after="43"/>
      </w:pPr>
      <w:r>
        <w:t xml:space="preserve">životopis (vlastoručno potpisan, s navedenim podacima o neposrednom radu s djecom s teškoćama u razvoju ili volontiranju (naziv institucije/udruge/tvrtke gdje je ostvareno iskustvo u radu s djecom  ili volontiranje, te trajanje istog); </w:t>
      </w:r>
    </w:p>
    <w:p w:rsidR="009D6BB5" w:rsidRDefault="009D6BB5" w:rsidP="00742C54">
      <w:pPr>
        <w:numPr>
          <w:ilvl w:val="0"/>
          <w:numId w:val="3"/>
        </w:numPr>
      </w:pPr>
      <w:r>
        <w:t xml:space="preserve">dokaz o odgovarajućem stupnju obrazovanja (presliku diplome ili potvrdu o stečenoj stručnoj spremi); </w:t>
      </w:r>
    </w:p>
    <w:p w:rsidR="009D6BB5" w:rsidRDefault="009D6BB5" w:rsidP="00742C54">
      <w:pPr>
        <w:numPr>
          <w:ilvl w:val="0"/>
          <w:numId w:val="3"/>
        </w:numPr>
      </w:pPr>
      <w:r>
        <w:t xml:space="preserve">uvjerenje da se protiv kandidata ne vodi kazneni postupak (ne starije od 6 mjeseci); </w:t>
      </w:r>
    </w:p>
    <w:p w:rsidR="009D6BB5" w:rsidRDefault="009D6BB5" w:rsidP="00742C54">
      <w:pPr>
        <w:numPr>
          <w:ilvl w:val="0"/>
          <w:numId w:val="3"/>
        </w:numPr>
      </w:pPr>
      <w:r>
        <w:t xml:space="preserve">dokaz o hrvatskom državljanstvu; </w:t>
      </w:r>
    </w:p>
    <w:p w:rsidR="009D6BB5" w:rsidRPr="00742C54" w:rsidRDefault="009D6BB5" w:rsidP="00742C54">
      <w:pPr>
        <w:pStyle w:val="Odlomakpopisa"/>
        <w:numPr>
          <w:ilvl w:val="0"/>
          <w:numId w:val="3"/>
        </w:numPr>
        <w:rPr>
          <w:shd w:val="clear" w:color="auto" w:fill="FFFFFF"/>
        </w:rPr>
      </w:pPr>
      <w:r>
        <w:t>elektronički zapis o podacima evidentiranim u matičnoj evidenciji Hrvatskog zavoda za mirovinsko osiguranje</w:t>
      </w:r>
      <w:r w:rsidR="007F6DD0">
        <w:t xml:space="preserve"> </w:t>
      </w:r>
      <w:r w:rsidR="007F6DD0" w:rsidRPr="00742C54">
        <w:rPr>
          <w:shd w:val="clear" w:color="auto" w:fill="FFFFFF"/>
        </w:rPr>
        <w:t>(ne stariji od dana objave ovog javnog poziva)</w:t>
      </w:r>
    </w:p>
    <w:p w:rsidR="009D6BB5" w:rsidRDefault="009D6BB5" w:rsidP="00742C54">
      <w:pPr>
        <w:numPr>
          <w:ilvl w:val="0"/>
          <w:numId w:val="3"/>
        </w:numPr>
      </w:pPr>
      <w:r>
        <w:t xml:space="preserve">dokaz o osposobljenosti za poslove pomoćnika, ukoliko ga kandidat ima;  </w:t>
      </w:r>
    </w:p>
    <w:p w:rsidR="009D6BB5" w:rsidRDefault="009D6BB5" w:rsidP="00742C54">
      <w:pPr>
        <w:numPr>
          <w:ilvl w:val="0"/>
          <w:numId w:val="3"/>
        </w:numPr>
      </w:pPr>
      <w:r>
        <w:t xml:space="preserve">ukoliko kandidat ima iskustva u radu s djecom s teškoćama u razvoju potrebno je priložiti mišljenje supervizora i/ili preporuku škole/ustanove/udruge. </w:t>
      </w:r>
    </w:p>
    <w:p w:rsidR="009D6BB5" w:rsidRDefault="009D6BB5" w:rsidP="009D6BB5">
      <w:pPr>
        <w:spacing w:after="0" w:line="259" w:lineRule="auto"/>
        <w:ind w:left="0" w:firstLine="0"/>
        <w:jc w:val="left"/>
      </w:pPr>
    </w:p>
    <w:p w:rsidR="0097614D" w:rsidRPr="00180C99" w:rsidRDefault="0097614D" w:rsidP="0097614D">
      <w:pPr>
        <w:rPr>
          <w:rFonts w:cs="Arial"/>
          <w:color w:val="000000" w:themeColor="text1"/>
        </w:rPr>
      </w:pPr>
      <w:r>
        <w:rPr>
          <w:rFonts w:cs="Arial"/>
          <w:color w:val="000000" w:themeColor="text1"/>
        </w:rPr>
        <w:t>O</w:t>
      </w:r>
      <w:r w:rsidRPr="00A137A7">
        <w:rPr>
          <w:rFonts w:cs="Arial"/>
          <w:color w:val="000000" w:themeColor="text1"/>
        </w:rPr>
        <w:t xml:space="preserve">sobe koje se pozivaju na pravo prednosti sukladno članku 102. </w:t>
      </w:r>
      <w:r>
        <w:rPr>
          <w:rFonts w:cs="Arial"/>
          <w:color w:val="000000" w:themeColor="text1"/>
        </w:rPr>
        <w:t>Z</w:t>
      </w:r>
      <w:r w:rsidRPr="00A137A7">
        <w:rPr>
          <w:rFonts w:cs="Arial"/>
          <w:color w:val="000000" w:themeColor="text1"/>
        </w:rPr>
        <w:t xml:space="preserve">akona o hrvatskim braniteljima iz </w:t>
      </w:r>
      <w:r>
        <w:rPr>
          <w:rFonts w:cs="Arial"/>
          <w:color w:val="000000" w:themeColor="text1"/>
        </w:rPr>
        <w:t>D</w:t>
      </w:r>
      <w:r w:rsidRPr="00A137A7">
        <w:rPr>
          <w:rFonts w:cs="Arial"/>
          <w:color w:val="000000" w:themeColor="text1"/>
        </w:rPr>
        <w:t>omovinskog rata i članovima njihovih obitelji (</w:t>
      </w:r>
      <w:r>
        <w:rPr>
          <w:rFonts w:cs="Arial"/>
          <w:color w:val="000000" w:themeColor="text1"/>
        </w:rPr>
        <w:t>N</w:t>
      </w:r>
      <w:r w:rsidRPr="00A137A7">
        <w:rPr>
          <w:rFonts w:cs="Arial"/>
          <w:color w:val="000000" w:themeColor="text1"/>
        </w:rPr>
        <w:t xml:space="preserve">arodne novine 121/17, 98/19, 84/21), članku 48. f </w:t>
      </w:r>
      <w:r>
        <w:rPr>
          <w:rFonts w:cs="Arial"/>
          <w:color w:val="000000" w:themeColor="text1"/>
        </w:rPr>
        <w:t>Z</w:t>
      </w:r>
      <w:r w:rsidRPr="00A137A7">
        <w:rPr>
          <w:rFonts w:cs="Arial"/>
          <w:color w:val="000000" w:themeColor="text1"/>
        </w:rPr>
        <w:t>akona o zaštiti vojnih i civilnih invalida rata (</w:t>
      </w:r>
      <w:r>
        <w:rPr>
          <w:rFonts w:cs="Arial"/>
          <w:color w:val="000000" w:themeColor="text1"/>
        </w:rPr>
        <w:t>N</w:t>
      </w:r>
      <w:r w:rsidRPr="00A137A7">
        <w:rPr>
          <w:rFonts w:cs="Arial"/>
          <w:color w:val="000000" w:themeColor="text1"/>
        </w:rPr>
        <w:t xml:space="preserve">arodne novine broj 33/92, 77/92, 27/93, 58/93, 2/94, 76/94, 108/95, 108/96, 82/01, 103/03 i 148/13, 98/19), članku 9. </w:t>
      </w:r>
      <w:r>
        <w:rPr>
          <w:rFonts w:cs="Arial"/>
          <w:color w:val="000000" w:themeColor="text1"/>
        </w:rPr>
        <w:t>Z</w:t>
      </w:r>
      <w:r w:rsidRPr="00A137A7">
        <w:rPr>
          <w:rFonts w:cs="Arial"/>
          <w:color w:val="000000" w:themeColor="text1"/>
        </w:rPr>
        <w:t>akona o profesionalnoj rehabilitaciji i zapošljavanju osoba s invaliditetom (</w:t>
      </w:r>
      <w:r>
        <w:rPr>
          <w:rFonts w:cs="Arial"/>
          <w:color w:val="000000" w:themeColor="text1"/>
        </w:rPr>
        <w:t>N</w:t>
      </w:r>
      <w:r w:rsidRPr="00A137A7">
        <w:rPr>
          <w:rFonts w:cs="Arial"/>
          <w:color w:val="000000" w:themeColor="text1"/>
        </w:rPr>
        <w:t xml:space="preserve">arodne novine broj 157/13, 152/14, 39/18, 32/20) te </w:t>
      </w:r>
      <w:r w:rsidRPr="00A137A7">
        <w:rPr>
          <w:rFonts w:cs="Arial"/>
          <w:color w:val="231F20"/>
        </w:rPr>
        <w:t xml:space="preserve">članku 48. </w:t>
      </w:r>
      <w:r>
        <w:rPr>
          <w:rFonts w:cs="Arial"/>
          <w:color w:val="231F20"/>
        </w:rPr>
        <w:t>Z</w:t>
      </w:r>
      <w:r w:rsidRPr="00A137A7">
        <w:rPr>
          <w:rFonts w:cs="Arial"/>
          <w:color w:val="231F20"/>
        </w:rPr>
        <w:t xml:space="preserve">akona o civilnim stradalnicima iz </w:t>
      </w:r>
      <w:r>
        <w:rPr>
          <w:rFonts w:cs="Arial"/>
          <w:color w:val="231F20"/>
        </w:rPr>
        <w:t>D</w:t>
      </w:r>
      <w:r w:rsidRPr="00A137A7">
        <w:rPr>
          <w:rFonts w:cs="Arial"/>
          <w:color w:val="231F20"/>
        </w:rPr>
        <w:t>omovinskog rata (</w:t>
      </w:r>
      <w:r>
        <w:rPr>
          <w:rFonts w:cs="Arial"/>
          <w:color w:val="231F20"/>
        </w:rPr>
        <w:t>N</w:t>
      </w:r>
      <w:r w:rsidRPr="00A137A7">
        <w:rPr>
          <w:rFonts w:cs="Arial"/>
          <w:color w:val="231F20"/>
        </w:rPr>
        <w:t xml:space="preserve">arodne novine broj  84/21), </w:t>
      </w:r>
      <w:r w:rsidRPr="00A137A7">
        <w:rPr>
          <w:rFonts w:cs="Arial"/>
          <w:color w:val="000000" w:themeColor="text1"/>
        </w:rPr>
        <w:t>dužne su u prijavi na javni natječaj pozvati se na to pravo i uz prijavu priložiti svu propisanu dokumentaciju prema posebnom zakonu, a  imaju prednost u odnosu na ostale kandidate samo pod jednakim uvjetima.</w:t>
      </w:r>
    </w:p>
    <w:p w:rsidR="0097614D" w:rsidRPr="00961A16" w:rsidRDefault="0097614D" w:rsidP="0097614D">
      <w:pPr>
        <w:pStyle w:val="box8321335"/>
        <w:shd w:val="clear" w:color="auto" w:fill="FFFFFF"/>
        <w:spacing w:before="27" w:beforeAutospacing="0" w:after="0" w:afterAutospacing="0"/>
        <w:textAlignment w:val="baseline"/>
        <w:rPr>
          <w:color w:val="231F20"/>
        </w:rPr>
      </w:pPr>
      <w:r w:rsidRPr="00961A16">
        <w:rPr>
          <w:color w:val="231F20"/>
        </w:rPr>
        <w:t xml:space="preserve">Osobe koje ostvaruju pravo prednosti pri zapošljavanju u skladu s člankom 102. Zakona o hrvatskim braniteljima iz Domovinskog rata i članovima njihovih obitelji (Narodne novine broj  121/17, 98/19, 84/21), uz prijavu na natječaj dužne su priložiti i dokaze propisane člankom 103. stavak 1. Zakona o hrvatskim braniteljima iz Domovinskog rata i članovima njihovih obitelji. </w:t>
      </w:r>
    </w:p>
    <w:p w:rsidR="0097614D" w:rsidRPr="00961A16" w:rsidRDefault="0097614D" w:rsidP="0097614D">
      <w:pPr>
        <w:pStyle w:val="box8321335"/>
        <w:shd w:val="clear" w:color="auto" w:fill="FFFFFF"/>
        <w:spacing w:before="27" w:beforeAutospacing="0" w:after="0" w:afterAutospacing="0"/>
        <w:textAlignment w:val="baseline"/>
        <w:rPr>
          <w:color w:val="231F20"/>
        </w:rPr>
      </w:pPr>
      <w:r w:rsidRPr="00961A16">
        <w:rPr>
          <w:color w:val="231F20"/>
        </w:rPr>
        <w:t xml:space="preserve">Poveznica na internetsku stranicu Ministarstva hrvatskih branitelja s popisom dokaza potrebnih za ostvarivanja prava prednosti: </w:t>
      </w:r>
    </w:p>
    <w:p w:rsidR="0097614D" w:rsidRPr="00961A16" w:rsidRDefault="006E4CD5" w:rsidP="0097614D">
      <w:pPr>
        <w:pStyle w:val="box8321335"/>
        <w:shd w:val="clear" w:color="auto" w:fill="FFFFFF"/>
        <w:spacing w:before="27" w:beforeAutospacing="0" w:after="0" w:afterAutospacing="0"/>
        <w:textAlignment w:val="baseline"/>
        <w:rPr>
          <w:color w:val="231F20"/>
        </w:rPr>
      </w:pPr>
      <w:hyperlink r:id="rId8" w:history="1">
        <w:r w:rsidR="0097614D" w:rsidRPr="00961A16">
          <w:rPr>
            <w:rStyle w:val="Hiperveza"/>
          </w:rPr>
          <w:t>https://branitelji.gov.hr/UserDocsImages//dokumenti/Nikola//popis%20dokaza%20za%20ostvarivanje%20prava%20prednosti%20pri%20zapo%C5%A1ljavanju-%20ZOHBDR%202021.pdf</w:t>
        </w:r>
      </w:hyperlink>
    </w:p>
    <w:p w:rsidR="0097614D" w:rsidRPr="00961A16" w:rsidRDefault="0097614D" w:rsidP="0097614D">
      <w:pPr>
        <w:pStyle w:val="box8321335"/>
        <w:shd w:val="clear" w:color="auto" w:fill="FFFFFF"/>
        <w:spacing w:before="27" w:beforeAutospacing="0" w:after="0" w:afterAutospacing="0"/>
        <w:textAlignment w:val="baseline"/>
        <w:rPr>
          <w:color w:val="231F20"/>
        </w:rPr>
      </w:pPr>
    </w:p>
    <w:p w:rsidR="0097614D" w:rsidRPr="00961A16" w:rsidRDefault="0097614D" w:rsidP="0097614D">
      <w:pPr>
        <w:pStyle w:val="box8321335"/>
        <w:shd w:val="clear" w:color="auto" w:fill="FFFFFF"/>
        <w:spacing w:before="27" w:beforeAutospacing="0" w:after="0" w:afterAutospacing="0"/>
        <w:textAlignment w:val="baseline"/>
        <w:rPr>
          <w:color w:val="231F20"/>
        </w:rPr>
      </w:pPr>
      <w:r w:rsidRPr="00961A16">
        <w:rPr>
          <w:color w:val="231F20"/>
        </w:rPr>
        <w:t>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w:t>
      </w:r>
    </w:p>
    <w:p w:rsidR="0097614D" w:rsidRPr="00A137A7" w:rsidRDefault="0097614D" w:rsidP="0097614D">
      <w:pPr>
        <w:rPr>
          <w:rFonts w:cs="Arial"/>
          <w:color w:val="231F20"/>
          <w:szCs w:val="24"/>
        </w:rPr>
      </w:pPr>
      <w:r>
        <w:rPr>
          <w:rFonts w:cs="Arial"/>
          <w:color w:val="231F20"/>
          <w:szCs w:val="24"/>
        </w:rPr>
        <w:t>P</w:t>
      </w:r>
      <w:r w:rsidRPr="00A137A7">
        <w:rPr>
          <w:rFonts w:cs="Arial"/>
          <w:color w:val="231F20"/>
          <w:szCs w:val="24"/>
        </w:rPr>
        <w:t>oveznica</w:t>
      </w:r>
      <w:r>
        <w:rPr>
          <w:rFonts w:cs="Arial"/>
          <w:color w:val="231F20"/>
          <w:szCs w:val="24"/>
        </w:rPr>
        <w:t xml:space="preserve"> </w:t>
      </w:r>
      <w:r w:rsidRPr="00A137A7">
        <w:rPr>
          <w:rFonts w:cs="Arial"/>
          <w:color w:val="231F20"/>
          <w:szCs w:val="24"/>
        </w:rPr>
        <w:t xml:space="preserve">na internetsku stranicu </w:t>
      </w:r>
      <w:r>
        <w:rPr>
          <w:rFonts w:cs="Arial"/>
          <w:color w:val="231F20"/>
          <w:szCs w:val="24"/>
        </w:rPr>
        <w:t>M</w:t>
      </w:r>
      <w:r w:rsidRPr="00A137A7">
        <w:rPr>
          <w:rFonts w:cs="Arial"/>
          <w:color w:val="231F20"/>
          <w:szCs w:val="24"/>
        </w:rPr>
        <w:t xml:space="preserve">inistarstva hrvatskih branitelja s popisom dokaza potrebnih za ostvarivanja prava prednosti: </w:t>
      </w:r>
    </w:p>
    <w:p w:rsidR="0097614D" w:rsidRDefault="006E4CD5" w:rsidP="0097614D">
      <w:pPr>
        <w:rPr>
          <w:rStyle w:val="Hiperveza"/>
          <w:rFonts w:cs="Arial"/>
          <w:szCs w:val="24"/>
        </w:rPr>
      </w:pPr>
      <w:hyperlink r:id="rId9" w:history="1">
        <w:r w:rsidR="0097614D" w:rsidRPr="00A137A7">
          <w:rPr>
            <w:rStyle w:val="Hiperveza"/>
            <w:rFonts w:cs="Arial"/>
            <w:szCs w:val="24"/>
          </w:rPr>
          <w:t>https://branitelji.gov.hr/UserDocsImages//dokumenti/Nikola//popis%20dokaza%20za%20ostvarivanje%20prava%20prednosti%20pri%20zapo%C5%A1ljavanju-%20Zakon%20o%20civilnim%20stradalnicima%20iz%20DR.pdf</w:t>
        </w:r>
      </w:hyperlink>
    </w:p>
    <w:p w:rsidR="009D6BB5" w:rsidRDefault="009D6BB5" w:rsidP="009D6BB5">
      <w:pPr>
        <w:spacing w:after="0" w:line="259" w:lineRule="auto"/>
        <w:ind w:left="0" w:firstLine="0"/>
        <w:jc w:val="left"/>
      </w:pPr>
    </w:p>
    <w:p w:rsidR="007F6DD0" w:rsidRDefault="007F6DD0" w:rsidP="007F6DD0">
      <w:pPr>
        <w:spacing w:line="0" w:lineRule="atLeast"/>
      </w:pPr>
      <w:r>
        <w:t xml:space="preserve">Sukladno odredbama Uredbe (EU) 2016/679 Europskog parlamenta i Vijeća od 27. travnja 2016. o zaštiti pojedinaca u svezi s obradom osobnih podataka i slobodnog kretanja takvih podataka, svi dokumenti dostavljeni na javni poziv poslani su slobodnom voljom kandidata te se smatra da je kandidat dao privolu za obradu svih podataka, a koji će se obrađivati isključivo u svrhu provođenja postupka.   </w:t>
      </w:r>
    </w:p>
    <w:p w:rsidR="00B11543" w:rsidRDefault="007F6DD0" w:rsidP="007F6DD0">
      <w:pPr>
        <w:spacing w:line="0" w:lineRule="atLeast"/>
        <w:rPr>
          <w:shd w:val="clear" w:color="auto" w:fill="FFFFFF"/>
        </w:rPr>
      </w:pPr>
      <w:r>
        <w:t xml:space="preserve">   </w:t>
      </w:r>
      <w:r w:rsidRPr="00030AC3">
        <w:br/>
      </w:r>
      <w:r w:rsidRPr="009B7501">
        <w:rPr>
          <w:shd w:val="clear" w:color="auto" w:fill="FFFFFF"/>
        </w:rPr>
        <w:t xml:space="preserve">U zamolbi </w:t>
      </w:r>
      <w:r>
        <w:rPr>
          <w:shd w:val="clear" w:color="auto" w:fill="FFFFFF"/>
        </w:rPr>
        <w:t xml:space="preserve">i životopisu </w:t>
      </w:r>
      <w:r w:rsidRPr="009B7501">
        <w:rPr>
          <w:shd w:val="clear" w:color="auto" w:fill="FFFFFF"/>
        </w:rPr>
        <w:t>obvezno navesti datum i mjesto rođenja, adresu stanovanja te kontakt broj mobitela i elektronsku poštu (e-mail)</w:t>
      </w:r>
      <w:r>
        <w:rPr>
          <w:shd w:val="clear" w:color="auto" w:fill="FFFFFF"/>
        </w:rPr>
        <w:t xml:space="preserve">. </w:t>
      </w:r>
    </w:p>
    <w:p w:rsidR="007F6DD0" w:rsidRDefault="007F6DD0" w:rsidP="007F6DD0">
      <w:pPr>
        <w:spacing w:line="0" w:lineRule="atLeast"/>
        <w:rPr>
          <w:shd w:val="clear" w:color="auto" w:fill="FFFFFF"/>
        </w:rPr>
      </w:pPr>
      <w:r>
        <w:rPr>
          <w:shd w:val="clear" w:color="auto" w:fill="FFFFFF"/>
        </w:rPr>
        <w:t>Preslike traženih priloga ne moraju biti ovjerene, a kandidati su prije sklapanja pisanog ugovora dužni dostaviti na uvid originalne dokumente.</w:t>
      </w:r>
    </w:p>
    <w:p w:rsidR="007F6DD0" w:rsidRDefault="007F6DD0" w:rsidP="005D72C5">
      <w:pPr>
        <w:spacing w:after="0" w:line="240" w:lineRule="auto"/>
        <w:rPr>
          <w:bCs/>
          <w:szCs w:val="24"/>
        </w:rPr>
      </w:pPr>
    </w:p>
    <w:p w:rsidR="00961A16" w:rsidRDefault="0097614D" w:rsidP="0097614D">
      <w:pPr>
        <w:spacing w:after="0" w:line="240" w:lineRule="auto"/>
        <w:rPr>
          <w:szCs w:val="24"/>
        </w:rPr>
      </w:pPr>
      <w:r w:rsidRPr="00F9286F">
        <w:rPr>
          <w:szCs w:val="24"/>
        </w:rPr>
        <w:t>Prijave</w:t>
      </w:r>
      <w:r>
        <w:rPr>
          <w:szCs w:val="24"/>
        </w:rPr>
        <w:t xml:space="preserve"> na </w:t>
      </w:r>
      <w:r w:rsidR="00961A16">
        <w:rPr>
          <w:szCs w:val="24"/>
        </w:rPr>
        <w:t xml:space="preserve">Javni poziv </w:t>
      </w:r>
      <w:r>
        <w:rPr>
          <w:szCs w:val="24"/>
        </w:rPr>
        <w:t>dostavljaju se neposredno ili poštom na adresu :</w:t>
      </w:r>
    </w:p>
    <w:p w:rsidR="00961A16" w:rsidRDefault="0097614D" w:rsidP="0097614D">
      <w:pPr>
        <w:spacing w:after="0" w:line="240" w:lineRule="auto"/>
        <w:rPr>
          <w:szCs w:val="24"/>
        </w:rPr>
      </w:pPr>
      <w:r w:rsidRPr="00F9286F">
        <w:rPr>
          <w:szCs w:val="24"/>
        </w:rPr>
        <w:t>Osnovna  škola Josipa Jurja Strossmayera</w:t>
      </w:r>
      <w:r>
        <w:rPr>
          <w:szCs w:val="24"/>
        </w:rPr>
        <w:t>,</w:t>
      </w:r>
      <w:r w:rsidRPr="00F9286F">
        <w:rPr>
          <w:szCs w:val="24"/>
        </w:rPr>
        <w:t xml:space="preserve"> </w:t>
      </w:r>
    </w:p>
    <w:p w:rsidR="00961A16" w:rsidRDefault="0097614D" w:rsidP="0097614D">
      <w:pPr>
        <w:spacing w:after="0" w:line="240" w:lineRule="auto"/>
        <w:rPr>
          <w:szCs w:val="24"/>
        </w:rPr>
      </w:pPr>
      <w:r w:rsidRPr="00F9286F">
        <w:rPr>
          <w:szCs w:val="24"/>
        </w:rPr>
        <w:t xml:space="preserve"> </w:t>
      </w:r>
      <w:r>
        <w:rPr>
          <w:szCs w:val="24"/>
        </w:rPr>
        <w:t>K</w:t>
      </w:r>
      <w:r w:rsidRPr="00F9286F">
        <w:rPr>
          <w:szCs w:val="24"/>
        </w:rPr>
        <w:t xml:space="preserve">ardinala Alojzija  Stepinca </w:t>
      </w:r>
      <w:proofErr w:type="spellStart"/>
      <w:r w:rsidRPr="00F9286F">
        <w:rPr>
          <w:szCs w:val="24"/>
        </w:rPr>
        <w:t>bb</w:t>
      </w:r>
      <w:proofErr w:type="spellEnd"/>
      <w:r w:rsidRPr="00F9286F">
        <w:rPr>
          <w:szCs w:val="24"/>
        </w:rPr>
        <w:t xml:space="preserve">, </w:t>
      </w:r>
    </w:p>
    <w:p w:rsidR="00961A16" w:rsidRDefault="0097614D" w:rsidP="0097614D">
      <w:pPr>
        <w:spacing w:after="0" w:line="240" w:lineRule="auto"/>
        <w:rPr>
          <w:szCs w:val="24"/>
        </w:rPr>
      </w:pPr>
      <w:r w:rsidRPr="00F9286F">
        <w:rPr>
          <w:szCs w:val="24"/>
        </w:rPr>
        <w:t>3</w:t>
      </w:r>
      <w:r>
        <w:rPr>
          <w:szCs w:val="24"/>
        </w:rPr>
        <w:t>1</w:t>
      </w:r>
      <w:r w:rsidRPr="00F9286F">
        <w:rPr>
          <w:szCs w:val="24"/>
        </w:rPr>
        <w:t xml:space="preserve"> 511  Đurđeno</w:t>
      </w:r>
      <w:r>
        <w:rPr>
          <w:szCs w:val="24"/>
        </w:rPr>
        <w:t xml:space="preserve">vac </w:t>
      </w:r>
    </w:p>
    <w:p w:rsidR="00961A16" w:rsidRDefault="00961A16" w:rsidP="00961A16">
      <w:pPr>
        <w:spacing w:after="0" w:line="240" w:lineRule="auto"/>
        <w:rPr>
          <w:szCs w:val="24"/>
        </w:rPr>
      </w:pPr>
      <w:r>
        <w:rPr>
          <w:szCs w:val="24"/>
        </w:rPr>
        <w:t>(</w:t>
      </w:r>
      <w:r w:rsidR="0097614D">
        <w:rPr>
          <w:szCs w:val="24"/>
        </w:rPr>
        <w:t xml:space="preserve">s naznakom „za </w:t>
      </w:r>
      <w:r>
        <w:rPr>
          <w:szCs w:val="24"/>
        </w:rPr>
        <w:t>javni poziv – pomoćnik/</w:t>
      </w:r>
      <w:proofErr w:type="spellStart"/>
      <w:r>
        <w:rPr>
          <w:szCs w:val="24"/>
        </w:rPr>
        <w:t>ica</w:t>
      </w:r>
      <w:proofErr w:type="spellEnd"/>
      <w:r>
        <w:rPr>
          <w:szCs w:val="24"/>
        </w:rPr>
        <w:t xml:space="preserve"> u nastavi</w:t>
      </w:r>
      <w:r w:rsidR="006E4CD5">
        <w:rPr>
          <w:szCs w:val="24"/>
        </w:rPr>
        <w:t>“</w:t>
      </w:r>
      <w:r>
        <w:rPr>
          <w:szCs w:val="24"/>
        </w:rPr>
        <w:t>)</w:t>
      </w:r>
    </w:p>
    <w:p w:rsidR="007F6DD0" w:rsidRDefault="007F6DD0" w:rsidP="00F05419">
      <w:pPr>
        <w:rPr>
          <w:shd w:val="clear" w:color="auto" w:fill="FFFFFF"/>
        </w:rPr>
      </w:pPr>
      <w:r>
        <w:rPr>
          <w:shd w:val="clear" w:color="auto" w:fill="FFFFFF"/>
        </w:rPr>
        <w:t xml:space="preserve">Osoba koja ne podnese </w:t>
      </w:r>
      <w:r w:rsidRPr="00C75E24">
        <w:rPr>
          <w:shd w:val="clear" w:color="auto" w:fill="FFFFFF"/>
        </w:rPr>
        <w:t>pravodobn</w:t>
      </w:r>
      <w:r>
        <w:rPr>
          <w:shd w:val="clear" w:color="auto" w:fill="FFFFFF"/>
        </w:rPr>
        <w:t>u</w:t>
      </w:r>
      <w:r w:rsidRPr="00C75E24">
        <w:rPr>
          <w:shd w:val="clear" w:color="auto" w:fill="FFFFFF"/>
        </w:rPr>
        <w:t xml:space="preserve"> i</w:t>
      </w:r>
      <w:r>
        <w:rPr>
          <w:shd w:val="clear" w:color="auto" w:fill="FFFFFF"/>
        </w:rPr>
        <w:t>/ili urednu</w:t>
      </w:r>
      <w:r w:rsidRPr="00C75E24">
        <w:rPr>
          <w:shd w:val="clear" w:color="auto" w:fill="FFFFFF"/>
        </w:rPr>
        <w:t xml:space="preserve"> </w:t>
      </w:r>
      <w:r>
        <w:rPr>
          <w:shd w:val="clear" w:color="auto" w:fill="FFFFFF"/>
        </w:rPr>
        <w:t xml:space="preserve">prijavu ili za koju se utvrdi da ne ispunjava formalne uvjete iz javnog poziva, neće se smatrati kandidatom prijavljenim na javni poziv. Urednom prijavom smatra se prijava koja sadržava sve podatke i priloge navedene u Javnom pozivu. </w:t>
      </w:r>
    </w:p>
    <w:p w:rsidR="006E4CD5" w:rsidRPr="00F05419" w:rsidRDefault="006E4CD5" w:rsidP="00F05419">
      <w:pPr>
        <w:rPr>
          <w:shd w:val="clear" w:color="auto" w:fill="FFFFFF"/>
        </w:rPr>
      </w:pPr>
      <w:r>
        <w:rPr>
          <w:shd w:val="clear" w:color="auto" w:fill="FFFFFF"/>
        </w:rPr>
        <w:t xml:space="preserve">Javni poziv bit će objavljen 17.11.2021. na </w:t>
      </w:r>
      <w:r w:rsidRPr="00F9286F">
        <w:t xml:space="preserve">mrežnoj stranici i oglasnoj ploči Hrvatskog zavoda za zapošljavanje i mrežnoj stranici </w:t>
      </w:r>
      <w:r>
        <w:t xml:space="preserve"> Škole </w:t>
      </w:r>
      <w:hyperlink r:id="rId10" w:history="1">
        <w:r w:rsidRPr="006424C0">
          <w:rPr>
            <w:rStyle w:val="Hiperveza"/>
          </w:rPr>
          <w:t>http://os-jjstrossmayera-djurdjenovac.skole.hr/</w:t>
        </w:r>
      </w:hyperlink>
      <w:r>
        <w:t xml:space="preserve">  u rubrici „Natječaji“ </w:t>
      </w:r>
      <w:r w:rsidRPr="00F9286F">
        <w:t>i oglasnoj ploči Škole.</w:t>
      </w:r>
    </w:p>
    <w:p w:rsidR="0097614D" w:rsidRDefault="0097614D" w:rsidP="007F6DD0">
      <w:pPr>
        <w:spacing w:after="0" w:line="240" w:lineRule="auto"/>
        <w:ind w:left="0" w:firstLine="0"/>
      </w:pPr>
      <w:r w:rsidRPr="00F9286F">
        <w:t>Rok  za podnošenje prijav</w:t>
      </w:r>
      <w:r>
        <w:t>e na</w:t>
      </w:r>
      <w:r w:rsidR="00961A16">
        <w:t xml:space="preserve"> Javni poziv</w:t>
      </w:r>
      <w:bookmarkStart w:id="0" w:name="_GoBack"/>
      <w:bookmarkEnd w:id="0"/>
      <w:r w:rsidRPr="00F9286F">
        <w:t xml:space="preserve"> je 8 dana od dana objave </w:t>
      </w:r>
      <w:r w:rsidR="00961A16">
        <w:t xml:space="preserve">Javnog poziva </w:t>
      </w:r>
      <w:r w:rsidRPr="00F9286F">
        <w:t xml:space="preserve">na mrežnoj stranici i oglasnoj ploči Hrvatskog zavoda za zapošljavanje i mrežnoj stranici </w:t>
      </w:r>
      <w:r>
        <w:t xml:space="preserve"> Škole </w:t>
      </w:r>
      <w:hyperlink r:id="rId11" w:history="1">
        <w:r w:rsidRPr="006424C0">
          <w:rPr>
            <w:rStyle w:val="Hiperveza"/>
          </w:rPr>
          <w:t>http://os-jjstrossmayera-djurdjenovac.skole.hr/</w:t>
        </w:r>
      </w:hyperlink>
      <w:r>
        <w:t xml:space="preserve">  u rubrici „Natječaji“ </w:t>
      </w:r>
      <w:r w:rsidRPr="00F9286F">
        <w:t>i oglasnoj ploči Škole.</w:t>
      </w:r>
    </w:p>
    <w:p w:rsidR="00961A16" w:rsidRPr="006424C0" w:rsidRDefault="00961A16" w:rsidP="0097614D">
      <w:pPr>
        <w:spacing w:after="0" w:line="240" w:lineRule="auto"/>
        <w:rPr>
          <w:caps/>
        </w:rPr>
      </w:pPr>
    </w:p>
    <w:p w:rsidR="009D6BB5" w:rsidRDefault="009D6BB5" w:rsidP="00005D15">
      <w:pPr>
        <w:ind w:left="-5"/>
      </w:pPr>
      <w:r>
        <w:t xml:space="preserve">Radni odnos sa školom zasnovat će se nakon provedenog postupka selekcije kandidata. </w:t>
      </w:r>
    </w:p>
    <w:p w:rsidR="00961A16" w:rsidRDefault="00961A16" w:rsidP="00961A16">
      <w:pPr>
        <w:spacing w:after="0" w:line="240" w:lineRule="auto"/>
      </w:pPr>
      <w:r w:rsidRPr="00F9286F">
        <w:t>Kandidati</w:t>
      </w:r>
      <w:r>
        <w:t xml:space="preserve"> prijavljeni na Javni poziv bit će obaviješteni o rezultatima Javnog poziva putem mrežne stranice Škole </w:t>
      </w:r>
      <w:hyperlink r:id="rId12" w:history="1">
        <w:r w:rsidRPr="00417A3C">
          <w:rPr>
            <w:rStyle w:val="Hiperveza"/>
          </w:rPr>
          <w:t>http://os-jjstrossmayera-djurdjenovac.skole.hr/</w:t>
        </w:r>
      </w:hyperlink>
      <w:r>
        <w:t xml:space="preserve"> u rubrici „Natječaji“ najkasnije </w:t>
      </w:r>
      <w:r w:rsidRPr="00F9286F">
        <w:t>u roku od</w:t>
      </w:r>
      <w:r>
        <w:t xml:space="preserve"> </w:t>
      </w:r>
      <w:r w:rsidRPr="00F9286F">
        <w:t xml:space="preserve">15 dana od dana </w:t>
      </w:r>
      <w:r>
        <w:t>sklapanja ugovora o radu s odabranim/om kandidatom/</w:t>
      </w:r>
      <w:proofErr w:type="spellStart"/>
      <w:r>
        <w:t>kinjom</w:t>
      </w:r>
      <w:proofErr w:type="spellEnd"/>
      <w:r>
        <w:t>.</w:t>
      </w:r>
    </w:p>
    <w:p w:rsidR="009D6BB5" w:rsidRDefault="00961A16" w:rsidP="005B7A26">
      <w:pPr>
        <w:spacing w:after="0" w:line="240" w:lineRule="auto"/>
        <w:rPr>
          <w:bCs/>
          <w:caps/>
          <w:szCs w:val="24"/>
        </w:rPr>
      </w:pPr>
      <w:r>
        <w:rPr>
          <w:bCs/>
          <w:szCs w:val="24"/>
        </w:rPr>
        <w:t>U slučaju da se na natječaj prijave kandidati koji se pozivaju na pravo prednosti pri zapošljavanju prema posebnim  propisima, svi će kandidati biti obaviješteni istim tekstom obavijesti o rezultatima natječaja pisanom poštanskom pošiljkom, pri čemu će se kandidate koji se pozivaju na pravo prednosti pri zapošljavanju prema posebnim propisima obavijestiti pisanom preporučenom poštanskom pošiljkom s povratnicom.</w:t>
      </w:r>
    </w:p>
    <w:p w:rsidR="005B7A26" w:rsidRPr="005B7A26" w:rsidRDefault="005B7A26" w:rsidP="005B7A26">
      <w:pPr>
        <w:spacing w:after="0" w:line="240" w:lineRule="auto"/>
        <w:rPr>
          <w:bCs/>
          <w:caps/>
          <w:szCs w:val="24"/>
        </w:rPr>
      </w:pPr>
    </w:p>
    <w:p w:rsidR="009D6BB5" w:rsidRDefault="009D6BB5" w:rsidP="009D6BB5">
      <w:pPr>
        <w:ind w:left="-5"/>
      </w:pPr>
      <w:r>
        <w:t xml:space="preserve">Izrazi koji se u ovom Javnom pozivu koriste za osobe u muškom rodu neutralni su i jednako se odnose na muške i ženske osobe. </w:t>
      </w:r>
    </w:p>
    <w:p w:rsidR="009D6BB5" w:rsidRDefault="009D6BB5" w:rsidP="009D6BB5">
      <w:pPr>
        <w:spacing w:after="11" w:line="259" w:lineRule="auto"/>
        <w:ind w:left="0" w:firstLine="0"/>
        <w:jc w:val="left"/>
      </w:pPr>
      <w:r>
        <w:t xml:space="preserve"> </w:t>
      </w:r>
    </w:p>
    <w:p w:rsidR="009D6BB5" w:rsidRDefault="009D6BB5" w:rsidP="009D6BB5">
      <w:pPr>
        <w:spacing w:after="0" w:line="259" w:lineRule="auto"/>
        <w:ind w:left="0" w:firstLine="0"/>
        <w:jc w:val="left"/>
      </w:pPr>
    </w:p>
    <w:p w:rsidR="005D72C5" w:rsidRDefault="005D72C5" w:rsidP="009D6BB5">
      <w:pPr>
        <w:spacing w:after="0" w:line="259" w:lineRule="auto"/>
        <w:ind w:left="0" w:firstLine="0"/>
        <w:jc w:val="left"/>
      </w:pPr>
    </w:p>
    <w:p w:rsidR="009D6BB5" w:rsidRDefault="009D6BB5" w:rsidP="00961A16">
      <w:pPr>
        <w:jc w:val="right"/>
        <w:rPr>
          <w:szCs w:val="24"/>
        </w:rPr>
      </w:pPr>
      <w:r>
        <w:t xml:space="preserve">                                                                                           </w:t>
      </w:r>
      <w:r w:rsidRPr="00041CE4">
        <w:rPr>
          <w:szCs w:val="24"/>
        </w:rPr>
        <w:t xml:space="preserve">Ravnateljica: </w:t>
      </w:r>
    </w:p>
    <w:p w:rsidR="009D6BB5" w:rsidRPr="00041CE4" w:rsidRDefault="00961A16" w:rsidP="00961A16">
      <w:pPr>
        <w:jc w:val="right"/>
        <w:rPr>
          <w:szCs w:val="24"/>
        </w:rPr>
      </w:pPr>
      <w:r>
        <w:rPr>
          <w:szCs w:val="24"/>
        </w:rPr>
        <w:t xml:space="preserve">Martina </w:t>
      </w:r>
      <w:proofErr w:type="spellStart"/>
      <w:r>
        <w:rPr>
          <w:szCs w:val="24"/>
        </w:rPr>
        <w:t>Pavlić</w:t>
      </w:r>
      <w:proofErr w:type="spellEnd"/>
      <w:r w:rsidR="009D6BB5" w:rsidRPr="00041CE4">
        <w:rPr>
          <w:szCs w:val="24"/>
        </w:rPr>
        <w:t>, prof.</w:t>
      </w:r>
      <w:r w:rsidR="009D6BB5" w:rsidRPr="00041CE4">
        <w:rPr>
          <w:szCs w:val="24"/>
        </w:rPr>
        <w:br/>
      </w:r>
    </w:p>
    <w:p w:rsidR="009D6BB5" w:rsidRDefault="009D6BB5" w:rsidP="009D6BB5">
      <w:pPr>
        <w:ind w:left="-5"/>
      </w:pPr>
      <w:r>
        <w:t xml:space="preserve"> </w:t>
      </w:r>
    </w:p>
    <w:p w:rsidR="00A375F2" w:rsidRDefault="00A375F2"/>
    <w:sectPr w:rsidR="00A375F2">
      <w:pgSz w:w="11906" w:h="16838"/>
      <w:pgMar w:top="1426" w:right="1413" w:bottom="1474"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1CD" w:rsidRDefault="007761CD" w:rsidP="007F6DD0">
      <w:pPr>
        <w:spacing w:after="0" w:line="240" w:lineRule="auto"/>
      </w:pPr>
      <w:r>
        <w:separator/>
      </w:r>
    </w:p>
  </w:endnote>
  <w:endnote w:type="continuationSeparator" w:id="0">
    <w:p w:rsidR="007761CD" w:rsidRDefault="007761CD" w:rsidP="007F6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1CD" w:rsidRDefault="007761CD" w:rsidP="007F6DD0">
      <w:pPr>
        <w:spacing w:after="0" w:line="240" w:lineRule="auto"/>
      </w:pPr>
      <w:r>
        <w:separator/>
      </w:r>
    </w:p>
  </w:footnote>
  <w:footnote w:type="continuationSeparator" w:id="0">
    <w:p w:rsidR="007761CD" w:rsidRDefault="007761CD" w:rsidP="007F6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7E04"/>
    <w:multiLevelType w:val="hybridMultilevel"/>
    <w:tmpl w:val="8C6CA140"/>
    <w:lvl w:ilvl="0" w:tplc="927AF75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DCF0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E8A4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8893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3493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44C9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28EB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6094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C2CD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11390F"/>
    <w:multiLevelType w:val="hybridMultilevel"/>
    <w:tmpl w:val="418E66A4"/>
    <w:lvl w:ilvl="0" w:tplc="FA58A7C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88BA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7EE1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D675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C049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AE0B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A0DC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2ECB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38A8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15210D"/>
    <w:multiLevelType w:val="hybridMultilevel"/>
    <w:tmpl w:val="4508B8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BB5"/>
    <w:rsid w:val="00005D15"/>
    <w:rsid w:val="002163A2"/>
    <w:rsid w:val="003E5C41"/>
    <w:rsid w:val="00426A61"/>
    <w:rsid w:val="004A709C"/>
    <w:rsid w:val="005A56C5"/>
    <w:rsid w:val="005B7A26"/>
    <w:rsid w:val="005D72C5"/>
    <w:rsid w:val="006E4CD5"/>
    <w:rsid w:val="00742C54"/>
    <w:rsid w:val="007761CD"/>
    <w:rsid w:val="007F6DD0"/>
    <w:rsid w:val="008046E6"/>
    <w:rsid w:val="00961A16"/>
    <w:rsid w:val="0097614D"/>
    <w:rsid w:val="009D6BB5"/>
    <w:rsid w:val="00A375F2"/>
    <w:rsid w:val="00A660F4"/>
    <w:rsid w:val="00B11543"/>
    <w:rsid w:val="00D22B4A"/>
    <w:rsid w:val="00D41407"/>
    <w:rsid w:val="00F054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034FD"/>
  <w15:chartTrackingRefBased/>
  <w15:docId w15:val="{0CE21072-F563-4BBF-911B-801D8A2C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BB5"/>
    <w:pPr>
      <w:spacing w:after="14" w:line="249" w:lineRule="auto"/>
      <w:ind w:left="10" w:hanging="10"/>
      <w:jc w:val="both"/>
    </w:pPr>
    <w:rPr>
      <w:rFonts w:ascii="Times New Roman" w:eastAsia="Times New Roman" w:hAnsi="Times New Roman" w:cs="Times New Roman"/>
      <w:color w:val="000000"/>
      <w:sz w:val="24"/>
      <w:lang w:eastAsia="hr-HR"/>
    </w:rPr>
  </w:style>
  <w:style w:type="paragraph" w:styleId="Naslov1">
    <w:name w:val="heading 1"/>
    <w:next w:val="Normal"/>
    <w:link w:val="Naslov1Char"/>
    <w:uiPriority w:val="9"/>
    <w:unhideWhenUsed/>
    <w:qFormat/>
    <w:rsid w:val="009D6BB5"/>
    <w:pPr>
      <w:keepNext/>
      <w:keepLines/>
      <w:spacing w:after="0" w:line="260" w:lineRule="auto"/>
      <w:ind w:left="10" w:right="9" w:hanging="10"/>
      <w:outlineLvl w:val="0"/>
    </w:pPr>
    <w:rPr>
      <w:rFonts w:ascii="Times New Roman" w:eastAsia="Times New Roman" w:hAnsi="Times New Roman" w:cs="Times New Roman"/>
      <w:b/>
      <w:color w:val="000000"/>
      <w:sz w:val="24"/>
      <w:lang w:eastAsia="hr-HR"/>
    </w:rPr>
  </w:style>
  <w:style w:type="paragraph" w:styleId="Naslov2">
    <w:name w:val="heading 2"/>
    <w:next w:val="Normal"/>
    <w:link w:val="Naslov2Char"/>
    <w:uiPriority w:val="9"/>
    <w:unhideWhenUsed/>
    <w:qFormat/>
    <w:rsid w:val="009D6BB5"/>
    <w:pPr>
      <w:keepNext/>
      <w:keepLines/>
      <w:spacing w:after="0"/>
      <w:ind w:left="10" w:hanging="10"/>
      <w:jc w:val="center"/>
      <w:outlineLvl w:val="1"/>
    </w:pPr>
    <w:rPr>
      <w:rFonts w:ascii="Times New Roman" w:eastAsia="Times New Roman" w:hAnsi="Times New Roman" w:cs="Times New Roman"/>
      <w:color w:val="000000"/>
      <w:sz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D6BB5"/>
    <w:rPr>
      <w:rFonts w:ascii="Times New Roman" w:eastAsia="Times New Roman" w:hAnsi="Times New Roman" w:cs="Times New Roman"/>
      <w:b/>
      <w:color w:val="000000"/>
      <w:sz w:val="24"/>
      <w:lang w:eastAsia="hr-HR"/>
    </w:rPr>
  </w:style>
  <w:style w:type="character" w:customStyle="1" w:styleId="Naslov2Char">
    <w:name w:val="Naslov 2 Char"/>
    <w:basedOn w:val="Zadanifontodlomka"/>
    <w:link w:val="Naslov2"/>
    <w:uiPriority w:val="9"/>
    <w:rsid w:val="009D6BB5"/>
    <w:rPr>
      <w:rFonts w:ascii="Times New Roman" w:eastAsia="Times New Roman" w:hAnsi="Times New Roman" w:cs="Times New Roman"/>
      <w:color w:val="000000"/>
      <w:sz w:val="24"/>
      <w:lang w:eastAsia="hr-HR"/>
    </w:rPr>
  </w:style>
  <w:style w:type="character" w:styleId="Hiperveza">
    <w:name w:val="Hyperlink"/>
    <w:basedOn w:val="Zadanifontodlomka"/>
    <w:uiPriority w:val="99"/>
    <w:unhideWhenUsed/>
    <w:rsid w:val="009D6BB5"/>
    <w:rPr>
      <w:color w:val="0000FF"/>
      <w:u w:val="single"/>
    </w:rPr>
  </w:style>
  <w:style w:type="paragraph" w:styleId="Tekstbalonia">
    <w:name w:val="Balloon Text"/>
    <w:basedOn w:val="Normal"/>
    <w:link w:val="TekstbaloniaChar"/>
    <w:uiPriority w:val="99"/>
    <w:semiHidden/>
    <w:unhideWhenUsed/>
    <w:rsid w:val="00D4140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41407"/>
    <w:rPr>
      <w:rFonts w:ascii="Segoe UI" w:eastAsia="Times New Roman" w:hAnsi="Segoe UI" w:cs="Segoe UI"/>
      <w:color w:val="000000"/>
      <w:sz w:val="18"/>
      <w:szCs w:val="18"/>
      <w:lang w:eastAsia="hr-HR"/>
    </w:rPr>
  </w:style>
  <w:style w:type="paragraph" w:customStyle="1" w:styleId="box8321335">
    <w:name w:val="box_8321335"/>
    <w:basedOn w:val="Normal"/>
    <w:rsid w:val="0097614D"/>
    <w:pPr>
      <w:spacing w:before="100" w:beforeAutospacing="1" w:after="100" w:afterAutospacing="1" w:line="240" w:lineRule="auto"/>
      <w:ind w:left="0" w:firstLine="0"/>
      <w:jc w:val="left"/>
    </w:pPr>
    <w:rPr>
      <w:color w:val="auto"/>
      <w:szCs w:val="24"/>
    </w:rPr>
  </w:style>
  <w:style w:type="paragraph" w:styleId="Zaglavlje">
    <w:name w:val="header"/>
    <w:basedOn w:val="Normal"/>
    <w:link w:val="ZaglavljeChar"/>
    <w:uiPriority w:val="99"/>
    <w:unhideWhenUsed/>
    <w:rsid w:val="007F6DD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F6DD0"/>
    <w:rPr>
      <w:rFonts w:ascii="Times New Roman" w:eastAsia="Times New Roman" w:hAnsi="Times New Roman" w:cs="Times New Roman"/>
      <w:color w:val="000000"/>
      <w:sz w:val="24"/>
      <w:lang w:eastAsia="hr-HR"/>
    </w:rPr>
  </w:style>
  <w:style w:type="paragraph" w:styleId="Podnoje">
    <w:name w:val="footer"/>
    <w:basedOn w:val="Normal"/>
    <w:link w:val="PodnojeChar"/>
    <w:uiPriority w:val="99"/>
    <w:unhideWhenUsed/>
    <w:rsid w:val="007F6DD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F6DD0"/>
    <w:rPr>
      <w:rFonts w:ascii="Times New Roman" w:eastAsia="Times New Roman" w:hAnsi="Times New Roman" w:cs="Times New Roman"/>
      <w:color w:val="000000"/>
      <w:sz w:val="24"/>
      <w:lang w:eastAsia="hr-HR"/>
    </w:rPr>
  </w:style>
  <w:style w:type="paragraph" w:styleId="Odlomakpopisa">
    <w:name w:val="List Paragraph"/>
    <w:basedOn w:val="Normal"/>
    <w:uiPriority w:val="34"/>
    <w:qFormat/>
    <w:rsid w:val="00742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os-jjstrossmayera-djurdjenovac.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s-jjstrossmayera-djurdjenovac.skole.hr/" TargetMode="External"/><Relationship Id="rId5" Type="http://schemas.openxmlformats.org/officeDocument/2006/relationships/footnotes" Target="footnotes.xml"/><Relationship Id="rId10" Type="http://schemas.openxmlformats.org/officeDocument/2006/relationships/hyperlink" Target="http://os-jjstrossmayera-djurdjenovac.skole.hr/" TargetMode="Externa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1395</Words>
  <Characters>7958</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Učitelj</dc:creator>
  <cp:keywords/>
  <dc:description/>
  <cp:lastModifiedBy>Tajnica</cp:lastModifiedBy>
  <cp:revision>3</cp:revision>
  <cp:lastPrinted>2021-11-17T08:25:00Z</cp:lastPrinted>
  <dcterms:created xsi:type="dcterms:W3CDTF">2021-11-15T11:08:00Z</dcterms:created>
  <dcterms:modified xsi:type="dcterms:W3CDTF">2021-11-17T08:26:00Z</dcterms:modified>
</cp:coreProperties>
</file>