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2"/>
        <w:gridCol w:w="3386"/>
        <w:gridCol w:w="524"/>
      </w:tblGrid>
      <w:tr w:rsidR="002F03B3">
        <w:trPr>
          <w:trHeight w:val="254"/>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p w:rsidR="002F03B3" w:rsidRDefault="002F03B3">
            <w:pPr>
              <w:pStyle w:val="EmptyCellLayoutStyle"/>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2F03B3">
        <w:trPr>
          <w:trHeight w:val="340"/>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2F03B3">
              <w:trPr>
                <w:trHeight w:val="262"/>
              </w:trPr>
              <w:tc>
                <w:tcPr>
                  <w:tcW w:w="21044" w:type="dxa"/>
                  <w:tcBorders>
                    <w:top w:val="nil"/>
                    <w:left w:val="nil"/>
                    <w:bottom w:val="nil"/>
                    <w:right w:val="nil"/>
                  </w:tcBorders>
                  <w:tcMar>
                    <w:top w:w="39" w:type="dxa"/>
                    <w:left w:w="39" w:type="dxa"/>
                    <w:bottom w:w="39" w:type="dxa"/>
                    <w:right w:w="39" w:type="dxa"/>
                  </w:tcMar>
                </w:tcPr>
                <w:p w:rsidR="002F03B3" w:rsidRDefault="007419A4">
                  <w:pPr>
                    <w:spacing w:after="0" w:line="240" w:lineRule="auto"/>
                  </w:pPr>
                  <w:r>
                    <w:rPr>
                      <w:rFonts w:ascii="Arial" w:eastAsia="Arial" w:hAnsi="Arial"/>
                      <w:b/>
                      <w:color w:val="000000"/>
                    </w:rPr>
                    <w:t>Naručitelj: Osnovna škola dr. Josipa Pančića Bribir</w:t>
                  </w:r>
                </w:p>
              </w:tc>
            </w:tr>
          </w:tbl>
          <w:p w:rsidR="002F03B3" w:rsidRDefault="002F03B3">
            <w:pPr>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2F03B3">
        <w:trPr>
          <w:trHeight w:val="100"/>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p w:rsidR="002F03B3" w:rsidRDefault="002F03B3">
            <w:pPr>
              <w:pStyle w:val="EmptyCellLayoutStyle"/>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2F03B3">
        <w:trPr>
          <w:trHeight w:val="340"/>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2F03B3">
              <w:trPr>
                <w:trHeight w:val="262"/>
              </w:trPr>
              <w:tc>
                <w:tcPr>
                  <w:tcW w:w="21044" w:type="dxa"/>
                  <w:tcBorders>
                    <w:top w:val="nil"/>
                    <w:left w:val="nil"/>
                    <w:bottom w:val="nil"/>
                    <w:right w:val="nil"/>
                  </w:tcBorders>
                  <w:tcMar>
                    <w:top w:w="39" w:type="dxa"/>
                    <w:left w:w="39" w:type="dxa"/>
                    <w:bottom w:w="39" w:type="dxa"/>
                    <w:right w:w="39" w:type="dxa"/>
                  </w:tcMar>
                </w:tcPr>
                <w:p w:rsidR="002F03B3" w:rsidRDefault="007419A4">
                  <w:pPr>
                    <w:spacing w:after="0" w:line="240" w:lineRule="auto"/>
                  </w:pPr>
                  <w:r>
                    <w:rPr>
                      <w:rFonts w:ascii="Arial" w:eastAsia="Arial" w:hAnsi="Arial"/>
                      <w:b/>
                      <w:color w:val="000000"/>
                    </w:rPr>
                    <w:t>Datum zadnje izmjene: 14.03.2023</w:t>
                  </w:r>
                </w:p>
              </w:tc>
            </w:tr>
          </w:tbl>
          <w:p w:rsidR="002F03B3" w:rsidRDefault="002F03B3">
            <w:pPr>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2F03B3">
        <w:trPr>
          <w:trHeight w:val="79"/>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p w:rsidR="002F03B3" w:rsidRDefault="002F03B3">
            <w:pPr>
              <w:pStyle w:val="EmptyCellLayoutStyle"/>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3B767D" w:rsidTr="003B767D">
        <w:trPr>
          <w:trHeight w:val="340"/>
        </w:trPr>
        <w:tc>
          <w:tcPr>
            <w:tcW w:w="35" w:type="dxa"/>
          </w:tcPr>
          <w:p w:rsidR="002F03B3" w:rsidRDefault="002F03B3">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2F03B3">
              <w:trPr>
                <w:trHeight w:val="262"/>
              </w:trPr>
              <w:tc>
                <w:tcPr>
                  <w:tcW w:w="21044" w:type="dxa"/>
                  <w:tcBorders>
                    <w:top w:val="nil"/>
                    <w:left w:val="nil"/>
                    <w:bottom w:val="nil"/>
                    <w:right w:val="nil"/>
                  </w:tcBorders>
                  <w:tcMar>
                    <w:top w:w="39" w:type="dxa"/>
                    <w:left w:w="39" w:type="dxa"/>
                    <w:bottom w:w="39" w:type="dxa"/>
                    <w:right w:w="39" w:type="dxa"/>
                  </w:tcMar>
                </w:tcPr>
                <w:p w:rsidR="002F03B3" w:rsidRDefault="007419A4">
                  <w:pPr>
                    <w:spacing w:after="0" w:line="240" w:lineRule="auto"/>
                  </w:pPr>
                  <w:r>
                    <w:rPr>
                      <w:rFonts w:ascii="Arial" w:eastAsia="Arial" w:hAnsi="Arial"/>
                      <w:b/>
                      <w:color w:val="000000"/>
                    </w:rPr>
                    <w:t>Datum ustrojavanja registra: 19.02.2021</w:t>
                  </w:r>
                </w:p>
              </w:tc>
            </w:tr>
          </w:tbl>
          <w:p w:rsidR="002F03B3" w:rsidRDefault="002F03B3">
            <w:pPr>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2F03B3">
        <w:trPr>
          <w:trHeight w:val="379"/>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p w:rsidR="002F03B3" w:rsidRDefault="002F03B3">
            <w:pPr>
              <w:pStyle w:val="EmptyCellLayoutStyle"/>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3B767D" w:rsidTr="003B767D">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9"/>
              <w:gridCol w:w="1818"/>
              <w:gridCol w:w="863"/>
              <w:gridCol w:w="1403"/>
              <w:gridCol w:w="1187"/>
              <w:gridCol w:w="1248"/>
              <w:gridCol w:w="1314"/>
              <w:gridCol w:w="964"/>
              <w:gridCol w:w="1012"/>
              <w:gridCol w:w="1239"/>
              <w:gridCol w:w="933"/>
              <w:gridCol w:w="1088"/>
              <w:gridCol w:w="1007"/>
              <w:gridCol w:w="1239"/>
              <w:gridCol w:w="986"/>
              <w:gridCol w:w="1082"/>
              <w:gridCol w:w="1854"/>
              <w:gridCol w:w="1983"/>
              <w:gridCol w:w="890"/>
              <w:gridCol w:w="891"/>
            </w:tblGrid>
            <w:tr w:rsidR="002F03B3">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2F03B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2F03B3">
                  <w:pPr>
                    <w:spacing w:after="0" w:line="240" w:lineRule="auto"/>
                  </w:pPr>
                </w:p>
              </w:tc>
            </w:tr>
            <w:tr w:rsidR="002F03B3">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F03B3" w:rsidRDefault="007419A4">
                  <w:pPr>
                    <w:spacing w:after="0" w:line="240" w:lineRule="auto"/>
                    <w:jc w:val="center"/>
                  </w:pPr>
                  <w:r>
                    <w:rPr>
                      <w:rFonts w:ascii="Arial" w:eastAsia="Arial" w:hAnsi="Arial"/>
                      <w:b/>
                      <w:color w:val="000000"/>
                      <w:sz w:val="16"/>
                    </w:rPr>
                    <w:t>Datum ažuriranja</w:t>
                  </w:r>
                </w:p>
              </w:tc>
            </w:tr>
            <w:tr w:rsidR="002F03B3">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4-23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Krušni proizvodi, svježa peciva i kolači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15810000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PEKARA JUTRO j.d.o.o. 85857249440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01.02.2023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602-13/23-01/8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7.114,20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952,11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8.066,31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3B767D">
                  <w:pPr>
                    <w:spacing w:after="0" w:line="240" w:lineRule="auto"/>
                    <w:jc w:val="center"/>
                  </w:pPr>
                  <w:r>
                    <w:rPr>
                      <w:rFonts w:ascii="Arial" w:eastAsia="Arial" w:hAnsi="Arial"/>
                      <w:color w:val="000000"/>
                      <w:sz w:val="14"/>
                    </w:rPr>
                    <w:t>01</w:t>
                  </w:r>
                  <w:r w:rsidR="007419A4">
                    <w:rPr>
                      <w:rFonts w:ascii="Arial" w:eastAsia="Arial" w:hAnsi="Arial"/>
                      <w:color w:val="000000"/>
                      <w:sz w:val="14"/>
                    </w:rPr>
                    <w:t>.02.2023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jc w:val="center"/>
                  </w:pPr>
                </w:p>
              </w:tc>
            </w:tr>
            <w:tr w:rsidR="002F03B3">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Lož ulje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09135000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540545">
                  <w:pPr>
                    <w:spacing w:after="0" w:line="240" w:lineRule="auto"/>
                  </w:pPr>
                  <w:r w:rsidRPr="00540545">
                    <w:rPr>
                      <w:rFonts w:ascii="Arial" w:eastAsia="Arial" w:hAnsi="Arial"/>
                      <w:color w:val="000000"/>
                      <w:sz w:val="14"/>
                    </w:rPr>
                    <w:t>Zajednička javna nabava - PGŽ - 05/01-22/210S</w:t>
                  </w:r>
                  <w:bookmarkStart w:id="0" w:name="_GoBack"/>
                  <w:bookmarkEnd w:id="0"/>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RIJEKA TRANS d.o.o. 08418011938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10.02.2023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602-13/23-01/9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11.696,60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2.924,15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14.620,74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3B767D">
                  <w:pPr>
                    <w:spacing w:after="0" w:line="240" w:lineRule="auto"/>
                    <w:jc w:val="center"/>
                  </w:pPr>
                  <w:r>
                    <w:rPr>
                      <w:rFonts w:ascii="Arial" w:eastAsia="Arial" w:hAnsi="Arial"/>
                      <w:color w:val="000000"/>
                      <w:sz w:val="14"/>
                    </w:rPr>
                    <w:t>10.02</w:t>
                  </w:r>
                  <w:r w:rsidR="007419A4">
                    <w:rPr>
                      <w:rFonts w:ascii="Arial" w:eastAsia="Arial" w:hAnsi="Arial"/>
                      <w:color w:val="000000"/>
                      <w:sz w:val="14"/>
                    </w:rPr>
                    <w:t>.2023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rsidP="00414E5F">
                  <w:pPr>
                    <w:spacing w:after="0" w:line="240" w:lineRule="auto"/>
                    <w:jc w:val="center"/>
                  </w:pPr>
                </w:p>
              </w:tc>
            </w:tr>
            <w:tr w:rsidR="002F03B3">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1-23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540545">
                  <w:pPr>
                    <w:spacing w:after="0" w:line="240" w:lineRule="auto"/>
                  </w:pPr>
                  <w:r>
                    <w:rPr>
                      <w:rFonts w:ascii="Arial" w:eastAsia="Arial" w:hAnsi="Arial"/>
                      <w:color w:val="000000"/>
                      <w:sz w:val="14"/>
                    </w:rPr>
                    <w:t>Zajednička javna nabava- PGŽ</w:t>
                  </w:r>
                  <w:r w:rsidRPr="00540545">
                    <w:rPr>
                      <w:rFonts w:ascii="Arial" w:eastAsia="Arial" w:hAnsi="Arial"/>
                      <w:color w:val="000000"/>
                      <w:sz w:val="14"/>
                    </w:rPr>
                    <w:t xml:space="preserve"> - 06/01-22/63OS</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HEP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23.02.2023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602-13/23-01/10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E1A18">
                  <w:pPr>
                    <w:spacing w:after="0" w:line="240" w:lineRule="auto"/>
                  </w:pPr>
                  <w:r>
                    <w:rPr>
                      <w:rFonts w:ascii="Arial" w:eastAsia="Arial" w:hAnsi="Arial"/>
                      <w:color w:val="000000"/>
                      <w:sz w:val="14"/>
                    </w:rPr>
                    <w:t xml:space="preserve">4.586,97 </w:t>
                  </w:r>
                  <w:r w:rsidR="007419A4">
                    <w:rPr>
                      <w:rFonts w:ascii="Arial" w:eastAsia="Arial" w:hAnsi="Arial"/>
                      <w:color w:val="000000"/>
                      <w:sz w:val="14"/>
                    </w:rPr>
                    <w:t>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596,31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E1A18">
                  <w:pPr>
                    <w:spacing w:after="0" w:line="240" w:lineRule="auto"/>
                  </w:pPr>
                  <w:r>
                    <w:rPr>
                      <w:rFonts w:ascii="Arial" w:eastAsia="Arial" w:hAnsi="Arial"/>
                      <w:color w:val="000000"/>
                      <w:sz w:val="14"/>
                    </w:rPr>
                    <w:t xml:space="preserve">5.183,28 </w:t>
                  </w:r>
                  <w:r w:rsidR="007419A4">
                    <w:rPr>
                      <w:rFonts w:ascii="Arial" w:eastAsia="Arial" w:hAnsi="Arial"/>
                      <w:color w:val="000000"/>
                      <w:sz w:val="14"/>
                    </w:rPr>
                    <w:t>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3B767D">
                  <w:pPr>
                    <w:spacing w:after="0" w:line="240" w:lineRule="auto"/>
                    <w:jc w:val="center"/>
                  </w:pPr>
                  <w:r>
                    <w:rPr>
                      <w:rFonts w:ascii="Arial" w:eastAsia="Arial" w:hAnsi="Arial"/>
                      <w:color w:val="000000"/>
                      <w:sz w:val="14"/>
                    </w:rPr>
                    <w:t>23.02</w:t>
                  </w:r>
                  <w:r w:rsidR="007419A4">
                    <w:rPr>
                      <w:rFonts w:ascii="Arial" w:eastAsia="Arial" w:hAnsi="Arial"/>
                      <w:color w:val="000000"/>
                      <w:sz w:val="14"/>
                    </w:rPr>
                    <w:t>.2023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jc w:val="center"/>
                  </w:pPr>
                </w:p>
              </w:tc>
            </w:tr>
            <w:tr w:rsidR="002F03B3">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2-23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Usluga pripreme obroka za produženi boravak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55321000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Dječji vrtić Cvrčak i mrav 65986510223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01.03.2023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602-13/23-01/1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B24F5" w:rsidP="00861C11">
                  <w:pPr>
                    <w:spacing w:after="0" w:line="240" w:lineRule="auto"/>
                  </w:pPr>
                  <w:r>
                    <w:rPr>
                      <w:rFonts w:ascii="Arial" w:eastAsia="Arial" w:hAnsi="Arial"/>
                      <w:color w:val="000000"/>
                      <w:sz w:val="14"/>
                    </w:rPr>
                    <w:t>10.</w:t>
                  </w:r>
                  <w:r w:rsidR="00861C11">
                    <w:rPr>
                      <w:rFonts w:ascii="Arial" w:eastAsia="Arial" w:hAnsi="Arial"/>
                      <w:color w:val="000000"/>
                      <w:sz w:val="14"/>
                    </w:rPr>
                    <w:t>500</w:t>
                  </w:r>
                  <w:r w:rsidR="007419A4">
                    <w:rPr>
                      <w:rFonts w:ascii="Arial" w:eastAsia="Arial" w:hAnsi="Arial"/>
                      <w:color w:val="000000"/>
                      <w:sz w:val="14"/>
                    </w:rPr>
                    <w:t>,00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861C11">
                  <w:pPr>
                    <w:spacing w:after="0" w:line="240" w:lineRule="auto"/>
                  </w:pPr>
                  <w:r>
                    <w:rPr>
                      <w:rFonts w:ascii="Arial" w:eastAsia="Arial" w:hAnsi="Arial"/>
                      <w:color w:val="000000"/>
                      <w:sz w:val="14"/>
                    </w:rPr>
                    <w:t>10.500</w:t>
                  </w:r>
                  <w:r w:rsidR="007419A4">
                    <w:rPr>
                      <w:rFonts w:ascii="Arial" w:eastAsia="Arial" w:hAnsi="Arial"/>
                      <w:color w:val="000000"/>
                      <w:sz w:val="14"/>
                    </w:rPr>
                    <w:t>,00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7419A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3B767D">
                  <w:pPr>
                    <w:spacing w:after="0" w:line="240" w:lineRule="auto"/>
                    <w:jc w:val="center"/>
                  </w:pPr>
                  <w:r>
                    <w:rPr>
                      <w:rFonts w:ascii="Arial" w:eastAsia="Arial" w:hAnsi="Arial"/>
                      <w:color w:val="000000"/>
                      <w:sz w:val="14"/>
                    </w:rPr>
                    <w:t>01</w:t>
                  </w:r>
                  <w:r w:rsidR="007419A4">
                    <w:rPr>
                      <w:rFonts w:ascii="Arial" w:eastAsia="Arial" w:hAnsi="Arial"/>
                      <w:color w:val="000000"/>
                      <w:sz w:val="14"/>
                    </w:rPr>
                    <w:t>.03.2023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3B3" w:rsidRDefault="002F03B3" w:rsidP="00414E5F">
                  <w:pPr>
                    <w:spacing w:after="0" w:line="240" w:lineRule="auto"/>
                    <w:jc w:val="center"/>
                  </w:pPr>
                </w:p>
              </w:tc>
            </w:tr>
          </w:tbl>
          <w:p w:rsidR="002F03B3" w:rsidRDefault="002F03B3">
            <w:pPr>
              <w:spacing w:after="0" w:line="240" w:lineRule="auto"/>
            </w:pPr>
          </w:p>
        </w:tc>
        <w:tc>
          <w:tcPr>
            <w:tcW w:w="524" w:type="dxa"/>
          </w:tcPr>
          <w:p w:rsidR="002F03B3" w:rsidRDefault="002F03B3">
            <w:pPr>
              <w:pStyle w:val="EmptyCellLayoutStyle"/>
              <w:spacing w:after="0" w:line="240" w:lineRule="auto"/>
            </w:pPr>
          </w:p>
        </w:tc>
      </w:tr>
      <w:tr w:rsidR="002F03B3">
        <w:trPr>
          <w:trHeight w:val="100"/>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p w:rsidR="002F03B3" w:rsidRDefault="002F03B3">
            <w:pPr>
              <w:pStyle w:val="EmptyCellLayoutStyle"/>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2F03B3">
        <w:trPr>
          <w:trHeight w:val="340"/>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2F03B3">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2F03B3" w:rsidRDefault="007419A4">
                  <w:pPr>
                    <w:spacing w:after="0" w:line="240" w:lineRule="auto"/>
                  </w:pPr>
                  <w:r>
                    <w:rPr>
                      <w:rFonts w:ascii="Arial" w:eastAsia="Arial" w:hAnsi="Arial"/>
                      <w:color w:val="000000"/>
                      <w:sz w:val="16"/>
                    </w:rPr>
                    <w:t>*Ažuriranje ugovora u tijeku.</w:t>
                  </w:r>
                </w:p>
              </w:tc>
            </w:tr>
          </w:tbl>
          <w:p w:rsidR="002F03B3" w:rsidRDefault="002F03B3">
            <w:pPr>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2F03B3">
        <w:trPr>
          <w:trHeight w:val="3820"/>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2F03B3">
              <w:trPr>
                <w:trHeight w:val="3742"/>
              </w:trPr>
              <w:tc>
                <w:tcPr>
                  <w:tcW w:w="21044" w:type="dxa"/>
                  <w:tcBorders>
                    <w:top w:val="nil"/>
                    <w:left w:val="nil"/>
                    <w:bottom w:val="nil"/>
                    <w:right w:val="nil"/>
                  </w:tcBorders>
                  <w:tcMar>
                    <w:top w:w="39" w:type="dxa"/>
                    <w:left w:w="39" w:type="dxa"/>
                    <w:bottom w:w="39" w:type="dxa"/>
                    <w:right w:w="39" w:type="dxa"/>
                  </w:tcMar>
                </w:tcPr>
                <w:p w:rsidR="002F03B3" w:rsidRDefault="007419A4">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2F03B3" w:rsidRDefault="007419A4">
                  <w:pPr>
                    <w:spacing w:after="0" w:line="240" w:lineRule="auto"/>
                    <w:ind w:left="99"/>
                  </w:pPr>
                  <w:r>
                    <w:rPr>
                      <w:rFonts w:ascii="Arial" w:eastAsia="Arial" w:hAnsi="Arial"/>
                      <w:color w:val="000000"/>
                      <w:sz w:val="16"/>
                    </w:rPr>
                    <w:t>1. Evidencijski broj nabave</w:t>
                  </w:r>
                </w:p>
                <w:p w:rsidR="002F03B3" w:rsidRDefault="007419A4">
                  <w:pPr>
                    <w:spacing w:after="0" w:line="240" w:lineRule="auto"/>
                    <w:ind w:left="99"/>
                  </w:pPr>
                  <w:r>
                    <w:rPr>
                      <w:rFonts w:ascii="Arial" w:eastAsia="Arial" w:hAnsi="Arial"/>
                      <w:color w:val="000000"/>
                      <w:sz w:val="16"/>
                    </w:rPr>
                    <w:t>2. Predmet nabave</w:t>
                  </w:r>
                </w:p>
                <w:p w:rsidR="002F03B3" w:rsidRDefault="007419A4">
                  <w:pPr>
                    <w:spacing w:after="0" w:line="240" w:lineRule="auto"/>
                    <w:ind w:left="99"/>
                  </w:pPr>
                  <w:r>
                    <w:rPr>
                      <w:rFonts w:ascii="Arial" w:eastAsia="Arial" w:hAnsi="Arial"/>
                      <w:color w:val="000000"/>
                      <w:sz w:val="16"/>
                    </w:rPr>
                    <w:t>3. Brojčana oznaka predmeta nabave iz Jedinstvenog rječnika javne nabave (CPV)</w:t>
                  </w:r>
                </w:p>
                <w:p w:rsidR="002F03B3" w:rsidRDefault="007419A4">
                  <w:pPr>
                    <w:spacing w:after="0" w:line="240" w:lineRule="auto"/>
                    <w:ind w:left="99"/>
                  </w:pPr>
                  <w:r>
                    <w:rPr>
                      <w:rFonts w:ascii="Arial" w:eastAsia="Arial" w:hAnsi="Arial"/>
                      <w:color w:val="000000"/>
                      <w:sz w:val="16"/>
                    </w:rPr>
                    <w:t>4. Broj objave iz EOJN RH</w:t>
                  </w:r>
                </w:p>
                <w:p w:rsidR="002F03B3" w:rsidRDefault="007419A4">
                  <w:pPr>
                    <w:spacing w:after="0" w:line="240" w:lineRule="auto"/>
                    <w:ind w:left="99"/>
                  </w:pPr>
                  <w:r>
                    <w:rPr>
                      <w:rFonts w:ascii="Arial" w:eastAsia="Arial" w:hAnsi="Arial"/>
                      <w:color w:val="000000"/>
                      <w:sz w:val="16"/>
                    </w:rPr>
                    <w:t>5. Vrsta postupka (uključujući posebne režime nabave i jednostavnu nabavu)</w:t>
                  </w:r>
                </w:p>
                <w:p w:rsidR="002F03B3" w:rsidRDefault="007419A4">
                  <w:pPr>
                    <w:spacing w:after="0" w:line="240" w:lineRule="auto"/>
                    <w:ind w:left="99"/>
                  </w:pPr>
                  <w:r>
                    <w:rPr>
                      <w:rFonts w:ascii="Arial" w:eastAsia="Arial" w:hAnsi="Arial"/>
                      <w:color w:val="000000"/>
                      <w:sz w:val="16"/>
                    </w:rPr>
                    <w:t>6. Naziv i OIB ugovaratelja</w:t>
                  </w:r>
                </w:p>
                <w:p w:rsidR="002F03B3" w:rsidRDefault="007419A4">
                  <w:pPr>
                    <w:spacing w:after="0" w:line="240" w:lineRule="auto"/>
                    <w:ind w:left="99"/>
                  </w:pPr>
                  <w:r>
                    <w:rPr>
                      <w:rFonts w:ascii="Arial" w:eastAsia="Arial" w:hAnsi="Arial"/>
                      <w:color w:val="000000"/>
                      <w:sz w:val="16"/>
                    </w:rPr>
                    <w:t>7. Naziv i OIB podugovaratelja</w:t>
                  </w:r>
                </w:p>
                <w:p w:rsidR="002F03B3" w:rsidRDefault="007419A4">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2F03B3" w:rsidRDefault="007419A4">
                  <w:pPr>
                    <w:spacing w:after="0" w:line="240" w:lineRule="auto"/>
                    <w:ind w:left="99"/>
                  </w:pPr>
                  <w:r>
                    <w:rPr>
                      <w:rFonts w:ascii="Arial" w:eastAsia="Arial" w:hAnsi="Arial"/>
                      <w:color w:val="000000"/>
                      <w:sz w:val="16"/>
                    </w:rPr>
                    <w:t>9. Oznaka/broj ugovora</w:t>
                  </w:r>
                </w:p>
                <w:p w:rsidR="002F03B3" w:rsidRDefault="007419A4">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2F03B3" w:rsidRDefault="007419A4">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2F03B3" w:rsidRDefault="007419A4">
                  <w:pPr>
                    <w:spacing w:after="0" w:line="240" w:lineRule="auto"/>
                    <w:ind w:left="99"/>
                  </w:pPr>
                  <w:r>
                    <w:rPr>
                      <w:rFonts w:ascii="Arial" w:eastAsia="Arial" w:hAnsi="Arial"/>
                      <w:color w:val="000000"/>
                      <w:sz w:val="16"/>
                    </w:rPr>
                    <w:t>12. Iznos PDV-a</w:t>
                  </w:r>
                </w:p>
                <w:p w:rsidR="002F03B3" w:rsidRDefault="007419A4">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2F03B3" w:rsidRDefault="007419A4">
                  <w:pPr>
                    <w:spacing w:after="0" w:line="240" w:lineRule="auto"/>
                    <w:ind w:left="99"/>
                  </w:pPr>
                  <w:r>
                    <w:rPr>
                      <w:rFonts w:ascii="Arial" w:eastAsia="Arial" w:hAnsi="Arial"/>
                      <w:color w:val="000000"/>
                      <w:sz w:val="16"/>
                    </w:rPr>
                    <w:t>14. Ugovor se financira iz fondova EU</w:t>
                  </w:r>
                </w:p>
                <w:p w:rsidR="002F03B3" w:rsidRDefault="007419A4">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2F03B3" w:rsidRDefault="007419A4">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2F03B3" w:rsidRDefault="007419A4">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2F03B3" w:rsidRDefault="007419A4">
                  <w:pPr>
                    <w:spacing w:after="0" w:line="240" w:lineRule="auto"/>
                    <w:ind w:left="99"/>
                  </w:pPr>
                  <w:r>
                    <w:rPr>
                      <w:rFonts w:ascii="Arial" w:eastAsia="Arial" w:hAnsi="Arial"/>
                      <w:color w:val="000000"/>
                      <w:sz w:val="16"/>
                    </w:rPr>
                    <w:t>18. Napomena</w:t>
                  </w:r>
                </w:p>
              </w:tc>
            </w:tr>
          </w:tbl>
          <w:p w:rsidR="002F03B3" w:rsidRDefault="002F03B3">
            <w:pPr>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r w:rsidR="002F03B3">
        <w:trPr>
          <w:trHeight w:val="108"/>
        </w:trPr>
        <w:tc>
          <w:tcPr>
            <w:tcW w:w="35" w:type="dxa"/>
          </w:tcPr>
          <w:p w:rsidR="002F03B3" w:rsidRDefault="002F03B3">
            <w:pPr>
              <w:pStyle w:val="EmptyCellLayoutStyle"/>
              <w:spacing w:after="0" w:line="240" w:lineRule="auto"/>
            </w:pPr>
          </w:p>
        </w:tc>
        <w:tc>
          <w:tcPr>
            <w:tcW w:w="0" w:type="dxa"/>
          </w:tcPr>
          <w:p w:rsidR="002F03B3" w:rsidRDefault="002F03B3">
            <w:pPr>
              <w:pStyle w:val="EmptyCellLayoutStyle"/>
              <w:spacing w:after="0" w:line="240" w:lineRule="auto"/>
            </w:pPr>
          </w:p>
        </w:tc>
        <w:tc>
          <w:tcPr>
            <w:tcW w:w="21044" w:type="dxa"/>
          </w:tcPr>
          <w:p w:rsidR="002F03B3" w:rsidRDefault="002F03B3">
            <w:pPr>
              <w:pStyle w:val="EmptyCellLayoutStyle"/>
              <w:spacing w:after="0" w:line="240" w:lineRule="auto"/>
            </w:pPr>
          </w:p>
        </w:tc>
        <w:tc>
          <w:tcPr>
            <w:tcW w:w="3386" w:type="dxa"/>
          </w:tcPr>
          <w:p w:rsidR="002F03B3" w:rsidRDefault="002F03B3">
            <w:pPr>
              <w:pStyle w:val="EmptyCellLayoutStyle"/>
              <w:spacing w:after="0" w:line="240" w:lineRule="auto"/>
            </w:pPr>
          </w:p>
        </w:tc>
        <w:tc>
          <w:tcPr>
            <w:tcW w:w="524" w:type="dxa"/>
          </w:tcPr>
          <w:p w:rsidR="002F03B3" w:rsidRDefault="002F03B3">
            <w:pPr>
              <w:pStyle w:val="EmptyCellLayoutStyle"/>
              <w:spacing w:after="0" w:line="240" w:lineRule="auto"/>
            </w:pPr>
          </w:p>
        </w:tc>
      </w:tr>
    </w:tbl>
    <w:p w:rsidR="002F03B3" w:rsidRDefault="002F03B3">
      <w:pPr>
        <w:spacing w:after="0" w:line="240" w:lineRule="auto"/>
      </w:pPr>
    </w:p>
    <w:sectPr w:rsidR="002F03B3">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8C9" w:rsidRDefault="000438C9">
      <w:pPr>
        <w:spacing w:after="0" w:line="240" w:lineRule="auto"/>
      </w:pPr>
      <w:r>
        <w:separator/>
      </w:r>
    </w:p>
  </w:endnote>
  <w:endnote w:type="continuationSeparator" w:id="0">
    <w:p w:rsidR="000438C9" w:rsidRDefault="0004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3911"/>
    </w:tblGrid>
    <w:tr w:rsidR="002F03B3">
      <w:tc>
        <w:tcPr>
          <w:tcW w:w="35" w:type="dxa"/>
        </w:tcPr>
        <w:p w:rsidR="002F03B3" w:rsidRDefault="002F03B3">
          <w:pPr>
            <w:pStyle w:val="EmptyCellLayoutStyle"/>
            <w:spacing w:after="0" w:line="240" w:lineRule="auto"/>
          </w:pPr>
        </w:p>
      </w:tc>
      <w:tc>
        <w:tcPr>
          <w:tcW w:w="21044" w:type="dxa"/>
        </w:tcPr>
        <w:p w:rsidR="002F03B3" w:rsidRDefault="002F03B3">
          <w:pPr>
            <w:pStyle w:val="EmptyCellLayoutStyle"/>
            <w:spacing w:after="0" w:line="240" w:lineRule="auto"/>
          </w:pPr>
        </w:p>
      </w:tc>
      <w:tc>
        <w:tcPr>
          <w:tcW w:w="3911" w:type="dxa"/>
        </w:tcPr>
        <w:p w:rsidR="002F03B3" w:rsidRDefault="002F03B3">
          <w:pPr>
            <w:pStyle w:val="EmptyCellLayoutStyle"/>
            <w:spacing w:after="0" w:line="240" w:lineRule="auto"/>
          </w:pPr>
        </w:p>
      </w:tc>
    </w:tr>
    <w:tr w:rsidR="002F03B3">
      <w:tc>
        <w:tcPr>
          <w:tcW w:w="35" w:type="dxa"/>
        </w:tcPr>
        <w:p w:rsidR="002F03B3" w:rsidRDefault="002F03B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2F03B3">
            <w:trPr>
              <w:trHeight w:val="282"/>
            </w:trPr>
            <w:tc>
              <w:tcPr>
                <w:tcW w:w="21044" w:type="dxa"/>
                <w:tcBorders>
                  <w:top w:val="nil"/>
                  <w:left w:val="nil"/>
                  <w:bottom w:val="nil"/>
                  <w:right w:val="nil"/>
                </w:tcBorders>
                <w:tcMar>
                  <w:top w:w="39" w:type="dxa"/>
                  <w:left w:w="39" w:type="dxa"/>
                  <w:bottom w:w="39" w:type="dxa"/>
                  <w:right w:w="39" w:type="dxa"/>
                </w:tcMar>
              </w:tcPr>
              <w:p w:rsidR="002F03B3" w:rsidRDefault="007419A4">
                <w:pPr>
                  <w:spacing w:after="0" w:line="240" w:lineRule="auto"/>
                </w:pPr>
                <w:r>
                  <w:rPr>
                    <w:rFonts w:ascii="Arial" w:eastAsia="Arial" w:hAnsi="Arial"/>
                    <w:b/>
                    <w:color w:val="000000"/>
                    <w:sz w:val="16"/>
                  </w:rPr>
                  <w:t>Datum izvještaja: 16.03.2023 11:34</w:t>
                </w:r>
              </w:p>
            </w:tc>
          </w:tr>
        </w:tbl>
        <w:p w:rsidR="002F03B3" w:rsidRDefault="002F03B3">
          <w:pPr>
            <w:spacing w:after="0" w:line="240" w:lineRule="auto"/>
          </w:pPr>
        </w:p>
      </w:tc>
      <w:tc>
        <w:tcPr>
          <w:tcW w:w="3911" w:type="dxa"/>
        </w:tcPr>
        <w:p w:rsidR="002F03B3" w:rsidRDefault="002F03B3">
          <w:pPr>
            <w:pStyle w:val="EmptyCellLayoutStyle"/>
            <w:spacing w:after="0" w:line="240" w:lineRule="auto"/>
          </w:pPr>
        </w:p>
      </w:tc>
    </w:tr>
    <w:tr w:rsidR="002F03B3">
      <w:tc>
        <w:tcPr>
          <w:tcW w:w="35" w:type="dxa"/>
        </w:tcPr>
        <w:p w:rsidR="002F03B3" w:rsidRDefault="002F03B3">
          <w:pPr>
            <w:pStyle w:val="EmptyCellLayoutStyle"/>
            <w:spacing w:after="0" w:line="240" w:lineRule="auto"/>
          </w:pPr>
        </w:p>
      </w:tc>
      <w:tc>
        <w:tcPr>
          <w:tcW w:w="21044" w:type="dxa"/>
        </w:tcPr>
        <w:p w:rsidR="002F03B3" w:rsidRDefault="002F03B3">
          <w:pPr>
            <w:pStyle w:val="EmptyCellLayoutStyle"/>
            <w:spacing w:after="0" w:line="240" w:lineRule="auto"/>
          </w:pPr>
        </w:p>
      </w:tc>
      <w:tc>
        <w:tcPr>
          <w:tcW w:w="3911" w:type="dxa"/>
        </w:tcPr>
        <w:p w:rsidR="002F03B3" w:rsidRDefault="002F03B3">
          <w:pPr>
            <w:pStyle w:val="EmptyCellLayoutStyle"/>
            <w:spacing w:after="0" w:line="240" w:lineRule="auto"/>
          </w:pPr>
        </w:p>
      </w:tc>
    </w:tr>
    <w:tr w:rsidR="003B767D" w:rsidTr="003B767D">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2F03B3">
            <w:trPr>
              <w:trHeight w:val="262"/>
            </w:trPr>
            <w:tc>
              <w:tcPr>
                <w:tcW w:w="21080" w:type="dxa"/>
                <w:tcBorders>
                  <w:top w:val="nil"/>
                  <w:left w:val="nil"/>
                  <w:bottom w:val="nil"/>
                  <w:right w:val="nil"/>
                </w:tcBorders>
                <w:tcMar>
                  <w:top w:w="39" w:type="dxa"/>
                  <w:left w:w="39" w:type="dxa"/>
                  <w:bottom w:w="39" w:type="dxa"/>
                  <w:right w:w="39" w:type="dxa"/>
                </w:tcMar>
              </w:tcPr>
              <w:p w:rsidR="002F03B3" w:rsidRDefault="007419A4">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540545">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540545">
                  <w:rPr>
                    <w:rFonts w:ascii="Arial" w:eastAsia="Arial" w:hAnsi="Arial"/>
                    <w:b/>
                    <w:noProof/>
                    <w:color w:val="000000"/>
                    <w:sz w:val="16"/>
                  </w:rPr>
                  <w:t>1</w:t>
                </w:r>
                <w:r>
                  <w:rPr>
                    <w:rFonts w:ascii="Arial" w:eastAsia="Arial" w:hAnsi="Arial"/>
                    <w:b/>
                    <w:color w:val="000000"/>
                    <w:sz w:val="16"/>
                  </w:rPr>
                  <w:fldChar w:fldCharType="end"/>
                </w:r>
              </w:p>
            </w:tc>
          </w:tr>
        </w:tbl>
        <w:p w:rsidR="002F03B3" w:rsidRDefault="002F03B3">
          <w:pPr>
            <w:spacing w:after="0" w:line="240" w:lineRule="auto"/>
          </w:pPr>
        </w:p>
      </w:tc>
      <w:tc>
        <w:tcPr>
          <w:tcW w:w="3911" w:type="dxa"/>
        </w:tcPr>
        <w:p w:rsidR="002F03B3" w:rsidRDefault="002F03B3">
          <w:pPr>
            <w:pStyle w:val="EmptyCellLayoutStyle"/>
            <w:spacing w:after="0" w:line="240" w:lineRule="auto"/>
          </w:pPr>
        </w:p>
      </w:tc>
    </w:tr>
    <w:tr w:rsidR="002F03B3">
      <w:tc>
        <w:tcPr>
          <w:tcW w:w="35" w:type="dxa"/>
        </w:tcPr>
        <w:p w:rsidR="002F03B3" w:rsidRDefault="002F03B3">
          <w:pPr>
            <w:pStyle w:val="EmptyCellLayoutStyle"/>
            <w:spacing w:after="0" w:line="240" w:lineRule="auto"/>
          </w:pPr>
        </w:p>
      </w:tc>
      <w:tc>
        <w:tcPr>
          <w:tcW w:w="21044" w:type="dxa"/>
        </w:tcPr>
        <w:p w:rsidR="002F03B3" w:rsidRDefault="002F03B3">
          <w:pPr>
            <w:pStyle w:val="EmptyCellLayoutStyle"/>
            <w:spacing w:after="0" w:line="240" w:lineRule="auto"/>
          </w:pPr>
        </w:p>
      </w:tc>
      <w:tc>
        <w:tcPr>
          <w:tcW w:w="3911" w:type="dxa"/>
        </w:tcPr>
        <w:p w:rsidR="002F03B3" w:rsidRDefault="002F03B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8C9" w:rsidRDefault="000438C9">
      <w:pPr>
        <w:spacing w:after="0" w:line="240" w:lineRule="auto"/>
      </w:pPr>
      <w:r>
        <w:separator/>
      </w:r>
    </w:p>
  </w:footnote>
  <w:footnote w:type="continuationSeparator" w:id="0">
    <w:p w:rsidR="000438C9" w:rsidRDefault="0004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2F03B3">
      <w:tc>
        <w:tcPr>
          <w:tcW w:w="35" w:type="dxa"/>
        </w:tcPr>
        <w:p w:rsidR="002F03B3" w:rsidRDefault="002F03B3">
          <w:pPr>
            <w:pStyle w:val="EmptyCellLayoutStyle"/>
            <w:spacing w:after="0" w:line="240" w:lineRule="auto"/>
          </w:pPr>
        </w:p>
      </w:tc>
      <w:tc>
        <w:tcPr>
          <w:tcW w:w="1417" w:type="dxa"/>
        </w:tcPr>
        <w:p w:rsidR="002F03B3" w:rsidRDefault="002F03B3">
          <w:pPr>
            <w:pStyle w:val="EmptyCellLayoutStyle"/>
            <w:spacing w:after="0" w:line="240" w:lineRule="auto"/>
          </w:pPr>
        </w:p>
      </w:tc>
      <w:tc>
        <w:tcPr>
          <w:tcW w:w="19627" w:type="dxa"/>
        </w:tcPr>
        <w:p w:rsidR="002F03B3" w:rsidRDefault="002F03B3">
          <w:pPr>
            <w:pStyle w:val="EmptyCellLayoutStyle"/>
            <w:spacing w:after="0" w:line="240" w:lineRule="auto"/>
          </w:pPr>
        </w:p>
      </w:tc>
      <w:tc>
        <w:tcPr>
          <w:tcW w:w="3911" w:type="dxa"/>
        </w:tcPr>
        <w:p w:rsidR="002F03B3" w:rsidRDefault="002F03B3">
          <w:pPr>
            <w:pStyle w:val="EmptyCellLayoutStyle"/>
            <w:spacing w:after="0" w:line="240" w:lineRule="auto"/>
          </w:pPr>
        </w:p>
      </w:tc>
    </w:tr>
    <w:tr w:rsidR="002F03B3">
      <w:tc>
        <w:tcPr>
          <w:tcW w:w="35" w:type="dxa"/>
        </w:tcPr>
        <w:p w:rsidR="002F03B3" w:rsidRDefault="002F03B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2F03B3" w:rsidRDefault="007419A4">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2F03B3" w:rsidRDefault="002F03B3">
          <w:pPr>
            <w:pStyle w:val="EmptyCellLayoutStyle"/>
            <w:spacing w:after="0" w:line="240" w:lineRule="auto"/>
          </w:pPr>
        </w:p>
      </w:tc>
      <w:tc>
        <w:tcPr>
          <w:tcW w:w="3911" w:type="dxa"/>
        </w:tcPr>
        <w:p w:rsidR="002F03B3" w:rsidRDefault="002F03B3">
          <w:pPr>
            <w:pStyle w:val="EmptyCellLayoutStyle"/>
            <w:spacing w:after="0" w:line="240" w:lineRule="auto"/>
          </w:pPr>
        </w:p>
      </w:tc>
    </w:tr>
    <w:tr w:rsidR="002F03B3">
      <w:tc>
        <w:tcPr>
          <w:tcW w:w="35" w:type="dxa"/>
        </w:tcPr>
        <w:p w:rsidR="002F03B3" w:rsidRDefault="002F03B3">
          <w:pPr>
            <w:pStyle w:val="EmptyCellLayoutStyle"/>
            <w:spacing w:after="0" w:line="240" w:lineRule="auto"/>
          </w:pPr>
        </w:p>
      </w:tc>
      <w:tc>
        <w:tcPr>
          <w:tcW w:w="1417" w:type="dxa"/>
          <w:vMerge/>
        </w:tcPr>
        <w:p w:rsidR="002F03B3" w:rsidRDefault="002F03B3">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2F03B3">
            <w:trPr>
              <w:trHeight w:val="262"/>
            </w:trPr>
            <w:tc>
              <w:tcPr>
                <w:tcW w:w="19627" w:type="dxa"/>
                <w:tcBorders>
                  <w:top w:val="nil"/>
                  <w:left w:val="nil"/>
                  <w:bottom w:val="nil"/>
                  <w:right w:val="nil"/>
                </w:tcBorders>
                <w:tcMar>
                  <w:top w:w="39" w:type="dxa"/>
                  <w:left w:w="39" w:type="dxa"/>
                  <w:bottom w:w="39" w:type="dxa"/>
                  <w:right w:w="39" w:type="dxa"/>
                </w:tcMar>
              </w:tcPr>
              <w:p w:rsidR="002F03B3" w:rsidRDefault="007419A4">
                <w:pPr>
                  <w:spacing w:after="0" w:line="240" w:lineRule="auto"/>
                </w:pPr>
                <w:r>
                  <w:rPr>
                    <w:rFonts w:ascii="Arial" w:eastAsia="Arial" w:hAnsi="Arial"/>
                    <w:b/>
                    <w:color w:val="000000"/>
                    <w:sz w:val="24"/>
                  </w:rPr>
                  <w:t>REGISTAR UGOVORA</w:t>
                </w:r>
              </w:p>
            </w:tc>
          </w:tr>
        </w:tbl>
        <w:p w:rsidR="002F03B3" w:rsidRDefault="002F03B3">
          <w:pPr>
            <w:spacing w:after="0" w:line="240" w:lineRule="auto"/>
          </w:pPr>
        </w:p>
      </w:tc>
      <w:tc>
        <w:tcPr>
          <w:tcW w:w="3911" w:type="dxa"/>
        </w:tcPr>
        <w:p w:rsidR="002F03B3" w:rsidRDefault="002F03B3">
          <w:pPr>
            <w:pStyle w:val="EmptyCellLayoutStyle"/>
            <w:spacing w:after="0" w:line="240" w:lineRule="auto"/>
          </w:pPr>
        </w:p>
      </w:tc>
    </w:tr>
    <w:tr w:rsidR="002F03B3">
      <w:tc>
        <w:tcPr>
          <w:tcW w:w="35" w:type="dxa"/>
        </w:tcPr>
        <w:p w:rsidR="002F03B3" w:rsidRDefault="002F03B3">
          <w:pPr>
            <w:pStyle w:val="EmptyCellLayoutStyle"/>
            <w:spacing w:after="0" w:line="240" w:lineRule="auto"/>
          </w:pPr>
        </w:p>
      </w:tc>
      <w:tc>
        <w:tcPr>
          <w:tcW w:w="1417" w:type="dxa"/>
          <w:vMerge/>
        </w:tcPr>
        <w:p w:rsidR="002F03B3" w:rsidRDefault="002F03B3">
          <w:pPr>
            <w:pStyle w:val="EmptyCellLayoutStyle"/>
            <w:spacing w:after="0" w:line="240" w:lineRule="auto"/>
          </w:pPr>
        </w:p>
      </w:tc>
      <w:tc>
        <w:tcPr>
          <w:tcW w:w="19627" w:type="dxa"/>
        </w:tcPr>
        <w:p w:rsidR="002F03B3" w:rsidRDefault="002F03B3">
          <w:pPr>
            <w:pStyle w:val="EmptyCellLayoutStyle"/>
            <w:spacing w:after="0" w:line="240" w:lineRule="auto"/>
          </w:pPr>
        </w:p>
      </w:tc>
      <w:tc>
        <w:tcPr>
          <w:tcW w:w="3911" w:type="dxa"/>
        </w:tcPr>
        <w:p w:rsidR="002F03B3" w:rsidRDefault="002F03B3">
          <w:pPr>
            <w:pStyle w:val="EmptyCellLayoutStyle"/>
            <w:spacing w:after="0" w:line="240" w:lineRule="auto"/>
          </w:pPr>
        </w:p>
      </w:tc>
    </w:tr>
    <w:tr w:rsidR="002F03B3">
      <w:tc>
        <w:tcPr>
          <w:tcW w:w="35" w:type="dxa"/>
        </w:tcPr>
        <w:p w:rsidR="002F03B3" w:rsidRDefault="002F03B3">
          <w:pPr>
            <w:pStyle w:val="EmptyCellLayoutStyle"/>
            <w:spacing w:after="0" w:line="240" w:lineRule="auto"/>
          </w:pPr>
        </w:p>
      </w:tc>
      <w:tc>
        <w:tcPr>
          <w:tcW w:w="1417" w:type="dxa"/>
        </w:tcPr>
        <w:p w:rsidR="002F03B3" w:rsidRDefault="002F03B3">
          <w:pPr>
            <w:pStyle w:val="EmptyCellLayoutStyle"/>
            <w:spacing w:after="0" w:line="240" w:lineRule="auto"/>
          </w:pPr>
        </w:p>
      </w:tc>
      <w:tc>
        <w:tcPr>
          <w:tcW w:w="19627" w:type="dxa"/>
        </w:tcPr>
        <w:p w:rsidR="002F03B3" w:rsidRDefault="002F03B3">
          <w:pPr>
            <w:pStyle w:val="EmptyCellLayoutStyle"/>
            <w:spacing w:after="0" w:line="240" w:lineRule="auto"/>
          </w:pPr>
        </w:p>
      </w:tc>
      <w:tc>
        <w:tcPr>
          <w:tcW w:w="3911" w:type="dxa"/>
        </w:tcPr>
        <w:p w:rsidR="002F03B3" w:rsidRDefault="002F03B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03B3"/>
    <w:rsid w:val="000438C9"/>
    <w:rsid w:val="002F03B3"/>
    <w:rsid w:val="0033697D"/>
    <w:rsid w:val="003B767D"/>
    <w:rsid w:val="00414E5F"/>
    <w:rsid w:val="00540545"/>
    <w:rsid w:val="007419A4"/>
    <w:rsid w:val="007B24F5"/>
    <w:rsid w:val="007E1A18"/>
    <w:rsid w:val="00861C11"/>
    <w:rsid w:val="00AC11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67B2"/>
  <w15:docId w15:val="{FB9949BD-ECB3-4C09-BA4E-ED33047F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
  <dc:description/>
  <cp:lastModifiedBy>Boško</cp:lastModifiedBy>
  <cp:revision>7</cp:revision>
  <dcterms:created xsi:type="dcterms:W3CDTF">2023-03-16T10:35:00Z</dcterms:created>
  <dcterms:modified xsi:type="dcterms:W3CDTF">2023-03-23T09:39:00Z</dcterms:modified>
</cp:coreProperties>
</file>