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REPUBLIKA HRVATSKA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ŽUPANIJA KOPRIVNIČKO- KRIŽEVAČKA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OSNOVNA ŠKOLA IVAN LACKOVIĆ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CROATA KALINOVAC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KLASA: 400-02/1</w:t>
      </w:r>
      <w:r w:rsidR="00E45CF2" w:rsidRPr="00EE6DD7">
        <w:rPr>
          <w:rFonts w:cstheme="minorHAnsi"/>
          <w:b/>
          <w:sz w:val="24"/>
          <w:szCs w:val="24"/>
        </w:rPr>
        <w:t>9</w:t>
      </w:r>
      <w:r w:rsidRPr="00EE6DD7">
        <w:rPr>
          <w:rFonts w:cstheme="minorHAnsi"/>
          <w:b/>
          <w:sz w:val="24"/>
          <w:szCs w:val="24"/>
        </w:rPr>
        <w:t>-01/</w:t>
      </w:r>
      <w:r w:rsidR="00645121" w:rsidRPr="00EE6DD7">
        <w:rPr>
          <w:rFonts w:cstheme="minorHAnsi"/>
          <w:b/>
          <w:sz w:val="24"/>
          <w:szCs w:val="24"/>
        </w:rPr>
        <w:t>2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URBROJ: 2137-74-1</w:t>
      </w:r>
      <w:r w:rsidR="00E45CF2" w:rsidRPr="00EE6DD7">
        <w:rPr>
          <w:rFonts w:cstheme="minorHAnsi"/>
          <w:b/>
          <w:sz w:val="24"/>
          <w:szCs w:val="24"/>
        </w:rPr>
        <w:t>9</w:t>
      </w:r>
      <w:r w:rsidRPr="00EE6DD7">
        <w:rPr>
          <w:rFonts w:cstheme="minorHAnsi"/>
          <w:b/>
          <w:sz w:val="24"/>
          <w:szCs w:val="24"/>
        </w:rPr>
        <w:t>-</w:t>
      </w:r>
      <w:r w:rsidR="00645121" w:rsidRPr="00EE6DD7">
        <w:rPr>
          <w:rFonts w:cstheme="minorHAnsi"/>
          <w:b/>
          <w:sz w:val="24"/>
          <w:szCs w:val="24"/>
        </w:rPr>
        <w:t>3</w:t>
      </w:r>
    </w:p>
    <w:p w:rsidR="00127146" w:rsidRPr="00EE6DD7" w:rsidRDefault="00127146" w:rsidP="00127146">
      <w:pPr>
        <w:spacing w:after="0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 xml:space="preserve">Kalinovac, </w:t>
      </w:r>
      <w:r w:rsidR="00C2474E" w:rsidRPr="00EE6DD7">
        <w:rPr>
          <w:rFonts w:cstheme="minorHAnsi"/>
          <w:b/>
          <w:sz w:val="24"/>
          <w:szCs w:val="24"/>
        </w:rPr>
        <w:t>2</w:t>
      </w:r>
      <w:r w:rsidR="00645121" w:rsidRPr="00EE6DD7">
        <w:rPr>
          <w:rFonts w:cstheme="minorHAnsi"/>
          <w:b/>
          <w:sz w:val="24"/>
          <w:szCs w:val="24"/>
        </w:rPr>
        <w:t>0</w:t>
      </w:r>
      <w:r w:rsidR="00B973A7" w:rsidRPr="00EE6DD7">
        <w:rPr>
          <w:rFonts w:cstheme="minorHAnsi"/>
          <w:b/>
          <w:sz w:val="24"/>
          <w:szCs w:val="24"/>
        </w:rPr>
        <w:t>.12.</w:t>
      </w:r>
      <w:r w:rsidRPr="00EE6DD7">
        <w:rPr>
          <w:rFonts w:cstheme="minorHAnsi"/>
          <w:b/>
          <w:sz w:val="24"/>
          <w:szCs w:val="24"/>
        </w:rPr>
        <w:t xml:space="preserve"> 201</w:t>
      </w:r>
      <w:r w:rsidR="00E45CF2" w:rsidRPr="00EE6DD7">
        <w:rPr>
          <w:rFonts w:cstheme="minorHAnsi"/>
          <w:b/>
          <w:sz w:val="24"/>
          <w:szCs w:val="24"/>
        </w:rPr>
        <w:t>9</w:t>
      </w:r>
      <w:r w:rsidRPr="00EE6DD7">
        <w:rPr>
          <w:rFonts w:cstheme="minorHAnsi"/>
          <w:b/>
          <w:sz w:val="24"/>
          <w:szCs w:val="24"/>
        </w:rPr>
        <w:t>. godine</w:t>
      </w:r>
    </w:p>
    <w:p w:rsidR="00EE3D32" w:rsidRPr="00EE6DD7" w:rsidRDefault="00EE3D32" w:rsidP="00127146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:rsidR="00416D16" w:rsidRPr="00EE6DD7" w:rsidRDefault="00416D16" w:rsidP="00127146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:rsidR="0031328A" w:rsidRPr="00EE6DD7" w:rsidRDefault="00EE3D32" w:rsidP="00EE3D3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E6DD7">
        <w:rPr>
          <w:rFonts w:eastAsia="Times New Roman" w:cstheme="minorHAnsi"/>
          <w:b/>
          <w:sz w:val="24"/>
          <w:szCs w:val="24"/>
        </w:rPr>
        <w:t>OBRAZLOŽENJE FINANCIJSKOG PLANA</w:t>
      </w:r>
      <w:r w:rsidR="0031328A" w:rsidRPr="00EE6DD7">
        <w:rPr>
          <w:rFonts w:eastAsia="Times New Roman" w:cstheme="minorHAnsi"/>
          <w:b/>
          <w:sz w:val="24"/>
          <w:szCs w:val="24"/>
        </w:rPr>
        <w:t xml:space="preserve"> OSNOVNE</w:t>
      </w:r>
      <w:r w:rsidRPr="00EE6DD7">
        <w:rPr>
          <w:rFonts w:eastAsia="Times New Roman" w:cstheme="minorHAnsi"/>
          <w:b/>
          <w:sz w:val="24"/>
          <w:szCs w:val="24"/>
        </w:rPr>
        <w:t xml:space="preserve"> ŠKOLE </w:t>
      </w:r>
    </w:p>
    <w:p w:rsidR="00EE3D32" w:rsidRPr="00EE6DD7" w:rsidRDefault="0031328A" w:rsidP="00EE3D3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E6DD7">
        <w:rPr>
          <w:rFonts w:eastAsia="Times New Roman" w:cstheme="minorHAnsi"/>
          <w:b/>
          <w:sz w:val="24"/>
          <w:szCs w:val="24"/>
        </w:rPr>
        <w:t>IVAN LACKOVIĆ CROATA KALINOVAC</w:t>
      </w:r>
      <w:r w:rsidR="00EE3D32" w:rsidRPr="00EE6DD7">
        <w:rPr>
          <w:rFonts w:eastAsia="Times New Roman" w:cstheme="minorHAnsi"/>
          <w:b/>
          <w:sz w:val="24"/>
          <w:szCs w:val="24"/>
        </w:rPr>
        <w:t xml:space="preserve"> </w:t>
      </w:r>
    </w:p>
    <w:p w:rsidR="00EE3D32" w:rsidRPr="00EE6DD7" w:rsidRDefault="00EE3D32" w:rsidP="00EE3D3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EE6DD7">
        <w:rPr>
          <w:rFonts w:eastAsia="Times New Roman" w:cstheme="minorHAnsi"/>
          <w:b/>
          <w:sz w:val="24"/>
          <w:szCs w:val="24"/>
        </w:rPr>
        <w:t>ZA RAZDOBLJE 20</w:t>
      </w:r>
      <w:r w:rsidR="00E45CF2" w:rsidRPr="00EE6DD7">
        <w:rPr>
          <w:rFonts w:eastAsia="Times New Roman" w:cstheme="minorHAnsi"/>
          <w:b/>
          <w:sz w:val="24"/>
          <w:szCs w:val="24"/>
        </w:rPr>
        <w:t>20</w:t>
      </w:r>
      <w:r w:rsidRPr="00EE6DD7">
        <w:rPr>
          <w:rFonts w:eastAsia="Times New Roman" w:cstheme="minorHAnsi"/>
          <w:b/>
          <w:sz w:val="24"/>
          <w:szCs w:val="24"/>
        </w:rPr>
        <w:t>.-20</w:t>
      </w:r>
      <w:r w:rsidR="007637AF" w:rsidRPr="00EE6DD7">
        <w:rPr>
          <w:rFonts w:eastAsia="Times New Roman" w:cstheme="minorHAnsi"/>
          <w:b/>
          <w:sz w:val="24"/>
          <w:szCs w:val="24"/>
        </w:rPr>
        <w:t>2</w:t>
      </w:r>
      <w:r w:rsidR="00E45CF2" w:rsidRPr="00EE6DD7">
        <w:rPr>
          <w:rFonts w:eastAsia="Times New Roman" w:cstheme="minorHAnsi"/>
          <w:b/>
          <w:sz w:val="24"/>
          <w:szCs w:val="24"/>
        </w:rPr>
        <w:t>2</w:t>
      </w:r>
      <w:r w:rsidRPr="00EE6DD7">
        <w:rPr>
          <w:rFonts w:eastAsia="Times New Roman" w:cstheme="minorHAnsi"/>
          <w:b/>
          <w:sz w:val="24"/>
          <w:szCs w:val="24"/>
        </w:rPr>
        <w:t>.</w:t>
      </w:r>
    </w:p>
    <w:p w:rsidR="00EE3D32" w:rsidRPr="00EE6DD7" w:rsidRDefault="00EE3D32" w:rsidP="00EE3D32">
      <w:pPr>
        <w:spacing w:after="0" w:line="240" w:lineRule="auto"/>
        <w:rPr>
          <w:rFonts w:eastAsia="Times New Roman" w:cstheme="minorHAnsi"/>
          <w:szCs w:val="24"/>
        </w:rPr>
      </w:pPr>
    </w:p>
    <w:p w:rsidR="00EE3D32" w:rsidRPr="00EE6DD7" w:rsidRDefault="00EE3D32" w:rsidP="00EE3D32">
      <w:pPr>
        <w:spacing w:after="0" w:line="240" w:lineRule="auto"/>
        <w:rPr>
          <w:rFonts w:eastAsia="Times New Roman" w:cstheme="minorHAnsi"/>
          <w:szCs w:val="24"/>
        </w:rPr>
      </w:pPr>
    </w:p>
    <w:p w:rsidR="00EE3D32" w:rsidRPr="00EE6DD7" w:rsidRDefault="00EE3D32" w:rsidP="00EE3D3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EE6DD7">
        <w:rPr>
          <w:rFonts w:eastAsia="Times New Roman" w:cstheme="minorHAnsi"/>
          <w:b/>
          <w:bCs/>
          <w:sz w:val="24"/>
          <w:szCs w:val="24"/>
          <w:lang w:val="pl-PL"/>
        </w:rPr>
        <w:t xml:space="preserve">1. UVOD – sažetak djelokruga rada škole </w:t>
      </w:r>
    </w:p>
    <w:p w:rsidR="0031328A" w:rsidRPr="00EE6DD7" w:rsidRDefault="0031328A" w:rsidP="0031328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:rsidR="0031328A" w:rsidRPr="00EE6DD7" w:rsidRDefault="0031328A" w:rsidP="0031328A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U Osnovnoj školi Ivan Lacković Croata Kalinovac nastava je organizirana u jutarnjoj smjeni, u petodnevno radnom tjednu.  Nastava se, redovna, izborna, dopunska i dodatna, izvodi prema nastavnim planovima i programima, koje je donijelo Ministarstvo znanosti</w:t>
      </w:r>
      <w:r w:rsidR="007637AF" w:rsidRPr="00EE6DD7">
        <w:rPr>
          <w:rFonts w:cstheme="minorHAnsi"/>
          <w:sz w:val="24"/>
          <w:szCs w:val="24"/>
        </w:rPr>
        <w:t xml:space="preserve"> i obrazovanja</w:t>
      </w:r>
      <w:r w:rsidRPr="00EE6DD7">
        <w:rPr>
          <w:rFonts w:cstheme="minorHAnsi"/>
          <w:sz w:val="24"/>
          <w:szCs w:val="24"/>
        </w:rPr>
        <w:t>, Školskom kurikulumu za školsku godinu  201</w:t>
      </w:r>
      <w:r w:rsidR="00E45CF2" w:rsidRPr="00EE6DD7">
        <w:rPr>
          <w:rFonts w:cstheme="minorHAnsi"/>
          <w:sz w:val="24"/>
          <w:szCs w:val="24"/>
        </w:rPr>
        <w:t>9</w:t>
      </w:r>
      <w:r w:rsidRPr="00EE6DD7">
        <w:rPr>
          <w:rFonts w:cstheme="minorHAnsi"/>
          <w:sz w:val="24"/>
          <w:szCs w:val="24"/>
        </w:rPr>
        <w:t>./</w:t>
      </w:r>
      <w:r w:rsidR="00E45CF2" w:rsidRPr="00EE6DD7">
        <w:rPr>
          <w:rFonts w:cstheme="minorHAnsi"/>
          <w:sz w:val="24"/>
          <w:szCs w:val="24"/>
        </w:rPr>
        <w:t>20</w:t>
      </w:r>
      <w:r w:rsidRPr="00EE6DD7">
        <w:rPr>
          <w:rFonts w:cstheme="minorHAnsi"/>
          <w:sz w:val="24"/>
          <w:szCs w:val="24"/>
        </w:rPr>
        <w:t>.</w:t>
      </w:r>
      <w:r w:rsidR="00127146" w:rsidRPr="00EE6DD7">
        <w:rPr>
          <w:rFonts w:cstheme="minorHAnsi"/>
          <w:sz w:val="24"/>
          <w:szCs w:val="24"/>
        </w:rPr>
        <w:t xml:space="preserve"> </w:t>
      </w:r>
      <w:r w:rsidR="00BE0994" w:rsidRPr="00EE6DD7">
        <w:rPr>
          <w:rFonts w:cstheme="minorHAnsi"/>
          <w:sz w:val="24"/>
          <w:szCs w:val="24"/>
        </w:rPr>
        <w:t>i</w:t>
      </w:r>
      <w:r w:rsidR="00127146" w:rsidRPr="00EE6DD7">
        <w:rPr>
          <w:rFonts w:cstheme="minorHAnsi"/>
          <w:sz w:val="24"/>
          <w:szCs w:val="24"/>
        </w:rPr>
        <w:t xml:space="preserve"> Godišnjem planu i programu rada OŠ I.L. Croata Kalinovac za školsku godinu 201</w:t>
      </w:r>
      <w:r w:rsidR="00E45CF2" w:rsidRPr="00EE6DD7">
        <w:rPr>
          <w:rFonts w:cstheme="minorHAnsi"/>
          <w:sz w:val="24"/>
          <w:szCs w:val="24"/>
        </w:rPr>
        <w:t>9</w:t>
      </w:r>
      <w:r w:rsidR="00127146" w:rsidRPr="00EE6DD7">
        <w:rPr>
          <w:rFonts w:cstheme="minorHAnsi"/>
          <w:sz w:val="24"/>
          <w:szCs w:val="24"/>
        </w:rPr>
        <w:t>./20</w:t>
      </w:r>
      <w:r w:rsidR="00E45CF2" w:rsidRPr="00EE6DD7">
        <w:rPr>
          <w:rFonts w:cstheme="minorHAnsi"/>
          <w:sz w:val="24"/>
          <w:szCs w:val="24"/>
        </w:rPr>
        <w:t>20</w:t>
      </w:r>
      <w:r w:rsidR="00127146" w:rsidRPr="00EE6DD7">
        <w:rPr>
          <w:rFonts w:cstheme="minorHAnsi"/>
          <w:sz w:val="24"/>
          <w:szCs w:val="24"/>
        </w:rPr>
        <w:t>.</w:t>
      </w:r>
    </w:p>
    <w:p w:rsidR="00EE3D32" w:rsidRPr="00EE6DD7" w:rsidRDefault="0031328A" w:rsidP="00E93507">
      <w:pPr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Školu polazi 1</w:t>
      </w:r>
      <w:r w:rsidR="00E45CF2" w:rsidRPr="00EE6DD7">
        <w:rPr>
          <w:rFonts w:cstheme="minorHAnsi"/>
          <w:sz w:val="24"/>
          <w:szCs w:val="24"/>
        </w:rPr>
        <w:t>0</w:t>
      </w:r>
      <w:r w:rsidR="00C2474E" w:rsidRPr="00EE6DD7">
        <w:rPr>
          <w:rFonts w:cstheme="minorHAnsi"/>
          <w:sz w:val="24"/>
          <w:szCs w:val="24"/>
        </w:rPr>
        <w:t>1</w:t>
      </w:r>
      <w:r w:rsidRPr="00EE6DD7">
        <w:rPr>
          <w:rFonts w:cstheme="minorHAnsi"/>
          <w:sz w:val="24"/>
          <w:szCs w:val="24"/>
        </w:rPr>
        <w:t xml:space="preserve"> učenika u 8 razrednih odjela</w:t>
      </w:r>
      <w:r w:rsidR="00127146" w:rsidRPr="00EE6DD7">
        <w:rPr>
          <w:rFonts w:cstheme="minorHAnsi"/>
          <w:sz w:val="24"/>
          <w:szCs w:val="24"/>
        </w:rPr>
        <w:t xml:space="preserve"> i to u razrednoj nastavi </w:t>
      </w:r>
      <w:r w:rsidR="000115B4" w:rsidRPr="00EE6DD7">
        <w:rPr>
          <w:rFonts w:cstheme="minorHAnsi"/>
          <w:sz w:val="24"/>
          <w:szCs w:val="24"/>
        </w:rPr>
        <w:t>54</w:t>
      </w:r>
      <w:r w:rsidR="00127146" w:rsidRPr="00EE6DD7">
        <w:rPr>
          <w:rFonts w:cstheme="minorHAnsi"/>
          <w:sz w:val="24"/>
          <w:szCs w:val="24"/>
        </w:rPr>
        <w:t xml:space="preserve"> učenik</w:t>
      </w:r>
      <w:r w:rsidR="00B70EA3" w:rsidRPr="00EE6DD7">
        <w:rPr>
          <w:rFonts w:cstheme="minorHAnsi"/>
          <w:sz w:val="24"/>
          <w:szCs w:val="24"/>
        </w:rPr>
        <w:t>a</w:t>
      </w:r>
      <w:r w:rsidR="007637AF" w:rsidRPr="00EE6DD7">
        <w:rPr>
          <w:rFonts w:cstheme="minorHAnsi"/>
          <w:sz w:val="24"/>
          <w:szCs w:val="24"/>
        </w:rPr>
        <w:t xml:space="preserve"> i u predmetnoj nastavi </w:t>
      </w:r>
      <w:r w:rsidR="000115B4" w:rsidRPr="00EE6DD7">
        <w:rPr>
          <w:rFonts w:cstheme="minorHAnsi"/>
          <w:sz w:val="24"/>
          <w:szCs w:val="24"/>
        </w:rPr>
        <w:t>47</w:t>
      </w:r>
      <w:r w:rsidR="00127146" w:rsidRPr="00EE6DD7">
        <w:rPr>
          <w:rFonts w:cstheme="minorHAnsi"/>
          <w:sz w:val="24"/>
          <w:szCs w:val="24"/>
        </w:rPr>
        <w:t xml:space="preserve"> učenik</w:t>
      </w:r>
      <w:r w:rsidRPr="00EE6DD7">
        <w:rPr>
          <w:rFonts w:cstheme="minorHAnsi"/>
          <w:sz w:val="24"/>
          <w:szCs w:val="24"/>
        </w:rPr>
        <w:t>. Broj djelatnika:</w:t>
      </w:r>
      <w:r w:rsidR="00127146" w:rsidRPr="00EE6DD7">
        <w:rPr>
          <w:rFonts w:cstheme="minorHAnsi"/>
          <w:sz w:val="24"/>
          <w:szCs w:val="24"/>
        </w:rPr>
        <w:t xml:space="preserve"> </w:t>
      </w:r>
      <w:r w:rsidRPr="00EE6DD7">
        <w:rPr>
          <w:rFonts w:eastAsia="Calibri" w:cstheme="minorHAnsi"/>
          <w:sz w:val="24"/>
          <w:szCs w:val="24"/>
        </w:rPr>
        <w:t>4 učitelja razredne nastave</w:t>
      </w:r>
      <w:r w:rsidRPr="00EE6DD7">
        <w:rPr>
          <w:rFonts w:cstheme="minorHAnsi"/>
          <w:sz w:val="24"/>
          <w:szCs w:val="24"/>
        </w:rPr>
        <w:t xml:space="preserve">, </w:t>
      </w:r>
      <w:r w:rsidRPr="00EE6DD7">
        <w:rPr>
          <w:rFonts w:eastAsia="Calibri" w:cstheme="minorHAnsi"/>
          <w:sz w:val="24"/>
          <w:szCs w:val="24"/>
        </w:rPr>
        <w:t>12 učitelja predmetne nastave</w:t>
      </w:r>
      <w:r w:rsidRPr="00EE6DD7">
        <w:rPr>
          <w:rFonts w:cstheme="minorHAnsi"/>
          <w:sz w:val="24"/>
          <w:szCs w:val="24"/>
        </w:rPr>
        <w:t xml:space="preserve">, </w:t>
      </w:r>
      <w:r w:rsidR="000115B4" w:rsidRPr="00EE6DD7">
        <w:rPr>
          <w:rFonts w:cstheme="minorHAnsi"/>
          <w:sz w:val="24"/>
          <w:szCs w:val="24"/>
        </w:rPr>
        <w:t>1</w:t>
      </w:r>
      <w:r w:rsidRPr="00EE6DD7">
        <w:rPr>
          <w:rFonts w:eastAsia="Calibri" w:cstheme="minorHAnsi"/>
          <w:sz w:val="24"/>
          <w:szCs w:val="24"/>
        </w:rPr>
        <w:t xml:space="preserve"> pomoćnika u nastavi</w:t>
      </w:r>
      <w:r w:rsidRPr="00EE6DD7">
        <w:rPr>
          <w:rFonts w:cstheme="minorHAnsi"/>
          <w:sz w:val="24"/>
          <w:szCs w:val="24"/>
        </w:rPr>
        <w:t xml:space="preserve">, </w:t>
      </w:r>
      <w:r w:rsidRPr="00EE6DD7">
        <w:rPr>
          <w:rFonts w:eastAsia="Calibri" w:cstheme="minorHAnsi"/>
          <w:sz w:val="24"/>
          <w:szCs w:val="24"/>
        </w:rPr>
        <w:t>4 ostala djelatnika</w:t>
      </w:r>
      <w:r w:rsidRPr="00EE6DD7">
        <w:rPr>
          <w:rFonts w:cstheme="minorHAnsi"/>
          <w:sz w:val="24"/>
          <w:szCs w:val="24"/>
        </w:rPr>
        <w:t xml:space="preserve">, </w:t>
      </w:r>
      <w:r w:rsidRPr="00EE6DD7">
        <w:rPr>
          <w:rFonts w:eastAsia="Calibri" w:cstheme="minorHAnsi"/>
          <w:sz w:val="24"/>
          <w:szCs w:val="24"/>
        </w:rPr>
        <w:t>2 stručna suradnika (pedagoginja i knjižničar)</w:t>
      </w:r>
      <w:r w:rsidR="00127146" w:rsidRPr="00EE6DD7">
        <w:rPr>
          <w:rFonts w:eastAsia="Calibri" w:cstheme="minorHAnsi"/>
          <w:sz w:val="24"/>
          <w:szCs w:val="24"/>
        </w:rPr>
        <w:t xml:space="preserve"> na pola radnog vremena</w:t>
      </w:r>
      <w:r w:rsidRPr="00EE6DD7">
        <w:rPr>
          <w:rFonts w:cstheme="minorHAnsi"/>
          <w:sz w:val="24"/>
          <w:szCs w:val="24"/>
        </w:rPr>
        <w:t xml:space="preserve">, </w:t>
      </w:r>
      <w:r w:rsidRPr="00EE6DD7">
        <w:rPr>
          <w:rFonts w:eastAsia="Calibri" w:cstheme="minorHAnsi"/>
          <w:sz w:val="24"/>
          <w:szCs w:val="24"/>
        </w:rPr>
        <w:t>1 tajnica</w:t>
      </w:r>
      <w:r w:rsidR="00BE0994" w:rsidRPr="00EE6DD7">
        <w:rPr>
          <w:rFonts w:eastAsia="Calibri" w:cstheme="minorHAnsi"/>
          <w:sz w:val="24"/>
          <w:szCs w:val="24"/>
        </w:rPr>
        <w:t>-</w:t>
      </w:r>
      <w:r w:rsidRPr="00EE6DD7">
        <w:rPr>
          <w:rFonts w:eastAsia="Calibri" w:cstheme="minorHAnsi"/>
          <w:sz w:val="24"/>
          <w:szCs w:val="24"/>
        </w:rPr>
        <w:t>računovođa</w:t>
      </w:r>
      <w:r w:rsidRPr="00EE6DD7">
        <w:rPr>
          <w:rFonts w:cstheme="minorHAnsi"/>
          <w:sz w:val="24"/>
          <w:szCs w:val="24"/>
        </w:rPr>
        <w:t xml:space="preserve">, </w:t>
      </w:r>
      <w:r w:rsidRPr="00EE6DD7">
        <w:rPr>
          <w:rFonts w:eastAsia="Calibri" w:cstheme="minorHAnsi"/>
          <w:sz w:val="24"/>
          <w:szCs w:val="24"/>
        </w:rPr>
        <w:t>1 ravnateljic</w:t>
      </w:r>
      <w:r w:rsidRPr="00EE6DD7">
        <w:rPr>
          <w:rFonts w:cstheme="minorHAnsi"/>
          <w:sz w:val="24"/>
          <w:szCs w:val="24"/>
        </w:rPr>
        <w:t>a.</w:t>
      </w:r>
      <w:r w:rsidR="00B70EA3" w:rsidRPr="00EE6DD7">
        <w:rPr>
          <w:rFonts w:cstheme="minorHAnsi"/>
          <w:sz w:val="24"/>
          <w:szCs w:val="24"/>
        </w:rPr>
        <w:t xml:space="preserve"> Nestručno zastupljene nastave nema.  Škola ima jednog mentora savjetnika</w:t>
      </w:r>
      <w:r w:rsidR="007637AF" w:rsidRPr="00EE6DD7">
        <w:rPr>
          <w:rFonts w:cstheme="minorHAnsi"/>
          <w:sz w:val="24"/>
          <w:szCs w:val="24"/>
        </w:rPr>
        <w:t>, jednog učitelja mentora</w:t>
      </w:r>
      <w:r w:rsidR="00B70EA3" w:rsidRPr="00EE6DD7">
        <w:rPr>
          <w:rFonts w:cstheme="minorHAnsi"/>
          <w:sz w:val="24"/>
          <w:szCs w:val="24"/>
        </w:rPr>
        <w:t xml:space="preserve"> i jednog voditelja županijskog stručnog vijeća</w:t>
      </w:r>
      <w:r w:rsidR="007637AF" w:rsidRPr="00EE6DD7">
        <w:rPr>
          <w:rFonts w:cstheme="minorHAnsi"/>
          <w:sz w:val="24"/>
          <w:szCs w:val="24"/>
        </w:rPr>
        <w:t>.</w:t>
      </w:r>
    </w:p>
    <w:p w:rsidR="00C86DDE" w:rsidRPr="00EE6DD7" w:rsidRDefault="00C86DDE" w:rsidP="00E93507">
      <w:pPr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 xml:space="preserve">Sve učionice u školi opremljene su informatičkom i komunikacijskom opremom (računalo s pristupom internetu i projektorom na stropnom nosaču) i audiovizualnom opremom (televizori i cd </w:t>
      </w:r>
      <w:proofErr w:type="spellStart"/>
      <w:r w:rsidRPr="00EE6DD7">
        <w:rPr>
          <w:rFonts w:cstheme="minorHAnsi"/>
          <w:sz w:val="24"/>
          <w:szCs w:val="24"/>
        </w:rPr>
        <w:t>playeri</w:t>
      </w:r>
      <w:proofErr w:type="spellEnd"/>
      <w:r w:rsidRPr="00EE6DD7">
        <w:rPr>
          <w:rFonts w:cstheme="minorHAnsi"/>
          <w:sz w:val="24"/>
          <w:szCs w:val="24"/>
        </w:rPr>
        <w:t xml:space="preserve">). </w:t>
      </w:r>
      <w:r w:rsidR="00B70EA3" w:rsidRPr="00EE6DD7">
        <w:rPr>
          <w:rFonts w:cstheme="minorHAnsi"/>
          <w:sz w:val="24"/>
          <w:szCs w:val="24"/>
        </w:rPr>
        <w:t>Šest u</w:t>
      </w:r>
      <w:r w:rsidRPr="00EE6DD7">
        <w:rPr>
          <w:rFonts w:cstheme="minorHAnsi"/>
          <w:sz w:val="24"/>
          <w:szCs w:val="24"/>
        </w:rPr>
        <w:t>čionic</w:t>
      </w:r>
      <w:r w:rsidR="00B70EA3" w:rsidRPr="00EE6DD7">
        <w:rPr>
          <w:rFonts w:cstheme="minorHAnsi"/>
          <w:sz w:val="24"/>
          <w:szCs w:val="24"/>
        </w:rPr>
        <w:t>a</w:t>
      </w:r>
      <w:r w:rsidRPr="00EE6DD7">
        <w:rPr>
          <w:rFonts w:cstheme="minorHAnsi"/>
          <w:sz w:val="24"/>
          <w:szCs w:val="24"/>
        </w:rPr>
        <w:t xml:space="preserve"> </w:t>
      </w:r>
      <w:r w:rsidR="00B70EA3" w:rsidRPr="00EE6DD7">
        <w:rPr>
          <w:rFonts w:cstheme="minorHAnsi"/>
          <w:sz w:val="24"/>
          <w:szCs w:val="24"/>
        </w:rPr>
        <w:t>je</w:t>
      </w:r>
      <w:r w:rsidRPr="00EE6DD7">
        <w:rPr>
          <w:rFonts w:cstheme="minorHAnsi"/>
          <w:sz w:val="24"/>
          <w:szCs w:val="24"/>
        </w:rPr>
        <w:t xml:space="preserve"> specijaliziran</w:t>
      </w:r>
      <w:r w:rsidR="00B70EA3" w:rsidRPr="00EE6DD7">
        <w:rPr>
          <w:rFonts w:cstheme="minorHAnsi"/>
          <w:sz w:val="24"/>
          <w:szCs w:val="24"/>
        </w:rPr>
        <w:t>o</w:t>
      </w:r>
      <w:r w:rsidRPr="00EE6DD7">
        <w:rPr>
          <w:rFonts w:cstheme="minorHAnsi"/>
          <w:sz w:val="24"/>
          <w:szCs w:val="24"/>
        </w:rPr>
        <w:t xml:space="preserve"> prema određenim nastavnim predmetima, pa su prema tome i nastavna pomagala smještena u </w:t>
      </w:r>
      <w:r w:rsidR="00B70EA3" w:rsidRPr="00EE6DD7">
        <w:rPr>
          <w:rFonts w:cstheme="minorHAnsi"/>
          <w:sz w:val="24"/>
          <w:szCs w:val="24"/>
        </w:rPr>
        <w:t xml:space="preserve">određeni prostor gdje pripadaju, dok su četiri opće učionice u prizemlju namijenjene razrednoj nastavi </w:t>
      </w:r>
    </w:p>
    <w:p w:rsidR="00C86DDE" w:rsidRPr="00EE6DD7" w:rsidRDefault="00C86DDE" w:rsidP="00E93507">
      <w:pPr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Škola je u projektu E-dnevnik i svu razrednu pedagošku dokumentaciju vodi u elektronskom obliku.</w:t>
      </w:r>
    </w:p>
    <w:p w:rsidR="00EE3D32" w:rsidRPr="00EE6DD7" w:rsidRDefault="00EE3D32" w:rsidP="00EE3D32">
      <w:pPr>
        <w:spacing w:after="0" w:line="240" w:lineRule="auto"/>
        <w:rPr>
          <w:rFonts w:eastAsia="Times New Roman" w:cstheme="minorHAnsi"/>
          <w:szCs w:val="24"/>
        </w:rPr>
      </w:pPr>
    </w:p>
    <w:p w:rsidR="00EE3D32" w:rsidRPr="00EE6DD7" w:rsidRDefault="00EE3D32" w:rsidP="00EE3D32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EE6DD7">
        <w:rPr>
          <w:rFonts w:eastAsia="Times New Roman" w:cstheme="minorHAnsi"/>
          <w:b/>
          <w:bCs/>
          <w:szCs w:val="24"/>
        </w:rPr>
        <w:t>2. OBRAZLOŽENJE PROGRAMA (AKTIVNOSTI I PROJEKATA)</w:t>
      </w:r>
    </w:p>
    <w:p w:rsidR="00B70EA3" w:rsidRPr="00EE6DD7" w:rsidRDefault="00B70EA3" w:rsidP="00B70EA3">
      <w:pPr>
        <w:spacing w:line="360" w:lineRule="auto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Dugoročni plan škole</w:t>
      </w:r>
    </w:p>
    <w:p w:rsidR="00B70EA3" w:rsidRPr="00EE6DD7" w:rsidRDefault="00B70EA3" w:rsidP="00B70EA3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osigurati sustavan način poučavanja učenika, poticati i unapređivati njihov intelektualni, tjelesni, estetski, društveni, moralni i duhovni razvoj u skladu s njihovim sposobnostima i sklonostima</w:t>
      </w:r>
    </w:p>
    <w:p w:rsidR="00B70EA3" w:rsidRPr="00EE6DD7" w:rsidRDefault="00B70EA3" w:rsidP="00B70EA3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lastRenderedPageBreak/>
        <w:t>razvijati učenicima svijest o nacionalnoj pripadnosti, očuvanju povijesno-kulturne baštine i nacionalnog identiteta</w:t>
      </w:r>
    </w:p>
    <w:p w:rsidR="00B70EA3" w:rsidRPr="00EE6DD7" w:rsidRDefault="00B70EA3" w:rsidP="00B70EA3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 xml:space="preserve">odgajati i obrazovati učenike u skladu s općim kulturnim i civilizacijskim vrijednostima, ljudskim pravima i pravima djece, osposobiti ih za življenje u </w:t>
      </w:r>
      <w:proofErr w:type="spellStart"/>
      <w:r w:rsidRPr="00EE6DD7">
        <w:rPr>
          <w:rFonts w:cstheme="minorHAnsi"/>
          <w:sz w:val="24"/>
          <w:szCs w:val="24"/>
        </w:rPr>
        <w:t>multikulturalnom</w:t>
      </w:r>
      <w:proofErr w:type="spellEnd"/>
      <w:r w:rsidRPr="00EE6DD7">
        <w:rPr>
          <w:rFonts w:cstheme="minorHAnsi"/>
          <w:sz w:val="24"/>
          <w:szCs w:val="24"/>
        </w:rPr>
        <w:t xml:space="preserve"> svijetu, za poštivanje različitosti i toleranciju te za aktivno i odgovorno sudjelovanje u demokratskom razvoju društva</w:t>
      </w:r>
    </w:p>
    <w:p w:rsidR="00B70EA3" w:rsidRPr="00EE6DD7" w:rsidRDefault="00B70EA3" w:rsidP="00B70EA3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osigurati učenicima stjecanje temeljnih (općeobrazovnih) kompetencija</w:t>
      </w:r>
    </w:p>
    <w:p w:rsidR="00B70EA3" w:rsidRPr="00EE6DD7" w:rsidRDefault="00B70EA3" w:rsidP="00B70EA3">
      <w:pPr>
        <w:numPr>
          <w:ilvl w:val="0"/>
          <w:numId w:val="1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osposobiti učenike za cjeloživotno učenje</w:t>
      </w:r>
    </w:p>
    <w:p w:rsidR="00B70EA3" w:rsidRPr="00EE6DD7" w:rsidRDefault="00B70EA3" w:rsidP="00B70EA3">
      <w:pPr>
        <w:spacing w:line="360" w:lineRule="auto"/>
        <w:rPr>
          <w:rFonts w:cstheme="minorHAnsi"/>
          <w:b/>
          <w:sz w:val="24"/>
          <w:szCs w:val="24"/>
        </w:rPr>
      </w:pPr>
      <w:r w:rsidRPr="00EE6DD7">
        <w:rPr>
          <w:rFonts w:cstheme="minorHAnsi"/>
          <w:b/>
          <w:sz w:val="24"/>
          <w:szCs w:val="24"/>
        </w:rPr>
        <w:t>Kratkoročni plan škole</w:t>
      </w:r>
    </w:p>
    <w:p w:rsidR="00B70EA3" w:rsidRPr="00EE6DD7" w:rsidRDefault="00B70EA3" w:rsidP="00B70EA3">
      <w:pPr>
        <w:spacing w:line="36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Kratkoročni plan škole razrađen je kroz sljedeće sadržaje: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nastavni plan izborne nastave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nastavni plan dopunskog rada s učenicima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nastavni plan dodatnog rada s učenicima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nastavni plan izvannastavnih aktivnosti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projekte i programe</w:t>
      </w:r>
    </w:p>
    <w:p w:rsidR="00B70EA3" w:rsidRPr="00EE6DD7" w:rsidRDefault="00B70EA3" w:rsidP="00B70EA3">
      <w:pPr>
        <w:numPr>
          <w:ilvl w:val="0"/>
          <w:numId w:val="14"/>
        </w:numPr>
        <w:spacing w:after="0" w:line="240" w:lineRule="auto"/>
        <w:ind w:left="1066" w:hanging="357"/>
        <w:rPr>
          <w:rFonts w:cstheme="minorHAnsi"/>
          <w:i/>
          <w:sz w:val="28"/>
          <w:szCs w:val="28"/>
        </w:rPr>
      </w:pPr>
      <w:r w:rsidRPr="00EE6DD7">
        <w:rPr>
          <w:rFonts w:cstheme="minorHAnsi"/>
          <w:sz w:val="24"/>
          <w:szCs w:val="24"/>
        </w:rPr>
        <w:t xml:space="preserve">nastavni plan </w:t>
      </w:r>
      <w:proofErr w:type="spellStart"/>
      <w:r w:rsidRPr="00EE6DD7">
        <w:rPr>
          <w:rFonts w:cstheme="minorHAnsi"/>
          <w:sz w:val="24"/>
          <w:szCs w:val="24"/>
        </w:rPr>
        <w:t>izvanučioničke</w:t>
      </w:r>
      <w:proofErr w:type="spellEnd"/>
      <w:r w:rsidRPr="00EE6DD7">
        <w:rPr>
          <w:rFonts w:cstheme="minorHAnsi"/>
          <w:sz w:val="24"/>
          <w:szCs w:val="24"/>
        </w:rPr>
        <w:t xml:space="preserve"> nastave (terenska nastava, izleti, ekskurzije)</w:t>
      </w:r>
    </w:p>
    <w:p w:rsidR="00CF44A8" w:rsidRPr="00EE6DD7" w:rsidRDefault="00CF44A8" w:rsidP="00EE3D32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:rsidR="00127146" w:rsidRPr="00EE6DD7" w:rsidRDefault="00127146" w:rsidP="00237FD4">
      <w:pPr>
        <w:rPr>
          <w:rFonts w:cstheme="minorHAnsi"/>
          <w:sz w:val="24"/>
          <w:szCs w:val="24"/>
        </w:rPr>
      </w:pPr>
      <w:r w:rsidRPr="00EE6DD7">
        <w:rPr>
          <w:rFonts w:eastAsia="Calibri" w:cstheme="minorHAnsi"/>
          <w:sz w:val="24"/>
          <w:szCs w:val="24"/>
        </w:rPr>
        <w:t>Opći cilj programa je uspostava odgoja i obrazovanja djece, a posebni ciljevi programa su dovršiti odgoj i obrazovanje djece radi smanjenja broja nepismenih i postizanje što boljih rezultata u odgoju i obrazovanju.</w:t>
      </w:r>
    </w:p>
    <w:p w:rsidR="00EE3D32" w:rsidRPr="00EE6DD7" w:rsidRDefault="00EE3D32" w:rsidP="00EE3D32">
      <w:pPr>
        <w:autoSpaceDE w:val="0"/>
        <w:autoSpaceDN w:val="0"/>
        <w:adjustRightInd w:val="0"/>
        <w:spacing w:after="0"/>
        <w:rPr>
          <w:rFonts w:eastAsia="Times New Roman" w:cstheme="minorHAnsi"/>
          <w:b/>
          <w:bCs/>
          <w:szCs w:val="24"/>
        </w:rPr>
      </w:pPr>
      <w:r w:rsidRPr="00EE6DD7">
        <w:rPr>
          <w:rFonts w:eastAsia="Times New Roman" w:cstheme="minorHAnsi"/>
          <w:b/>
          <w:bCs/>
          <w:szCs w:val="24"/>
          <w:lang w:val="pl-PL"/>
        </w:rPr>
        <w:t>Opis</w:t>
      </w:r>
      <w:r w:rsidRPr="00EE6DD7">
        <w:rPr>
          <w:rFonts w:eastAsia="Times New Roman" w:cstheme="minorHAnsi"/>
          <w:b/>
          <w:bCs/>
          <w:szCs w:val="24"/>
        </w:rPr>
        <w:t xml:space="preserve"> </w:t>
      </w:r>
      <w:r w:rsidRPr="00EE6DD7">
        <w:rPr>
          <w:rFonts w:eastAsia="Times New Roman" w:cstheme="minorHAnsi"/>
          <w:b/>
          <w:bCs/>
          <w:szCs w:val="24"/>
          <w:lang w:val="pl-PL"/>
        </w:rPr>
        <w:t>programa</w:t>
      </w:r>
    </w:p>
    <w:p w:rsidR="00D275B4" w:rsidRPr="00EE6DD7" w:rsidRDefault="00EE3D32" w:rsidP="00D275B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Cs w:val="24"/>
          <w:lang w:val="pl-PL"/>
        </w:rPr>
      </w:pPr>
      <w:r w:rsidRPr="00EE6DD7">
        <w:rPr>
          <w:rFonts w:eastAsia="Times New Roman" w:cstheme="minorHAnsi"/>
          <w:bCs/>
          <w:szCs w:val="24"/>
          <w:lang w:val="pl-PL"/>
        </w:rPr>
        <w:t>Financijskim planom sredstva su planirana za provođenje</w:t>
      </w:r>
      <w:r w:rsidR="00237FD4" w:rsidRPr="00EE6DD7">
        <w:rPr>
          <w:rFonts w:eastAsia="Times New Roman" w:cstheme="minorHAnsi"/>
          <w:bCs/>
          <w:szCs w:val="24"/>
          <w:lang w:val="pl-PL"/>
        </w:rPr>
        <w:t xml:space="preserve"> 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 xml:space="preserve">glavnog </w:t>
      </w:r>
      <w:r w:rsidRPr="00EE6DD7">
        <w:rPr>
          <w:rFonts w:eastAsia="Times New Roman" w:cstheme="minorHAnsi"/>
          <w:b/>
          <w:bCs/>
          <w:szCs w:val="24"/>
          <w:lang w:val="pl-PL"/>
        </w:rPr>
        <w:t xml:space="preserve">programa 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 xml:space="preserve">- </w:t>
      </w:r>
      <w:r w:rsidR="0089318C" w:rsidRPr="00EE6DD7">
        <w:rPr>
          <w:rFonts w:eastAsia="Times New Roman" w:cstheme="minorHAnsi"/>
          <w:b/>
          <w:bCs/>
          <w:szCs w:val="24"/>
          <w:lang w:val="pl-PL"/>
        </w:rPr>
        <w:t>glava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 xml:space="preserve"> </w:t>
      </w:r>
      <w:r w:rsidR="0089318C" w:rsidRPr="00EE6DD7">
        <w:rPr>
          <w:rFonts w:eastAsia="Times New Roman" w:cstheme="minorHAnsi"/>
          <w:b/>
          <w:bCs/>
          <w:szCs w:val="24"/>
          <w:lang w:val="pl-PL"/>
        </w:rPr>
        <w:t>701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 xml:space="preserve"> </w:t>
      </w:r>
      <w:r w:rsidR="0089318C" w:rsidRPr="00EE6DD7">
        <w:rPr>
          <w:rFonts w:eastAsia="Times New Roman" w:cstheme="minorHAnsi"/>
          <w:b/>
          <w:bCs/>
          <w:szCs w:val="24"/>
          <w:lang w:val="pl-PL"/>
        </w:rPr>
        <w:t>–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 xml:space="preserve"> Osnovno</w:t>
      </w:r>
      <w:r w:rsidR="0089318C" w:rsidRPr="00EE6DD7">
        <w:rPr>
          <w:rFonts w:eastAsia="Times New Roman" w:cstheme="minorHAnsi"/>
          <w:bCs/>
          <w:szCs w:val="24"/>
          <w:lang w:val="pl-PL"/>
        </w:rPr>
        <w:t xml:space="preserve"> 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>škols</w:t>
      </w:r>
      <w:r w:rsidR="0089318C" w:rsidRPr="00EE6DD7">
        <w:rPr>
          <w:rFonts w:eastAsia="Times New Roman" w:cstheme="minorHAnsi"/>
          <w:b/>
          <w:bCs/>
          <w:szCs w:val="24"/>
          <w:lang w:val="pl-PL"/>
        </w:rPr>
        <w:t>tv</w:t>
      </w:r>
      <w:r w:rsidR="00237FD4" w:rsidRPr="00EE6DD7">
        <w:rPr>
          <w:rFonts w:eastAsia="Times New Roman" w:cstheme="minorHAnsi"/>
          <w:b/>
          <w:bCs/>
          <w:szCs w:val="24"/>
          <w:lang w:val="pl-PL"/>
        </w:rPr>
        <w:t>o</w:t>
      </w:r>
      <w:r w:rsidR="00D275B4" w:rsidRPr="00EE6DD7">
        <w:rPr>
          <w:rFonts w:eastAsia="Times New Roman" w:cstheme="minorHAnsi"/>
          <w:bCs/>
          <w:szCs w:val="24"/>
          <w:lang w:val="pl-PL"/>
        </w:rPr>
        <w:t>,</w:t>
      </w:r>
      <w:r w:rsidR="00237FD4" w:rsidRPr="00EE6DD7">
        <w:rPr>
          <w:rFonts w:eastAsia="Times New Roman" w:cstheme="minorHAnsi"/>
          <w:bCs/>
          <w:szCs w:val="24"/>
          <w:lang w:val="pl-PL"/>
        </w:rPr>
        <w:t xml:space="preserve">  u iznosu  </w:t>
      </w:r>
      <w:r w:rsidR="0089318C" w:rsidRPr="00EE6DD7">
        <w:rPr>
          <w:rFonts w:eastAsia="Times New Roman" w:cstheme="minorHAnsi"/>
          <w:bCs/>
          <w:szCs w:val="24"/>
          <w:lang w:val="pl-PL"/>
        </w:rPr>
        <w:t>3.</w:t>
      </w:r>
      <w:r w:rsidR="000115B4" w:rsidRPr="00EE6DD7">
        <w:rPr>
          <w:rFonts w:eastAsia="Times New Roman" w:cstheme="minorHAnsi"/>
          <w:bCs/>
          <w:szCs w:val="24"/>
          <w:lang w:val="pl-PL"/>
        </w:rPr>
        <w:t>187</w:t>
      </w:r>
      <w:r w:rsidR="0089318C" w:rsidRPr="00EE6DD7">
        <w:rPr>
          <w:rFonts w:eastAsia="Times New Roman" w:cstheme="minorHAnsi"/>
          <w:bCs/>
          <w:szCs w:val="24"/>
          <w:lang w:val="pl-PL"/>
        </w:rPr>
        <w:t>.</w:t>
      </w:r>
      <w:r w:rsidR="000115B4" w:rsidRPr="00EE6DD7">
        <w:rPr>
          <w:rFonts w:eastAsia="Times New Roman" w:cstheme="minorHAnsi"/>
          <w:bCs/>
          <w:szCs w:val="24"/>
          <w:lang w:val="pl-PL"/>
        </w:rPr>
        <w:t>957</w:t>
      </w:r>
      <w:r w:rsidR="0089318C" w:rsidRPr="00EE6DD7">
        <w:rPr>
          <w:rFonts w:eastAsia="Times New Roman" w:cstheme="minorHAnsi"/>
          <w:bCs/>
          <w:szCs w:val="24"/>
          <w:lang w:val="pl-PL"/>
        </w:rPr>
        <w:t>,</w:t>
      </w:r>
      <w:r w:rsidR="000115B4" w:rsidRPr="00EE6DD7">
        <w:rPr>
          <w:rFonts w:eastAsia="Times New Roman" w:cstheme="minorHAnsi"/>
          <w:bCs/>
          <w:szCs w:val="24"/>
          <w:lang w:val="pl-PL"/>
        </w:rPr>
        <w:t>64</w:t>
      </w:r>
      <w:r w:rsidR="0089318C" w:rsidRPr="00EE6DD7">
        <w:rPr>
          <w:rFonts w:eastAsia="Times New Roman" w:cstheme="minorHAnsi"/>
          <w:bCs/>
          <w:szCs w:val="24"/>
          <w:lang w:val="pl-PL"/>
        </w:rPr>
        <w:t xml:space="preserve"> </w:t>
      </w:r>
      <w:r w:rsidR="00237FD4" w:rsidRPr="00EE6DD7">
        <w:rPr>
          <w:rFonts w:eastAsia="Times New Roman" w:cstheme="minorHAnsi"/>
          <w:bCs/>
          <w:szCs w:val="24"/>
          <w:lang w:val="pl-PL"/>
        </w:rPr>
        <w:t>kun</w:t>
      </w:r>
      <w:r w:rsidR="0089318C" w:rsidRPr="00EE6DD7">
        <w:rPr>
          <w:rFonts w:eastAsia="Times New Roman" w:cstheme="minorHAnsi"/>
          <w:bCs/>
          <w:szCs w:val="24"/>
          <w:lang w:val="pl-PL"/>
        </w:rPr>
        <w:t>a</w:t>
      </w:r>
      <w:r w:rsidR="00ED1BD5" w:rsidRPr="00EE6DD7">
        <w:rPr>
          <w:rFonts w:eastAsia="Times New Roman" w:cstheme="minorHAnsi"/>
          <w:bCs/>
          <w:szCs w:val="24"/>
          <w:lang w:val="pl-PL"/>
        </w:rPr>
        <w:t>.</w:t>
      </w:r>
      <w:r w:rsidR="00EE6ADD" w:rsidRPr="00EE6DD7">
        <w:rPr>
          <w:rFonts w:eastAsia="Times New Roman" w:cstheme="minorHAnsi"/>
          <w:bCs/>
          <w:szCs w:val="24"/>
          <w:lang w:val="pl-PL"/>
        </w:rPr>
        <w:t xml:space="preserve"> Osim redovn</w:t>
      </w:r>
      <w:r w:rsidR="00805F24" w:rsidRPr="00EE6DD7">
        <w:rPr>
          <w:rFonts w:eastAsia="Times New Roman" w:cstheme="minorHAnsi"/>
          <w:bCs/>
          <w:szCs w:val="24"/>
          <w:lang w:val="pl-PL"/>
        </w:rPr>
        <w:t xml:space="preserve">e nastave planirani su drugi </w:t>
      </w:r>
      <w:r w:rsidR="00EE6ADD" w:rsidRPr="00EE6DD7">
        <w:rPr>
          <w:rFonts w:eastAsia="Times New Roman" w:cstheme="minorHAnsi"/>
          <w:bCs/>
          <w:szCs w:val="24"/>
          <w:lang w:val="pl-PL"/>
        </w:rPr>
        <w:t xml:space="preserve">oblici nastave, aktivnosti i projekti i njihovi izvršitelji. </w:t>
      </w:r>
    </w:p>
    <w:p w:rsidR="00D275B4" w:rsidRPr="00EE6DD7" w:rsidRDefault="00721CBD" w:rsidP="00D275B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 xml:space="preserve">Izvannastavne aktivnosti su različiti organizacijski oblici okupljanja učenika u slobodno izvannastavno vrijeme u školi. </w:t>
      </w:r>
      <w:r w:rsidR="00805F24" w:rsidRPr="00EE6DD7">
        <w:rPr>
          <w:rFonts w:cstheme="minorHAnsi"/>
          <w:bCs/>
          <w:sz w:val="24"/>
          <w:szCs w:val="24"/>
        </w:rPr>
        <w:t>Sadržaji i područja ostvarenja i</w:t>
      </w:r>
      <w:r w:rsidRPr="00EE6DD7">
        <w:rPr>
          <w:rFonts w:cstheme="minorHAnsi"/>
          <w:bCs/>
          <w:sz w:val="24"/>
          <w:szCs w:val="24"/>
        </w:rPr>
        <w:t>zvannastavnih aktivnosti  su raznolika.</w:t>
      </w:r>
    </w:p>
    <w:p w:rsidR="00D275B4" w:rsidRPr="00EE6DD7" w:rsidRDefault="00721CBD" w:rsidP="00D275B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>To su: kulturno-umjetničko područje, prirodoslovno-matematičko, športsko-zdravstveno-rekreacijsko područje, tehničko stvaralaštvo, očuvanje prirode i okoliša, njegovanje nacionalne i kulturne baštine, društveno-humanističko područje i dr.</w:t>
      </w:r>
    </w:p>
    <w:p w:rsidR="00D275B4" w:rsidRPr="00EE6DD7" w:rsidRDefault="00721CBD" w:rsidP="00D275B4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>Uključivanje učenika u aktivnosti ima važnu ulogu u razvijanju mlade osobe i najdjelotvorniji je način sprječavanja društveno neprihvatljivoga ponašanja.</w:t>
      </w:r>
    </w:p>
    <w:p w:rsidR="00721CBD" w:rsidRPr="00EE6DD7" w:rsidRDefault="00721CBD" w:rsidP="00D275B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 xml:space="preserve">Izvannastavne aktivnosti planiraju se školskim kurikulumom i godišnjim planom i programom neposrednih nositelja odgojno-obrazovne djelatnosti. Planirane  aktivnosti podijelili smo u skupine učenika koji pohađaju razrednu nastavu (1. - 4. r.) i  predmetnu nastavu (5. - 8. r.). Učenicima je u ponudi aktivnosti bila omogućena 21 različita aktivnost. Aktivno </w:t>
      </w:r>
      <w:r w:rsidR="0089318C" w:rsidRPr="00EE6DD7">
        <w:rPr>
          <w:rFonts w:cstheme="minorHAnsi"/>
          <w:bCs/>
          <w:sz w:val="24"/>
          <w:szCs w:val="24"/>
        </w:rPr>
        <w:t xml:space="preserve">su uključeni svi učenici, kao i </w:t>
      </w:r>
      <w:r w:rsidRPr="00EE6DD7">
        <w:rPr>
          <w:rFonts w:cstheme="minorHAnsi"/>
          <w:bCs/>
          <w:sz w:val="24"/>
          <w:szCs w:val="24"/>
        </w:rPr>
        <w:t xml:space="preserve"> u izvanškolske aktivnosti planirane u školskom kurikulumu.</w:t>
      </w:r>
    </w:p>
    <w:p w:rsidR="00EE3D32" w:rsidRPr="00EE6DD7" w:rsidRDefault="00EE3D32" w:rsidP="00EE3D3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Cs w:val="24"/>
          <w:lang w:val="pl-PL"/>
        </w:rPr>
      </w:pPr>
    </w:p>
    <w:p w:rsidR="00EE3D32" w:rsidRPr="00EE6DD7" w:rsidRDefault="00ED1BD5" w:rsidP="00EE3D3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Cs w:val="24"/>
          <w:lang w:val="pl-PL"/>
        </w:rPr>
      </w:pPr>
      <w:r w:rsidRPr="00EE6DD7">
        <w:rPr>
          <w:rFonts w:eastAsia="Times New Roman" w:cstheme="minorHAnsi"/>
          <w:b/>
          <w:bCs/>
          <w:szCs w:val="24"/>
          <w:lang w:val="pl-PL"/>
        </w:rPr>
        <w:lastRenderedPageBreak/>
        <w:t>P</w:t>
      </w:r>
      <w:r w:rsidR="00EE3D32" w:rsidRPr="00EE6DD7">
        <w:rPr>
          <w:rFonts w:eastAsia="Times New Roman" w:cstheme="minorHAnsi"/>
          <w:b/>
          <w:bCs/>
          <w:szCs w:val="24"/>
          <w:lang w:val="pl-PL"/>
        </w:rPr>
        <w:t xml:space="preserve">rogram </w:t>
      </w:r>
      <w:r w:rsidRPr="00EE6DD7">
        <w:rPr>
          <w:rFonts w:eastAsia="Times New Roman" w:cstheme="minorHAnsi"/>
          <w:b/>
          <w:bCs/>
          <w:szCs w:val="24"/>
          <w:lang w:val="pl-PL"/>
        </w:rPr>
        <w:t>10</w:t>
      </w:r>
      <w:r w:rsidR="0089318C" w:rsidRPr="00EE6DD7">
        <w:rPr>
          <w:rFonts w:eastAsia="Times New Roman" w:cstheme="minorHAnsi"/>
          <w:b/>
          <w:bCs/>
          <w:szCs w:val="24"/>
          <w:lang w:val="pl-PL"/>
        </w:rPr>
        <w:t>71</w:t>
      </w:r>
      <w:r w:rsidRPr="00EE6DD7">
        <w:rPr>
          <w:rFonts w:eastAsia="Times New Roman" w:cstheme="minorHAnsi"/>
          <w:bCs/>
          <w:szCs w:val="24"/>
          <w:lang w:val="pl-PL"/>
        </w:rPr>
        <w:t xml:space="preserve"> Zakonski standard u osnovnom školstvu </w:t>
      </w:r>
      <w:r w:rsidR="00EE3D32" w:rsidRPr="00EE6DD7">
        <w:rPr>
          <w:rFonts w:eastAsia="Times New Roman" w:cstheme="minorHAnsi"/>
          <w:bCs/>
          <w:szCs w:val="24"/>
          <w:lang w:val="pl-PL"/>
        </w:rPr>
        <w:t xml:space="preserve">provodit će se kroz sljedeće aktivnosti i projekte: </w:t>
      </w:r>
    </w:p>
    <w:p w:rsidR="00EE3D32" w:rsidRPr="00EE6DD7" w:rsidRDefault="00EE3D32" w:rsidP="00EE3D3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Cs w:val="24"/>
          <w:lang w:val="pl-PL"/>
        </w:rPr>
      </w:pPr>
    </w:p>
    <w:p w:rsidR="00EE3D32" w:rsidRPr="00EE6DD7" w:rsidRDefault="00D275B4" w:rsidP="007A723D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Aktivnost </w:t>
      </w:r>
      <w:r w:rsidR="00EE3D32" w:rsidRPr="00EE6DD7">
        <w:rPr>
          <w:rFonts w:eastAsia="Times New Roman" w:cstheme="minorHAnsi"/>
          <w:b/>
          <w:color w:val="000000"/>
          <w:szCs w:val="24"/>
        </w:rPr>
        <w:t>A1</w:t>
      </w:r>
      <w:r w:rsidR="00237FD4" w:rsidRPr="00EE6DD7">
        <w:rPr>
          <w:rFonts w:eastAsia="Times New Roman" w:cstheme="minorHAnsi"/>
          <w:b/>
          <w:color w:val="000000"/>
          <w:szCs w:val="24"/>
        </w:rPr>
        <w:t xml:space="preserve">00052 </w:t>
      </w:r>
      <w:r w:rsidRPr="00EE6DD7">
        <w:rPr>
          <w:rFonts w:eastAsia="Times New Roman" w:cstheme="minorHAnsi"/>
          <w:b/>
          <w:color w:val="000000"/>
          <w:szCs w:val="24"/>
        </w:rPr>
        <w:t xml:space="preserve">- </w:t>
      </w:r>
      <w:r w:rsidR="00237FD4" w:rsidRPr="00EE6DD7">
        <w:rPr>
          <w:rFonts w:eastAsia="Times New Roman" w:cstheme="minorHAnsi"/>
          <w:b/>
          <w:color w:val="000000"/>
          <w:szCs w:val="24"/>
        </w:rPr>
        <w:t>Odgojno</w:t>
      </w:r>
      <w:r w:rsidR="00ED1BD5" w:rsidRPr="00EE6DD7">
        <w:rPr>
          <w:rFonts w:eastAsia="Times New Roman" w:cstheme="minorHAnsi"/>
          <w:b/>
          <w:color w:val="000000"/>
          <w:szCs w:val="24"/>
        </w:rPr>
        <w:t>-</w:t>
      </w:r>
      <w:r w:rsidR="00237FD4" w:rsidRPr="00EE6DD7">
        <w:rPr>
          <w:rFonts w:eastAsia="Times New Roman" w:cstheme="minorHAnsi"/>
          <w:b/>
          <w:color w:val="000000"/>
          <w:szCs w:val="24"/>
        </w:rPr>
        <w:t>obrazovno, administrativno i tehničko osoblje</w:t>
      </w:r>
      <w:r w:rsidR="00237FD4" w:rsidRPr="00EE6DD7">
        <w:rPr>
          <w:rFonts w:eastAsia="Times New Roman" w:cstheme="minorHAnsi"/>
          <w:color w:val="000000"/>
          <w:szCs w:val="24"/>
        </w:rPr>
        <w:t xml:space="preserve"> </w:t>
      </w:r>
      <w:r w:rsidR="00EE3D32" w:rsidRPr="00EE6DD7">
        <w:rPr>
          <w:rFonts w:eastAsia="Times New Roman" w:cstheme="minorHAnsi"/>
          <w:color w:val="000000"/>
          <w:szCs w:val="24"/>
        </w:rPr>
        <w:t>- redovna djelatnost</w:t>
      </w:r>
      <w:r w:rsidR="00ED1BD5" w:rsidRPr="00EE6DD7">
        <w:rPr>
          <w:rFonts w:eastAsia="Times New Roman" w:cstheme="minorHAnsi"/>
          <w:color w:val="000000"/>
          <w:szCs w:val="24"/>
        </w:rPr>
        <w:t xml:space="preserve"> škole </w:t>
      </w:r>
      <w:r w:rsidR="00794A5B" w:rsidRPr="00EE6DD7">
        <w:rPr>
          <w:rFonts w:eastAsia="Times New Roman" w:cstheme="minorHAnsi"/>
          <w:color w:val="000000"/>
          <w:szCs w:val="24"/>
        </w:rPr>
        <w:t>–</w:t>
      </w:r>
      <w:r w:rsidR="00ED1BD5" w:rsidRPr="00EE6DD7">
        <w:rPr>
          <w:rFonts w:eastAsia="Times New Roman" w:cstheme="minorHAnsi"/>
          <w:color w:val="000000"/>
          <w:szCs w:val="24"/>
        </w:rPr>
        <w:t xml:space="preserve"> planirana</w:t>
      </w:r>
      <w:r w:rsidR="00794A5B" w:rsidRPr="00EE6DD7">
        <w:rPr>
          <w:rFonts w:eastAsia="Times New Roman" w:cstheme="minorHAnsi"/>
          <w:color w:val="000000"/>
          <w:szCs w:val="24"/>
        </w:rPr>
        <w:t xml:space="preserve"> sredstva </w:t>
      </w:r>
      <w:r w:rsidR="00ED1BD5" w:rsidRPr="00EE6DD7">
        <w:rPr>
          <w:rFonts w:eastAsia="Times New Roman" w:cstheme="minorHAnsi"/>
          <w:color w:val="000000"/>
          <w:szCs w:val="24"/>
        </w:rPr>
        <w:t xml:space="preserve"> u iznosu  </w:t>
      </w:r>
      <w:r w:rsidR="000115B4" w:rsidRPr="00EE6DD7">
        <w:rPr>
          <w:rFonts w:eastAsia="Times New Roman" w:cstheme="minorHAnsi"/>
          <w:color w:val="000000"/>
          <w:szCs w:val="24"/>
        </w:rPr>
        <w:t>177.181</w:t>
      </w:r>
      <w:r w:rsidR="006D7F0C" w:rsidRPr="00EE6DD7">
        <w:rPr>
          <w:rFonts w:eastAsia="Times New Roman" w:cstheme="minorHAnsi"/>
          <w:color w:val="000000"/>
          <w:szCs w:val="24"/>
        </w:rPr>
        <w:t>,</w:t>
      </w:r>
      <w:r w:rsidR="005643C4" w:rsidRPr="00EE6DD7">
        <w:rPr>
          <w:rFonts w:eastAsia="Times New Roman" w:cstheme="minorHAnsi"/>
          <w:color w:val="000000"/>
          <w:szCs w:val="24"/>
        </w:rPr>
        <w:t>00</w:t>
      </w:r>
      <w:r w:rsidR="00ED1BD5" w:rsidRPr="00EE6DD7">
        <w:rPr>
          <w:rFonts w:eastAsia="Times New Roman" w:cstheme="minorHAnsi"/>
          <w:color w:val="000000"/>
          <w:szCs w:val="24"/>
        </w:rPr>
        <w:t xml:space="preserve"> kun</w:t>
      </w:r>
      <w:r w:rsidR="0089318C" w:rsidRPr="00EE6DD7">
        <w:rPr>
          <w:rFonts w:eastAsia="Times New Roman" w:cstheme="minorHAnsi"/>
          <w:color w:val="000000"/>
          <w:szCs w:val="24"/>
        </w:rPr>
        <w:t>a</w:t>
      </w:r>
      <w:r w:rsidR="00EA4E18" w:rsidRPr="00EE6DD7">
        <w:rPr>
          <w:rFonts w:eastAsia="Times New Roman" w:cstheme="minorHAnsi"/>
          <w:color w:val="000000"/>
          <w:szCs w:val="24"/>
        </w:rPr>
        <w:t>.</w:t>
      </w:r>
      <w:r w:rsidR="006D7F0C" w:rsidRPr="00EE6DD7">
        <w:rPr>
          <w:rFonts w:eastAsia="Times New Roman" w:cstheme="minorHAnsi"/>
          <w:color w:val="000000"/>
          <w:szCs w:val="24"/>
        </w:rPr>
        <w:t xml:space="preserve"> Financijska sredstva za ovu </w:t>
      </w:r>
      <w:r w:rsidR="007A723D" w:rsidRPr="00EE6DD7">
        <w:rPr>
          <w:rFonts w:eastAsia="Times New Roman" w:cstheme="minorHAnsi"/>
          <w:color w:val="000000"/>
          <w:szCs w:val="24"/>
        </w:rPr>
        <w:t xml:space="preserve">aktivnost </w:t>
      </w:r>
      <w:r w:rsidR="00EA4E18" w:rsidRPr="00EE6DD7">
        <w:rPr>
          <w:rFonts w:eastAsia="Times New Roman" w:cstheme="minorHAnsi"/>
          <w:color w:val="000000"/>
          <w:szCs w:val="24"/>
        </w:rPr>
        <w:t xml:space="preserve"> </w:t>
      </w:r>
      <w:r w:rsidR="000115B4" w:rsidRPr="00EE6DD7">
        <w:rPr>
          <w:rFonts w:eastAsia="Times New Roman" w:cstheme="minorHAnsi"/>
          <w:color w:val="000000"/>
          <w:szCs w:val="24"/>
        </w:rPr>
        <w:t xml:space="preserve">planirana </w:t>
      </w:r>
      <w:r w:rsidR="006D7F0C" w:rsidRPr="00EE6DD7">
        <w:rPr>
          <w:rFonts w:eastAsia="Times New Roman" w:cstheme="minorHAnsi"/>
          <w:color w:val="000000"/>
          <w:szCs w:val="24"/>
        </w:rPr>
        <w:t>su</w:t>
      </w:r>
      <w:r w:rsidR="00794A5B" w:rsidRPr="00EE6DD7">
        <w:rPr>
          <w:rFonts w:eastAsia="Times New Roman" w:cstheme="minorHAnsi"/>
          <w:color w:val="000000"/>
          <w:szCs w:val="24"/>
        </w:rPr>
        <w:t xml:space="preserve"> u </w:t>
      </w:r>
      <w:r w:rsidR="000115B4" w:rsidRPr="00EE6DD7">
        <w:rPr>
          <w:rFonts w:eastAsia="Times New Roman" w:cstheme="minorHAnsi"/>
          <w:color w:val="000000"/>
          <w:szCs w:val="24"/>
        </w:rPr>
        <w:t xml:space="preserve">istom iznosu kao i </w:t>
      </w:r>
      <w:r w:rsidR="00794A5B" w:rsidRPr="00EE6DD7">
        <w:rPr>
          <w:rFonts w:eastAsia="Times New Roman" w:cstheme="minorHAnsi"/>
          <w:color w:val="000000"/>
          <w:szCs w:val="24"/>
        </w:rPr>
        <w:t xml:space="preserve"> prethodne </w:t>
      </w:r>
      <w:r w:rsidR="006D7F0C" w:rsidRPr="00EE6DD7">
        <w:rPr>
          <w:rFonts w:eastAsia="Times New Roman" w:cstheme="minorHAnsi"/>
          <w:color w:val="000000"/>
          <w:szCs w:val="24"/>
        </w:rPr>
        <w:t xml:space="preserve">godine a </w:t>
      </w:r>
      <w:r w:rsidR="002F215F" w:rsidRPr="00EE6DD7">
        <w:rPr>
          <w:rFonts w:eastAsia="Times New Roman" w:cstheme="minorHAnsi"/>
          <w:color w:val="000000"/>
          <w:szCs w:val="24"/>
        </w:rPr>
        <w:t xml:space="preserve">povećanje od 2,27% </w:t>
      </w:r>
      <w:r w:rsidR="006D7F0C" w:rsidRPr="00EE6DD7">
        <w:rPr>
          <w:rFonts w:eastAsia="Times New Roman" w:cstheme="minorHAnsi"/>
          <w:color w:val="000000"/>
          <w:szCs w:val="24"/>
        </w:rPr>
        <w:t xml:space="preserve"> je planirano u projekcijama za 20</w:t>
      </w:r>
      <w:r w:rsidR="0089318C" w:rsidRPr="00EE6DD7">
        <w:rPr>
          <w:rFonts w:eastAsia="Times New Roman" w:cstheme="minorHAnsi"/>
          <w:color w:val="000000"/>
          <w:szCs w:val="24"/>
        </w:rPr>
        <w:t>2</w:t>
      </w:r>
      <w:r w:rsidR="002F215F" w:rsidRPr="00EE6DD7">
        <w:rPr>
          <w:rFonts w:eastAsia="Times New Roman" w:cstheme="minorHAnsi"/>
          <w:color w:val="000000"/>
          <w:szCs w:val="24"/>
        </w:rPr>
        <w:t>1</w:t>
      </w:r>
      <w:r w:rsidR="006D7F0C" w:rsidRPr="00EE6DD7">
        <w:rPr>
          <w:rFonts w:eastAsia="Times New Roman" w:cstheme="minorHAnsi"/>
          <w:color w:val="000000"/>
          <w:szCs w:val="24"/>
        </w:rPr>
        <w:t>. i 202</w:t>
      </w:r>
      <w:r w:rsidR="002F215F" w:rsidRPr="00EE6DD7">
        <w:rPr>
          <w:rFonts w:eastAsia="Times New Roman" w:cstheme="minorHAnsi"/>
          <w:color w:val="000000"/>
          <w:szCs w:val="24"/>
        </w:rPr>
        <w:t>2</w:t>
      </w:r>
      <w:r w:rsidR="006D7F0C" w:rsidRPr="00EE6DD7">
        <w:rPr>
          <w:rFonts w:eastAsia="Times New Roman" w:cstheme="minorHAnsi"/>
          <w:color w:val="000000"/>
          <w:szCs w:val="24"/>
        </w:rPr>
        <w:t>. godinu.</w:t>
      </w:r>
      <w:r w:rsidR="00EA4E18" w:rsidRPr="00EE6DD7">
        <w:rPr>
          <w:rFonts w:eastAsia="Times New Roman" w:cstheme="minorHAnsi"/>
          <w:color w:val="000000"/>
          <w:szCs w:val="24"/>
        </w:rPr>
        <w:t xml:space="preserve"> </w:t>
      </w:r>
    </w:p>
    <w:p w:rsidR="00ED1BD5" w:rsidRPr="00EE6DD7" w:rsidRDefault="007A723D" w:rsidP="0089318C">
      <w:pPr>
        <w:spacing w:after="0" w:line="360" w:lineRule="auto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color w:val="000000"/>
          <w:szCs w:val="24"/>
        </w:rPr>
        <w:t>A</w:t>
      </w:r>
      <w:r w:rsidR="007F29E5" w:rsidRPr="00EE6DD7">
        <w:rPr>
          <w:rFonts w:eastAsia="Times New Roman" w:cstheme="minorHAnsi"/>
          <w:color w:val="000000"/>
          <w:szCs w:val="24"/>
        </w:rPr>
        <w:t>ktivnost obuhvaća</w:t>
      </w:r>
      <w:r w:rsidRPr="00EE6DD7">
        <w:rPr>
          <w:rFonts w:eastAsia="Times New Roman" w:cstheme="minorHAnsi"/>
          <w:color w:val="000000"/>
          <w:szCs w:val="24"/>
        </w:rPr>
        <w:t>:</w:t>
      </w:r>
    </w:p>
    <w:p w:rsidR="007A723D" w:rsidRPr="00EE6DD7" w:rsidRDefault="00D52D91" w:rsidP="0089318C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color w:val="000000"/>
          <w:szCs w:val="24"/>
        </w:rPr>
        <w:t xml:space="preserve">Rashodi financirani iz </w:t>
      </w:r>
      <w:r w:rsidRPr="00EE6DD7">
        <w:rPr>
          <w:rFonts w:eastAsia="Times New Roman" w:cstheme="minorHAnsi"/>
          <w:b/>
          <w:color w:val="000000"/>
          <w:szCs w:val="24"/>
        </w:rPr>
        <w:t>izvora 5.4.</w:t>
      </w:r>
      <w:r w:rsidRPr="00EE6DD7">
        <w:rPr>
          <w:rFonts w:eastAsia="Times New Roman" w:cstheme="minorHAnsi"/>
          <w:color w:val="000000"/>
          <w:szCs w:val="24"/>
        </w:rPr>
        <w:t xml:space="preserve"> su </w:t>
      </w:r>
      <w:r w:rsidR="007A723D" w:rsidRPr="00EE6DD7">
        <w:rPr>
          <w:rFonts w:eastAsia="Times New Roman" w:cstheme="minorHAnsi"/>
          <w:color w:val="000000"/>
          <w:szCs w:val="24"/>
        </w:rPr>
        <w:t>rashod</w:t>
      </w:r>
      <w:r w:rsidRPr="00EE6DD7">
        <w:rPr>
          <w:rFonts w:eastAsia="Times New Roman" w:cstheme="minorHAnsi"/>
          <w:color w:val="000000"/>
          <w:szCs w:val="24"/>
        </w:rPr>
        <w:t>i</w:t>
      </w:r>
      <w:r w:rsidR="007A723D" w:rsidRPr="00EE6DD7">
        <w:rPr>
          <w:rFonts w:eastAsia="Times New Roman" w:cstheme="minorHAnsi"/>
          <w:color w:val="000000"/>
          <w:szCs w:val="24"/>
        </w:rPr>
        <w:t xml:space="preserve"> službenih putovanja, stručnog usavršavanja, uredskog materijala, materijala za čišćenje i higijenske potrebe, energenata</w:t>
      </w:r>
      <w:r w:rsidR="0089318C" w:rsidRPr="00EE6DD7">
        <w:rPr>
          <w:rFonts w:eastAsia="Times New Roman" w:cstheme="minorHAnsi"/>
          <w:color w:val="000000"/>
          <w:szCs w:val="24"/>
        </w:rPr>
        <w:t>, rashodi  za usluge tekućeg i investicijskog održavanja, opskrbu vodom, odvoz smeća, druge komunalne usluge</w:t>
      </w:r>
      <w:r w:rsidR="007A723D" w:rsidRPr="00EE6DD7">
        <w:rPr>
          <w:rFonts w:eastAsia="Times New Roman" w:cstheme="minorHAnsi"/>
          <w:color w:val="000000"/>
          <w:szCs w:val="24"/>
        </w:rPr>
        <w:t xml:space="preserve"> </w:t>
      </w:r>
      <w:r w:rsidR="0089318C" w:rsidRPr="00EE6DD7">
        <w:rPr>
          <w:rFonts w:eastAsia="Times New Roman" w:cstheme="minorHAnsi"/>
          <w:color w:val="000000"/>
          <w:szCs w:val="24"/>
        </w:rPr>
        <w:t>i sve ostale usluge</w:t>
      </w:r>
      <w:r w:rsidR="007A723D" w:rsidRPr="00EE6DD7">
        <w:rPr>
          <w:rFonts w:eastAsia="Times New Roman" w:cstheme="minorHAnsi"/>
          <w:color w:val="000000"/>
          <w:szCs w:val="24"/>
        </w:rPr>
        <w:t xml:space="preserve"> i rashod</w:t>
      </w:r>
      <w:r w:rsidR="0089318C" w:rsidRPr="00EE6DD7">
        <w:rPr>
          <w:rFonts w:eastAsia="Times New Roman" w:cstheme="minorHAnsi"/>
          <w:color w:val="000000"/>
          <w:szCs w:val="24"/>
        </w:rPr>
        <w:t>e</w:t>
      </w:r>
      <w:r w:rsidR="007A723D" w:rsidRPr="00EE6DD7">
        <w:rPr>
          <w:rFonts w:eastAsia="Times New Roman" w:cstheme="minorHAnsi"/>
          <w:color w:val="000000"/>
          <w:szCs w:val="24"/>
        </w:rPr>
        <w:t xml:space="preserve"> redovnog poslovanja i  funkcioniranja škole </w:t>
      </w:r>
      <w:r w:rsidR="007C2808" w:rsidRPr="00EE6DD7">
        <w:rPr>
          <w:rFonts w:eastAsia="Times New Roman" w:cstheme="minorHAnsi"/>
          <w:color w:val="000000"/>
          <w:szCs w:val="24"/>
        </w:rPr>
        <w:t xml:space="preserve"> u iznosu </w:t>
      </w:r>
      <w:r w:rsidR="002F215F" w:rsidRPr="00EE6DD7">
        <w:rPr>
          <w:rFonts w:eastAsia="Times New Roman" w:cstheme="minorHAnsi"/>
          <w:color w:val="000000"/>
          <w:szCs w:val="24"/>
        </w:rPr>
        <w:t>177.181</w:t>
      </w:r>
      <w:r w:rsidR="007C2808" w:rsidRPr="00EE6DD7">
        <w:rPr>
          <w:rFonts w:eastAsia="Times New Roman" w:cstheme="minorHAnsi"/>
          <w:color w:val="000000"/>
          <w:szCs w:val="24"/>
        </w:rPr>
        <w:t>,00 kun</w:t>
      </w:r>
      <w:r w:rsidR="006D7F0C" w:rsidRPr="00EE6DD7">
        <w:rPr>
          <w:rFonts w:eastAsia="Times New Roman" w:cstheme="minorHAnsi"/>
          <w:color w:val="000000"/>
          <w:szCs w:val="24"/>
        </w:rPr>
        <w:t>a</w:t>
      </w:r>
      <w:r w:rsidR="007C2808" w:rsidRPr="00EE6DD7">
        <w:rPr>
          <w:rFonts w:eastAsia="Times New Roman" w:cstheme="minorHAnsi"/>
          <w:color w:val="000000"/>
          <w:szCs w:val="24"/>
        </w:rPr>
        <w:t xml:space="preserve">. </w:t>
      </w:r>
      <w:r w:rsidR="002F215F" w:rsidRPr="00EE6DD7">
        <w:rPr>
          <w:rFonts w:eastAsia="Times New Roman" w:cstheme="minorHAnsi"/>
          <w:color w:val="000000"/>
          <w:szCs w:val="24"/>
        </w:rPr>
        <w:t>Već duži niz godina naglašavamo da s</w:t>
      </w:r>
      <w:r w:rsidR="007C2808" w:rsidRPr="00EE6DD7">
        <w:rPr>
          <w:rFonts w:eastAsia="Times New Roman" w:cstheme="minorHAnsi"/>
          <w:szCs w:val="24"/>
        </w:rPr>
        <w:t>redstva planirana za stručna usavršavanja,</w:t>
      </w:r>
      <w:r w:rsidR="005643C4" w:rsidRPr="00EE6DD7">
        <w:rPr>
          <w:rFonts w:eastAsia="Times New Roman" w:cstheme="minorHAnsi"/>
          <w:color w:val="000000"/>
          <w:szCs w:val="24"/>
        </w:rPr>
        <w:t xml:space="preserve"> seminare,</w:t>
      </w:r>
      <w:r w:rsidR="007C2808" w:rsidRPr="00EE6DD7">
        <w:rPr>
          <w:rFonts w:eastAsia="Times New Roman" w:cstheme="minorHAnsi"/>
          <w:color w:val="000000"/>
          <w:szCs w:val="24"/>
        </w:rPr>
        <w:t xml:space="preserve"> tečaj</w:t>
      </w:r>
      <w:r w:rsidR="00CD410C" w:rsidRPr="00EE6DD7">
        <w:rPr>
          <w:rFonts w:eastAsia="Times New Roman" w:cstheme="minorHAnsi"/>
          <w:color w:val="000000"/>
          <w:szCs w:val="24"/>
        </w:rPr>
        <w:t>eve i stručne ispite</w:t>
      </w:r>
      <w:r w:rsidR="007C2808" w:rsidRPr="00EE6DD7">
        <w:rPr>
          <w:rFonts w:eastAsia="Times New Roman" w:cstheme="minorHAnsi"/>
          <w:color w:val="000000"/>
          <w:szCs w:val="24"/>
        </w:rPr>
        <w:t xml:space="preserve"> nedostatna</w:t>
      </w:r>
      <w:r w:rsidR="00CD410C" w:rsidRPr="00EE6DD7">
        <w:rPr>
          <w:rFonts w:eastAsia="Times New Roman" w:cstheme="minorHAnsi"/>
          <w:color w:val="000000"/>
          <w:szCs w:val="24"/>
        </w:rPr>
        <w:t xml:space="preserve"> za redovne potrebe škole</w:t>
      </w:r>
      <w:r w:rsidR="002F07E9" w:rsidRPr="00EE6DD7">
        <w:rPr>
          <w:rFonts w:eastAsia="Times New Roman" w:cstheme="minorHAnsi"/>
          <w:color w:val="000000"/>
          <w:szCs w:val="24"/>
        </w:rPr>
        <w:t xml:space="preserve"> (planirano ukupno </w:t>
      </w:r>
      <w:r w:rsidR="002F215F" w:rsidRPr="00EE6DD7">
        <w:rPr>
          <w:rFonts w:eastAsia="Times New Roman" w:cstheme="minorHAnsi"/>
          <w:color w:val="000000"/>
          <w:szCs w:val="24"/>
        </w:rPr>
        <w:t>2</w:t>
      </w:r>
      <w:r w:rsidR="005643C4" w:rsidRPr="00EE6DD7">
        <w:rPr>
          <w:rFonts w:eastAsia="Times New Roman" w:cstheme="minorHAnsi"/>
          <w:color w:val="000000"/>
          <w:szCs w:val="24"/>
        </w:rPr>
        <w:t>.</w:t>
      </w:r>
      <w:r w:rsidR="002F215F" w:rsidRPr="00EE6DD7">
        <w:rPr>
          <w:rFonts w:eastAsia="Times New Roman" w:cstheme="minorHAnsi"/>
          <w:color w:val="000000"/>
          <w:szCs w:val="24"/>
        </w:rPr>
        <w:t>5</w:t>
      </w:r>
      <w:r w:rsidR="002F07E9" w:rsidRPr="00EE6DD7">
        <w:rPr>
          <w:rFonts w:eastAsia="Times New Roman" w:cstheme="minorHAnsi"/>
          <w:color w:val="000000"/>
          <w:szCs w:val="24"/>
        </w:rPr>
        <w:t>00,00 kuna)</w:t>
      </w:r>
      <w:r w:rsidR="007C2808" w:rsidRPr="00EE6DD7">
        <w:rPr>
          <w:rFonts w:eastAsia="Times New Roman" w:cstheme="minorHAnsi"/>
          <w:color w:val="000000"/>
          <w:szCs w:val="24"/>
        </w:rPr>
        <w:t>.</w:t>
      </w:r>
      <w:r w:rsidR="00C86DDE" w:rsidRPr="00EE6DD7">
        <w:rPr>
          <w:rFonts w:eastAsia="Times New Roman" w:cstheme="minorHAnsi"/>
          <w:color w:val="000000"/>
          <w:szCs w:val="24"/>
        </w:rPr>
        <w:t xml:space="preserve"> </w:t>
      </w:r>
      <w:r w:rsidR="005F2D9E" w:rsidRPr="00EE6DD7">
        <w:rPr>
          <w:rFonts w:eastAsia="Times New Roman" w:cstheme="minorHAnsi"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>Usluge prijevoza učenika i premije osiguranja ugovara osnivač</w:t>
      </w:r>
      <w:r w:rsidR="00531D96" w:rsidRPr="00EE6DD7">
        <w:rPr>
          <w:rFonts w:eastAsia="Times New Roman" w:cstheme="minorHAnsi"/>
          <w:color w:val="000000"/>
          <w:szCs w:val="24"/>
        </w:rPr>
        <w:t>, koji i</w:t>
      </w:r>
      <w:r w:rsidR="00AE2218" w:rsidRPr="00EE6DD7">
        <w:rPr>
          <w:rFonts w:eastAsia="Times New Roman" w:cstheme="minorHAnsi"/>
          <w:color w:val="000000"/>
          <w:szCs w:val="24"/>
        </w:rPr>
        <w:t xml:space="preserve"> provodi postupak objedinjene javne nabave za uredski materijal, materijal i sredstva za čišćenje i održavanje, materijal za higijenske potrebe i njegu,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 najam pisača,</w:t>
      </w:r>
      <w:r w:rsidR="00AE2218" w:rsidRPr="00EE6DD7">
        <w:rPr>
          <w:rFonts w:eastAsia="Times New Roman" w:cstheme="minorHAnsi"/>
          <w:color w:val="000000"/>
          <w:szCs w:val="24"/>
        </w:rPr>
        <w:t xml:space="preserve"> električnu energiju i plin.</w:t>
      </w:r>
      <w:r w:rsidRPr="00EE6DD7">
        <w:rPr>
          <w:rFonts w:eastAsia="Times New Roman" w:cstheme="minorHAnsi"/>
          <w:color w:val="000000"/>
          <w:szCs w:val="24"/>
        </w:rPr>
        <w:t xml:space="preserve"> </w:t>
      </w:r>
      <w:r w:rsidR="00F20595" w:rsidRPr="00EE6DD7">
        <w:rPr>
          <w:rFonts w:eastAsia="Times New Roman" w:cstheme="minorHAnsi"/>
          <w:color w:val="000000"/>
          <w:szCs w:val="24"/>
        </w:rPr>
        <w:t>U 20</w:t>
      </w:r>
      <w:r w:rsidR="002F215F" w:rsidRPr="00EE6DD7">
        <w:rPr>
          <w:rFonts w:eastAsia="Times New Roman" w:cstheme="minorHAnsi"/>
          <w:color w:val="000000"/>
          <w:szCs w:val="24"/>
        </w:rPr>
        <w:t>20</w:t>
      </w:r>
      <w:r w:rsidR="00F20595" w:rsidRPr="00EE6DD7">
        <w:rPr>
          <w:rFonts w:eastAsia="Times New Roman" w:cstheme="minorHAnsi"/>
          <w:color w:val="000000"/>
          <w:szCs w:val="24"/>
        </w:rPr>
        <w:t>.</w:t>
      </w:r>
      <w:r w:rsidR="002F215F" w:rsidRPr="00EE6DD7">
        <w:rPr>
          <w:rFonts w:eastAsia="Times New Roman" w:cstheme="minorHAnsi"/>
          <w:color w:val="000000"/>
          <w:szCs w:val="24"/>
        </w:rPr>
        <w:t xml:space="preserve"> </w:t>
      </w:r>
      <w:r w:rsidR="00F20595" w:rsidRPr="00EE6DD7">
        <w:rPr>
          <w:rFonts w:eastAsia="Times New Roman" w:cstheme="minorHAnsi"/>
          <w:color w:val="000000"/>
          <w:szCs w:val="24"/>
        </w:rPr>
        <w:t>godini planiran je liječnički pregled za osmero  zaposlenika u vrijednosti od 500,00 kuna po zaposleniku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 i redovni liječnički pregledi za kuharicu.</w:t>
      </w:r>
    </w:p>
    <w:p w:rsidR="002D1FF9" w:rsidRPr="00EE6DD7" w:rsidRDefault="00DE4228" w:rsidP="00D52D91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Kapitalni projekt 09 K100126 – OPREMANJE OŠ - </w:t>
      </w:r>
      <w:r w:rsidR="002D1FF9" w:rsidRPr="00EE6DD7">
        <w:rPr>
          <w:rFonts w:eastAsia="Times New Roman" w:cstheme="minorHAnsi"/>
          <w:b/>
          <w:color w:val="000000"/>
          <w:szCs w:val="24"/>
        </w:rPr>
        <w:t>izvor</w:t>
      </w:r>
      <w:r w:rsidR="00531D96" w:rsidRPr="00EE6DD7">
        <w:rPr>
          <w:rFonts w:eastAsia="Times New Roman" w:cstheme="minorHAnsi"/>
          <w:b/>
          <w:color w:val="000000"/>
          <w:szCs w:val="24"/>
        </w:rPr>
        <w:t xml:space="preserve"> 5.4.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 pomoći izravnanja </w:t>
      </w:r>
      <w:r w:rsidR="00E055FB" w:rsidRPr="00EE6DD7">
        <w:rPr>
          <w:rFonts w:eastAsia="Times New Roman" w:cstheme="minorHAnsi"/>
          <w:color w:val="000000"/>
          <w:szCs w:val="24"/>
        </w:rPr>
        <w:t xml:space="preserve">za </w:t>
      </w:r>
      <w:r w:rsidR="002D1FF9" w:rsidRPr="00EE6DD7">
        <w:rPr>
          <w:rFonts w:eastAsia="Times New Roman" w:cstheme="minorHAnsi"/>
          <w:color w:val="000000"/>
          <w:szCs w:val="24"/>
        </w:rPr>
        <w:t>decentraliziran</w:t>
      </w:r>
      <w:r w:rsidR="00E055FB" w:rsidRPr="00EE6DD7">
        <w:rPr>
          <w:rFonts w:eastAsia="Times New Roman" w:cstheme="minorHAnsi"/>
          <w:color w:val="000000"/>
          <w:szCs w:val="24"/>
        </w:rPr>
        <w:t>e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 funkcij</w:t>
      </w:r>
      <w:r w:rsidR="00E055FB" w:rsidRPr="00EE6DD7">
        <w:rPr>
          <w:rFonts w:eastAsia="Times New Roman" w:cstheme="minorHAnsi"/>
          <w:color w:val="000000"/>
          <w:szCs w:val="24"/>
        </w:rPr>
        <w:t>e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 za kapitalne projekte planirano je </w:t>
      </w:r>
      <w:r w:rsidR="00E055FB" w:rsidRPr="00EE6DD7">
        <w:rPr>
          <w:rFonts w:eastAsia="Times New Roman" w:cstheme="minorHAnsi"/>
          <w:color w:val="000000"/>
          <w:szCs w:val="24"/>
        </w:rPr>
        <w:t>55.000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,00 kuna </w:t>
      </w:r>
      <w:r w:rsidR="00531D96" w:rsidRPr="00EE6DD7">
        <w:rPr>
          <w:rFonts w:eastAsia="Times New Roman" w:cstheme="minorHAnsi"/>
          <w:color w:val="000000"/>
          <w:szCs w:val="24"/>
        </w:rPr>
        <w:t>od čega 1</w:t>
      </w:r>
      <w:r w:rsidR="00E055FB" w:rsidRPr="00EE6DD7">
        <w:rPr>
          <w:rFonts w:eastAsia="Times New Roman" w:cstheme="minorHAnsi"/>
          <w:color w:val="000000"/>
          <w:szCs w:val="24"/>
        </w:rPr>
        <w:t>5</w:t>
      </w:r>
      <w:r w:rsidR="00531D96" w:rsidRPr="00EE6DD7">
        <w:rPr>
          <w:rFonts w:eastAsia="Times New Roman" w:cstheme="minorHAnsi"/>
          <w:color w:val="000000"/>
          <w:szCs w:val="24"/>
        </w:rPr>
        <w:t>.000,00 za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 kupnju </w:t>
      </w:r>
      <w:r w:rsidR="00E055FB" w:rsidRPr="00EE6DD7">
        <w:rPr>
          <w:rFonts w:eastAsia="Times New Roman" w:cstheme="minorHAnsi"/>
          <w:color w:val="000000"/>
          <w:szCs w:val="24"/>
        </w:rPr>
        <w:t>projektora i pametne ploče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, </w:t>
      </w:r>
      <w:r w:rsidR="00E055FB" w:rsidRPr="00EE6DD7">
        <w:rPr>
          <w:rFonts w:eastAsia="Times New Roman" w:cstheme="minorHAnsi"/>
          <w:color w:val="000000"/>
          <w:szCs w:val="24"/>
        </w:rPr>
        <w:t>20.000,00 kuna za klimatizaciju prostora škole, 10</w:t>
      </w:r>
      <w:r w:rsidRPr="00EE6DD7">
        <w:rPr>
          <w:rFonts w:eastAsia="Times New Roman" w:cstheme="minorHAnsi"/>
          <w:color w:val="000000"/>
          <w:szCs w:val="24"/>
        </w:rPr>
        <w:t>.000,00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 za </w:t>
      </w:r>
      <w:r w:rsidR="00E055FB" w:rsidRPr="00EE6DD7">
        <w:rPr>
          <w:rFonts w:eastAsia="Times New Roman" w:cstheme="minorHAnsi"/>
          <w:color w:val="000000"/>
          <w:szCs w:val="24"/>
        </w:rPr>
        <w:t>opremanje tehničke radionice i 10.000,00 kn za kupnju opreme</w:t>
      </w:r>
      <w:r w:rsidR="00531D96" w:rsidRPr="00EE6DD7">
        <w:rPr>
          <w:rFonts w:eastAsia="Times New Roman" w:cstheme="minorHAnsi"/>
          <w:color w:val="000000"/>
          <w:szCs w:val="24"/>
        </w:rPr>
        <w:t>.</w:t>
      </w:r>
    </w:p>
    <w:p w:rsidR="007C2808" w:rsidRPr="00EE6DD7" w:rsidRDefault="007C2808" w:rsidP="007C2808">
      <w:pPr>
        <w:spacing w:after="0" w:line="360" w:lineRule="auto"/>
        <w:rPr>
          <w:rFonts w:eastAsia="Times New Roman" w:cstheme="minorHAnsi"/>
          <w:color w:val="000000"/>
          <w:szCs w:val="24"/>
        </w:rPr>
      </w:pPr>
    </w:p>
    <w:p w:rsidR="007C2808" w:rsidRPr="00EE6DD7" w:rsidRDefault="007C2808" w:rsidP="00C652F3">
      <w:p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>Program 10</w:t>
      </w:r>
      <w:r w:rsidR="00DE4228" w:rsidRPr="00EE6DD7">
        <w:rPr>
          <w:rFonts w:eastAsia="Times New Roman" w:cstheme="minorHAnsi"/>
          <w:b/>
          <w:color w:val="000000"/>
          <w:szCs w:val="24"/>
        </w:rPr>
        <w:t>73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 </w:t>
      </w:r>
      <w:r w:rsidR="00BB55F7" w:rsidRPr="00EE6DD7">
        <w:rPr>
          <w:rFonts w:eastAsia="Times New Roman" w:cstheme="minorHAnsi"/>
          <w:color w:val="000000"/>
          <w:szCs w:val="24"/>
        </w:rPr>
        <w:t>-</w:t>
      </w:r>
      <w:r w:rsidRPr="00EE6DD7">
        <w:rPr>
          <w:rFonts w:eastAsia="Times New Roman" w:cstheme="minorHAnsi"/>
          <w:color w:val="000000"/>
          <w:szCs w:val="24"/>
        </w:rPr>
        <w:t xml:space="preserve"> </w:t>
      </w:r>
      <w:r w:rsidR="00DE4228" w:rsidRPr="00EE6DD7">
        <w:rPr>
          <w:rFonts w:eastAsia="Times New Roman" w:cstheme="minorHAnsi"/>
          <w:color w:val="000000"/>
          <w:szCs w:val="24"/>
        </w:rPr>
        <w:t xml:space="preserve">Dodatni programi </w:t>
      </w:r>
      <w:r w:rsidRPr="00EE6DD7">
        <w:rPr>
          <w:rFonts w:eastAsia="Times New Roman" w:cstheme="minorHAnsi"/>
          <w:color w:val="000000"/>
          <w:szCs w:val="24"/>
        </w:rPr>
        <w:t xml:space="preserve"> iznad zakonskog standarda u osnovnom školstvu 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 su sredstva </w:t>
      </w:r>
      <w:r w:rsidR="00C652F3" w:rsidRPr="00EE6DD7">
        <w:rPr>
          <w:rFonts w:eastAsia="Times New Roman" w:cstheme="minorHAnsi"/>
          <w:color w:val="000000"/>
          <w:szCs w:val="24"/>
        </w:rPr>
        <w:t xml:space="preserve">u iznosu  od </w:t>
      </w:r>
      <w:r w:rsidR="00577186" w:rsidRPr="00EE6DD7">
        <w:rPr>
          <w:rFonts w:eastAsia="Times New Roman" w:cstheme="minorHAnsi"/>
          <w:color w:val="000000"/>
          <w:szCs w:val="24"/>
        </w:rPr>
        <w:t>2.871.200</w:t>
      </w:r>
      <w:r w:rsidR="00BB55F7" w:rsidRPr="00EE6DD7">
        <w:rPr>
          <w:rFonts w:eastAsia="Times New Roman" w:cstheme="minorHAnsi"/>
          <w:color w:val="000000"/>
          <w:szCs w:val="24"/>
        </w:rPr>
        <w:t>,00</w:t>
      </w:r>
      <w:r w:rsidR="00C652F3" w:rsidRPr="00EE6DD7">
        <w:rPr>
          <w:rFonts w:eastAsia="Times New Roman" w:cstheme="minorHAnsi"/>
          <w:color w:val="000000"/>
          <w:szCs w:val="24"/>
        </w:rPr>
        <w:t xml:space="preserve"> kuna 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planirana za rashode energenata, </w:t>
      </w:r>
      <w:r w:rsidR="002D1FF9" w:rsidRPr="00EE6DD7">
        <w:rPr>
          <w:rFonts w:eastAsia="Times New Roman" w:cstheme="minorHAnsi"/>
          <w:color w:val="000000"/>
          <w:szCs w:val="24"/>
        </w:rPr>
        <w:t>domaćinstvo županijsk</w:t>
      </w:r>
      <w:r w:rsidR="00531D96" w:rsidRPr="00EE6DD7">
        <w:rPr>
          <w:rFonts w:eastAsia="Times New Roman" w:cstheme="minorHAnsi"/>
          <w:color w:val="000000"/>
          <w:szCs w:val="24"/>
        </w:rPr>
        <w:t>og</w:t>
      </w:r>
      <w:r w:rsidR="002D1FF9" w:rsidRPr="00EE6DD7">
        <w:rPr>
          <w:rFonts w:eastAsia="Times New Roman" w:cstheme="minorHAnsi"/>
          <w:color w:val="000000"/>
          <w:szCs w:val="24"/>
        </w:rPr>
        <w:t xml:space="preserve"> natjecanja,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 rad grupa slobodnih i kreativnih aktivnosti učenika, 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rad učeničke zadruge, 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izleti, ekskurzije, </w:t>
      </w:r>
      <w:r w:rsidR="00C652F3" w:rsidRPr="00EE6DD7">
        <w:rPr>
          <w:rFonts w:eastAsia="Times New Roman" w:cstheme="minorHAnsi"/>
          <w:color w:val="000000"/>
          <w:szCs w:val="24"/>
        </w:rPr>
        <w:t>rad školske kuhinje i pomoćnika u nastavi</w:t>
      </w:r>
      <w:r w:rsidR="00DE4228" w:rsidRPr="00EE6DD7">
        <w:rPr>
          <w:rFonts w:eastAsia="Times New Roman" w:cstheme="minorHAnsi"/>
          <w:color w:val="000000"/>
          <w:szCs w:val="24"/>
        </w:rPr>
        <w:t>, plaće i ostala primanja zaposlenika</w:t>
      </w:r>
      <w:r w:rsidR="00577186" w:rsidRPr="00EE6DD7">
        <w:rPr>
          <w:rFonts w:eastAsia="Times New Roman" w:cstheme="minorHAnsi"/>
          <w:color w:val="000000"/>
          <w:szCs w:val="24"/>
        </w:rPr>
        <w:t>,</w:t>
      </w:r>
      <w:r w:rsidR="00C652F3" w:rsidRPr="00EE6DD7">
        <w:rPr>
          <w:rFonts w:eastAsia="Times New Roman" w:cstheme="minorHAnsi"/>
          <w:color w:val="000000"/>
          <w:szCs w:val="24"/>
        </w:rPr>
        <w:t xml:space="preserve"> a provodit će se kroz sljedeće aktivnosti i projekte:</w:t>
      </w:r>
      <w:r w:rsidR="00E93507" w:rsidRPr="00EE6DD7">
        <w:rPr>
          <w:rFonts w:eastAsia="Times New Roman" w:cstheme="minorHAnsi"/>
          <w:color w:val="000000"/>
          <w:szCs w:val="24"/>
        </w:rPr>
        <w:t xml:space="preserve"> </w:t>
      </w:r>
    </w:p>
    <w:p w:rsidR="00925FDB" w:rsidRPr="00EE6DD7" w:rsidRDefault="00BB55F7" w:rsidP="00925FDB">
      <w:pPr>
        <w:numPr>
          <w:ilvl w:val="0"/>
          <w:numId w:val="1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Aktivnost 09 </w:t>
      </w:r>
      <w:r w:rsidR="00EE3D32" w:rsidRPr="00EE6DD7">
        <w:rPr>
          <w:rFonts w:eastAsia="Times New Roman" w:cstheme="minorHAnsi"/>
          <w:b/>
          <w:color w:val="000000"/>
          <w:szCs w:val="24"/>
        </w:rPr>
        <w:t>A</w:t>
      </w:r>
      <w:r w:rsidR="00DE4228" w:rsidRPr="00EE6DD7">
        <w:rPr>
          <w:rFonts w:eastAsia="Times New Roman" w:cstheme="minorHAnsi"/>
          <w:b/>
          <w:color w:val="000000"/>
          <w:szCs w:val="24"/>
        </w:rPr>
        <w:t>100183</w:t>
      </w:r>
      <w:r w:rsidR="00EE3D32" w:rsidRPr="00EE6DD7">
        <w:rPr>
          <w:rFonts w:eastAsia="Times New Roman" w:cstheme="minorHAnsi"/>
          <w:b/>
          <w:color w:val="000000"/>
          <w:szCs w:val="24"/>
        </w:rPr>
        <w:t xml:space="preserve"> </w:t>
      </w:r>
      <w:r w:rsidRPr="00EE6DD7">
        <w:rPr>
          <w:rFonts w:eastAsia="Times New Roman" w:cstheme="minorHAnsi"/>
          <w:b/>
          <w:color w:val="000000"/>
          <w:szCs w:val="24"/>
        </w:rPr>
        <w:t>iznad zakonskog standarda proračunskih korisnika</w:t>
      </w:r>
      <w:r w:rsidR="00EE3D32" w:rsidRPr="00EE6DD7">
        <w:rPr>
          <w:rFonts w:eastAsia="Times New Roman" w:cstheme="minorHAnsi"/>
          <w:color w:val="000000"/>
          <w:szCs w:val="24"/>
        </w:rPr>
        <w:t xml:space="preserve">: </w:t>
      </w:r>
      <w:r w:rsidR="00C652F3" w:rsidRPr="00EE6DD7">
        <w:rPr>
          <w:rFonts w:eastAsia="Times New Roman" w:cstheme="minorHAnsi"/>
          <w:color w:val="000000"/>
          <w:szCs w:val="24"/>
        </w:rPr>
        <w:t xml:space="preserve">– planirana sredstva u iznosu od </w:t>
      </w:r>
      <w:r w:rsidRPr="00EE6DD7">
        <w:rPr>
          <w:rFonts w:eastAsia="Times New Roman" w:cstheme="minorHAnsi"/>
          <w:color w:val="000000"/>
          <w:szCs w:val="24"/>
        </w:rPr>
        <w:t>2.</w:t>
      </w:r>
      <w:r w:rsidR="00577186" w:rsidRPr="00EE6DD7">
        <w:rPr>
          <w:rFonts w:eastAsia="Times New Roman" w:cstheme="minorHAnsi"/>
          <w:color w:val="000000"/>
          <w:szCs w:val="24"/>
        </w:rPr>
        <w:t>868</w:t>
      </w:r>
      <w:r w:rsidRPr="00EE6DD7">
        <w:rPr>
          <w:rFonts w:eastAsia="Times New Roman" w:cstheme="minorHAnsi"/>
          <w:color w:val="000000"/>
          <w:szCs w:val="24"/>
        </w:rPr>
        <w:t>.</w:t>
      </w:r>
      <w:r w:rsidR="00577186" w:rsidRPr="00EE6DD7">
        <w:rPr>
          <w:rFonts w:eastAsia="Times New Roman" w:cstheme="minorHAnsi"/>
          <w:color w:val="000000"/>
          <w:szCs w:val="24"/>
        </w:rPr>
        <w:t>350</w:t>
      </w:r>
      <w:r w:rsidRPr="00EE6DD7">
        <w:rPr>
          <w:rFonts w:eastAsia="Times New Roman" w:cstheme="minorHAnsi"/>
          <w:color w:val="000000"/>
          <w:szCs w:val="24"/>
        </w:rPr>
        <w:t>,00</w:t>
      </w:r>
      <w:r w:rsidR="00C652F3" w:rsidRPr="00EE6DD7">
        <w:rPr>
          <w:rFonts w:eastAsia="Times New Roman" w:cstheme="minorHAnsi"/>
          <w:color w:val="000000"/>
          <w:szCs w:val="24"/>
        </w:rPr>
        <w:t xml:space="preserve"> kuna</w:t>
      </w:r>
      <w:r w:rsidR="00755DF5" w:rsidRPr="00EE6DD7">
        <w:rPr>
          <w:rFonts w:eastAsia="Times New Roman" w:cstheme="minorHAnsi"/>
          <w:color w:val="000000"/>
          <w:szCs w:val="24"/>
        </w:rPr>
        <w:t xml:space="preserve"> </w:t>
      </w:r>
      <w:r w:rsidR="00925FDB" w:rsidRPr="00EE6DD7">
        <w:rPr>
          <w:rFonts w:eastAsia="Times New Roman" w:cstheme="minorHAnsi"/>
          <w:color w:val="000000"/>
          <w:szCs w:val="24"/>
        </w:rPr>
        <w:t xml:space="preserve"> obuhvaća</w:t>
      </w:r>
      <w:r w:rsidRPr="00EE6DD7">
        <w:rPr>
          <w:rFonts w:eastAsia="Times New Roman" w:cstheme="minorHAnsi"/>
          <w:color w:val="000000"/>
          <w:szCs w:val="24"/>
        </w:rPr>
        <w:t>ju</w:t>
      </w:r>
      <w:r w:rsidR="00925FDB" w:rsidRPr="00EE6DD7">
        <w:rPr>
          <w:rFonts w:eastAsia="Times New Roman" w:cstheme="minorHAnsi"/>
          <w:color w:val="000000"/>
          <w:szCs w:val="24"/>
        </w:rPr>
        <w:t>:</w:t>
      </w:r>
    </w:p>
    <w:p w:rsidR="00925FDB" w:rsidRPr="00EE6DD7" w:rsidRDefault="00DF7CDA" w:rsidP="00925FDB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Izvor 1.1. </w:t>
      </w:r>
      <w:r w:rsidR="00BB55F7" w:rsidRPr="00EE6DD7">
        <w:rPr>
          <w:rFonts w:eastAsia="Times New Roman" w:cstheme="minorHAnsi"/>
          <w:b/>
          <w:color w:val="000000"/>
          <w:szCs w:val="24"/>
        </w:rPr>
        <w:t>– prihodi od poreza za redovnu djelatnost</w:t>
      </w:r>
      <w:r w:rsidR="00BB55F7" w:rsidRPr="00EE6DD7">
        <w:rPr>
          <w:rFonts w:eastAsia="Times New Roman" w:cstheme="minorHAnsi"/>
          <w:color w:val="000000"/>
          <w:szCs w:val="24"/>
        </w:rPr>
        <w:t xml:space="preserve"> -</w:t>
      </w:r>
      <w:r w:rsidRPr="00EE6DD7">
        <w:rPr>
          <w:rFonts w:eastAsia="Times New Roman" w:cstheme="minorHAnsi"/>
          <w:color w:val="000000"/>
          <w:szCs w:val="24"/>
        </w:rPr>
        <w:t xml:space="preserve"> su sredstva planirana iz županijskog proračuna iznad zakonskog standarda potrebna za </w:t>
      </w:r>
      <w:r w:rsidR="00BC7719" w:rsidRPr="00EE6DD7">
        <w:rPr>
          <w:rFonts w:eastAsia="Times New Roman" w:cstheme="minorHAnsi"/>
          <w:color w:val="000000"/>
          <w:szCs w:val="24"/>
        </w:rPr>
        <w:t xml:space="preserve"> domaćinstvo županijsk</w:t>
      </w:r>
      <w:r w:rsidR="00531D96" w:rsidRPr="00EE6DD7">
        <w:rPr>
          <w:rFonts w:eastAsia="Times New Roman" w:cstheme="minorHAnsi"/>
          <w:color w:val="000000"/>
          <w:szCs w:val="24"/>
        </w:rPr>
        <w:t>og</w:t>
      </w:r>
      <w:r w:rsidR="00BC7719" w:rsidRPr="00EE6DD7">
        <w:rPr>
          <w:rFonts w:eastAsia="Times New Roman" w:cstheme="minorHAnsi"/>
          <w:color w:val="000000"/>
          <w:szCs w:val="24"/>
        </w:rPr>
        <w:t xml:space="preserve"> natjecanja u izno</w:t>
      </w:r>
      <w:r w:rsidRPr="00EE6DD7">
        <w:rPr>
          <w:rFonts w:eastAsia="Times New Roman" w:cstheme="minorHAnsi"/>
          <w:color w:val="000000"/>
          <w:szCs w:val="24"/>
        </w:rPr>
        <w:t xml:space="preserve">su od </w:t>
      </w:r>
      <w:r w:rsidR="00531D96" w:rsidRPr="00EE6DD7">
        <w:rPr>
          <w:rFonts w:eastAsia="Times New Roman" w:cstheme="minorHAnsi"/>
          <w:color w:val="000000"/>
          <w:szCs w:val="24"/>
        </w:rPr>
        <w:t>6</w:t>
      </w:r>
      <w:r w:rsidR="00BC7719" w:rsidRPr="00EE6DD7">
        <w:rPr>
          <w:rFonts w:eastAsia="Times New Roman" w:cstheme="minorHAnsi"/>
          <w:color w:val="000000"/>
          <w:szCs w:val="24"/>
        </w:rPr>
        <w:t>.</w:t>
      </w:r>
      <w:r w:rsidR="00531D96" w:rsidRPr="00EE6DD7">
        <w:rPr>
          <w:rFonts w:eastAsia="Times New Roman" w:cstheme="minorHAnsi"/>
          <w:color w:val="000000"/>
          <w:szCs w:val="24"/>
        </w:rPr>
        <w:t>2</w:t>
      </w:r>
      <w:r w:rsidR="00BC7719" w:rsidRPr="00EE6DD7">
        <w:rPr>
          <w:rFonts w:eastAsia="Times New Roman" w:cstheme="minorHAnsi"/>
          <w:color w:val="000000"/>
          <w:szCs w:val="24"/>
        </w:rPr>
        <w:t>00,00</w:t>
      </w:r>
      <w:r w:rsidRPr="00EE6DD7">
        <w:rPr>
          <w:rFonts w:eastAsia="Times New Roman" w:cstheme="minorHAnsi"/>
          <w:color w:val="000000"/>
          <w:szCs w:val="24"/>
        </w:rPr>
        <w:t xml:space="preserve"> kuna i sredstva u iznosu od </w:t>
      </w:r>
      <w:r w:rsidR="00531D96" w:rsidRPr="00EE6DD7">
        <w:rPr>
          <w:rFonts w:eastAsia="Times New Roman" w:cstheme="minorHAnsi"/>
          <w:color w:val="000000"/>
          <w:szCs w:val="24"/>
        </w:rPr>
        <w:t>15</w:t>
      </w:r>
      <w:r w:rsidR="0061690B" w:rsidRPr="00EE6DD7">
        <w:rPr>
          <w:rFonts w:eastAsia="Times New Roman" w:cstheme="minorHAnsi"/>
          <w:color w:val="000000"/>
          <w:szCs w:val="24"/>
        </w:rPr>
        <w:t>.</w:t>
      </w:r>
      <w:r w:rsidR="00BC7719" w:rsidRPr="00EE6DD7">
        <w:rPr>
          <w:rFonts w:eastAsia="Times New Roman" w:cstheme="minorHAnsi"/>
          <w:color w:val="000000"/>
          <w:szCs w:val="24"/>
        </w:rPr>
        <w:t>5</w:t>
      </w:r>
      <w:r w:rsidR="0061690B" w:rsidRPr="00EE6DD7">
        <w:rPr>
          <w:rFonts w:eastAsia="Times New Roman" w:cstheme="minorHAnsi"/>
          <w:color w:val="000000"/>
          <w:szCs w:val="24"/>
        </w:rPr>
        <w:t>00,00 kuna za</w:t>
      </w:r>
      <w:r w:rsidRPr="00EE6DD7">
        <w:rPr>
          <w:rFonts w:eastAsia="Times New Roman" w:cstheme="minorHAnsi"/>
          <w:color w:val="000000"/>
          <w:szCs w:val="24"/>
        </w:rPr>
        <w:t xml:space="preserve"> pokriće rashoda energen</w:t>
      </w:r>
      <w:r w:rsidR="0061690B" w:rsidRPr="00EE6DD7">
        <w:rPr>
          <w:rFonts w:eastAsia="Times New Roman" w:cstheme="minorHAnsi"/>
          <w:color w:val="000000"/>
          <w:szCs w:val="24"/>
        </w:rPr>
        <w:t>ata</w:t>
      </w:r>
      <w:r w:rsidR="00531D96" w:rsidRPr="00EE6DD7">
        <w:rPr>
          <w:rFonts w:eastAsia="Times New Roman" w:cstheme="minorHAnsi"/>
          <w:color w:val="000000"/>
          <w:szCs w:val="24"/>
        </w:rPr>
        <w:t xml:space="preserve"> i potrošnje vode</w:t>
      </w:r>
      <w:r w:rsidR="0061690B" w:rsidRPr="00EE6DD7">
        <w:rPr>
          <w:rFonts w:eastAsia="Times New Roman" w:cstheme="minorHAnsi"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 xml:space="preserve"> ako nisu dovoljna sredstva planirana u zakonskom standardu.</w:t>
      </w:r>
      <w:r w:rsidR="00925FDB" w:rsidRPr="00EE6DD7">
        <w:rPr>
          <w:rFonts w:eastAsia="Times New Roman" w:cstheme="minorHAnsi"/>
          <w:color w:val="000000"/>
          <w:szCs w:val="24"/>
        </w:rPr>
        <w:t xml:space="preserve"> </w:t>
      </w:r>
    </w:p>
    <w:p w:rsidR="00DB0FE2" w:rsidRPr="00EE6DD7" w:rsidRDefault="00DB0FE2" w:rsidP="00925FDB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lastRenderedPageBreak/>
        <w:t>Izvor 3.</w:t>
      </w:r>
      <w:r w:rsidR="00BB55F7" w:rsidRPr="00EE6DD7">
        <w:rPr>
          <w:rFonts w:eastAsia="Times New Roman" w:cstheme="minorHAnsi"/>
          <w:b/>
          <w:color w:val="000000"/>
          <w:szCs w:val="24"/>
        </w:rPr>
        <w:t>1</w:t>
      </w:r>
      <w:r w:rsidRPr="00EE6DD7">
        <w:rPr>
          <w:rFonts w:eastAsia="Times New Roman" w:cstheme="minorHAnsi"/>
          <w:b/>
          <w:color w:val="000000"/>
          <w:szCs w:val="24"/>
        </w:rPr>
        <w:t>.</w:t>
      </w:r>
      <w:r w:rsidR="00BB55F7" w:rsidRPr="00EE6DD7">
        <w:rPr>
          <w:rFonts w:eastAsia="Times New Roman" w:cstheme="minorHAnsi"/>
          <w:b/>
          <w:color w:val="000000"/>
          <w:szCs w:val="24"/>
        </w:rPr>
        <w:t xml:space="preserve"> – vlastiti prihodi </w:t>
      </w:r>
      <w:r w:rsidR="00BB55F7" w:rsidRPr="00EE6DD7">
        <w:rPr>
          <w:rFonts w:eastAsia="Times New Roman" w:cstheme="minorHAnsi"/>
          <w:color w:val="000000"/>
          <w:szCs w:val="24"/>
        </w:rPr>
        <w:t xml:space="preserve">od  prodaje proizvoda učeničke zadruge i prodaje starog papira - </w:t>
      </w:r>
      <w:r w:rsidRPr="00EE6DD7">
        <w:rPr>
          <w:rFonts w:eastAsia="Times New Roman" w:cstheme="minorHAnsi"/>
          <w:color w:val="000000"/>
          <w:szCs w:val="24"/>
        </w:rPr>
        <w:t xml:space="preserve">  rashodi planirani u iznosu od </w:t>
      </w:r>
      <w:r w:rsidR="00BB55F7" w:rsidRPr="00EE6DD7">
        <w:rPr>
          <w:rFonts w:eastAsia="Times New Roman" w:cstheme="minorHAnsi"/>
          <w:color w:val="000000"/>
          <w:szCs w:val="24"/>
        </w:rPr>
        <w:t>7</w:t>
      </w:r>
      <w:r w:rsidRPr="00EE6DD7">
        <w:rPr>
          <w:rFonts w:eastAsia="Times New Roman" w:cstheme="minorHAnsi"/>
          <w:color w:val="000000"/>
          <w:szCs w:val="24"/>
        </w:rPr>
        <w:t>.00</w:t>
      </w:r>
      <w:r w:rsidR="00577186" w:rsidRPr="00EE6DD7">
        <w:rPr>
          <w:rFonts w:eastAsia="Times New Roman" w:cstheme="minorHAnsi"/>
          <w:color w:val="000000"/>
          <w:szCs w:val="24"/>
        </w:rPr>
        <w:t>0,00</w:t>
      </w:r>
      <w:r w:rsidRPr="00EE6DD7">
        <w:rPr>
          <w:rFonts w:eastAsia="Times New Roman" w:cstheme="minorHAnsi"/>
          <w:color w:val="000000"/>
          <w:szCs w:val="24"/>
        </w:rPr>
        <w:t xml:space="preserve"> kuna za materijal i usluge potrebne u  radu 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 učeničke zadruge i ostale potrebe redovnog poslovanja.</w:t>
      </w:r>
    </w:p>
    <w:p w:rsidR="00FA1BC0" w:rsidRPr="00EE6DD7" w:rsidRDefault="0061690B" w:rsidP="005C654E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Izvor </w:t>
      </w:r>
      <w:r w:rsidR="00BC7719" w:rsidRPr="00EE6DD7">
        <w:rPr>
          <w:rFonts w:eastAsia="Times New Roman" w:cstheme="minorHAnsi"/>
          <w:b/>
          <w:color w:val="000000"/>
          <w:szCs w:val="24"/>
        </w:rPr>
        <w:t>4</w:t>
      </w:r>
      <w:r w:rsidRPr="00EE6DD7">
        <w:rPr>
          <w:rFonts w:eastAsia="Times New Roman" w:cstheme="minorHAnsi"/>
          <w:b/>
          <w:color w:val="000000"/>
          <w:szCs w:val="24"/>
        </w:rPr>
        <w:t>.</w:t>
      </w:r>
      <w:r w:rsidR="00646444" w:rsidRPr="00EE6DD7">
        <w:rPr>
          <w:rFonts w:eastAsia="Times New Roman" w:cstheme="minorHAnsi"/>
          <w:b/>
          <w:color w:val="000000"/>
          <w:szCs w:val="24"/>
        </w:rPr>
        <w:t>5.</w:t>
      </w:r>
      <w:r w:rsidRPr="00EE6DD7">
        <w:rPr>
          <w:rFonts w:eastAsia="Times New Roman" w:cstheme="minorHAnsi"/>
          <w:b/>
          <w:color w:val="000000"/>
          <w:szCs w:val="24"/>
        </w:rPr>
        <w:t xml:space="preserve"> </w:t>
      </w:r>
      <w:r w:rsidR="00BB55F7" w:rsidRPr="00EE6DD7">
        <w:rPr>
          <w:rFonts w:eastAsia="Times New Roman" w:cstheme="minorHAnsi"/>
          <w:b/>
          <w:color w:val="000000"/>
          <w:szCs w:val="24"/>
        </w:rPr>
        <w:t xml:space="preserve">– </w:t>
      </w:r>
      <w:r w:rsidR="00646444" w:rsidRPr="00EE6DD7">
        <w:rPr>
          <w:rFonts w:eastAsia="Times New Roman" w:cstheme="minorHAnsi"/>
          <w:b/>
          <w:color w:val="000000"/>
          <w:szCs w:val="24"/>
        </w:rPr>
        <w:t>ostali nespomenuti prihodi</w:t>
      </w:r>
      <w:r w:rsidR="00BB55F7" w:rsidRPr="00EE6DD7">
        <w:rPr>
          <w:rFonts w:eastAsia="Times New Roman" w:cstheme="minorHAnsi"/>
          <w:color w:val="000000"/>
          <w:szCs w:val="24"/>
        </w:rPr>
        <w:t xml:space="preserve"> - </w:t>
      </w:r>
      <w:r w:rsidRPr="00EE6DD7">
        <w:rPr>
          <w:rFonts w:eastAsia="Times New Roman" w:cstheme="minorHAnsi"/>
          <w:color w:val="000000"/>
          <w:szCs w:val="24"/>
        </w:rPr>
        <w:t xml:space="preserve">su rashodi planirani iz sredstava </w:t>
      </w:r>
      <w:r w:rsidR="00BC7719" w:rsidRPr="00EE6DD7">
        <w:rPr>
          <w:rFonts w:eastAsia="Times New Roman" w:cstheme="minorHAnsi"/>
          <w:color w:val="000000"/>
          <w:szCs w:val="24"/>
        </w:rPr>
        <w:t xml:space="preserve"> </w:t>
      </w:r>
      <w:r w:rsidR="00DB0FE2" w:rsidRPr="00EE6DD7">
        <w:rPr>
          <w:rFonts w:eastAsia="Times New Roman" w:cstheme="minorHAnsi"/>
          <w:color w:val="000000"/>
          <w:szCs w:val="24"/>
        </w:rPr>
        <w:t>uplate zaposlenih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 za prehranu</w:t>
      </w:r>
      <w:r w:rsidR="00DB0FE2" w:rsidRPr="00EE6DD7">
        <w:rPr>
          <w:rFonts w:eastAsia="Times New Roman" w:cstheme="minorHAnsi"/>
          <w:color w:val="000000"/>
          <w:szCs w:val="24"/>
        </w:rPr>
        <w:t>,</w:t>
      </w:r>
      <w:r w:rsidRPr="00EE6DD7">
        <w:rPr>
          <w:rFonts w:eastAsia="Times New Roman" w:cstheme="minorHAnsi"/>
          <w:color w:val="000000"/>
          <w:szCs w:val="24"/>
        </w:rPr>
        <w:t xml:space="preserve"> </w:t>
      </w:r>
      <w:r w:rsidR="004D001D" w:rsidRPr="00EE6DD7">
        <w:rPr>
          <w:rFonts w:eastAsia="Times New Roman" w:cstheme="minorHAnsi"/>
          <w:color w:val="000000"/>
          <w:szCs w:val="24"/>
        </w:rPr>
        <w:t xml:space="preserve"> uplate </w:t>
      </w:r>
      <w:r w:rsidR="00FA1BC0" w:rsidRPr="00EE6DD7">
        <w:rPr>
          <w:rFonts w:eastAsia="Times New Roman" w:cstheme="minorHAnsi"/>
          <w:color w:val="000000"/>
          <w:szCs w:val="24"/>
        </w:rPr>
        <w:t xml:space="preserve"> roditelja učenika za 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eventualno učinjenu štetu u sveukupnom iznosu </w:t>
      </w:r>
      <w:r w:rsidR="00577186" w:rsidRPr="00EE6DD7">
        <w:rPr>
          <w:rFonts w:eastAsia="Times New Roman" w:cstheme="minorHAnsi"/>
          <w:color w:val="000000"/>
          <w:szCs w:val="24"/>
        </w:rPr>
        <w:t>10</w:t>
      </w:r>
      <w:r w:rsidR="00646444" w:rsidRPr="00EE6DD7">
        <w:rPr>
          <w:rFonts w:eastAsia="Times New Roman" w:cstheme="minorHAnsi"/>
          <w:color w:val="000000"/>
          <w:szCs w:val="24"/>
        </w:rPr>
        <w:t>.</w:t>
      </w:r>
      <w:r w:rsidR="00577186" w:rsidRPr="00EE6DD7">
        <w:rPr>
          <w:rFonts w:eastAsia="Times New Roman" w:cstheme="minorHAnsi"/>
          <w:color w:val="000000"/>
          <w:szCs w:val="24"/>
        </w:rPr>
        <w:t>60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0,00 kuna a namijenjeni su za  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namirnice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, osiguravanje napitaka za zaposlene, članarine 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i ostal</w:t>
      </w:r>
      <w:r w:rsidR="00646444" w:rsidRPr="00EE6DD7">
        <w:rPr>
          <w:rFonts w:eastAsia="Times New Roman" w:cstheme="minorHAnsi"/>
          <w:color w:val="000000"/>
          <w:szCs w:val="24"/>
        </w:rPr>
        <w:t>e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</w:t>
      </w:r>
      <w:r w:rsidR="00577186" w:rsidRPr="00EE6DD7">
        <w:rPr>
          <w:rFonts w:eastAsia="Times New Roman" w:cstheme="minorHAnsi"/>
          <w:color w:val="000000"/>
          <w:szCs w:val="24"/>
        </w:rPr>
        <w:t xml:space="preserve">nespomenute </w:t>
      </w:r>
      <w:r w:rsidR="00B74ED9" w:rsidRPr="00EE6DD7">
        <w:rPr>
          <w:rFonts w:eastAsia="Times New Roman" w:cstheme="minorHAnsi"/>
          <w:color w:val="000000"/>
          <w:szCs w:val="24"/>
        </w:rPr>
        <w:t>rashod</w:t>
      </w:r>
      <w:r w:rsidR="00646444" w:rsidRPr="00EE6DD7">
        <w:rPr>
          <w:rFonts w:eastAsia="Times New Roman" w:cstheme="minorHAnsi"/>
          <w:color w:val="000000"/>
          <w:szCs w:val="24"/>
        </w:rPr>
        <w:t>e</w:t>
      </w:r>
      <w:r w:rsidR="00B74ED9" w:rsidRPr="00EE6DD7">
        <w:rPr>
          <w:rFonts w:eastAsia="Times New Roman" w:cstheme="minorHAnsi"/>
          <w:color w:val="000000"/>
          <w:szCs w:val="24"/>
        </w:rPr>
        <w:t>.</w:t>
      </w:r>
    </w:p>
    <w:p w:rsidR="0032165A" w:rsidRPr="00EE6DD7" w:rsidRDefault="005F3BE3" w:rsidP="00810075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Izvor 5.5. </w:t>
      </w:r>
      <w:r w:rsidR="00646444" w:rsidRPr="00EE6DD7">
        <w:rPr>
          <w:rFonts w:eastAsia="Times New Roman" w:cstheme="minorHAnsi"/>
          <w:b/>
          <w:color w:val="000000"/>
          <w:szCs w:val="24"/>
        </w:rPr>
        <w:t>– pomoći -</w:t>
      </w:r>
      <w:r w:rsidR="00646444" w:rsidRPr="00EE6DD7">
        <w:rPr>
          <w:rFonts w:eastAsia="Times New Roman" w:cstheme="minorHAnsi"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 xml:space="preserve"> sredstva </w:t>
      </w:r>
      <w:r w:rsidR="005B6CBC" w:rsidRPr="00EE6DD7">
        <w:rPr>
          <w:rFonts w:eastAsia="Times New Roman" w:cstheme="minorHAnsi"/>
          <w:color w:val="000000"/>
          <w:szCs w:val="24"/>
        </w:rPr>
        <w:t xml:space="preserve">u </w:t>
      </w:r>
      <w:r w:rsidR="00577186" w:rsidRPr="00EE6DD7">
        <w:rPr>
          <w:rFonts w:eastAsia="Times New Roman" w:cstheme="minorHAnsi"/>
          <w:color w:val="000000"/>
          <w:szCs w:val="24"/>
        </w:rPr>
        <w:t xml:space="preserve">ukupnom </w:t>
      </w:r>
      <w:r w:rsidR="005B6CBC" w:rsidRPr="00EE6DD7">
        <w:rPr>
          <w:rFonts w:eastAsia="Times New Roman" w:cstheme="minorHAnsi"/>
          <w:color w:val="000000"/>
          <w:szCs w:val="24"/>
        </w:rPr>
        <w:t xml:space="preserve">iznosu od </w:t>
      </w:r>
      <w:r w:rsidR="00577186" w:rsidRPr="00EE6DD7">
        <w:rPr>
          <w:rFonts w:eastAsia="Times New Roman" w:cstheme="minorHAnsi"/>
          <w:color w:val="000000"/>
          <w:szCs w:val="24"/>
        </w:rPr>
        <w:t>163.550</w:t>
      </w:r>
      <w:r w:rsidR="00B74ED9" w:rsidRPr="00EE6DD7">
        <w:rPr>
          <w:rFonts w:eastAsia="Times New Roman" w:cstheme="minorHAnsi"/>
          <w:color w:val="000000"/>
          <w:szCs w:val="24"/>
        </w:rPr>
        <w:t>,00 kuna</w:t>
      </w:r>
      <w:r w:rsidR="005B6CBC" w:rsidRPr="00EE6DD7">
        <w:rPr>
          <w:rFonts w:eastAsia="Times New Roman" w:cstheme="minorHAnsi"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 xml:space="preserve">planirana </w:t>
      </w:r>
      <w:r w:rsidR="00577186" w:rsidRPr="00EE6DD7">
        <w:rPr>
          <w:rFonts w:eastAsia="Times New Roman" w:cstheme="minorHAnsi"/>
          <w:color w:val="000000"/>
          <w:szCs w:val="24"/>
        </w:rPr>
        <w:t xml:space="preserve">su </w:t>
      </w:r>
      <w:r w:rsidRPr="00EE6DD7">
        <w:rPr>
          <w:rFonts w:eastAsia="Times New Roman" w:cstheme="minorHAnsi"/>
          <w:color w:val="000000"/>
          <w:szCs w:val="24"/>
        </w:rPr>
        <w:t>iz proračuna Općine Kalinovac</w:t>
      </w:r>
      <w:r w:rsidR="00577186" w:rsidRPr="00EE6DD7">
        <w:rPr>
          <w:rFonts w:eastAsia="Times New Roman" w:cstheme="minorHAnsi"/>
          <w:color w:val="000000"/>
          <w:szCs w:val="24"/>
        </w:rPr>
        <w:t xml:space="preserve"> 151.000,00</w:t>
      </w:r>
      <w:r w:rsidR="0084453D" w:rsidRPr="00EE6DD7">
        <w:rPr>
          <w:rFonts w:eastAsia="Times New Roman" w:cstheme="minorHAnsi"/>
          <w:color w:val="000000"/>
          <w:szCs w:val="24"/>
        </w:rPr>
        <w:t xml:space="preserve"> kuna, od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Agencije za odgoj i obrazovanje</w:t>
      </w:r>
      <w:r w:rsidR="0084453D" w:rsidRPr="00EE6DD7">
        <w:rPr>
          <w:rFonts w:eastAsia="Times New Roman" w:cstheme="minorHAnsi"/>
          <w:color w:val="000000"/>
          <w:szCs w:val="24"/>
        </w:rPr>
        <w:t xml:space="preserve"> 2.000,00 kuna</w:t>
      </w:r>
      <w:r w:rsidR="00577186" w:rsidRPr="00EE6DD7">
        <w:rPr>
          <w:rFonts w:eastAsia="Times New Roman" w:cstheme="minorHAnsi"/>
          <w:color w:val="000000"/>
          <w:szCs w:val="24"/>
        </w:rPr>
        <w:t xml:space="preserve"> i Hrvatskog zavoda za zapošljavanje</w:t>
      </w:r>
      <w:r w:rsidR="0084453D" w:rsidRPr="00EE6DD7">
        <w:rPr>
          <w:rFonts w:eastAsia="Times New Roman" w:cstheme="minorHAnsi"/>
          <w:color w:val="000000"/>
          <w:szCs w:val="24"/>
        </w:rPr>
        <w:t xml:space="preserve"> 10.550,00 kuna</w:t>
      </w:r>
      <w:r w:rsidR="00577186" w:rsidRPr="00EE6DD7">
        <w:rPr>
          <w:rFonts w:eastAsia="Times New Roman" w:cstheme="minorHAnsi"/>
          <w:color w:val="000000"/>
          <w:szCs w:val="24"/>
        </w:rPr>
        <w:t>,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a namijenjeno za rad voditelja županij</w:t>
      </w:r>
      <w:r w:rsidR="00577186" w:rsidRPr="00EE6DD7">
        <w:rPr>
          <w:rFonts w:eastAsia="Times New Roman" w:cstheme="minorHAnsi"/>
          <w:color w:val="000000"/>
          <w:szCs w:val="24"/>
        </w:rPr>
        <w:t>skog stručnog vijeća ravnatelja i stručno osposobljavanje za rad.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Općinska sredstva </w:t>
      </w:r>
      <w:r w:rsidRPr="00EE6DD7">
        <w:rPr>
          <w:rFonts w:eastAsia="Times New Roman" w:cstheme="minorHAnsi"/>
          <w:color w:val="000000"/>
          <w:szCs w:val="24"/>
        </w:rPr>
        <w:t xml:space="preserve"> namijenjena</w:t>
      </w:r>
      <w:r w:rsidR="00B74ED9" w:rsidRPr="00EE6DD7">
        <w:rPr>
          <w:rFonts w:eastAsia="Times New Roman" w:cstheme="minorHAnsi"/>
          <w:color w:val="000000"/>
          <w:szCs w:val="24"/>
        </w:rPr>
        <w:t xml:space="preserve"> su</w:t>
      </w:r>
      <w:r w:rsidRPr="00EE6DD7">
        <w:rPr>
          <w:rFonts w:eastAsia="Times New Roman" w:cstheme="minorHAnsi"/>
          <w:color w:val="000000"/>
          <w:szCs w:val="24"/>
        </w:rPr>
        <w:t xml:space="preserve"> za prehranu učenika u školskoj kuhinji,  prijevoz učenika na terensku nastavu, škola plivanja za učenike 3.razreda, „Sigurno u prometu“ , ostali rashodi vezani uz  sudjelovanje na međuopćinskim natjecanjima i rashodi vezani uz obilježavanje blagdana i druge redovne potrebe škole.</w:t>
      </w:r>
    </w:p>
    <w:p w:rsidR="00B74ED9" w:rsidRPr="00EE6DD7" w:rsidRDefault="00B74ED9" w:rsidP="00810075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>Izvor 6.</w:t>
      </w:r>
      <w:r w:rsidR="00755565" w:rsidRPr="00EE6DD7">
        <w:rPr>
          <w:rFonts w:eastAsia="Times New Roman" w:cstheme="minorHAnsi"/>
          <w:b/>
          <w:color w:val="000000"/>
          <w:szCs w:val="24"/>
        </w:rPr>
        <w:t>3</w:t>
      </w:r>
      <w:r w:rsidRPr="00EE6DD7">
        <w:rPr>
          <w:rFonts w:eastAsia="Times New Roman" w:cstheme="minorHAnsi"/>
          <w:b/>
          <w:color w:val="000000"/>
          <w:szCs w:val="24"/>
        </w:rPr>
        <w:t>. su tekuće donacije</w:t>
      </w:r>
      <w:r w:rsidRPr="00EE6DD7">
        <w:rPr>
          <w:rFonts w:eastAsia="Times New Roman" w:cstheme="minorHAnsi"/>
          <w:color w:val="000000"/>
          <w:szCs w:val="24"/>
        </w:rPr>
        <w:t xml:space="preserve"> od trgovačkih društava u planiranom iznosu od </w:t>
      </w:r>
      <w:r w:rsidR="00755565" w:rsidRPr="00EE6DD7">
        <w:rPr>
          <w:rFonts w:eastAsia="Times New Roman" w:cstheme="minorHAnsi"/>
          <w:color w:val="000000"/>
          <w:szCs w:val="24"/>
        </w:rPr>
        <w:t>7</w:t>
      </w:r>
      <w:r w:rsidRPr="00EE6DD7">
        <w:rPr>
          <w:rFonts w:eastAsia="Times New Roman" w:cstheme="minorHAnsi"/>
          <w:color w:val="000000"/>
          <w:szCs w:val="24"/>
        </w:rPr>
        <w:t xml:space="preserve">.000 kuna namijenjenih za </w:t>
      </w:r>
      <w:r w:rsidR="00755565" w:rsidRPr="00EE6DD7">
        <w:rPr>
          <w:rFonts w:eastAsia="Times New Roman" w:cstheme="minorHAnsi"/>
          <w:color w:val="000000"/>
          <w:szCs w:val="24"/>
        </w:rPr>
        <w:t xml:space="preserve">dnevnice pratiteljima na maturalnom putovanju i školi u prirodi, </w:t>
      </w:r>
      <w:r w:rsidRPr="00EE6DD7">
        <w:rPr>
          <w:rFonts w:eastAsia="Times New Roman" w:cstheme="minorHAnsi"/>
          <w:color w:val="000000"/>
          <w:szCs w:val="24"/>
        </w:rPr>
        <w:t>uredski materijal i ostale rashode poslovanja.</w:t>
      </w:r>
    </w:p>
    <w:p w:rsidR="0032165A" w:rsidRPr="00EE6DD7" w:rsidRDefault="00755565" w:rsidP="00755565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>Izvor 9.1. – Ministarstvo</w:t>
      </w:r>
      <w:r w:rsidRPr="00EE6DD7">
        <w:rPr>
          <w:rFonts w:eastAsia="Times New Roman" w:cstheme="minorHAnsi"/>
          <w:color w:val="000000"/>
          <w:szCs w:val="24"/>
        </w:rPr>
        <w:t xml:space="preserve"> -  sredstva u iznosu od 2.</w:t>
      </w:r>
      <w:r w:rsidR="0084453D" w:rsidRPr="00EE6DD7">
        <w:rPr>
          <w:rFonts w:eastAsia="Times New Roman" w:cstheme="minorHAnsi"/>
          <w:color w:val="000000"/>
          <w:szCs w:val="24"/>
        </w:rPr>
        <w:t>658</w:t>
      </w:r>
      <w:r w:rsidRPr="00EE6DD7">
        <w:rPr>
          <w:rFonts w:eastAsia="Times New Roman" w:cstheme="minorHAnsi"/>
          <w:color w:val="000000"/>
          <w:szCs w:val="24"/>
        </w:rPr>
        <w:t>.5</w:t>
      </w:r>
      <w:r w:rsidR="0084453D" w:rsidRPr="00EE6DD7">
        <w:rPr>
          <w:rFonts w:eastAsia="Times New Roman" w:cstheme="minorHAnsi"/>
          <w:color w:val="000000"/>
          <w:szCs w:val="24"/>
        </w:rPr>
        <w:t>0</w:t>
      </w:r>
      <w:r w:rsidRPr="00EE6DD7">
        <w:rPr>
          <w:rFonts w:eastAsia="Times New Roman" w:cstheme="minorHAnsi"/>
          <w:color w:val="000000"/>
          <w:szCs w:val="24"/>
        </w:rPr>
        <w:t>0,00 kn, planirana iz proračuna Ministarstva znanosti i obrazovanja za plaće, prijevoz na posao i s posla i druga prava zaposlenika koja proizlaze temeljem Kolektivnog ugovora.</w:t>
      </w:r>
    </w:p>
    <w:p w:rsidR="0084453D" w:rsidRPr="00EE6DD7" w:rsidRDefault="00810075" w:rsidP="00A17091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Tekući projekt </w:t>
      </w:r>
      <w:r w:rsidR="0084453D" w:rsidRPr="00EE6DD7">
        <w:rPr>
          <w:rFonts w:eastAsia="Times New Roman" w:cstheme="minorHAnsi"/>
          <w:b/>
          <w:color w:val="000000"/>
          <w:szCs w:val="24"/>
        </w:rPr>
        <w:t xml:space="preserve">100083 </w:t>
      </w:r>
      <w:r w:rsidR="007A1855" w:rsidRPr="00EE6DD7">
        <w:rPr>
          <w:rFonts w:eastAsia="Times New Roman" w:cstheme="minorHAnsi"/>
          <w:b/>
          <w:color w:val="000000"/>
          <w:szCs w:val="24"/>
        </w:rPr>
        <w:t>„</w:t>
      </w:r>
      <w:r w:rsidR="0084453D" w:rsidRPr="00EE6DD7">
        <w:rPr>
          <w:rFonts w:eastAsia="Times New Roman" w:cstheme="minorHAnsi"/>
          <w:b/>
          <w:color w:val="000000"/>
          <w:szCs w:val="24"/>
        </w:rPr>
        <w:t>Pametan obrok za pametnu djecu</w:t>
      </w:r>
      <w:r w:rsidR="007A1855" w:rsidRPr="00EE6DD7">
        <w:rPr>
          <w:rFonts w:eastAsia="Times New Roman" w:cstheme="minorHAnsi"/>
          <w:b/>
          <w:color w:val="000000"/>
          <w:szCs w:val="24"/>
        </w:rPr>
        <w:t>“</w:t>
      </w:r>
      <w:r w:rsidR="00197E92" w:rsidRPr="00EE6DD7">
        <w:rPr>
          <w:rFonts w:eastAsia="Times New Roman" w:cstheme="minorHAnsi"/>
          <w:color w:val="000000"/>
          <w:szCs w:val="24"/>
        </w:rPr>
        <w:t xml:space="preserve"> – izvor </w:t>
      </w:r>
      <w:r w:rsidR="0084453D" w:rsidRPr="00EE6DD7">
        <w:rPr>
          <w:rFonts w:eastAsia="Times New Roman" w:cstheme="minorHAnsi"/>
          <w:color w:val="000000"/>
          <w:szCs w:val="24"/>
        </w:rPr>
        <w:t>1.1</w:t>
      </w:r>
      <w:r w:rsidR="00197E92" w:rsidRPr="00EE6DD7">
        <w:rPr>
          <w:rFonts w:eastAsia="Times New Roman" w:cstheme="minorHAnsi"/>
          <w:color w:val="000000"/>
          <w:szCs w:val="24"/>
        </w:rPr>
        <w:t xml:space="preserve">. su sredstva </w:t>
      </w:r>
      <w:r w:rsidR="005A4C03" w:rsidRPr="00EE6DD7">
        <w:rPr>
          <w:rFonts w:eastAsia="Times New Roman" w:cstheme="minorHAnsi"/>
          <w:color w:val="000000"/>
          <w:szCs w:val="24"/>
        </w:rPr>
        <w:t>u iznosu od 2.850,00 kuna za program materijalnog knjigovodstva za potrebe projekta.</w:t>
      </w:r>
    </w:p>
    <w:p w:rsidR="00755565" w:rsidRPr="00EE6DD7" w:rsidRDefault="00755565" w:rsidP="00A17091">
      <w:pPr>
        <w:numPr>
          <w:ilvl w:val="0"/>
          <w:numId w:val="1"/>
        </w:num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PROGRAM 1074  EU PROJEKTI </w:t>
      </w:r>
      <w:r w:rsidRPr="00EE6DD7">
        <w:rPr>
          <w:rFonts w:eastAsia="Times New Roman" w:cstheme="minorHAnsi"/>
          <w:color w:val="000000"/>
          <w:szCs w:val="24"/>
        </w:rPr>
        <w:t xml:space="preserve"> u iznosu od </w:t>
      </w:r>
      <w:r w:rsidR="005A4C03" w:rsidRPr="00EE6DD7">
        <w:rPr>
          <w:rFonts w:eastAsia="Times New Roman" w:cstheme="minorHAnsi"/>
          <w:color w:val="000000"/>
          <w:szCs w:val="24"/>
        </w:rPr>
        <w:t>84.576,64 kn</w:t>
      </w:r>
      <w:r w:rsidRPr="00EE6DD7">
        <w:rPr>
          <w:rFonts w:eastAsia="Times New Roman" w:cstheme="minorHAnsi"/>
          <w:color w:val="000000"/>
          <w:szCs w:val="24"/>
        </w:rPr>
        <w:t xml:space="preserve"> </w:t>
      </w:r>
      <w:r w:rsidR="0009275B" w:rsidRPr="00EE6DD7">
        <w:rPr>
          <w:rFonts w:eastAsia="Times New Roman" w:cstheme="minorHAnsi"/>
          <w:color w:val="000000"/>
          <w:szCs w:val="24"/>
        </w:rPr>
        <w:t>za slijedeće tekuće projekte:</w:t>
      </w:r>
    </w:p>
    <w:p w:rsidR="0009275B" w:rsidRPr="00EE6DD7" w:rsidRDefault="00755565" w:rsidP="00755565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>09</w:t>
      </w:r>
      <w:r w:rsidR="00FD3711" w:rsidRPr="00EE6DD7">
        <w:rPr>
          <w:rFonts w:eastAsia="Times New Roman" w:cstheme="minorHAnsi"/>
          <w:b/>
          <w:color w:val="000000"/>
          <w:szCs w:val="24"/>
        </w:rPr>
        <w:t xml:space="preserve"> T10006</w:t>
      </w:r>
      <w:r w:rsidRPr="00EE6DD7">
        <w:rPr>
          <w:rFonts w:eastAsia="Times New Roman" w:cstheme="minorHAnsi"/>
          <w:b/>
          <w:color w:val="000000"/>
          <w:szCs w:val="24"/>
        </w:rPr>
        <w:t>7</w:t>
      </w:r>
      <w:r w:rsidR="00FD3711" w:rsidRPr="00EE6DD7">
        <w:rPr>
          <w:rFonts w:eastAsia="Times New Roman" w:cstheme="minorHAnsi"/>
          <w:b/>
          <w:color w:val="000000"/>
          <w:szCs w:val="24"/>
        </w:rPr>
        <w:t xml:space="preserve"> - </w:t>
      </w:r>
      <w:r w:rsidR="00197E92" w:rsidRPr="00EE6DD7">
        <w:rPr>
          <w:rFonts w:eastAsia="Times New Roman" w:cstheme="minorHAnsi"/>
          <w:b/>
          <w:color w:val="000000"/>
          <w:szCs w:val="24"/>
        </w:rPr>
        <w:t xml:space="preserve">Tekući projekt </w:t>
      </w:r>
      <w:r w:rsidRPr="00EE6DD7">
        <w:rPr>
          <w:rFonts w:eastAsia="Times New Roman" w:cstheme="minorHAnsi"/>
          <w:b/>
          <w:color w:val="000000"/>
          <w:szCs w:val="24"/>
        </w:rPr>
        <w:t xml:space="preserve">PRILIKA ZA SVE 3 </w:t>
      </w:r>
      <w:r w:rsidRPr="00EE6DD7">
        <w:rPr>
          <w:rFonts w:eastAsia="Times New Roman" w:cstheme="minorHAnsi"/>
          <w:color w:val="000000"/>
          <w:szCs w:val="24"/>
        </w:rPr>
        <w:t xml:space="preserve"> u ukupnom iznosu </w:t>
      </w:r>
      <w:r w:rsidR="005A4C03" w:rsidRPr="00EE6DD7">
        <w:rPr>
          <w:rFonts w:eastAsia="Times New Roman" w:cstheme="minorHAnsi"/>
          <w:color w:val="000000"/>
          <w:szCs w:val="24"/>
        </w:rPr>
        <w:t>57.959,64</w:t>
      </w:r>
      <w:r w:rsidR="0009275B" w:rsidRPr="00EE6DD7">
        <w:rPr>
          <w:rFonts w:eastAsia="Times New Roman" w:cstheme="minorHAnsi"/>
          <w:color w:val="000000"/>
          <w:szCs w:val="24"/>
        </w:rPr>
        <w:t xml:space="preserve"> kuna namijenjenih za plaće</w:t>
      </w:r>
      <w:r w:rsidR="005A4C03" w:rsidRPr="00EE6DD7">
        <w:rPr>
          <w:rFonts w:eastAsia="Times New Roman" w:cstheme="minorHAnsi"/>
          <w:color w:val="000000"/>
          <w:szCs w:val="24"/>
        </w:rPr>
        <w:t xml:space="preserve"> jednog</w:t>
      </w:r>
      <w:r w:rsidR="0009275B" w:rsidRPr="00EE6DD7">
        <w:rPr>
          <w:rFonts w:eastAsia="Times New Roman" w:cstheme="minorHAnsi"/>
          <w:color w:val="000000"/>
          <w:szCs w:val="24"/>
        </w:rPr>
        <w:t xml:space="preserve"> pomoćnika u nastavi i to:</w:t>
      </w:r>
    </w:p>
    <w:p w:rsidR="0009275B" w:rsidRPr="00EE6DD7" w:rsidRDefault="00AA57F2" w:rsidP="0009275B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color w:val="000000"/>
          <w:szCs w:val="24"/>
        </w:rPr>
        <w:t xml:space="preserve"> izvor </w:t>
      </w:r>
      <w:r w:rsidR="0009275B" w:rsidRPr="00EE6DD7">
        <w:rPr>
          <w:rFonts w:eastAsia="Times New Roman" w:cstheme="minorHAnsi"/>
          <w:color w:val="000000"/>
          <w:szCs w:val="24"/>
        </w:rPr>
        <w:t xml:space="preserve">1.1. prihodi od poreza za redovnu djelatnost u iznosu </w:t>
      </w:r>
      <w:r w:rsidR="005A4C03" w:rsidRPr="00EE6DD7">
        <w:rPr>
          <w:rFonts w:eastAsia="Times New Roman" w:cstheme="minorHAnsi"/>
          <w:color w:val="000000"/>
          <w:szCs w:val="24"/>
        </w:rPr>
        <w:t>579</w:t>
      </w:r>
      <w:r w:rsidR="0009275B" w:rsidRPr="00EE6DD7">
        <w:rPr>
          <w:rFonts w:eastAsia="Times New Roman" w:cstheme="minorHAnsi"/>
          <w:color w:val="000000"/>
          <w:szCs w:val="24"/>
        </w:rPr>
        <w:t>,50 kuna</w:t>
      </w:r>
    </w:p>
    <w:p w:rsidR="00A92D24" w:rsidRPr="00EE6DD7" w:rsidRDefault="0009275B" w:rsidP="0009275B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color w:val="000000"/>
          <w:szCs w:val="24"/>
        </w:rPr>
        <w:t xml:space="preserve">izvor 5.2. pomoći iz proračuna </w:t>
      </w:r>
      <w:r w:rsidR="00AA57F2" w:rsidRPr="00EE6DD7">
        <w:rPr>
          <w:rFonts w:eastAsia="Times New Roman" w:cstheme="minorHAnsi"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>u iznosu 2.</w:t>
      </w:r>
      <w:r w:rsidR="005A4C03" w:rsidRPr="00EE6DD7">
        <w:rPr>
          <w:rFonts w:eastAsia="Times New Roman" w:cstheme="minorHAnsi"/>
          <w:color w:val="000000"/>
          <w:szCs w:val="24"/>
        </w:rPr>
        <w:t>317,98</w:t>
      </w:r>
      <w:r w:rsidRPr="00EE6DD7">
        <w:rPr>
          <w:rFonts w:eastAsia="Times New Roman" w:cstheme="minorHAnsi"/>
          <w:color w:val="000000"/>
          <w:szCs w:val="24"/>
        </w:rPr>
        <w:t xml:space="preserve"> kuna</w:t>
      </w:r>
    </w:p>
    <w:p w:rsidR="0009275B" w:rsidRPr="00EE6DD7" w:rsidRDefault="0009275B" w:rsidP="0009275B">
      <w:pPr>
        <w:pStyle w:val="Odlomakpopisa"/>
        <w:numPr>
          <w:ilvl w:val="0"/>
          <w:numId w:val="8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color w:val="000000"/>
          <w:szCs w:val="24"/>
        </w:rPr>
        <w:t xml:space="preserve">izvor 5.6. pomoći iz proračuna EU županija </w:t>
      </w:r>
      <w:r w:rsidR="005A4C03" w:rsidRPr="00EE6DD7">
        <w:rPr>
          <w:rFonts w:eastAsia="Times New Roman" w:cstheme="minorHAnsi"/>
          <w:color w:val="000000"/>
          <w:szCs w:val="24"/>
        </w:rPr>
        <w:t>55.062,16</w:t>
      </w:r>
      <w:r w:rsidRPr="00EE6DD7">
        <w:rPr>
          <w:rFonts w:eastAsia="Times New Roman" w:cstheme="minorHAnsi"/>
          <w:color w:val="000000"/>
          <w:szCs w:val="24"/>
        </w:rPr>
        <w:t xml:space="preserve"> kuna</w:t>
      </w:r>
    </w:p>
    <w:p w:rsidR="0090443A" w:rsidRPr="00EE6DD7" w:rsidRDefault="00FD3711" w:rsidP="0009275B">
      <w:pPr>
        <w:pStyle w:val="Odlomakpopisa"/>
        <w:numPr>
          <w:ilvl w:val="0"/>
          <w:numId w:val="33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t xml:space="preserve"> T1000</w:t>
      </w:r>
      <w:r w:rsidR="0009275B" w:rsidRPr="00EE6DD7">
        <w:rPr>
          <w:rFonts w:eastAsia="Times New Roman" w:cstheme="minorHAnsi"/>
          <w:b/>
          <w:color w:val="000000"/>
          <w:szCs w:val="24"/>
        </w:rPr>
        <w:t>80</w:t>
      </w:r>
      <w:r w:rsidRPr="00EE6DD7">
        <w:rPr>
          <w:rFonts w:eastAsia="Times New Roman" w:cstheme="minorHAnsi"/>
          <w:b/>
          <w:color w:val="000000"/>
          <w:szCs w:val="24"/>
        </w:rPr>
        <w:t xml:space="preserve"> </w:t>
      </w:r>
      <w:r w:rsidRPr="00EE6DD7">
        <w:rPr>
          <w:rFonts w:eastAsia="Times New Roman" w:cstheme="minorHAnsi"/>
          <w:color w:val="000000"/>
          <w:szCs w:val="24"/>
        </w:rPr>
        <w:t xml:space="preserve">– </w:t>
      </w:r>
      <w:r w:rsidRPr="00EE6DD7">
        <w:rPr>
          <w:rFonts w:eastAsia="Times New Roman" w:cstheme="minorHAnsi"/>
          <w:b/>
          <w:color w:val="000000"/>
          <w:szCs w:val="24"/>
        </w:rPr>
        <w:t xml:space="preserve">Tekući projekt </w:t>
      </w:r>
      <w:r w:rsidR="0009275B" w:rsidRPr="00EE6DD7">
        <w:rPr>
          <w:rFonts w:eastAsia="Times New Roman" w:cstheme="minorHAnsi"/>
          <w:b/>
          <w:color w:val="000000"/>
          <w:szCs w:val="24"/>
        </w:rPr>
        <w:t xml:space="preserve">SVI U ŠKOLI, SVI PRI STOLU </w:t>
      </w:r>
      <w:r w:rsidR="00955532" w:rsidRPr="00EE6DD7">
        <w:rPr>
          <w:rFonts w:eastAsia="Times New Roman" w:cstheme="minorHAnsi"/>
          <w:b/>
          <w:color w:val="000000"/>
          <w:szCs w:val="24"/>
        </w:rPr>
        <w:t>4</w:t>
      </w:r>
      <w:r w:rsidR="0090443A" w:rsidRPr="00EE6DD7">
        <w:rPr>
          <w:rFonts w:eastAsia="Times New Roman" w:cstheme="minorHAnsi"/>
          <w:b/>
          <w:color w:val="000000"/>
          <w:szCs w:val="24"/>
        </w:rPr>
        <w:t xml:space="preserve"> </w:t>
      </w:r>
      <w:r w:rsidRPr="00EE6DD7">
        <w:rPr>
          <w:rFonts w:eastAsia="Times New Roman" w:cstheme="minorHAnsi"/>
          <w:b/>
          <w:color w:val="000000"/>
          <w:szCs w:val="24"/>
        </w:rPr>
        <w:t xml:space="preserve"> – </w:t>
      </w:r>
      <w:r w:rsidRPr="00EE6DD7">
        <w:rPr>
          <w:rFonts w:eastAsia="Times New Roman" w:cstheme="minorHAnsi"/>
          <w:color w:val="000000"/>
          <w:szCs w:val="24"/>
        </w:rPr>
        <w:t>Izvor 5.</w:t>
      </w:r>
      <w:r w:rsidR="0090443A" w:rsidRPr="00EE6DD7">
        <w:rPr>
          <w:rFonts w:eastAsia="Times New Roman" w:cstheme="minorHAnsi"/>
          <w:color w:val="000000"/>
          <w:szCs w:val="24"/>
        </w:rPr>
        <w:t>6</w:t>
      </w:r>
      <w:r w:rsidRPr="00EE6DD7">
        <w:rPr>
          <w:rFonts w:eastAsia="Times New Roman" w:cstheme="minorHAnsi"/>
          <w:color w:val="000000"/>
          <w:szCs w:val="24"/>
        </w:rPr>
        <w:t xml:space="preserve">. – </w:t>
      </w:r>
      <w:r w:rsidR="0090443A" w:rsidRPr="00EE6DD7">
        <w:rPr>
          <w:rFonts w:eastAsia="Times New Roman" w:cstheme="minorHAnsi"/>
          <w:color w:val="000000"/>
          <w:szCs w:val="24"/>
        </w:rPr>
        <w:t>pomoći iz proračuna</w:t>
      </w:r>
      <w:r w:rsidRPr="00EE6DD7">
        <w:rPr>
          <w:rFonts w:eastAsia="Times New Roman" w:cstheme="minorHAnsi"/>
          <w:color w:val="000000"/>
          <w:szCs w:val="24"/>
        </w:rPr>
        <w:t xml:space="preserve"> EU</w:t>
      </w:r>
      <w:r w:rsidR="0090443A" w:rsidRPr="00EE6DD7">
        <w:rPr>
          <w:rFonts w:eastAsia="Times New Roman" w:cstheme="minorHAnsi"/>
          <w:color w:val="000000"/>
          <w:szCs w:val="24"/>
        </w:rPr>
        <w:t xml:space="preserve"> županija</w:t>
      </w:r>
      <w:r w:rsidRPr="00EE6DD7">
        <w:rPr>
          <w:rFonts w:eastAsia="Times New Roman" w:cstheme="minorHAnsi"/>
          <w:color w:val="000000"/>
          <w:szCs w:val="24"/>
        </w:rPr>
        <w:t xml:space="preserve"> –</w:t>
      </w:r>
      <w:r w:rsidR="00246528" w:rsidRPr="00EE6DD7">
        <w:rPr>
          <w:rFonts w:eastAsia="Times New Roman" w:cstheme="minorHAnsi"/>
          <w:color w:val="000000"/>
          <w:szCs w:val="24"/>
        </w:rPr>
        <w:t xml:space="preserve"> sredstva </w:t>
      </w:r>
      <w:r w:rsidR="0090443A" w:rsidRPr="00EE6DD7">
        <w:rPr>
          <w:rFonts w:eastAsia="Times New Roman" w:cstheme="minorHAnsi"/>
          <w:color w:val="000000"/>
          <w:szCs w:val="24"/>
        </w:rPr>
        <w:t xml:space="preserve">u iznosu </w:t>
      </w:r>
      <w:r w:rsidR="00955532" w:rsidRPr="00EE6DD7">
        <w:rPr>
          <w:rFonts w:eastAsia="Times New Roman" w:cstheme="minorHAnsi"/>
          <w:color w:val="000000"/>
          <w:szCs w:val="24"/>
        </w:rPr>
        <w:t>2</w:t>
      </w:r>
      <w:r w:rsidR="0090443A" w:rsidRPr="00EE6DD7">
        <w:rPr>
          <w:rFonts w:eastAsia="Times New Roman" w:cstheme="minorHAnsi"/>
          <w:color w:val="000000"/>
          <w:szCs w:val="24"/>
        </w:rPr>
        <w:t xml:space="preserve">0.000,00  kuna  </w:t>
      </w:r>
      <w:r w:rsidR="00246528" w:rsidRPr="00EE6DD7">
        <w:rPr>
          <w:rFonts w:eastAsia="Times New Roman" w:cstheme="minorHAnsi"/>
          <w:color w:val="000000"/>
          <w:szCs w:val="24"/>
        </w:rPr>
        <w:t>namijenjen</w:t>
      </w:r>
      <w:r w:rsidR="00955532" w:rsidRPr="00EE6DD7">
        <w:rPr>
          <w:rFonts w:eastAsia="Times New Roman" w:cstheme="minorHAnsi"/>
          <w:color w:val="000000"/>
          <w:szCs w:val="24"/>
        </w:rPr>
        <w:t>ih</w:t>
      </w:r>
      <w:r w:rsidR="00246528" w:rsidRPr="00EE6DD7">
        <w:rPr>
          <w:rFonts w:eastAsia="Times New Roman" w:cstheme="minorHAnsi"/>
          <w:color w:val="000000"/>
          <w:szCs w:val="24"/>
        </w:rPr>
        <w:t xml:space="preserve"> za  financiranje </w:t>
      </w:r>
      <w:r w:rsidR="00955532" w:rsidRPr="00EE6DD7">
        <w:rPr>
          <w:rFonts w:eastAsia="Times New Roman" w:cstheme="minorHAnsi"/>
          <w:color w:val="000000"/>
          <w:szCs w:val="24"/>
        </w:rPr>
        <w:t xml:space="preserve">prehrane učenika slabijeg materijalnog stanja. Sredstva su manja u odnosu na prethodnu godinu jer je smanjen broj učenika u projektu. </w:t>
      </w:r>
    </w:p>
    <w:p w:rsidR="0090443A" w:rsidRPr="00EE6DD7" w:rsidRDefault="0090443A" w:rsidP="0090443A">
      <w:pPr>
        <w:spacing w:after="0" w:line="360" w:lineRule="auto"/>
        <w:ind w:left="360"/>
        <w:jc w:val="both"/>
        <w:rPr>
          <w:rFonts w:eastAsia="Times New Roman" w:cstheme="minorHAnsi"/>
          <w:color w:val="000000"/>
          <w:szCs w:val="24"/>
        </w:rPr>
      </w:pPr>
    </w:p>
    <w:p w:rsidR="00FD3711" w:rsidRPr="00EE6DD7" w:rsidRDefault="0090443A" w:rsidP="0090443A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  <w:r w:rsidRPr="00EE6DD7">
        <w:rPr>
          <w:rFonts w:eastAsia="Times New Roman" w:cstheme="minorHAnsi"/>
          <w:b/>
          <w:color w:val="000000"/>
          <w:szCs w:val="24"/>
        </w:rPr>
        <w:lastRenderedPageBreak/>
        <w:t>T100069 ŠKOLSKA SHEMA –</w:t>
      </w:r>
      <w:r w:rsidRPr="00EE6DD7">
        <w:rPr>
          <w:rFonts w:eastAsia="Times New Roman" w:cstheme="minorHAnsi"/>
          <w:color w:val="000000"/>
          <w:szCs w:val="24"/>
        </w:rPr>
        <w:t xml:space="preserve">izvor 5.6. – pomoći iz proračuna EU županija – sredstva u iznosu </w:t>
      </w:r>
      <w:r w:rsidR="00955532" w:rsidRPr="00EE6DD7">
        <w:rPr>
          <w:rFonts w:eastAsia="Times New Roman" w:cstheme="minorHAnsi"/>
          <w:color w:val="000000"/>
          <w:szCs w:val="24"/>
        </w:rPr>
        <w:t>6</w:t>
      </w:r>
      <w:r w:rsidRPr="00EE6DD7">
        <w:rPr>
          <w:rFonts w:eastAsia="Times New Roman" w:cstheme="minorHAnsi"/>
          <w:color w:val="000000"/>
          <w:szCs w:val="24"/>
        </w:rPr>
        <w:t xml:space="preserve">.417,00 kuna za </w:t>
      </w:r>
      <w:r w:rsidR="00246528" w:rsidRPr="00EE6DD7">
        <w:rPr>
          <w:rFonts w:eastAsia="Times New Roman" w:cstheme="minorHAnsi"/>
          <w:color w:val="000000"/>
          <w:szCs w:val="24"/>
        </w:rPr>
        <w:t>mlijeko</w:t>
      </w:r>
      <w:r w:rsidRPr="00EE6DD7">
        <w:rPr>
          <w:rFonts w:eastAsia="Times New Roman" w:cstheme="minorHAnsi"/>
          <w:color w:val="000000"/>
          <w:szCs w:val="24"/>
        </w:rPr>
        <w:t xml:space="preserve"> i</w:t>
      </w:r>
      <w:r w:rsidR="00246528" w:rsidRPr="00EE6DD7">
        <w:rPr>
          <w:rFonts w:eastAsia="Times New Roman" w:cstheme="minorHAnsi"/>
          <w:color w:val="000000"/>
          <w:szCs w:val="24"/>
        </w:rPr>
        <w:t xml:space="preserve"> voće</w:t>
      </w:r>
      <w:r w:rsidRPr="00EE6DD7">
        <w:rPr>
          <w:rFonts w:eastAsia="Times New Roman" w:cstheme="minorHAnsi"/>
          <w:color w:val="000000"/>
          <w:szCs w:val="24"/>
        </w:rPr>
        <w:t>.</w:t>
      </w:r>
      <w:r w:rsidR="00246528" w:rsidRPr="00EE6DD7">
        <w:rPr>
          <w:rFonts w:eastAsia="Times New Roman" w:cstheme="minorHAnsi"/>
          <w:color w:val="000000"/>
          <w:szCs w:val="24"/>
        </w:rPr>
        <w:t xml:space="preserve"> </w:t>
      </w:r>
    </w:p>
    <w:p w:rsidR="007A1855" w:rsidRPr="00EE6DD7" w:rsidRDefault="007A1855" w:rsidP="00A92D24">
      <w:pPr>
        <w:spacing w:after="0" w:line="360" w:lineRule="auto"/>
        <w:jc w:val="both"/>
        <w:rPr>
          <w:rFonts w:eastAsia="Times New Roman" w:cstheme="minorHAnsi"/>
          <w:color w:val="000000"/>
          <w:szCs w:val="24"/>
        </w:rPr>
      </w:pPr>
    </w:p>
    <w:p w:rsidR="00EE3D32" w:rsidRPr="00EE6DD7" w:rsidRDefault="00EE3D32" w:rsidP="00755DF5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:rsidR="00955532" w:rsidRPr="00EE6DD7" w:rsidRDefault="00955532" w:rsidP="00755DF5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:rsidR="00955532" w:rsidRPr="00EE6DD7" w:rsidRDefault="00955532" w:rsidP="00755DF5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:rsidR="00955532" w:rsidRPr="00EE6DD7" w:rsidRDefault="00955532" w:rsidP="00755DF5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:rsidR="00EE3D32" w:rsidRPr="00EE6DD7" w:rsidRDefault="00EE3D32" w:rsidP="00BE0994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EE6DD7">
        <w:rPr>
          <w:rFonts w:eastAsia="Times New Roman" w:cstheme="minorHAnsi"/>
          <w:b/>
          <w:bCs/>
          <w:szCs w:val="24"/>
        </w:rPr>
        <w:t>Zakonske i druge pravne osnove</w:t>
      </w:r>
    </w:p>
    <w:p w:rsidR="006E1717" w:rsidRPr="00EE6DD7" w:rsidRDefault="006E1717" w:rsidP="000A4F67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-Zakon o odgoju i obrazovanju u osnovnoj i srednjoj školi, (NN 87/08, 86/09, 92/10, 105/10</w:t>
      </w:r>
      <w:r w:rsidR="000444BE" w:rsidRPr="00EE6DD7">
        <w:rPr>
          <w:rFonts w:cstheme="minorHAnsi"/>
          <w:sz w:val="24"/>
          <w:szCs w:val="24"/>
        </w:rPr>
        <w:t>, 90/11, 16/12, 86/12, 126-12, 94/</w:t>
      </w:r>
      <w:r w:rsidRPr="00EE6DD7">
        <w:rPr>
          <w:rFonts w:cstheme="minorHAnsi"/>
          <w:sz w:val="24"/>
          <w:szCs w:val="24"/>
        </w:rPr>
        <w:t>13</w:t>
      </w:r>
      <w:r w:rsidR="00246528" w:rsidRPr="00EE6DD7">
        <w:rPr>
          <w:rFonts w:cstheme="minorHAnsi"/>
          <w:sz w:val="24"/>
          <w:szCs w:val="24"/>
        </w:rPr>
        <w:t>,</w:t>
      </w:r>
      <w:r w:rsidR="000444BE" w:rsidRPr="00EE6DD7">
        <w:rPr>
          <w:rFonts w:cstheme="minorHAnsi"/>
          <w:sz w:val="24"/>
          <w:szCs w:val="24"/>
        </w:rPr>
        <w:t xml:space="preserve"> 152/14</w:t>
      </w:r>
      <w:r w:rsidR="0090443A" w:rsidRPr="00EE6DD7">
        <w:rPr>
          <w:rFonts w:cstheme="minorHAnsi"/>
          <w:sz w:val="24"/>
          <w:szCs w:val="24"/>
        </w:rPr>
        <w:t>,</w:t>
      </w:r>
      <w:r w:rsidR="00246528" w:rsidRPr="00EE6DD7">
        <w:rPr>
          <w:rFonts w:cstheme="minorHAnsi"/>
          <w:sz w:val="24"/>
          <w:szCs w:val="24"/>
        </w:rPr>
        <w:t xml:space="preserve"> 07/17</w:t>
      </w:r>
      <w:r w:rsidR="00645121" w:rsidRPr="00EE6DD7">
        <w:rPr>
          <w:rFonts w:cstheme="minorHAnsi"/>
          <w:sz w:val="24"/>
          <w:szCs w:val="24"/>
        </w:rPr>
        <w:t>,</w:t>
      </w:r>
      <w:r w:rsidR="0090443A" w:rsidRPr="00EE6DD7">
        <w:rPr>
          <w:rFonts w:cstheme="minorHAnsi"/>
          <w:sz w:val="24"/>
          <w:szCs w:val="24"/>
        </w:rPr>
        <w:t xml:space="preserve"> 68/18</w:t>
      </w:r>
      <w:r w:rsidR="00645121" w:rsidRPr="00EE6DD7">
        <w:rPr>
          <w:rFonts w:cstheme="minorHAnsi"/>
          <w:sz w:val="24"/>
          <w:szCs w:val="24"/>
        </w:rPr>
        <w:t xml:space="preserve"> i 98/2019</w:t>
      </w:r>
      <w:r w:rsidR="0090443A" w:rsidRPr="00EE6DD7">
        <w:rPr>
          <w:rFonts w:cstheme="minorHAnsi"/>
          <w:sz w:val="24"/>
          <w:szCs w:val="24"/>
        </w:rPr>
        <w:t>.</w:t>
      </w:r>
      <w:r w:rsidRPr="00EE6DD7">
        <w:rPr>
          <w:rFonts w:cstheme="minorHAnsi"/>
          <w:sz w:val="24"/>
          <w:szCs w:val="24"/>
        </w:rPr>
        <w:t xml:space="preserve">), </w:t>
      </w:r>
    </w:p>
    <w:p w:rsidR="006E1717" w:rsidRPr="00EE6DD7" w:rsidRDefault="006E1717" w:rsidP="000A4F67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-Zakon o ustanovama, ( NN 76/93, 29/97, 47/99, 35/08)</w:t>
      </w:r>
    </w:p>
    <w:p w:rsidR="006E1717" w:rsidRPr="00EE6DD7" w:rsidRDefault="006E1717" w:rsidP="000A4F67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-Zakon o proračunu (NN 97/08</w:t>
      </w:r>
      <w:r w:rsidR="00246528" w:rsidRPr="00EE6DD7">
        <w:rPr>
          <w:rFonts w:cstheme="minorHAnsi"/>
          <w:sz w:val="24"/>
          <w:szCs w:val="24"/>
        </w:rPr>
        <w:t>, 136/12 i 15/15</w:t>
      </w:r>
      <w:r w:rsidRPr="00EE6DD7">
        <w:rPr>
          <w:rFonts w:cstheme="minorHAnsi"/>
          <w:sz w:val="24"/>
          <w:szCs w:val="24"/>
        </w:rPr>
        <w:t>), Pravilnik o proračunskim klasifikacijama (NN 26/10 i 120/13), Pravilnik o proračunskom računovodstvu i računskom planu (NN124/14</w:t>
      </w:r>
      <w:r w:rsidR="00FA25BB" w:rsidRPr="00EE6DD7">
        <w:rPr>
          <w:rFonts w:cstheme="minorHAnsi"/>
          <w:sz w:val="24"/>
          <w:szCs w:val="24"/>
        </w:rPr>
        <w:t>, 115/15,</w:t>
      </w:r>
      <w:r w:rsidR="00246528" w:rsidRPr="00EE6DD7">
        <w:rPr>
          <w:rFonts w:cstheme="minorHAnsi"/>
          <w:sz w:val="24"/>
          <w:szCs w:val="24"/>
        </w:rPr>
        <w:t xml:space="preserve"> 87/16</w:t>
      </w:r>
      <w:r w:rsidR="00645121" w:rsidRPr="00EE6DD7">
        <w:rPr>
          <w:rFonts w:cstheme="minorHAnsi"/>
          <w:sz w:val="24"/>
          <w:szCs w:val="24"/>
        </w:rPr>
        <w:t>,</w:t>
      </w:r>
      <w:r w:rsidR="00FA25BB" w:rsidRPr="00EE6DD7">
        <w:rPr>
          <w:rFonts w:cstheme="minorHAnsi"/>
          <w:sz w:val="24"/>
          <w:szCs w:val="24"/>
        </w:rPr>
        <w:t xml:space="preserve"> 3/18</w:t>
      </w:r>
      <w:r w:rsidR="00645121" w:rsidRPr="00EE6DD7">
        <w:rPr>
          <w:rFonts w:cstheme="minorHAnsi"/>
          <w:sz w:val="24"/>
          <w:szCs w:val="24"/>
        </w:rPr>
        <w:t xml:space="preserve"> i 126/19.</w:t>
      </w:r>
      <w:r w:rsidRPr="00EE6DD7">
        <w:rPr>
          <w:rFonts w:cstheme="minorHAnsi"/>
          <w:sz w:val="24"/>
          <w:szCs w:val="24"/>
        </w:rPr>
        <w:t xml:space="preserve">) te drugim </w:t>
      </w:r>
      <w:proofErr w:type="spellStart"/>
      <w:r w:rsidRPr="00EE6DD7">
        <w:rPr>
          <w:rFonts w:cstheme="minorHAnsi"/>
          <w:sz w:val="24"/>
          <w:szCs w:val="24"/>
        </w:rPr>
        <w:t>podzakonskim</w:t>
      </w:r>
      <w:proofErr w:type="spellEnd"/>
      <w:r w:rsidRPr="00EE6DD7">
        <w:rPr>
          <w:rFonts w:cstheme="minorHAnsi"/>
          <w:sz w:val="24"/>
          <w:szCs w:val="24"/>
        </w:rPr>
        <w:t xml:space="preserve"> aktima</w:t>
      </w:r>
    </w:p>
    <w:p w:rsidR="006E1717" w:rsidRPr="00EE6DD7" w:rsidRDefault="006E1717" w:rsidP="000A4F67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-Školski kurikulum Osnovne škole Ivan Lacković Croata Kalinovac za šk. godinu 201</w:t>
      </w:r>
      <w:r w:rsidR="00955532" w:rsidRPr="00EE6DD7">
        <w:rPr>
          <w:rFonts w:cstheme="minorHAnsi"/>
          <w:sz w:val="24"/>
          <w:szCs w:val="24"/>
        </w:rPr>
        <w:t>9</w:t>
      </w:r>
      <w:r w:rsidRPr="00EE6DD7">
        <w:rPr>
          <w:rFonts w:cstheme="minorHAnsi"/>
          <w:sz w:val="24"/>
          <w:szCs w:val="24"/>
        </w:rPr>
        <w:t>./</w:t>
      </w:r>
      <w:r w:rsidR="00955532" w:rsidRPr="00EE6DD7">
        <w:rPr>
          <w:rFonts w:cstheme="minorHAnsi"/>
          <w:sz w:val="24"/>
          <w:szCs w:val="24"/>
        </w:rPr>
        <w:t>20</w:t>
      </w:r>
      <w:r w:rsidRPr="00EE6DD7">
        <w:rPr>
          <w:rFonts w:cstheme="minorHAnsi"/>
          <w:sz w:val="24"/>
          <w:szCs w:val="24"/>
        </w:rPr>
        <w:t>.</w:t>
      </w:r>
      <w:r w:rsidR="000A4F67" w:rsidRPr="00EE6DD7">
        <w:rPr>
          <w:rFonts w:cstheme="minorHAnsi"/>
          <w:sz w:val="24"/>
          <w:szCs w:val="24"/>
        </w:rPr>
        <w:t>, kojim je određen nastavni plan i program izbornih predmeta, izvannastavne i izvanškolske aktivnosti i druge odgojno-obrazovne aktivnosti, programi i projekti prema smjernicama hrvatskog nacionalnog obrazovnog standarda.</w:t>
      </w:r>
    </w:p>
    <w:p w:rsidR="006E1717" w:rsidRPr="00EE6DD7" w:rsidRDefault="000A4F67" w:rsidP="00010D72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 xml:space="preserve">-Godišnji plan i program rada OŠ Ivan Lacković Croata Kalinovac za školsku godinu </w:t>
      </w:r>
      <w:r w:rsidR="00EF7630" w:rsidRPr="00EE6DD7">
        <w:rPr>
          <w:rFonts w:cstheme="minorHAnsi"/>
          <w:sz w:val="24"/>
          <w:szCs w:val="24"/>
        </w:rPr>
        <w:t>201</w:t>
      </w:r>
      <w:r w:rsidR="00955532" w:rsidRPr="00EE6DD7">
        <w:rPr>
          <w:rFonts w:cstheme="minorHAnsi"/>
          <w:sz w:val="24"/>
          <w:szCs w:val="24"/>
        </w:rPr>
        <w:t>9</w:t>
      </w:r>
      <w:r w:rsidR="00EF7630" w:rsidRPr="00EE6DD7">
        <w:rPr>
          <w:rFonts w:cstheme="minorHAnsi"/>
          <w:sz w:val="24"/>
          <w:szCs w:val="24"/>
        </w:rPr>
        <w:t>./20</w:t>
      </w:r>
      <w:r w:rsidR="00955532" w:rsidRPr="00EE6DD7">
        <w:rPr>
          <w:rFonts w:cstheme="minorHAnsi"/>
          <w:sz w:val="24"/>
          <w:szCs w:val="24"/>
        </w:rPr>
        <w:t>20</w:t>
      </w:r>
      <w:r w:rsidR="00EF7630" w:rsidRPr="00EE6DD7">
        <w:rPr>
          <w:rFonts w:cstheme="minorHAnsi"/>
          <w:sz w:val="24"/>
          <w:szCs w:val="24"/>
        </w:rPr>
        <w:t xml:space="preserve">., kojim su  utvrđeni uvjeti rada u školi, podaci o izvršiteljima rada, podaci o organizaciji rada, broj sati i planovi odgojno-obrazovnog rada, rada ravnateljice i ostalih radnika, rada stručnih tijela, plan stručnog osposobljavanja i podaci o ostalim aktivnostima u funkciji odgojno-obrazovnog rada i poslovanja </w:t>
      </w:r>
      <w:r w:rsidR="00010D72" w:rsidRPr="00EE6DD7">
        <w:rPr>
          <w:rFonts w:cstheme="minorHAnsi"/>
          <w:sz w:val="24"/>
          <w:szCs w:val="24"/>
        </w:rPr>
        <w:t>školske ustanove.</w:t>
      </w:r>
    </w:p>
    <w:p w:rsidR="00A7725D" w:rsidRPr="00EE6DD7" w:rsidRDefault="00A7725D" w:rsidP="00A7725D">
      <w:pPr>
        <w:spacing w:after="0"/>
        <w:jc w:val="both"/>
        <w:rPr>
          <w:rFonts w:cstheme="minorHAnsi"/>
          <w:sz w:val="24"/>
          <w:szCs w:val="24"/>
        </w:rPr>
      </w:pPr>
    </w:p>
    <w:p w:rsidR="00EE3D32" w:rsidRPr="00EE6DD7" w:rsidRDefault="00EE3D32" w:rsidP="00755DF5">
      <w:pPr>
        <w:spacing w:after="0" w:line="240" w:lineRule="auto"/>
        <w:jc w:val="both"/>
        <w:rPr>
          <w:rFonts w:eastAsia="Times New Roman" w:cstheme="minorHAnsi"/>
          <w:szCs w:val="20"/>
        </w:rPr>
      </w:pPr>
    </w:p>
    <w:p w:rsidR="00EE3D32" w:rsidRPr="00EE6DD7" w:rsidRDefault="00EE3D32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  <w:sz w:val="24"/>
          <w:szCs w:val="24"/>
          <w:lang w:val="pl-PL"/>
        </w:rPr>
      </w:pPr>
      <w:r w:rsidRPr="00EE6DD7">
        <w:rPr>
          <w:rFonts w:eastAsia="Times New Roman" w:cstheme="minorHAnsi"/>
          <w:b/>
          <w:bCs/>
          <w:sz w:val="24"/>
          <w:szCs w:val="24"/>
          <w:lang w:val="pl-PL"/>
        </w:rPr>
        <w:t xml:space="preserve">Ciljevi provedbe programa u trogodišnjem razdoblju i pokazatelji uspješnosti kojima </w:t>
      </w:r>
      <w:r w:rsidRPr="00EE6DD7">
        <w:rPr>
          <w:rFonts w:eastAsia="Arial,Bold" w:cstheme="minorHAnsi"/>
          <w:b/>
          <w:bCs/>
          <w:sz w:val="24"/>
          <w:szCs w:val="24"/>
          <w:lang w:val="pl-PL"/>
        </w:rPr>
        <w:t>ć</w:t>
      </w:r>
      <w:r w:rsidRPr="00EE6DD7">
        <w:rPr>
          <w:rFonts w:eastAsia="Times New Roman" w:cstheme="minorHAnsi"/>
          <w:b/>
          <w:bCs/>
          <w:sz w:val="24"/>
          <w:szCs w:val="24"/>
          <w:lang w:val="pl-PL"/>
        </w:rPr>
        <w:t>e se mjeriti ostvarenje tih ciljeva</w:t>
      </w:r>
    </w:p>
    <w:p w:rsidR="00EE3D32" w:rsidRPr="00EE6DD7" w:rsidRDefault="00EE3D32" w:rsidP="00755DF5">
      <w:pPr>
        <w:pStyle w:val="Bezproreda"/>
        <w:jc w:val="both"/>
        <w:rPr>
          <w:rFonts w:eastAsia="Times New Roman" w:cstheme="minorHAnsi"/>
          <w:lang w:val="pl-PL"/>
        </w:rPr>
      </w:pPr>
    </w:p>
    <w:p w:rsidR="00EE3D32" w:rsidRPr="00EE6DD7" w:rsidRDefault="00B1539D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  <w:lang w:val="pl-PL"/>
        </w:rPr>
        <w:t>P</w:t>
      </w:r>
      <w:r w:rsidR="00EE3D32" w:rsidRPr="00EE6DD7">
        <w:rPr>
          <w:rFonts w:eastAsia="Times New Roman" w:cstheme="minorHAnsi"/>
          <w:bCs/>
          <w:sz w:val="24"/>
          <w:szCs w:val="24"/>
          <w:lang w:val="pl-PL"/>
        </w:rPr>
        <w:t xml:space="preserve">rioritet </w:t>
      </w:r>
      <w:r w:rsidRPr="00EE6DD7">
        <w:rPr>
          <w:rFonts w:eastAsia="Times New Roman" w:cstheme="minorHAnsi"/>
          <w:bCs/>
          <w:sz w:val="24"/>
          <w:szCs w:val="24"/>
          <w:lang w:val="pl-PL"/>
        </w:rPr>
        <w:t xml:space="preserve"> je</w:t>
      </w:r>
      <w:r w:rsidR="00EE3D32" w:rsidRPr="00EE6DD7">
        <w:rPr>
          <w:rFonts w:eastAsia="Times New Roman" w:cstheme="minorHAnsi"/>
          <w:bCs/>
          <w:sz w:val="24"/>
          <w:szCs w:val="24"/>
          <w:lang w:val="pl-PL"/>
        </w:rPr>
        <w:t xml:space="preserve"> </w:t>
      </w:r>
      <w:r w:rsidR="000741AC" w:rsidRPr="00EE6DD7">
        <w:rPr>
          <w:rFonts w:eastAsia="Times New Roman" w:cstheme="minorHAnsi"/>
          <w:bCs/>
          <w:sz w:val="24"/>
          <w:szCs w:val="24"/>
          <w:lang w:val="pl-PL"/>
        </w:rPr>
        <w:t>osnovnoškolsko</w:t>
      </w:r>
      <w:r w:rsidR="00EE3D32" w:rsidRPr="00EE6DD7">
        <w:rPr>
          <w:rFonts w:eastAsia="Times New Roman" w:cstheme="minorHAnsi"/>
          <w:sz w:val="24"/>
          <w:szCs w:val="24"/>
        </w:rPr>
        <w:t xml:space="preserve">  obrazovanja i odgoj  učenika</w:t>
      </w:r>
      <w:r w:rsidR="00DC64DD" w:rsidRPr="00EE6DD7">
        <w:rPr>
          <w:rFonts w:eastAsia="Times New Roman" w:cstheme="minorHAnsi"/>
          <w:sz w:val="24"/>
          <w:szCs w:val="24"/>
        </w:rPr>
        <w:t xml:space="preserve"> te</w:t>
      </w:r>
      <w:r w:rsidR="00EE3D32" w:rsidRPr="00EE6DD7">
        <w:rPr>
          <w:rFonts w:eastAsia="Times New Roman" w:cstheme="minorHAnsi"/>
          <w:sz w:val="24"/>
          <w:szCs w:val="24"/>
        </w:rPr>
        <w:t xml:space="preserve">  ćemo</w:t>
      </w:r>
      <w:r w:rsidR="00DC64DD" w:rsidRPr="00EE6DD7">
        <w:rPr>
          <w:rFonts w:eastAsia="Times New Roman" w:cstheme="minorHAnsi"/>
          <w:sz w:val="24"/>
          <w:szCs w:val="24"/>
        </w:rPr>
        <w:t xml:space="preserve"> nastojati</w:t>
      </w:r>
      <w:r w:rsidR="00EE3D32" w:rsidRPr="00EE6DD7">
        <w:rPr>
          <w:rFonts w:eastAsia="Times New Roman" w:cstheme="minorHAnsi"/>
          <w:sz w:val="24"/>
          <w:szCs w:val="24"/>
        </w:rPr>
        <w:t xml:space="preserve"> i u naredne tri godine podići kvalitetu nastave na što višu razinu, i to stalnim i kvalitetnim usavršavanjem </w:t>
      </w:r>
      <w:r w:rsidR="00DF2F91" w:rsidRPr="00EE6DD7">
        <w:rPr>
          <w:rFonts w:eastAsia="Times New Roman" w:cstheme="minorHAnsi"/>
          <w:sz w:val="24"/>
          <w:szCs w:val="24"/>
        </w:rPr>
        <w:t>učitelja</w:t>
      </w:r>
      <w:r w:rsidR="00EE3D32" w:rsidRPr="00EE6DD7">
        <w:rPr>
          <w:rFonts w:eastAsia="Times New Roman" w:cstheme="minorHAnsi"/>
          <w:sz w:val="24"/>
          <w:szCs w:val="24"/>
        </w:rPr>
        <w:t xml:space="preserve"> te podizanjem materijalnih i drugih uvjeta, </w:t>
      </w:r>
      <w:r w:rsidR="00955532" w:rsidRPr="00EE6DD7">
        <w:rPr>
          <w:rFonts w:eastAsia="Times New Roman" w:cstheme="minorHAnsi"/>
          <w:sz w:val="24"/>
          <w:szCs w:val="24"/>
        </w:rPr>
        <w:t>uz pomoć osnivača i Ministarstva znanosti i obrazovanja</w:t>
      </w:r>
      <w:r w:rsidR="00EE3D32" w:rsidRPr="00EE6DD7">
        <w:rPr>
          <w:rFonts w:eastAsia="Times New Roman" w:cstheme="minorHAnsi"/>
          <w:sz w:val="24"/>
          <w:szCs w:val="24"/>
        </w:rPr>
        <w:t>, na viši standard.</w:t>
      </w:r>
    </w:p>
    <w:p w:rsidR="00EE3D32" w:rsidRPr="00EE6DD7" w:rsidRDefault="00EE3D32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E3D32" w:rsidRPr="00EE6DD7" w:rsidRDefault="00EE3D32" w:rsidP="00A110FD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 xml:space="preserve">Učenike će se poticati na izražavanje kreativnosti, talenata i sposobnosti kroz uključivanje u slobodne aktivnosti, natjecanja te </w:t>
      </w:r>
      <w:r w:rsidR="000741AC" w:rsidRPr="00EE6DD7">
        <w:rPr>
          <w:rFonts w:eastAsia="Times New Roman" w:cstheme="minorHAnsi"/>
          <w:sz w:val="24"/>
          <w:szCs w:val="24"/>
        </w:rPr>
        <w:t>druge školske projekte, priredbe</w:t>
      </w:r>
      <w:r w:rsidRPr="00EE6DD7">
        <w:rPr>
          <w:rFonts w:eastAsia="Times New Roman" w:cstheme="minorHAnsi"/>
          <w:sz w:val="24"/>
          <w:szCs w:val="24"/>
        </w:rPr>
        <w:t xml:space="preserve"> i manifestacij</w:t>
      </w:r>
      <w:r w:rsidR="000741AC" w:rsidRPr="00EE6DD7">
        <w:rPr>
          <w:rFonts w:eastAsia="Times New Roman" w:cstheme="minorHAnsi"/>
          <w:sz w:val="24"/>
          <w:szCs w:val="24"/>
        </w:rPr>
        <w:t>e</w:t>
      </w:r>
      <w:r w:rsidRPr="00EE6DD7">
        <w:rPr>
          <w:rFonts w:eastAsia="Times New Roman" w:cstheme="minorHAnsi"/>
          <w:sz w:val="24"/>
          <w:szCs w:val="24"/>
        </w:rPr>
        <w:t xml:space="preserve">. </w:t>
      </w:r>
    </w:p>
    <w:p w:rsidR="00EE3D32" w:rsidRPr="00EE6DD7" w:rsidRDefault="00EE3D32" w:rsidP="00755DF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</w:p>
    <w:p w:rsidR="00EE3D32" w:rsidRPr="00EE6DD7" w:rsidRDefault="00EE3D32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 xml:space="preserve">Poticat će se kvalitetna komunikacija na relacijama </w:t>
      </w:r>
      <w:r w:rsidR="000741AC" w:rsidRPr="00EE6DD7">
        <w:rPr>
          <w:rFonts w:eastAsia="Times New Roman" w:cstheme="minorHAnsi"/>
          <w:sz w:val="24"/>
          <w:szCs w:val="24"/>
        </w:rPr>
        <w:t>učitelj</w:t>
      </w:r>
      <w:r w:rsidRPr="00EE6DD7">
        <w:rPr>
          <w:rFonts w:eastAsia="Times New Roman" w:cstheme="minorHAnsi"/>
          <w:sz w:val="24"/>
          <w:szCs w:val="24"/>
        </w:rPr>
        <w:t>-učenik-roditelj,</w:t>
      </w:r>
      <w:r w:rsidR="000741AC" w:rsidRPr="00EE6DD7">
        <w:rPr>
          <w:rFonts w:eastAsia="Times New Roman" w:cstheme="minorHAnsi"/>
          <w:sz w:val="24"/>
          <w:szCs w:val="24"/>
        </w:rPr>
        <w:t xml:space="preserve"> učenik-učenik, učenik- učitelj</w:t>
      </w:r>
      <w:r w:rsidRPr="00EE6DD7">
        <w:rPr>
          <w:rFonts w:eastAsia="Times New Roman" w:cstheme="minorHAnsi"/>
          <w:sz w:val="24"/>
          <w:szCs w:val="24"/>
        </w:rPr>
        <w:t>, zaposlenici međusobno kroz zajedničke aktivnosti i druženja</w:t>
      </w:r>
      <w:r w:rsidR="003B18B3" w:rsidRPr="00EE6DD7">
        <w:rPr>
          <w:rFonts w:eastAsia="Times New Roman" w:cstheme="minorHAnsi"/>
          <w:sz w:val="24"/>
          <w:szCs w:val="24"/>
        </w:rPr>
        <w:t>,</w:t>
      </w:r>
      <w:r w:rsidRPr="00EE6DD7">
        <w:rPr>
          <w:rFonts w:eastAsia="Times New Roman" w:cstheme="minorHAnsi"/>
          <w:sz w:val="24"/>
          <w:szCs w:val="24"/>
        </w:rPr>
        <w:t xml:space="preserve"> kolektivnim  upoznavanjem kulturne i duhovne baštine naše domovine i šire.</w:t>
      </w:r>
    </w:p>
    <w:p w:rsidR="00EE3D32" w:rsidRPr="00EE6DD7" w:rsidRDefault="00EE3D32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E3D32" w:rsidRPr="00EE6DD7" w:rsidRDefault="00EE3D32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lastRenderedPageBreak/>
        <w:t>Poticat će se razvoj pozitivnih vrijednosti i natjecateljskog duha  kao primjerice organizacijom n</w:t>
      </w:r>
      <w:r w:rsidR="000741AC" w:rsidRPr="00EE6DD7">
        <w:rPr>
          <w:rFonts w:eastAsia="Times New Roman" w:cstheme="minorHAnsi"/>
          <w:sz w:val="24"/>
          <w:szCs w:val="24"/>
        </w:rPr>
        <w:t xml:space="preserve">agradnih izleta za </w:t>
      </w:r>
      <w:r w:rsidRPr="00EE6DD7">
        <w:rPr>
          <w:rFonts w:eastAsia="Times New Roman" w:cstheme="minorHAnsi"/>
          <w:sz w:val="24"/>
          <w:szCs w:val="24"/>
        </w:rPr>
        <w:t xml:space="preserve"> razred </w:t>
      </w:r>
      <w:r w:rsidR="00A77F7A" w:rsidRPr="00EE6DD7">
        <w:rPr>
          <w:rFonts w:eastAsia="Times New Roman" w:cstheme="minorHAnsi"/>
          <w:sz w:val="24"/>
          <w:szCs w:val="24"/>
        </w:rPr>
        <w:t>koji sakupi najviše starih baterija</w:t>
      </w:r>
      <w:r w:rsidR="00D21676" w:rsidRPr="00EE6DD7">
        <w:rPr>
          <w:rFonts w:eastAsia="Times New Roman" w:cstheme="minorHAnsi"/>
          <w:sz w:val="24"/>
          <w:szCs w:val="24"/>
        </w:rPr>
        <w:t xml:space="preserve">, nagrada učeniku </w:t>
      </w:r>
      <w:r w:rsidR="0012438E" w:rsidRPr="00EE6DD7">
        <w:rPr>
          <w:rFonts w:eastAsia="Times New Roman" w:cstheme="minorHAnsi"/>
          <w:sz w:val="24"/>
          <w:szCs w:val="24"/>
        </w:rPr>
        <w:t>koji pročita najviše knjiga i nagrada najboljem učeniku.</w:t>
      </w:r>
    </w:p>
    <w:p w:rsidR="00A110FD" w:rsidRPr="00EE6DD7" w:rsidRDefault="00A110FD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E3D32" w:rsidRPr="00EE6DD7" w:rsidRDefault="0012438E" w:rsidP="00A110FD">
      <w:pPr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 xml:space="preserve">U školi se provode školski preventivni programi koji </w:t>
      </w:r>
      <w:r w:rsidRPr="00EE6DD7">
        <w:rPr>
          <w:rFonts w:eastAsia="Times New Roman" w:cstheme="minorHAnsi"/>
          <w:sz w:val="24"/>
          <w:szCs w:val="24"/>
        </w:rPr>
        <w:t xml:space="preserve"> omogućuj</w:t>
      </w:r>
      <w:r w:rsidRPr="00EE6DD7">
        <w:rPr>
          <w:rFonts w:cstheme="minorHAnsi"/>
          <w:sz w:val="24"/>
          <w:szCs w:val="24"/>
        </w:rPr>
        <w:t>u</w:t>
      </w:r>
      <w:r w:rsidRPr="00EE6DD7">
        <w:rPr>
          <w:rFonts w:eastAsia="Times New Roman" w:cstheme="minorHAnsi"/>
          <w:sz w:val="24"/>
          <w:szCs w:val="24"/>
        </w:rPr>
        <w:t xml:space="preserve"> djetetu stvoriti pozitivnu slike o sebi, pomoći u rješavanju kriznih situacija, otvoriti komunikaciju između učitelja i učenika, prihvatiti različitost među djecom, organizirati slobodno vrijeme, ponuditi različite izvannastavne i izvanškolske aktivnosti, osposobiti učenika za samopomoć i samozaštitu.</w:t>
      </w:r>
      <w:r w:rsidRPr="00EE6DD7">
        <w:rPr>
          <w:rFonts w:cstheme="minorHAnsi"/>
          <w:sz w:val="24"/>
          <w:szCs w:val="24"/>
        </w:rPr>
        <w:t xml:space="preserve"> </w:t>
      </w:r>
      <w:r w:rsidR="00A110FD" w:rsidRPr="00EE6DD7">
        <w:rPr>
          <w:rFonts w:cstheme="minorHAnsi"/>
          <w:sz w:val="24"/>
          <w:szCs w:val="24"/>
        </w:rPr>
        <w:t xml:space="preserve">Za provedbu školskih preventivnih programa nisu predviđena posebna financijska sredstva a ukoliko bude potrebno osigurat će se </w:t>
      </w:r>
      <w:r w:rsidR="00BB16F1" w:rsidRPr="00EE6DD7">
        <w:rPr>
          <w:rFonts w:cstheme="minorHAnsi"/>
          <w:sz w:val="24"/>
          <w:szCs w:val="24"/>
        </w:rPr>
        <w:t>iz vlastitih sredstava ili donacija.</w:t>
      </w:r>
    </w:p>
    <w:p w:rsidR="00EE3D32" w:rsidRPr="00EE6DD7" w:rsidRDefault="005848A9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>Izvannastavne aktivnosti bit</w:t>
      </w:r>
      <w:r w:rsidR="00EE3D32" w:rsidRPr="00EE6DD7">
        <w:rPr>
          <w:rFonts w:eastAsia="Times New Roman" w:cstheme="minorHAnsi"/>
          <w:sz w:val="24"/>
          <w:szCs w:val="24"/>
        </w:rPr>
        <w:t xml:space="preserve"> će organizirane preko </w:t>
      </w:r>
      <w:r w:rsidRPr="00EE6DD7">
        <w:rPr>
          <w:rFonts w:eastAsia="Times New Roman" w:cstheme="minorHAnsi"/>
          <w:sz w:val="24"/>
          <w:szCs w:val="24"/>
        </w:rPr>
        <w:t>grupa za razrednu nastavu</w:t>
      </w:r>
      <w:r w:rsidR="00B1539D" w:rsidRPr="00EE6DD7">
        <w:rPr>
          <w:rFonts w:eastAsia="Times New Roman" w:cstheme="minorHAnsi"/>
          <w:sz w:val="24"/>
          <w:szCs w:val="24"/>
        </w:rPr>
        <w:t>,</w:t>
      </w:r>
      <w:r w:rsidRPr="00EE6DD7">
        <w:rPr>
          <w:rFonts w:eastAsia="Times New Roman" w:cstheme="minorHAnsi"/>
          <w:sz w:val="24"/>
          <w:szCs w:val="24"/>
        </w:rPr>
        <w:t xml:space="preserve"> a to su</w:t>
      </w:r>
      <w:r w:rsidR="00FA25BB" w:rsidRPr="00EE6DD7">
        <w:rPr>
          <w:rFonts w:eastAsia="Times New Roman" w:cstheme="minorHAnsi"/>
          <w:sz w:val="24"/>
          <w:szCs w:val="24"/>
        </w:rPr>
        <w:t>: dramska skupina</w:t>
      </w:r>
      <w:r w:rsidR="008B7F51" w:rsidRPr="00EE6DD7">
        <w:rPr>
          <w:rFonts w:eastAsia="Times New Roman" w:cstheme="minorHAnsi"/>
          <w:sz w:val="24"/>
          <w:szCs w:val="24"/>
        </w:rPr>
        <w:t xml:space="preserve">, šahovska grupa, pjevački zbor, tamburaška </w:t>
      </w:r>
      <w:r w:rsidR="00FA25BB" w:rsidRPr="00EE6DD7">
        <w:rPr>
          <w:rFonts w:eastAsia="Times New Roman" w:cstheme="minorHAnsi"/>
          <w:sz w:val="24"/>
          <w:szCs w:val="24"/>
        </w:rPr>
        <w:t>skupina</w:t>
      </w:r>
      <w:r w:rsidR="008B7F51" w:rsidRPr="00EE6DD7">
        <w:rPr>
          <w:rFonts w:eastAsia="Times New Roman" w:cstheme="minorHAnsi"/>
          <w:sz w:val="24"/>
          <w:szCs w:val="24"/>
        </w:rPr>
        <w:t xml:space="preserve">, vjeronaučna </w:t>
      </w:r>
      <w:r w:rsidR="00FA25BB" w:rsidRPr="00EE6DD7">
        <w:rPr>
          <w:rFonts w:eastAsia="Times New Roman" w:cstheme="minorHAnsi"/>
          <w:sz w:val="24"/>
          <w:szCs w:val="24"/>
        </w:rPr>
        <w:t>skupina</w:t>
      </w:r>
      <w:r w:rsidR="008B7F51" w:rsidRPr="00EE6DD7">
        <w:rPr>
          <w:rFonts w:eastAsia="Times New Roman" w:cstheme="minorHAnsi"/>
          <w:sz w:val="24"/>
          <w:szCs w:val="24"/>
        </w:rPr>
        <w:t xml:space="preserve">, rano učenje engleskog jezika, mala škola informatike, </w:t>
      </w:r>
      <w:r w:rsidR="00FA25BB" w:rsidRPr="00EE6DD7">
        <w:rPr>
          <w:rFonts w:eastAsia="Times New Roman" w:cstheme="minorHAnsi"/>
          <w:sz w:val="24"/>
          <w:szCs w:val="24"/>
        </w:rPr>
        <w:t xml:space="preserve">mali znanstvenici, </w:t>
      </w:r>
      <w:r w:rsidR="008B7F51" w:rsidRPr="00EE6DD7">
        <w:rPr>
          <w:rFonts w:eastAsia="Times New Roman" w:cstheme="minorHAnsi"/>
          <w:sz w:val="24"/>
          <w:szCs w:val="24"/>
        </w:rPr>
        <w:t xml:space="preserve">rukomet i nogomet. Za učenike predmetne nastave izvannastavne aktivnosti provode se kroz rad </w:t>
      </w:r>
      <w:r w:rsidRPr="00EE6DD7">
        <w:rPr>
          <w:rFonts w:eastAsia="Times New Roman" w:cstheme="minorHAnsi"/>
          <w:sz w:val="24"/>
          <w:szCs w:val="24"/>
        </w:rPr>
        <w:t xml:space="preserve"> </w:t>
      </w:r>
      <w:r w:rsidR="008B7F51" w:rsidRPr="00EE6DD7">
        <w:rPr>
          <w:rFonts w:eastAsia="Times New Roman" w:cstheme="minorHAnsi"/>
          <w:sz w:val="24"/>
          <w:szCs w:val="24"/>
        </w:rPr>
        <w:t>literarno-</w:t>
      </w:r>
      <w:r w:rsidR="00EE3D32" w:rsidRPr="00EE6DD7">
        <w:rPr>
          <w:rFonts w:eastAsia="Times New Roman" w:cstheme="minorHAnsi"/>
          <w:sz w:val="24"/>
          <w:szCs w:val="24"/>
        </w:rPr>
        <w:t xml:space="preserve">novinarske </w:t>
      </w:r>
      <w:r w:rsidR="00FA25BB" w:rsidRPr="00EE6DD7">
        <w:rPr>
          <w:rFonts w:eastAsia="Times New Roman" w:cstheme="minorHAnsi"/>
          <w:sz w:val="24"/>
          <w:szCs w:val="24"/>
        </w:rPr>
        <w:t>skupine</w:t>
      </w:r>
      <w:r w:rsidR="00EE3D32" w:rsidRPr="00EE6DD7">
        <w:rPr>
          <w:rFonts w:eastAsia="Times New Roman" w:cstheme="minorHAnsi"/>
          <w:sz w:val="24"/>
          <w:szCs w:val="24"/>
        </w:rPr>
        <w:t>,</w:t>
      </w:r>
      <w:r w:rsidR="008B7F51" w:rsidRPr="00EE6DD7">
        <w:rPr>
          <w:rFonts w:eastAsia="Times New Roman" w:cstheme="minorHAnsi"/>
          <w:sz w:val="24"/>
          <w:szCs w:val="24"/>
        </w:rPr>
        <w:t xml:space="preserve"> „kaj volimo“,  dramske</w:t>
      </w:r>
      <w:r w:rsidR="00EE3D32" w:rsidRPr="00EE6DD7">
        <w:rPr>
          <w:rFonts w:eastAsia="Times New Roman" w:cstheme="minorHAnsi"/>
          <w:sz w:val="24"/>
          <w:szCs w:val="24"/>
        </w:rPr>
        <w:t>,</w:t>
      </w:r>
      <w:r w:rsidR="008B7F51" w:rsidRPr="00EE6DD7">
        <w:rPr>
          <w:rFonts w:eastAsia="Times New Roman" w:cstheme="minorHAnsi"/>
          <w:sz w:val="24"/>
          <w:szCs w:val="24"/>
        </w:rPr>
        <w:t xml:space="preserve"> vjeronaučne, tamburaške </w:t>
      </w:r>
      <w:r w:rsidR="00FA25BB" w:rsidRPr="00EE6DD7">
        <w:rPr>
          <w:rFonts w:eastAsia="Times New Roman" w:cstheme="minorHAnsi"/>
          <w:sz w:val="24"/>
          <w:szCs w:val="24"/>
        </w:rPr>
        <w:t>skupine</w:t>
      </w:r>
      <w:r w:rsidR="008B7F51" w:rsidRPr="00EE6DD7">
        <w:rPr>
          <w:rFonts w:eastAsia="Times New Roman" w:cstheme="minorHAnsi"/>
          <w:sz w:val="24"/>
          <w:szCs w:val="24"/>
        </w:rPr>
        <w:t>, pjevačkog zbora, šahovske grupe,</w:t>
      </w:r>
      <w:r w:rsidR="00FA25BB" w:rsidRPr="00EE6DD7">
        <w:rPr>
          <w:rFonts w:eastAsia="Times New Roman" w:cstheme="minorHAnsi"/>
          <w:sz w:val="24"/>
          <w:szCs w:val="24"/>
        </w:rPr>
        <w:t xml:space="preserve"> škola kemije,</w:t>
      </w:r>
      <w:r w:rsidR="008B7F51" w:rsidRPr="00EE6DD7">
        <w:rPr>
          <w:rFonts w:eastAsia="Times New Roman" w:cstheme="minorHAnsi"/>
          <w:sz w:val="24"/>
          <w:szCs w:val="24"/>
        </w:rPr>
        <w:t xml:space="preserve"> kreativne grupe – domaćinstva,</w:t>
      </w:r>
      <w:r w:rsidR="00DC64DD" w:rsidRPr="00EE6DD7">
        <w:rPr>
          <w:rFonts w:eastAsia="Times New Roman" w:cstheme="minorHAnsi"/>
          <w:sz w:val="24"/>
          <w:szCs w:val="24"/>
        </w:rPr>
        <w:t xml:space="preserve"> učenička zadruga,</w:t>
      </w:r>
      <w:r w:rsidR="00345299" w:rsidRPr="00EE6DD7">
        <w:rPr>
          <w:rFonts w:eastAsia="Times New Roman" w:cstheme="minorHAnsi"/>
          <w:sz w:val="24"/>
          <w:szCs w:val="24"/>
        </w:rPr>
        <w:t xml:space="preserve"> likovne grupe, klub mladih</w:t>
      </w:r>
      <w:r w:rsidR="008B7F51" w:rsidRPr="00EE6DD7">
        <w:rPr>
          <w:rFonts w:eastAsia="Times New Roman" w:cstheme="minorHAnsi"/>
          <w:sz w:val="24"/>
          <w:szCs w:val="24"/>
        </w:rPr>
        <w:t xml:space="preserve"> tehničara, ekološke družine, Crvenog križa, rukomet, nogomet, stolni tenis i badminton</w:t>
      </w:r>
      <w:r w:rsidR="00345299" w:rsidRPr="00EE6DD7">
        <w:rPr>
          <w:rFonts w:eastAsia="Times New Roman" w:cstheme="minorHAnsi"/>
          <w:sz w:val="24"/>
          <w:szCs w:val="24"/>
        </w:rPr>
        <w:t>.</w:t>
      </w:r>
      <w:r w:rsidR="00EE3D32" w:rsidRPr="00EE6DD7">
        <w:rPr>
          <w:rFonts w:eastAsia="Times New Roman" w:cstheme="minorHAnsi"/>
          <w:sz w:val="24"/>
          <w:szCs w:val="24"/>
        </w:rPr>
        <w:t xml:space="preserve"> Rad </w:t>
      </w:r>
      <w:r w:rsidR="00EE6D8A" w:rsidRPr="00EE6DD7">
        <w:rPr>
          <w:rFonts w:eastAsia="Times New Roman" w:cstheme="minorHAnsi"/>
          <w:sz w:val="24"/>
          <w:szCs w:val="24"/>
        </w:rPr>
        <w:t>skupina</w:t>
      </w:r>
      <w:r w:rsidR="00EE3D32" w:rsidRPr="00EE6DD7">
        <w:rPr>
          <w:rFonts w:eastAsia="Times New Roman" w:cstheme="minorHAnsi"/>
          <w:sz w:val="24"/>
          <w:szCs w:val="24"/>
        </w:rPr>
        <w:t xml:space="preserve"> slobodni</w:t>
      </w:r>
      <w:r w:rsidR="00345299" w:rsidRPr="00EE6DD7">
        <w:rPr>
          <w:rFonts w:eastAsia="Times New Roman" w:cstheme="minorHAnsi"/>
          <w:sz w:val="24"/>
          <w:szCs w:val="24"/>
        </w:rPr>
        <w:t>h</w:t>
      </w:r>
      <w:r w:rsidR="00EE3D32" w:rsidRPr="00EE6DD7">
        <w:rPr>
          <w:rFonts w:eastAsia="Times New Roman" w:cstheme="minorHAnsi"/>
          <w:sz w:val="24"/>
          <w:szCs w:val="24"/>
        </w:rPr>
        <w:t xml:space="preserve"> aktivnosti</w:t>
      </w:r>
      <w:r w:rsidR="00345299" w:rsidRPr="00EE6DD7">
        <w:rPr>
          <w:rFonts w:eastAsia="Times New Roman" w:cstheme="minorHAnsi"/>
          <w:sz w:val="24"/>
          <w:szCs w:val="24"/>
        </w:rPr>
        <w:t xml:space="preserve"> </w:t>
      </w:r>
      <w:r w:rsidR="00EE3D32" w:rsidRPr="00EE6DD7">
        <w:rPr>
          <w:rFonts w:eastAsia="Times New Roman" w:cstheme="minorHAnsi"/>
          <w:sz w:val="24"/>
          <w:szCs w:val="24"/>
        </w:rPr>
        <w:t xml:space="preserve"> predst</w:t>
      </w:r>
      <w:r w:rsidR="00345299" w:rsidRPr="00EE6DD7">
        <w:rPr>
          <w:rFonts w:eastAsia="Times New Roman" w:cstheme="minorHAnsi"/>
          <w:sz w:val="24"/>
          <w:szCs w:val="24"/>
        </w:rPr>
        <w:t>avit će se tijekom godine kroz sudjelovanja na raznim natjecanjima, priredbama za Svetog Nikolu, Božić, Dan</w:t>
      </w:r>
      <w:r w:rsidR="00A63B7B" w:rsidRPr="00EE6DD7">
        <w:rPr>
          <w:rFonts w:eastAsia="Times New Roman" w:cstheme="minorHAnsi"/>
          <w:sz w:val="24"/>
          <w:szCs w:val="24"/>
        </w:rPr>
        <w:t xml:space="preserve"> škole</w:t>
      </w:r>
      <w:r w:rsidR="00345299" w:rsidRPr="00EE6DD7">
        <w:rPr>
          <w:rFonts w:eastAsia="Times New Roman" w:cstheme="minorHAnsi"/>
          <w:sz w:val="24"/>
          <w:szCs w:val="24"/>
        </w:rPr>
        <w:t xml:space="preserve"> i druge kulturne i javne manifestacije na razini mjesta i šire</w:t>
      </w:r>
      <w:r w:rsidR="00A63B7B" w:rsidRPr="00EE6DD7">
        <w:rPr>
          <w:rFonts w:eastAsia="Times New Roman" w:cstheme="minorHAnsi"/>
          <w:sz w:val="24"/>
          <w:szCs w:val="24"/>
        </w:rPr>
        <w:t>.</w:t>
      </w:r>
    </w:p>
    <w:p w:rsidR="00A77F7A" w:rsidRPr="00EE6DD7" w:rsidRDefault="00A77F7A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 xml:space="preserve">Učitelji razredne i predmetne nastave </w:t>
      </w:r>
      <w:r w:rsidR="00D21676" w:rsidRPr="00EE6DD7">
        <w:rPr>
          <w:rFonts w:eastAsia="Times New Roman" w:cstheme="minorHAnsi"/>
          <w:sz w:val="24"/>
          <w:szCs w:val="24"/>
        </w:rPr>
        <w:t xml:space="preserve">permanentno će se usavršavati na stručnim sastancima, seminarima i savjetovanjima koje je organizirala i u Katalogu stručnih skupova objavila Agencija za odgoj i obrazovanje te na županijskim stručnim vijećima organiziranima na nivou županije i na školskim stručnim aktivima  i učiteljskim vijećima.  Svaki učitelj i stručni suradnik dužan je popuniti obrazac individualnog plana i programa usavršavanja za svaku školsku godinu i koji se prilaže Izvješću o izvršenju godišnjeg plana i programa rada škole. </w:t>
      </w:r>
      <w:r w:rsidR="00740D87" w:rsidRPr="00EE6DD7">
        <w:rPr>
          <w:rFonts w:eastAsia="Times New Roman" w:cstheme="minorHAnsi"/>
          <w:sz w:val="24"/>
          <w:szCs w:val="24"/>
        </w:rPr>
        <w:t>Svim u</w:t>
      </w:r>
      <w:r w:rsidR="002B5D6B" w:rsidRPr="00EE6DD7">
        <w:rPr>
          <w:rFonts w:eastAsia="Times New Roman" w:cstheme="minorHAnsi"/>
          <w:sz w:val="24"/>
          <w:szCs w:val="24"/>
        </w:rPr>
        <w:t>čiteljima naše škole</w:t>
      </w:r>
      <w:r w:rsidR="00740D87" w:rsidRPr="00EE6DD7">
        <w:rPr>
          <w:rFonts w:eastAsia="Times New Roman" w:cstheme="minorHAnsi"/>
          <w:sz w:val="24"/>
          <w:szCs w:val="24"/>
        </w:rPr>
        <w:t xml:space="preserve">, koji to žele, </w:t>
      </w:r>
      <w:r w:rsidR="002B5D6B" w:rsidRPr="00EE6DD7">
        <w:rPr>
          <w:rFonts w:eastAsia="Times New Roman" w:cstheme="minorHAnsi"/>
          <w:sz w:val="24"/>
          <w:szCs w:val="24"/>
        </w:rPr>
        <w:t xml:space="preserve"> omogućeno je</w:t>
      </w:r>
      <w:r w:rsidR="00740D87" w:rsidRPr="00EE6DD7">
        <w:rPr>
          <w:rFonts w:eastAsia="Times New Roman" w:cstheme="minorHAnsi"/>
          <w:sz w:val="24"/>
          <w:szCs w:val="24"/>
        </w:rPr>
        <w:t xml:space="preserve"> da</w:t>
      </w:r>
      <w:r w:rsidR="002B5D6B" w:rsidRPr="00EE6DD7">
        <w:rPr>
          <w:rFonts w:eastAsia="Times New Roman" w:cstheme="minorHAnsi"/>
          <w:sz w:val="24"/>
          <w:szCs w:val="24"/>
        </w:rPr>
        <w:t xml:space="preserve"> kroz </w:t>
      </w:r>
      <w:r w:rsidR="00740D87" w:rsidRPr="00EE6DD7">
        <w:rPr>
          <w:rFonts w:eastAsia="Times New Roman" w:cstheme="minorHAnsi"/>
          <w:sz w:val="24"/>
          <w:szCs w:val="24"/>
        </w:rPr>
        <w:t>svoj</w:t>
      </w:r>
      <w:r w:rsidR="002B5D6B" w:rsidRPr="00EE6DD7">
        <w:rPr>
          <w:rFonts w:eastAsia="Times New Roman" w:cstheme="minorHAnsi"/>
          <w:sz w:val="24"/>
          <w:szCs w:val="24"/>
        </w:rPr>
        <w:t xml:space="preserve"> rad, stručna usavršavanja i kulturno-javno djelatnost škole </w:t>
      </w:r>
      <w:r w:rsidR="00740D87" w:rsidRPr="00EE6DD7">
        <w:rPr>
          <w:rFonts w:eastAsia="Times New Roman" w:cstheme="minorHAnsi"/>
          <w:sz w:val="24"/>
          <w:szCs w:val="24"/>
        </w:rPr>
        <w:t xml:space="preserve">stječu </w:t>
      </w:r>
      <w:r w:rsidR="002B5D6B" w:rsidRPr="00EE6DD7">
        <w:rPr>
          <w:rFonts w:eastAsia="Times New Roman" w:cstheme="minorHAnsi"/>
          <w:sz w:val="24"/>
          <w:szCs w:val="24"/>
        </w:rPr>
        <w:t xml:space="preserve"> potrebn</w:t>
      </w:r>
      <w:r w:rsidR="00740D87" w:rsidRPr="00EE6DD7">
        <w:rPr>
          <w:rFonts w:eastAsia="Times New Roman" w:cstheme="minorHAnsi"/>
          <w:sz w:val="24"/>
          <w:szCs w:val="24"/>
        </w:rPr>
        <w:t>e</w:t>
      </w:r>
      <w:r w:rsidR="002B5D6B" w:rsidRPr="00EE6DD7">
        <w:rPr>
          <w:rFonts w:eastAsia="Times New Roman" w:cstheme="minorHAnsi"/>
          <w:sz w:val="24"/>
          <w:szCs w:val="24"/>
        </w:rPr>
        <w:t xml:space="preserve"> </w:t>
      </w:r>
      <w:r w:rsidR="00740D87" w:rsidRPr="00EE6DD7">
        <w:rPr>
          <w:rFonts w:eastAsia="Times New Roman" w:cstheme="minorHAnsi"/>
          <w:sz w:val="24"/>
          <w:szCs w:val="24"/>
        </w:rPr>
        <w:t>bodova za napredovanje u zvanju. Za sada imamo jednu učiteljicu koja je napredov</w:t>
      </w:r>
      <w:r w:rsidR="00667AFD" w:rsidRPr="00EE6DD7">
        <w:rPr>
          <w:rFonts w:eastAsia="Times New Roman" w:cstheme="minorHAnsi"/>
          <w:sz w:val="24"/>
          <w:szCs w:val="24"/>
        </w:rPr>
        <w:t>ala</w:t>
      </w:r>
      <w:r w:rsidR="00EE6D8A" w:rsidRPr="00EE6DD7">
        <w:rPr>
          <w:rFonts w:eastAsia="Times New Roman" w:cstheme="minorHAnsi"/>
          <w:sz w:val="24"/>
          <w:szCs w:val="24"/>
        </w:rPr>
        <w:t xml:space="preserve"> i obnovila napredovanje</w:t>
      </w:r>
      <w:r w:rsidR="00667AFD" w:rsidRPr="00EE6DD7">
        <w:rPr>
          <w:rFonts w:eastAsia="Times New Roman" w:cstheme="minorHAnsi"/>
          <w:sz w:val="24"/>
          <w:szCs w:val="24"/>
        </w:rPr>
        <w:t xml:space="preserve"> u </w:t>
      </w:r>
      <w:r w:rsidR="00DC64DD" w:rsidRPr="00EE6DD7">
        <w:rPr>
          <w:rFonts w:eastAsia="Times New Roman" w:cstheme="minorHAnsi"/>
          <w:sz w:val="24"/>
          <w:szCs w:val="24"/>
        </w:rPr>
        <w:t>zvanj</w:t>
      </w:r>
      <w:r w:rsidR="00EE6D8A" w:rsidRPr="00EE6DD7">
        <w:rPr>
          <w:rFonts w:eastAsia="Times New Roman" w:cstheme="minorHAnsi"/>
          <w:sz w:val="24"/>
          <w:szCs w:val="24"/>
        </w:rPr>
        <w:t>u</w:t>
      </w:r>
      <w:r w:rsidR="00DC64DD" w:rsidRPr="00EE6DD7">
        <w:rPr>
          <w:rFonts w:eastAsia="Times New Roman" w:cstheme="minorHAnsi"/>
          <w:sz w:val="24"/>
          <w:szCs w:val="24"/>
        </w:rPr>
        <w:t xml:space="preserve"> mentor – savjetnik i jednu učiteljicu koja je napr</w:t>
      </w:r>
      <w:r w:rsidR="00441B8E" w:rsidRPr="00EE6DD7">
        <w:rPr>
          <w:rFonts w:eastAsia="Times New Roman" w:cstheme="minorHAnsi"/>
          <w:sz w:val="24"/>
          <w:szCs w:val="24"/>
        </w:rPr>
        <w:t>edovala u zvanje učitelj mentor i sada je mentorica osobi koja ima u školi sklopljen ugovor o stručnom osposobljavanju za rad bez zasnivanja radnog odnosa a radi polaganja stručnog ispita u zvanju.</w:t>
      </w:r>
      <w:r w:rsidR="00740D87" w:rsidRPr="00EE6DD7">
        <w:rPr>
          <w:rFonts w:eastAsia="Times New Roman" w:cstheme="minorHAnsi"/>
          <w:sz w:val="24"/>
          <w:szCs w:val="24"/>
        </w:rPr>
        <w:t xml:space="preserve"> </w:t>
      </w:r>
      <w:r w:rsidR="002B5D6B" w:rsidRPr="00EE6DD7">
        <w:rPr>
          <w:rFonts w:eastAsia="Times New Roman" w:cstheme="minorHAnsi"/>
          <w:sz w:val="24"/>
          <w:szCs w:val="24"/>
        </w:rPr>
        <w:t xml:space="preserve"> </w:t>
      </w:r>
      <w:r w:rsidR="00D21676" w:rsidRPr="00EE6DD7">
        <w:rPr>
          <w:rFonts w:eastAsia="Times New Roman" w:cstheme="minorHAnsi"/>
          <w:sz w:val="24"/>
          <w:szCs w:val="24"/>
        </w:rPr>
        <w:t xml:space="preserve">  </w:t>
      </w:r>
    </w:p>
    <w:p w:rsidR="009170E9" w:rsidRPr="00EE6DD7" w:rsidRDefault="009170E9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E26FCA" w:rsidRPr="00EE6DD7" w:rsidRDefault="009170E9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 xml:space="preserve">Pokazatelj uspješnosti je uključenost svih učenika škole u najmanje jednu izvannastavnu aktivnost dok je većina učenika uključena u dvije, tri a nadareniji učenici i više slobodnih aktivnosti. </w:t>
      </w:r>
    </w:p>
    <w:p w:rsidR="009170E9" w:rsidRPr="00EE6DD7" w:rsidRDefault="00E26FCA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 xml:space="preserve">Rezultat težnje za podizanje kvalitete nastave na što višu razinu </w:t>
      </w:r>
      <w:r w:rsidR="00E322DC" w:rsidRPr="00EE6DD7">
        <w:rPr>
          <w:rFonts w:eastAsia="Times New Roman" w:cstheme="minorHAnsi"/>
          <w:sz w:val="24"/>
          <w:szCs w:val="24"/>
        </w:rPr>
        <w:t xml:space="preserve">i stručnog usavršavanja učitelja </w:t>
      </w:r>
      <w:r w:rsidRPr="00EE6DD7">
        <w:rPr>
          <w:rFonts w:eastAsia="Times New Roman" w:cstheme="minorHAnsi"/>
          <w:sz w:val="24"/>
          <w:szCs w:val="24"/>
        </w:rPr>
        <w:t>su</w:t>
      </w:r>
      <w:r w:rsidR="00E322DC" w:rsidRPr="00EE6DD7">
        <w:rPr>
          <w:rFonts w:eastAsia="Times New Roman" w:cstheme="minorHAnsi"/>
          <w:sz w:val="24"/>
          <w:szCs w:val="24"/>
        </w:rPr>
        <w:t xml:space="preserve"> vrlo dobri</w:t>
      </w:r>
      <w:r w:rsidRPr="00EE6DD7">
        <w:rPr>
          <w:rFonts w:eastAsia="Times New Roman" w:cstheme="minorHAnsi"/>
          <w:sz w:val="24"/>
          <w:szCs w:val="24"/>
        </w:rPr>
        <w:t xml:space="preserve"> rezultati učenika postignuti na natjecanjima </w:t>
      </w:r>
      <w:r w:rsidR="00E322DC" w:rsidRPr="00EE6DD7">
        <w:rPr>
          <w:rFonts w:eastAsia="Times New Roman" w:cstheme="minorHAnsi"/>
          <w:sz w:val="24"/>
          <w:szCs w:val="24"/>
        </w:rPr>
        <w:t>u znanju od školske, preko međuopćinske do županijske razine, upis učenika završnog (8.) razreda u odabrane željene srednje škole i uspješnost u nastavku školovanja.</w:t>
      </w:r>
    </w:p>
    <w:p w:rsidR="007A1855" w:rsidRPr="00EE6DD7" w:rsidRDefault="007A1855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Cs w:val="24"/>
          <w:lang w:val="pl-PL"/>
        </w:rPr>
      </w:pPr>
    </w:p>
    <w:p w:rsidR="007A1855" w:rsidRPr="00EE6DD7" w:rsidRDefault="007A1855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Cs w:val="24"/>
          <w:lang w:val="pl-PL"/>
        </w:rPr>
      </w:pPr>
    </w:p>
    <w:p w:rsidR="00EE3D32" w:rsidRPr="00EE6DD7" w:rsidRDefault="00E56FAC" w:rsidP="00755DF5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EE6DD7">
        <w:rPr>
          <w:rFonts w:eastAsia="Times New Roman" w:cstheme="minorHAnsi"/>
          <w:b/>
          <w:bCs/>
          <w:szCs w:val="24"/>
        </w:rPr>
        <w:t>3. ISHODIŠTE I POKAZATELJI</w:t>
      </w:r>
      <w:r w:rsidR="00EE3D32" w:rsidRPr="00EE6DD7">
        <w:rPr>
          <w:rFonts w:eastAsia="Times New Roman" w:cstheme="minorHAnsi"/>
          <w:b/>
          <w:bCs/>
          <w:szCs w:val="24"/>
        </w:rPr>
        <w:t xml:space="preserve"> NA KOJIMA SE ZASNIVAJU IZRAČUNI I OCJENE POTREBNIH SREDSTAVA ZA PROVOĐENJE PROGRAMA</w:t>
      </w:r>
    </w:p>
    <w:p w:rsidR="005A33DF" w:rsidRPr="00EE6DD7" w:rsidRDefault="005A33DF" w:rsidP="00755DF5">
      <w:pPr>
        <w:spacing w:after="0"/>
        <w:jc w:val="both"/>
        <w:rPr>
          <w:rFonts w:eastAsia="Times New Roman" w:cstheme="minorHAnsi"/>
          <w:b/>
          <w:bCs/>
          <w:szCs w:val="24"/>
        </w:rPr>
      </w:pPr>
    </w:p>
    <w:p w:rsidR="00EE3D32" w:rsidRPr="00EE6DD7" w:rsidRDefault="005A33DF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P</w:t>
      </w:r>
      <w:r w:rsidR="00EE3D32" w:rsidRPr="00EE6DD7">
        <w:rPr>
          <w:rFonts w:eastAsia="Times New Roman" w:cstheme="minorHAnsi"/>
          <w:bCs/>
          <w:sz w:val="24"/>
          <w:szCs w:val="24"/>
        </w:rPr>
        <w:t>lan  prihoda iz svakog od raspoloživih</w:t>
      </w:r>
      <w:r w:rsidRPr="00EE6DD7">
        <w:rPr>
          <w:rFonts w:eastAsia="Times New Roman" w:cstheme="minorHAnsi"/>
          <w:bCs/>
          <w:sz w:val="24"/>
          <w:szCs w:val="24"/>
        </w:rPr>
        <w:t xml:space="preserve"> izvora financiranja je slijedeći:</w:t>
      </w:r>
    </w:p>
    <w:p w:rsidR="005256FD" w:rsidRPr="00EE6DD7" w:rsidRDefault="00E56FAC" w:rsidP="003B18B3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iz državnog proračuna u 20</w:t>
      </w:r>
      <w:r w:rsidR="00441B8E" w:rsidRPr="00EE6DD7">
        <w:rPr>
          <w:rFonts w:eastAsia="Times New Roman" w:cstheme="minorHAnsi"/>
          <w:bCs/>
          <w:sz w:val="24"/>
          <w:szCs w:val="24"/>
        </w:rPr>
        <w:t>20</w:t>
      </w:r>
      <w:r w:rsidR="00EE3D32" w:rsidRPr="00EE6DD7">
        <w:rPr>
          <w:rFonts w:eastAsia="Times New Roman" w:cstheme="minorHAnsi"/>
          <w:bCs/>
          <w:sz w:val="24"/>
          <w:szCs w:val="24"/>
        </w:rPr>
        <w:t>.</w:t>
      </w:r>
      <w:r w:rsidR="00DC64D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A227EE" w:rsidRPr="00EE6DD7">
        <w:rPr>
          <w:rFonts w:eastAsia="Times New Roman" w:cstheme="minorHAnsi"/>
          <w:bCs/>
          <w:sz w:val="24"/>
          <w:szCs w:val="24"/>
        </w:rPr>
        <w:t>godini plan je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 os</w:t>
      </w:r>
      <w:r w:rsidRPr="00EE6DD7">
        <w:rPr>
          <w:rFonts w:eastAsia="Times New Roman" w:cstheme="minorHAnsi"/>
          <w:bCs/>
          <w:sz w:val="24"/>
          <w:szCs w:val="24"/>
        </w:rPr>
        <w:t xml:space="preserve">tvariti </w:t>
      </w:r>
      <w:r w:rsidR="005A33DF" w:rsidRPr="00EE6DD7">
        <w:rPr>
          <w:rFonts w:eastAsia="Times New Roman" w:cstheme="minorHAnsi"/>
          <w:bCs/>
          <w:sz w:val="24"/>
          <w:szCs w:val="24"/>
        </w:rPr>
        <w:t>2.</w:t>
      </w:r>
      <w:r w:rsidR="00441B8E" w:rsidRPr="00EE6DD7">
        <w:rPr>
          <w:rFonts w:eastAsia="Times New Roman" w:cstheme="minorHAnsi"/>
          <w:bCs/>
          <w:sz w:val="24"/>
          <w:szCs w:val="24"/>
        </w:rPr>
        <w:t>658.500</w:t>
      </w:r>
      <w:r w:rsidR="005A33D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441B8E" w:rsidRPr="00EE6DD7">
        <w:rPr>
          <w:rFonts w:eastAsia="Times New Roman" w:cstheme="minorHAnsi"/>
          <w:bCs/>
          <w:sz w:val="24"/>
          <w:szCs w:val="24"/>
        </w:rPr>
        <w:t>kn prihoda.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441B8E" w:rsidRPr="00EE6DD7">
        <w:rPr>
          <w:rFonts w:eastAsia="Times New Roman" w:cstheme="minorHAnsi"/>
          <w:bCs/>
          <w:sz w:val="24"/>
          <w:szCs w:val="24"/>
        </w:rPr>
        <w:t>Plan za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2020</w:t>
      </w:r>
      <w:r w:rsidR="00C86DDE" w:rsidRPr="00EE6DD7">
        <w:rPr>
          <w:rFonts w:eastAsia="Times New Roman" w:cstheme="minorHAnsi"/>
          <w:bCs/>
          <w:sz w:val="24"/>
          <w:szCs w:val="24"/>
        </w:rPr>
        <w:t>.</w:t>
      </w:r>
      <w:r w:rsidR="00DC64D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441B8E" w:rsidRPr="00EE6DD7">
        <w:rPr>
          <w:rFonts w:eastAsia="Times New Roman" w:cstheme="minorHAnsi"/>
          <w:bCs/>
          <w:sz w:val="24"/>
          <w:szCs w:val="24"/>
        </w:rPr>
        <w:t>i 2</w:t>
      </w:r>
      <w:r w:rsidRPr="00EE6DD7">
        <w:rPr>
          <w:rFonts w:eastAsia="Times New Roman" w:cstheme="minorHAnsi"/>
          <w:bCs/>
          <w:sz w:val="24"/>
          <w:szCs w:val="24"/>
        </w:rPr>
        <w:t>0</w:t>
      </w:r>
      <w:r w:rsidR="00DC64DD" w:rsidRPr="00EE6DD7">
        <w:rPr>
          <w:rFonts w:eastAsia="Times New Roman" w:cstheme="minorHAnsi"/>
          <w:bCs/>
          <w:sz w:val="24"/>
          <w:szCs w:val="24"/>
        </w:rPr>
        <w:t>2</w:t>
      </w:r>
      <w:r w:rsidR="00EE6D8A" w:rsidRPr="00EE6DD7">
        <w:rPr>
          <w:rFonts w:eastAsia="Times New Roman" w:cstheme="minorHAnsi"/>
          <w:bCs/>
          <w:sz w:val="24"/>
          <w:szCs w:val="24"/>
        </w:rPr>
        <w:t>1</w:t>
      </w:r>
      <w:r w:rsidR="005A33DF" w:rsidRPr="00EE6DD7">
        <w:rPr>
          <w:rFonts w:eastAsia="Times New Roman" w:cstheme="minorHAnsi"/>
          <w:bCs/>
          <w:sz w:val="24"/>
          <w:szCs w:val="24"/>
        </w:rPr>
        <w:t>.</w:t>
      </w:r>
      <w:r w:rsidR="00DC64D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C86DDE" w:rsidRPr="00EE6DD7">
        <w:rPr>
          <w:rFonts w:eastAsia="Times New Roman" w:cstheme="minorHAnsi"/>
          <w:bCs/>
          <w:sz w:val="24"/>
          <w:szCs w:val="24"/>
        </w:rPr>
        <w:t>godin</w:t>
      </w:r>
      <w:r w:rsidR="00441B8E" w:rsidRPr="00EE6DD7">
        <w:rPr>
          <w:rFonts w:eastAsia="Times New Roman" w:cstheme="minorHAnsi"/>
          <w:bCs/>
          <w:sz w:val="24"/>
          <w:szCs w:val="24"/>
        </w:rPr>
        <w:t>u je isto</w:t>
      </w:r>
      <w:r w:rsidR="008E4756" w:rsidRPr="00EE6DD7">
        <w:rPr>
          <w:rFonts w:eastAsia="Times New Roman" w:cstheme="minorHAnsi"/>
          <w:bCs/>
          <w:sz w:val="24"/>
          <w:szCs w:val="24"/>
        </w:rPr>
        <w:t xml:space="preserve"> godišnje</w:t>
      </w:r>
      <w:r w:rsidR="005A33DF" w:rsidRPr="00EE6DD7">
        <w:rPr>
          <w:rFonts w:eastAsia="Times New Roman" w:cstheme="minorHAnsi"/>
          <w:bCs/>
          <w:sz w:val="24"/>
          <w:szCs w:val="24"/>
        </w:rPr>
        <w:t xml:space="preserve"> 2.</w:t>
      </w:r>
      <w:r w:rsidR="008E4756" w:rsidRPr="00EE6DD7">
        <w:rPr>
          <w:rFonts w:eastAsia="Times New Roman" w:cstheme="minorHAnsi"/>
          <w:bCs/>
          <w:sz w:val="24"/>
          <w:szCs w:val="24"/>
        </w:rPr>
        <w:t>658</w:t>
      </w:r>
      <w:r w:rsidR="005A33DF" w:rsidRPr="00EE6DD7">
        <w:rPr>
          <w:rFonts w:eastAsia="Times New Roman" w:cstheme="minorHAnsi"/>
          <w:bCs/>
          <w:sz w:val="24"/>
          <w:szCs w:val="24"/>
        </w:rPr>
        <w:t>.</w:t>
      </w:r>
      <w:r w:rsidR="008E4756" w:rsidRPr="00EE6DD7">
        <w:rPr>
          <w:rFonts w:eastAsia="Times New Roman" w:cstheme="minorHAnsi"/>
          <w:bCs/>
          <w:sz w:val="24"/>
          <w:szCs w:val="24"/>
        </w:rPr>
        <w:t>50</w:t>
      </w:r>
      <w:r w:rsidR="00DC64DD" w:rsidRPr="00EE6DD7">
        <w:rPr>
          <w:rFonts w:eastAsia="Times New Roman" w:cstheme="minorHAnsi"/>
          <w:bCs/>
          <w:sz w:val="24"/>
          <w:szCs w:val="24"/>
        </w:rPr>
        <w:t>0</w:t>
      </w:r>
      <w:r w:rsidR="005A33DF" w:rsidRPr="00EE6DD7">
        <w:rPr>
          <w:rFonts w:eastAsia="Times New Roman" w:cstheme="minorHAnsi"/>
          <w:bCs/>
          <w:sz w:val="24"/>
          <w:szCs w:val="24"/>
        </w:rPr>
        <w:t xml:space="preserve"> kuna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, </w:t>
      </w:r>
    </w:p>
    <w:p w:rsidR="003B18B3" w:rsidRPr="00EE6DD7" w:rsidRDefault="00E56FAC" w:rsidP="00A613AC">
      <w:pPr>
        <w:pStyle w:val="Odlomakpopisa"/>
        <w:numPr>
          <w:ilvl w:val="0"/>
          <w:numId w:val="3"/>
        </w:numPr>
        <w:spacing w:after="0" w:line="360" w:lineRule="auto"/>
        <w:ind w:left="697" w:hanging="357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iz županijskog  proračuna  zakonski standard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="00EE3D32" w:rsidRPr="00EE6DD7">
        <w:rPr>
          <w:rFonts w:eastAsia="Times New Roman" w:cstheme="minorHAnsi"/>
          <w:bCs/>
          <w:sz w:val="24"/>
          <w:szCs w:val="24"/>
        </w:rPr>
        <w:t>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A44762" w:rsidRPr="00EE6DD7">
        <w:rPr>
          <w:rFonts w:eastAsia="Times New Roman" w:cstheme="minorHAnsi"/>
          <w:bCs/>
          <w:sz w:val="24"/>
          <w:szCs w:val="24"/>
        </w:rPr>
        <w:t>godini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A44762" w:rsidRPr="00EE6DD7">
        <w:rPr>
          <w:rFonts w:eastAsia="Times New Roman" w:cstheme="minorHAnsi"/>
          <w:bCs/>
          <w:sz w:val="24"/>
          <w:szCs w:val="24"/>
        </w:rPr>
        <w:t xml:space="preserve">planirano je </w:t>
      </w:r>
      <w:r w:rsidR="00EE3D32" w:rsidRPr="00EE6DD7">
        <w:rPr>
          <w:rFonts w:eastAsia="Times New Roman" w:cstheme="minorHAnsi"/>
          <w:bCs/>
          <w:sz w:val="24"/>
          <w:szCs w:val="24"/>
        </w:rPr>
        <w:t>ost</w:t>
      </w:r>
      <w:r w:rsidRPr="00EE6DD7">
        <w:rPr>
          <w:rFonts w:eastAsia="Times New Roman" w:cstheme="minorHAnsi"/>
          <w:bCs/>
          <w:sz w:val="24"/>
          <w:szCs w:val="24"/>
        </w:rPr>
        <w:t>variti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8E4756" w:rsidRPr="00EE6DD7">
        <w:rPr>
          <w:rFonts w:eastAsia="Times New Roman" w:cstheme="minorHAnsi"/>
          <w:bCs/>
          <w:sz w:val="24"/>
          <w:szCs w:val="24"/>
        </w:rPr>
        <w:t>232.181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kn prihoda,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u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20</w:t>
      </w:r>
      <w:r w:rsidR="00EE6D8A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="001A2977" w:rsidRPr="00EE6DD7">
        <w:rPr>
          <w:rFonts w:eastAsia="Times New Roman" w:cstheme="minorHAnsi"/>
          <w:bCs/>
          <w:sz w:val="24"/>
          <w:szCs w:val="24"/>
        </w:rPr>
        <w:t>.god.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8E4756" w:rsidRPr="00EE6DD7">
        <w:rPr>
          <w:rFonts w:eastAsia="Times New Roman" w:cstheme="minorHAnsi"/>
          <w:bCs/>
          <w:sz w:val="24"/>
          <w:szCs w:val="24"/>
        </w:rPr>
        <w:t>237.500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 </w:t>
      </w:r>
      <w:r w:rsidRPr="00EE6DD7">
        <w:rPr>
          <w:rFonts w:eastAsia="Times New Roman" w:cstheme="minorHAnsi"/>
          <w:bCs/>
          <w:sz w:val="24"/>
          <w:szCs w:val="24"/>
        </w:rPr>
        <w:t>i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05764B" w:rsidRPr="00EE6DD7">
        <w:rPr>
          <w:rFonts w:eastAsia="Times New Roman" w:cstheme="minorHAnsi"/>
          <w:bCs/>
          <w:sz w:val="24"/>
          <w:szCs w:val="24"/>
        </w:rPr>
        <w:t>20</w:t>
      </w:r>
      <w:r w:rsidR="00DC64DD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.god. </w:t>
      </w:r>
      <w:r w:rsidR="008E4756" w:rsidRPr="00EE6DD7">
        <w:rPr>
          <w:rFonts w:eastAsia="Times New Roman" w:cstheme="minorHAnsi"/>
          <w:bCs/>
          <w:sz w:val="24"/>
          <w:szCs w:val="24"/>
        </w:rPr>
        <w:t>242.700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kn,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 </w:t>
      </w:r>
    </w:p>
    <w:p w:rsidR="00E56FAC" w:rsidRPr="00EE6DD7" w:rsidRDefault="00E56FAC" w:rsidP="00A613AC">
      <w:pPr>
        <w:pStyle w:val="Odlomakpopisa"/>
        <w:numPr>
          <w:ilvl w:val="0"/>
          <w:numId w:val="3"/>
        </w:numPr>
        <w:spacing w:after="0" w:line="360" w:lineRule="auto"/>
        <w:ind w:left="697" w:hanging="357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iz županijskog  proračuna   iznad zakonskog  standarda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Pr="00EE6DD7">
        <w:rPr>
          <w:rFonts w:eastAsia="Times New Roman" w:cstheme="minorHAnsi"/>
          <w:bCs/>
          <w:sz w:val="24"/>
          <w:szCs w:val="24"/>
        </w:rPr>
        <w:t xml:space="preserve">. </w:t>
      </w:r>
      <w:r w:rsidR="001A2977" w:rsidRPr="00EE6DD7">
        <w:rPr>
          <w:rFonts w:eastAsia="Times New Roman" w:cstheme="minorHAnsi"/>
          <w:bCs/>
          <w:sz w:val="24"/>
          <w:szCs w:val="24"/>
        </w:rPr>
        <w:t xml:space="preserve">godini </w:t>
      </w:r>
      <w:r w:rsidR="005256FD" w:rsidRPr="00EE6DD7">
        <w:rPr>
          <w:rFonts w:eastAsia="Times New Roman" w:cstheme="minorHAnsi"/>
          <w:bCs/>
          <w:sz w:val="24"/>
          <w:szCs w:val="24"/>
        </w:rPr>
        <w:t>planirana su sredstva u iznosu od</w:t>
      </w:r>
      <w:r w:rsidR="00010D72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DC64DD" w:rsidRPr="00EE6DD7">
        <w:rPr>
          <w:rFonts w:eastAsia="Times New Roman" w:cstheme="minorHAnsi"/>
          <w:bCs/>
          <w:sz w:val="24"/>
          <w:szCs w:val="24"/>
        </w:rPr>
        <w:t>21.700</w:t>
      </w:r>
      <w:r w:rsidR="005256F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Pr="00EE6DD7">
        <w:rPr>
          <w:rFonts w:eastAsia="Times New Roman" w:cstheme="minorHAnsi"/>
          <w:bCs/>
          <w:sz w:val="24"/>
          <w:szCs w:val="24"/>
        </w:rPr>
        <w:t>kn prihoda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,   iznos planiran </w:t>
      </w:r>
      <w:r w:rsidRPr="00EE6DD7">
        <w:rPr>
          <w:rFonts w:eastAsia="Times New Roman" w:cstheme="minorHAnsi"/>
          <w:bCs/>
          <w:sz w:val="24"/>
          <w:szCs w:val="24"/>
        </w:rPr>
        <w:t>u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 projekcijama za</w:t>
      </w:r>
      <w:r w:rsidRPr="00EE6DD7">
        <w:rPr>
          <w:rFonts w:eastAsia="Times New Roman" w:cstheme="minorHAnsi"/>
          <w:bCs/>
          <w:sz w:val="24"/>
          <w:szCs w:val="24"/>
        </w:rPr>
        <w:t xml:space="preserve"> 20</w:t>
      </w:r>
      <w:r w:rsidR="00EE6D8A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="005256FD" w:rsidRPr="00EE6DD7">
        <w:rPr>
          <w:rFonts w:eastAsia="Times New Roman" w:cstheme="minorHAnsi"/>
          <w:bCs/>
          <w:sz w:val="24"/>
          <w:szCs w:val="24"/>
        </w:rPr>
        <w:t>.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E6D8A" w:rsidRPr="00EE6DD7">
        <w:rPr>
          <w:rFonts w:eastAsia="Times New Roman" w:cstheme="minorHAnsi"/>
          <w:bCs/>
          <w:sz w:val="24"/>
          <w:szCs w:val="24"/>
        </w:rPr>
        <w:t>godinu je 22.</w:t>
      </w:r>
      <w:r w:rsidR="008E4756" w:rsidRPr="00EE6DD7">
        <w:rPr>
          <w:rFonts w:eastAsia="Times New Roman" w:cstheme="minorHAnsi"/>
          <w:bCs/>
          <w:sz w:val="24"/>
          <w:szCs w:val="24"/>
        </w:rPr>
        <w:t>3</w:t>
      </w:r>
      <w:r w:rsidR="00EE6D8A" w:rsidRPr="00EE6DD7">
        <w:rPr>
          <w:rFonts w:eastAsia="Times New Roman" w:cstheme="minorHAnsi"/>
          <w:bCs/>
          <w:sz w:val="24"/>
          <w:szCs w:val="24"/>
        </w:rPr>
        <w:t>00 kn</w:t>
      </w:r>
      <w:r w:rsidR="005256F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Pr="00EE6DD7">
        <w:rPr>
          <w:rFonts w:eastAsia="Times New Roman" w:cstheme="minorHAnsi"/>
          <w:bCs/>
          <w:sz w:val="24"/>
          <w:szCs w:val="24"/>
        </w:rPr>
        <w:t>i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za</w:t>
      </w:r>
      <w:r w:rsidRPr="00EE6DD7">
        <w:rPr>
          <w:rFonts w:eastAsia="Times New Roman" w:cstheme="minorHAnsi"/>
          <w:bCs/>
          <w:sz w:val="24"/>
          <w:szCs w:val="24"/>
        </w:rPr>
        <w:t xml:space="preserve"> 20</w:t>
      </w:r>
      <w:r w:rsidR="00DC64DD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="005256FD" w:rsidRPr="00EE6DD7">
        <w:rPr>
          <w:rFonts w:eastAsia="Times New Roman" w:cstheme="minorHAnsi"/>
          <w:bCs/>
          <w:sz w:val="24"/>
          <w:szCs w:val="24"/>
        </w:rPr>
        <w:t>.god.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5256F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E6D8A" w:rsidRPr="00EE6DD7">
        <w:rPr>
          <w:rFonts w:eastAsia="Times New Roman" w:cstheme="minorHAnsi"/>
          <w:bCs/>
          <w:sz w:val="24"/>
          <w:szCs w:val="24"/>
        </w:rPr>
        <w:t>planirano je 22.</w:t>
      </w:r>
      <w:r w:rsidR="008E4756" w:rsidRPr="00EE6DD7">
        <w:rPr>
          <w:rFonts w:eastAsia="Times New Roman" w:cstheme="minorHAnsi"/>
          <w:bCs/>
          <w:sz w:val="24"/>
          <w:szCs w:val="24"/>
        </w:rPr>
        <w:t>900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Pr="00EE6DD7">
        <w:rPr>
          <w:rFonts w:eastAsia="Times New Roman" w:cstheme="minorHAnsi"/>
          <w:bCs/>
          <w:sz w:val="24"/>
          <w:szCs w:val="24"/>
        </w:rPr>
        <w:t>,</w:t>
      </w:r>
    </w:p>
    <w:p w:rsidR="00E56FAC" w:rsidRPr="00EE6DD7" w:rsidRDefault="005256FD" w:rsidP="00A613AC">
      <w:pPr>
        <w:numPr>
          <w:ilvl w:val="0"/>
          <w:numId w:val="3"/>
        </w:numPr>
        <w:spacing w:after="0" w:line="360" w:lineRule="auto"/>
        <w:ind w:left="697" w:hanging="357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>iz proračuna Općine Kalinovac</w:t>
      </w:r>
      <w:r w:rsidR="00E56FAC" w:rsidRPr="00EE6DD7">
        <w:rPr>
          <w:rFonts w:eastAsia="Times New Roman" w:cstheme="minorHAnsi"/>
          <w:bCs/>
          <w:sz w:val="24"/>
          <w:szCs w:val="24"/>
        </w:rPr>
        <w:t xml:space="preserve">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="00E56FAC" w:rsidRPr="00EE6DD7">
        <w:rPr>
          <w:rFonts w:eastAsia="Times New Roman" w:cstheme="minorHAnsi"/>
          <w:bCs/>
          <w:sz w:val="24"/>
          <w:szCs w:val="24"/>
        </w:rPr>
        <w:t>.</w:t>
      </w:r>
      <w:r w:rsidRPr="00EE6DD7">
        <w:rPr>
          <w:rFonts w:eastAsia="Times New Roman" w:cstheme="minorHAnsi"/>
          <w:bCs/>
          <w:sz w:val="24"/>
          <w:szCs w:val="24"/>
        </w:rPr>
        <w:t xml:space="preserve">god. planirali smo </w:t>
      </w:r>
      <w:r w:rsidR="00E56FAC" w:rsidRPr="00EE6DD7">
        <w:rPr>
          <w:rFonts w:eastAsia="Times New Roman" w:cstheme="minorHAnsi"/>
          <w:bCs/>
          <w:sz w:val="24"/>
          <w:szCs w:val="24"/>
        </w:rPr>
        <w:t xml:space="preserve">ostvariti </w:t>
      </w:r>
      <w:r w:rsidR="00DC64DD" w:rsidRPr="00EE6DD7">
        <w:rPr>
          <w:rFonts w:eastAsia="Times New Roman" w:cstheme="minorHAnsi"/>
          <w:bCs/>
          <w:sz w:val="24"/>
          <w:szCs w:val="24"/>
        </w:rPr>
        <w:t>1</w:t>
      </w:r>
      <w:r w:rsidR="008E4756" w:rsidRPr="00EE6DD7">
        <w:rPr>
          <w:rFonts w:eastAsia="Times New Roman" w:cstheme="minorHAnsi"/>
          <w:bCs/>
          <w:sz w:val="24"/>
          <w:szCs w:val="24"/>
        </w:rPr>
        <w:t>51</w:t>
      </w:r>
      <w:r w:rsidRPr="00EE6DD7">
        <w:rPr>
          <w:rFonts w:eastAsia="Times New Roman" w:cstheme="minorHAnsi"/>
          <w:bCs/>
          <w:sz w:val="24"/>
          <w:szCs w:val="24"/>
        </w:rPr>
        <w:t>.</w:t>
      </w:r>
      <w:r w:rsidR="005B4017" w:rsidRPr="00EE6DD7">
        <w:rPr>
          <w:rFonts w:eastAsia="Times New Roman" w:cstheme="minorHAnsi"/>
          <w:bCs/>
          <w:sz w:val="24"/>
          <w:szCs w:val="24"/>
        </w:rPr>
        <w:t>0</w:t>
      </w:r>
      <w:r w:rsidRPr="00EE6DD7">
        <w:rPr>
          <w:rFonts w:eastAsia="Times New Roman" w:cstheme="minorHAnsi"/>
          <w:bCs/>
          <w:sz w:val="24"/>
          <w:szCs w:val="24"/>
        </w:rPr>
        <w:t xml:space="preserve">00 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kn prihoda. </w:t>
      </w:r>
      <w:r w:rsidR="00EE6D8A" w:rsidRPr="00EE6DD7">
        <w:rPr>
          <w:rFonts w:eastAsia="Times New Roman" w:cstheme="minorHAnsi"/>
          <w:bCs/>
          <w:sz w:val="24"/>
          <w:szCs w:val="24"/>
        </w:rPr>
        <w:t>I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znos planiran  u projekcijama za </w:t>
      </w:r>
      <w:r w:rsidR="00E56FAC" w:rsidRPr="00EE6DD7">
        <w:rPr>
          <w:rFonts w:eastAsia="Times New Roman" w:cstheme="minorHAnsi"/>
          <w:bCs/>
          <w:sz w:val="24"/>
          <w:szCs w:val="24"/>
        </w:rPr>
        <w:t>20</w:t>
      </w:r>
      <w:r w:rsidR="00EE6D8A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Pr="00EE6DD7">
        <w:rPr>
          <w:rFonts w:eastAsia="Times New Roman" w:cstheme="minorHAnsi"/>
          <w:bCs/>
          <w:sz w:val="24"/>
          <w:szCs w:val="24"/>
        </w:rPr>
        <w:t>.god.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je 1</w:t>
      </w:r>
      <w:r w:rsidR="008E4756" w:rsidRPr="00EE6DD7">
        <w:rPr>
          <w:rFonts w:eastAsia="Times New Roman" w:cstheme="minorHAnsi"/>
          <w:bCs/>
          <w:sz w:val="24"/>
          <w:szCs w:val="24"/>
        </w:rPr>
        <w:t>51.000</w:t>
      </w:r>
      <w:r w:rsidRPr="00EE6DD7">
        <w:rPr>
          <w:rFonts w:eastAsia="Times New Roman" w:cstheme="minorHAnsi"/>
          <w:bCs/>
          <w:sz w:val="24"/>
          <w:szCs w:val="24"/>
        </w:rPr>
        <w:t xml:space="preserve">  </w:t>
      </w:r>
      <w:r w:rsidR="00E56FAC" w:rsidRPr="00EE6DD7">
        <w:rPr>
          <w:rFonts w:eastAsia="Times New Roman" w:cstheme="minorHAnsi"/>
          <w:bCs/>
          <w:sz w:val="24"/>
          <w:szCs w:val="24"/>
        </w:rPr>
        <w:t>i 20</w:t>
      </w:r>
      <w:r w:rsidR="00DC64DD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Pr="00EE6DD7">
        <w:rPr>
          <w:rFonts w:eastAsia="Times New Roman" w:cstheme="minorHAnsi"/>
          <w:bCs/>
          <w:sz w:val="24"/>
          <w:szCs w:val="24"/>
        </w:rPr>
        <w:t>.god.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plan je 1</w:t>
      </w:r>
      <w:r w:rsidR="008E4756" w:rsidRPr="00EE6DD7">
        <w:rPr>
          <w:rFonts w:eastAsia="Times New Roman" w:cstheme="minorHAnsi"/>
          <w:bCs/>
          <w:sz w:val="24"/>
          <w:szCs w:val="24"/>
        </w:rPr>
        <w:t>51.000</w:t>
      </w:r>
      <w:r w:rsidR="00EE6D8A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="005B4017" w:rsidRPr="00EE6DD7">
        <w:rPr>
          <w:rFonts w:eastAsia="Times New Roman" w:cstheme="minorHAnsi"/>
          <w:bCs/>
          <w:sz w:val="24"/>
          <w:szCs w:val="24"/>
        </w:rPr>
        <w:t>,</w:t>
      </w:r>
    </w:p>
    <w:p w:rsidR="00EE3D32" w:rsidRPr="00EE6DD7" w:rsidRDefault="00E56FAC" w:rsidP="00A61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 xml:space="preserve">na tržištu od </w:t>
      </w:r>
      <w:r w:rsidR="005256FD" w:rsidRPr="00EE6DD7">
        <w:rPr>
          <w:rFonts w:eastAsia="Times New Roman" w:cstheme="minorHAnsi"/>
          <w:bCs/>
          <w:sz w:val="24"/>
          <w:szCs w:val="24"/>
        </w:rPr>
        <w:t>prodaje starog papira</w:t>
      </w:r>
      <w:r w:rsidR="006A468B" w:rsidRPr="00EE6DD7">
        <w:rPr>
          <w:rFonts w:eastAsia="Times New Roman" w:cstheme="minorHAnsi"/>
          <w:bCs/>
          <w:sz w:val="24"/>
          <w:szCs w:val="24"/>
        </w:rPr>
        <w:t xml:space="preserve"> i drugih proizvoda kao i pruženih usluga </w:t>
      </w:r>
      <w:r w:rsidRPr="00EE6DD7">
        <w:rPr>
          <w:rFonts w:eastAsia="Times New Roman" w:cstheme="minorHAnsi"/>
          <w:bCs/>
          <w:sz w:val="24"/>
          <w:szCs w:val="24"/>
        </w:rPr>
        <w:t>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. </w:t>
      </w:r>
      <w:r w:rsidR="006A468B" w:rsidRPr="00EE6DD7">
        <w:rPr>
          <w:rFonts w:eastAsia="Times New Roman" w:cstheme="minorHAnsi"/>
          <w:bCs/>
          <w:sz w:val="24"/>
          <w:szCs w:val="24"/>
        </w:rPr>
        <w:t>planira se ostvarenje prihoda od</w:t>
      </w:r>
      <w:r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367C1" w:rsidRPr="00EE6DD7">
        <w:rPr>
          <w:rFonts w:eastAsia="Times New Roman" w:cstheme="minorHAnsi"/>
          <w:bCs/>
          <w:sz w:val="24"/>
          <w:szCs w:val="24"/>
        </w:rPr>
        <w:t>7.00</w:t>
      </w:r>
      <w:r w:rsidR="008E4756" w:rsidRPr="00EE6DD7">
        <w:rPr>
          <w:rFonts w:eastAsia="Times New Roman" w:cstheme="minorHAnsi"/>
          <w:bCs/>
          <w:sz w:val="24"/>
          <w:szCs w:val="24"/>
        </w:rPr>
        <w:t>0</w:t>
      </w:r>
      <w:r w:rsidRPr="00EE6DD7">
        <w:rPr>
          <w:rFonts w:eastAsia="Times New Roman" w:cstheme="minorHAnsi"/>
          <w:bCs/>
          <w:sz w:val="24"/>
          <w:szCs w:val="24"/>
        </w:rPr>
        <w:t xml:space="preserve"> kn, 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u projekcijama</w:t>
      </w:r>
      <w:r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za </w:t>
      </w:r>
      <w:r w:rsidRPr="00EE6DD7">
        <w:rPr>
          <w:rFonts w:eastAsia="Times New Roman" w:cstheme="minorHAnsi"/>
          <w:bCs/>
          <w:sz w:val="24"/>
          <w:szCs w:val="24"/>
        </w:rPr>
        <w:t>20</w:t>
      </w:r>
      <w:r w:rsidR="00E367C1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Pr="00EE6DD7">
        <w:rPr>
          <w:rFonts w:eastAsia="Times New Roman" w:cstheme="minorHAnsi"/>
          <w:bCs/>
          <w:sz w:val="24"/>
          <w:szCs w:val="24"/>
        </w:rPr>
        <w:t>.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367C1" w:rsidRPr="00EE6DD7">
        <w:rPr>
          <w:rFonts w:eastAsia="Times New Roman" w:cstheme="minorHAnsi"/>
          <w:bCs/>
          <w:sz w:val="24"/>
          <w:szCs w:val="24"/>
        </w:rPr>
        <w:t>plan je 7.</w:t>
      </w:r>
      <w:r w:rsidR="008E4756" w:rsidRPr="00EE6DD7">
        <w:rPr>
          <w:rFonts w:eastAsia="Times New Roman" w:cstheme="minorHAnsi"/>
          <w:bCs/>
          <w:sz w:val="24"/>
          <w:szCs w:val="24"/>
        </w:rPr>
        <w:t>000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kn 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i 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za </w:t>
      </w:r>
      <w:r w:rsidR="00E122CF" w:rsidRPr="00EE6DD7">
        <w:rPr>
          <w:rFonts w:eastAsia="Times New Roman" w:cstheme="minorHAnsi"/>
          <w:bCs/>
          <w:sz w:val="24"/>
          <w:szCs w:val="24"/>
        </w:rPr>
        <w:t>202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="00E122CF" w:rsidRPr="00EE6DD7">
        <w:rPr>
          <w:rFonts w:eastAsia="Times New Roman" w:cstheme="minorHAnsi"/>
          <w:bCs/>
          <w:sz w:val="24"/>
          <w:szCs w:val="24"/>
        </w:rPr>
        <w:t>. godin</w:t>
      </w:r>
      <w:r w:rsidR="00E367C1" w:rsidRPr="00EE6DD7">
        <w:rPr>
          <w:rFonts w:eastAsia="Times New Roman" w:cstheme="minorHAnsi"/>
          <w:bCs/>
          <w:sz w:val="24"/>
          <w:szCs w:val="24"/>
        </w:rPr>
        <w:t>u 7.</w:t>
      </w:r>
      <w:r w:rsidR="008E4756" w:rsidRPr="00EE6DD7">
        <w:rPr>
          <w:rFonts w:eastAsia="Times New Roman" w:cstheme="minorHAnsi"/>
          <w:bCs/>
          <w:sz w:val="24"/>
          <w:szCs w:val="24"/>
        </w:rPr>
        <w:t>000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kuna</w:t>
      </w:r>
      <w:r w:rsidR="00EE3D32" w:rsidRPr="00EE6DD7">
        <w:rPr>
          <w:rFonts w:eastAsia="Times New Roman" w:cstheme="minorHAnsi"/>
          <w:bCs/>
          <w:sz w:val="24"/>
          <w:szCs w:val="24"/>
        </w:rPr>
        <w:t>,</w:t>
      </w:r>
    </w:p>
    <w:p w:rsidR="00EE3D32" w:rsidRPr="00EE6DD7" w:rsidRDefault="00EE3D32" w:rsidP="00A61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od sufinanciranja rod</w:t>
      </w:r>
      <w:r w:rsidR="00E56FAC" w:rsidRPr="00EE6DD7">
        <w:rPr>
          <w:rFonts w:eastAsia="Times New Roman" w:cstheme="minorHAnsi"/>
          <w:bCs/>
          <w:sz w:val="24"/>
          <w:szCs w:val="24"/>
        </w:rPr>
        <w:t xml:space="preserve">itelja </w:t>
      </w:r>
      <w:r w:rsidR="00FF0012" w:rsidRPr="00EE6DD7">
        <w:rPr>
          <w:rFonts w:eastAsia="Times New Roman" w:cstheme="minorHAnsi"/>
          <w:bCs/>
          <w:sz w:val="24"/>
          <w:szCs w:val="24"/>
        </w:rPr>
        <w:t>i zaposlenih</w:t>
      </w:r>
      <w:r w:rsidR="00E56FAC" w:rsidRPr="00EE6DD7">
        <w:rPr>
          <w:rFonts w:eastAsia="Times New Roman" w:cstheme="minorHAnsi"/>
          <w:bCs/>
          <w:sz w:val="24"/>
          <w:szCs w:val="24"/>
        </w:rPr>
        <w:t xml:space="preserve">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="00F73C6B" w:rsidRPr="00EE6DD7">
        <w:rPr>
          <w:rFonts w:eastAsia="Times New Roman" w:cstheme="minorHAnsi"/>
          <w:bCs/>
          <w:sz w:val="24"/>
          <w:szCs w:val="24"/>
        </w:rPr>
        <w:t xml:space="preserve">. 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planirano </w:t>
      </w:r>
      <w:r w:rsidR="00F73C6B" w:rsidRPr="00EE6DD7">
        <w:rPr>
          <w:rFonts w:eastAsia="Times New Roman" w:cstheme="minorHAnsi"/>
          <w:bCs/>
          <w:sz w:val="24"/>
          <w:szCs w:val="24"/>
        </w:rPr>
        <w:t xml:space="preserve">je </w:t>
      </w:r>
      <w:r w:rsidR="00E367C1" w:rsidRPr="00EE6DD7">
        <w:rPr>
          <w:rFonts w:eastAsia="Times New Roman" w:cstheme="minorHAnsi"/>
          <w:bCs/>
          <w:sz w:val="24"/>
          <w:szCs w:val="24"/>
        </w:rPr>
        <w:t>1</w:t>
      </w:r>
      <w:r w:rsidR="008E4756" w:rsidRPr="00EE6DD7">
        <w:rPr>
          <w:rFonts w:eastAsia="Times New Roman" w:cstheme="minorHAnsi"/>
          <w:bCs/>
          <w:sz w:val="24"/>
          <w:szCs w:val="24"/>
        </w:rPr>
        <w:t>0</w:t>
      </w:r>
      <w:r w:rsidR="00E367C1" w:rsidRPr="00EE6DD7">
        <w:rPr>
          <w:rFonts w:eastAsia="Times New Roman" w:cstheme="minorHAnsi"/>
          <w:bCs/>
          <w:sz w:val="24"/>
          <w:szCs w:val="24"/>
        </w:rPr>
        <w:t>.</w:t>
      </w:r>
      <w:r w:rsidR="008E4756" w:rsidRPr="00EE6DD7">
        <w:rPr>
          <w:rFonts w:eastAsia="Times New Roman" w:cstheme="minorHAnsi"/>
          <w:bCs/>
          <w:sz w:val="24"/>
          <w:szCs w:val="24"/>
        </w:rPr>
        <w:t>60</w:t>
      </w:r>
      <w:r w:rsidR="00E367C1" w:rsidRPr="00EE6DD7">
        <w:rPr>
          <w:rFonts w:eastAsia="Times New Roman" w:cstheme="minorHAnsi"/>
          <w:bCs/>
          <w:sz w:val="24"/>
          <w:szCs w:val="24"/>
        </w:rPr>
        <w:t>0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F73C6B" w:rsidRPr="00EE6DD7">
        <w:rPr>
          <w:rFonts w:eastAsia="Times New Roman" w:cstheme="minorHAnsi"/>
          <w:bCs/>
          <w:sz w:val="24"/>
          <w:szCs w:val="24"/>
        </w:rPr>
        <w:t xml:space="preserve">kn </w:t>
      </w:r>
      <w:r w:rsidR="00E56FAC" w:rsidRPr="00EE6DD7">
        <w:rPr>
          <w:rFonts w:eastAsia="Times New Roman" w:cstheme="minorHAnsi"/>
          <w:bCs/>
          <w:sz w:val="24"/>
          <w:szCs w:val="24"/>
        </w:rPr>
        <w:t>, u 20</w:t>
      </w:r>
      <w:r w:rsidR="00E367C1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="00E122CF" w:rsidRPr="00EE6DD7">
        <w:rPr>
          <w:rFonts w:eastAsia="Times New Roman" w:cstheme="minorHAnsi"/>
          <w:bCs/>
          <w:sz w:val="24"/>
          <w:szCs w:val="24"/>
        </w:rPr>
        <w:t>.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god. 10</w:t>
      </w:r>
      <w:r w:rsidR="008E4756" w:rsidRPr="00EE6DD7">
        <w:rPr>
          <w:rFonts w:eastAsia="Times New Roman" w:cstheme="minorHAnsi"/>
          <w:bCs/>
          <w:sz w:val="24"/>
          <w:szCs w:val="24"/>
        </w:rPr>
        <w:t>.600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kn 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i</w:t>
      </w:r>
      <w:r w:rsidR="00E56FAC" w:rsidRPr="00EE6DD7">
        <w:rPr>
          <w:rFonts w:eastAsia="Times New Roman" w:cstheme="minorHAnsi"/>
          <w:bCs/>
          <w:sz w:val="24"/>
          <w:szCs w:val="24"/>
        </w:rPr>
        <w:t xml:space="preserve"> 20</w:t>
      </w:r>
      <w:r w:rsidR="00E122CF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="006A468B" w:rsidRPr="00EE6DD7">
        <w:rPr>
          <w:rFonts w:eastAsia="Times New Roman" w:cstheme="minorHAnsi"/>
          <w:bCs/>
          <w:sz w:val="24"/>
          <w:szCs w:val="24"/>
        </w:rPr>
        <w:t>.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6A468B" w:rsidRPr="00EE6DD7">
        <w:rPr>
          <w:rFonts w:eastAsia="Times New Roman" w:cstheme="minorHAnsi"/>
          <w:bCs/>
          <w:sz w:val="24"/>
          <w:szCs w:val="24"/>
        </w:rPr>
        <w:t xml:space="preserve">godini </w:t>
      </w:r>
      <w:r w:rsidR="00E122CF" w:rsidRPr="00EE6DD7">
        <w:rPr>
          <w:rFonts w:eastAsia="Times New Roman" w:cstheme="minorHAnsi"/>
          <w:bCs/>
          <w:sz w:val="24"/>
          <w:szCs w:val="24"/>
        </w:rPr>
        <w:t>planiran je  iznos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od 1</w:t>
      </w:r>
      <w:r w:rsidR="008E4756" w:rsidRPr="00EE6DD7">
        <w:rPr>
          <w:rFonts w:eastAsia="Times New Roman" w:cstheme="minorHAnsi"/>
          <w:bCs/>
          <w:sz w:val="24"/>
          <w:szCs w:val="24"/>
        </w:rPr>
        <w:t>0</w:t>
      </w:r>
      <w:r w:rsidR="00E367C1" w:rsidRPr="00EE6DD7">
        <w:rPr>
          <w:rFonts w:eastAsia="Times New Roman" w:cstheme="minorHAnsi"/>
          <w:bCs/>
          <w:sz w:val="24"/>
          <w:szCs w:val="24"/>
        </w:rPr>
        <w:t>.</w:t>
      </w:r>
      <w:r w:rsidR="008E4756" w:rsidRPr="00EE6DD7">
        <w:rPr>
          <w:rFonts w:eastAsia="Times New Roman" w:cstheme="minorHAnsi"/>
          <w:bCs/>
          <w:sz w:val="24"/>
          <w:szCs w:val="24"/>
        </w:rPr>
        <w:t>600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="00FF0012" w:rsidRPr="00EE6DD7">
        <w:rPr>
          <w:rFonts w:eastAsia="Times New Roman" w:cstheme="minorHAnsi"/>
          <w:bCs/>
          <w:sz w:val="24"/>
          <w:szCs w:val="24"/>
        </w:rPr>
        <w:t>,</w:t>
      </w:r>
    </w:p>
    <w:p w:rsidR="00EE3D32" w:rsidRPr="00EE6DD7" w:rsidRDefault="00E56FAC" w:rsidP="00A61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od donacija 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. 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plan je </w:t>
      </w:r>
      <w:r w:rsidR="00EE3D32" w:rsidRPr="00EE6DD7">
        <w:rPr>
          <w:rFonts w:eastAsia="Times New Roman" w:cstheme="minorHAnsi"/>
          <w:bCs/>
          <w:sz w:val="24"/>
          <w:szCs w:val="24"/>
        </w:rPr>
        <w:t>ostvarit</w:t>
      </w:r>
      <w:r w:rsidR="00FF0012" w:rsidRPr="00EE6DD7">
        <w:rPr>
          <w:rFonts w:eastAsia="Times New Roman" w:cstheme="minorHAnsi"/>
          <w:bCs/>
          <w:sz w:val="24"/>
          <w:szCs w:val="24"/>
        </w:rPr>
        <w:t>i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367C1" w:rsidRPr="00EE6DD7">
        <w:rPr>
          <w:rFonts w:eastAsia="Times New Roman" w:cstheme="minorHAnsi"/>
          <w:bCs/>
          <w:sz w:val="24"/>
          <w:szCs w:val="24"/>
        </w:rPr>
        <w:t>7</w:t>
      </w:r>
      <w:r w:rsidR="00E122CF" w:rsidRPr="00EE6DD7">
        <w:rPr>
          <w:rFonts w:eastAsia="Times New Roman" w:cstheme="minorHAnsi"/>
          <w:bCs/>
          <w:sz w:val="24"/>
          <w:szCs w:val="24"/>
        </w:rPr>
        <w:t>.0</w:t>
      </w:r>
      <w:r w:rsidR="00FF0012" w:rsidRPr="00EE6DD7">
        <w:rPr>
          <w:rFonts w:eastAsia="Times New Roman" w:cstheme="minorHAnsi"/>
          <w:bCs/>
          <w:sz w:val="24"/>
          <w:szCs w:val="24"/>
        </w:rPr>
        <w:t>00</w:t>
      </w:r>
      <w:r w:rsidR="00EE3D32" w:rsidRPr="00EE6DD7">
        <w:rPr>
          <w:rFonts w:eastAsia="Times New Roman" w:cstheme="minorHAnsi"/>
          <w:bCs/>
          <w:sz w:val="24"/>
          <w:szCs w:val="24"/>
        </w:rPr>
        <w:t xml:space="preserve">  kn,</w:t>
      </w:r>
      <w:r w:rsidRPr="00EE6DD7">
        <w:rPr>
          <w:rFonts w:eastAsia="Times New Roman" w:cstheme="minorHAnsi"/>
          <w:bCs/>
          <w:sz w:val="24"/>
          <w:szCs w:val="24"/>
        </w:rPr>
        <w:t xml:space="preserve"> u 20</w:t>
      </w:r>
      <w:r w:rsidR="00E367C1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1</w:t>
      </w:r>
      <w:r w:rsidR="00FF0012" w:rsidRPr="00EE6DD7">
        <w:rPr>
          <w:rFonts w:eastAsia="Times New Roman" w:cstheme="minorHAnsi"/>
          <w:bCs/>
          <w:sz w:val="24"/>
          <w:szCs w:val="24"/>
        </w:rPr>
        <w:t>.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godini </w:t>
      </w:r>
      <w:r w:rsidR="00E367C1" w:rsidRPr="00EE6DD7">
        <w:rPr>
          <w:rFonts w:eastAsia="Times New Roman" w:cstheme="minorHAnsi"/>
          <w:bCs/>
          <w:sz w:val="24"/>
          <w:szCs w:val="24"/>
        </w:rPr>
        <w:t>7.</w:t>
      </w:r>
      <w:r w:rsidR="008E4756" w:rsidRPr="00EE6DD7">
        <w:rPr>
          <w:rFonts w:eastAsia="Times New Roman" w:cstheme="minorHAnsi"/>
          <w:bCs/>
          <w:sz w:val="24"/>
          <w:szCs w:val="24"/>
        </w:rPr>
        <w:t>000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 kn </w:t>
      </w:r>
      <w:r w:rsidRPr="00EE6DD7">
        <w:rPr>
          <w:rFonts w:eastAsia="Times New Roman" w:cstheme="minorHAnsi"/>
          <w:bCs/>
          <w:sz w:val="24"/>
          <w:szCs w:val="24"/>
        </w:rPr>
        <w:t>i 20</w:t>
      </w:r>
      <w:r w:rsidR="00E122CF" w:rsidRPr="00EE6DD7">
        <w:rPr>
          <w:rFonts w:eastAsia="Times New Roman" w:cstheme="minorHAnsi"/>
          <w:bCs/>
          <w:sz w:val="24"/>
          <w:szCs w:val="24"/>
        </w:rPr>
        <w:t>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="00FF0012" w:rsidRPr="00EE6DD7">
        <w:rPr>
          <w:rFonts w:eastAsia="Times New Roman" w:cstheme="minorHAnsi"/>
          <w:bCs/>
          <w:sz w:val="24"/>
          <w:szCs w:val="24"/>
        </w:rPr>
        <w:t>.</w:t>
      </w:r>
      <w:r w:rsidR="00E122C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godini </w:t>
      </w:r>
      <w:r w:rsidR="00E367C1" w:rsidRPr="00EE6DD7">
        <w:rPr>
          <w:rFonts w:eastAsia="Times New Roman" w:cstheme="minorHAnsi"/>
          <w:bCs/>
          <w:sz w:val="24"/>
          <w:szCs w:val="24"/>
        </w:rPr>
        <w:t>7.</w:t>
      </w:r>
      <w:r w:rsidR="008E4756" w:rsidRPr="00EE6DD7">
        <w:rPr>
          <w:rFonts w:eastAsia="Times New Roman" w:cstheme="minorHAnsi"/>
          <w:bCs/>
          <w:sz w:val="24"/>
          <w:szCs w:val="24"/>
        </w:rPr>
        <w:t>000</w:t>
      </w:r>
      <w:r w:rsidR="005B4017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FF0012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="00EE3D32" w:rsidRPr="00EE6DD7">
        <w:rPr>
          <w:rFonts w:eastAsia="Times New Roman" w:cstheme="minorHAnsi"/>
          <w:bCs/>
          <w:sz w:val="24"/>
          <w:szCs w:val="24"/>
        </w:rPr>
        <w:t>,</w:t>
      </w:r>
    </w:p>
    <w:p w:rsidR="00E122CF" w:rsidRPr="00EE6DD7" w:rsidRDefault="00E122CF" w:rsidP="00A613A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za projekte koji se provode u školi planirano je u 20</w:t>
      </w:r>
      <w:r w:rsidR="008E4756" w:rsidRPr="00EE6DD7">
        <w:rPr>
          <w:rFonts w:eastAsia="Times New Roman" w:cstheme="minorHAnsi"/>
          <w:bCs/>
          <w:sz w:val="24"/>
          <w:szCs w:val="24"/>
        </w:rPr>
        <w:t>20</w:t>
      </w:r>
      <w:r w:rsidRPr="00EE6DD7">
        <w:rPr>
          <w:rFonts w:eastAsia="Times New Roman" w:cstheme="minorHAnsi"/>
          <w:bCs/>
          <w:sz w:val="24"/>
          <w:szCs w:val="24"/>
        </w:rPr>
        <w:t xml:space="preserve">. godini ostvariti </w:t>
      </w:r>
      <w:r w:rsidR="008E4756" w:rsidRPr="00EE6DD7">
        <w:rPr>
          <w:rFonts w:eastAsia="Times New Roman" w:cstheme="minorHAnsi"/>
          <w:bCs/>
          <w:sz w:val="24"/>
          <w:szCs w:val="24"/>
        </w:rPr>
        <w:t>84.576,64</w:t>
      </w:r>
      <w:r w:rsidRPr="00EE6DD7">
        <w:rPr>
          <w:rFonts w:eastAsia="Times New Roman" w:cstheme="minorHAnsi"/>
          <w:bCs/>
          <w:sz w:val="24"/>
          <w:szCs w:val="24"/>
        </w:rPr>
        <w:t xml:space="preserve"> kuna</w:t>
      </w:r>
      <w:r w:rsidR="00E367C1" w:rsidRPr="00EE6DD7">
        <w:rPr>
          <w:rFonts w:eastAsia="Times New Roman" w:cstheme="minorHAnsi"/>
          <w:bCs/>
          <w:sz w:val="24"/>
          <w:szCs w:val="24"/>
        </w:rPr>
        <w:t>,</w:t>
      </w:r>
      <w:r w:rsidRPr="00EE6DD7">
        <w:rPr>
          <w:rFonts w:eastAsia="Times New Roman" w:cstheme="minorHAnsi"/>
          <w:bCs/>
          <w:sz w:val="24"/>
          <w:szCs w:val="24"/>
        </w:rPr>
        <w:t xml:space="preserve"> za 20</w:t>
      </w:r>
      <w:r w:rsidR="008E4756" w:rsidRPr="00EE6DD7">
        <w:rPr>
          <w:rFonts w:eastAsia="Times New Roman" w:cstheme="minorHAnsi"/>
          <w:bCs/>
          <w:sz w:val="24"/>
          <w:szCs w:val="24"/>
        </w:rPr>
        <w:t>21</w:t>
      </w:r>
      <w:r w:rsidRPr="00EE6DD7">
        <w:rPr>
          <w:rFonts w:eastAsia="Times New Roman" w:cstheme="minorHAnsi"/>
          <w:bCs/>
          <w:sz w:val="24"/>
          <w:szCs w:val="24"/>
        </w:rPr>
        <w:t>.</w:t>
      </w:r>
      <w:r w:rsidR="008E4756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godinu plan je </w:t>
      </w:r>
      <w:r w:rsidR="008E4756" w:rsidRPr="00EE6DD7">
        <w:rPr>
          <w:rFonts w:eastAsia="Times New Roman" w:cstheme="minorHAnsi"/>
          <w:bCs/>
          <w:sz w:val="24"/>
          <w:szCs w:val="24"/>
        </w:rPr>
        <w:t>64.397,14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kuna </w:t>
      </w:r>
      <w:r w:rsidRPr="00EE6DD7">
        <w:rPr>
          <w:rFonts w:eastAsia="Times New Roman" w:cstheme="minorHAnsi"/>
          <w:bCs/>
          <w:sz w:val="24"/>
          <w:szCs w:val="24"/>
        </w:rPr>
        <w:t xml:space="preserve"> i 202</w:t>
      </w:r>
      <w:r w:rsidR="008E4756" w:rsidRPr="00EE6DD7">
        <w:rPr>
          <w:rFonts w:eastAsia="Times New Roman" w:cstheme="minorHAnsi"/>
          <w:bCs/>
          <w:sz w:val="24"/>
          <w:szCs w:val="24"/>
        </w:rPr>
        <w:t>2</w:t>
      </w:r>
      <w:r w:rsidRPr="00EE6DD7">
        <w:rPr>
          <w:rFonts w:eastAsia="Times New Roman" w:cstheme="minorHAnsi"/>
          <w:bCs/>
          <w:sz w:val="24"/>
          <w:szCs w:val="24"/>
        </w:rPr>
        <w:t>. godinu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za projekte je planirano </w:t>
      </w:r>
      <w:r w:rsidR="0003517D" w:rsidRPr="00EE6DD7">
        <w:rPr>
          <w:rFonts w:eastAsia="Times New Roman" w:cstheme="minorHAnsi"/>
          <w:bCs/>
          <w:sz w:val="24"/>
          <w:szCs w:val="24"/>
        </w:rPr>
        <w:t>samo 6.417</w:t>
      </w:r>
      <w:r w:rsidR="00E367C1" w:rsidRPr="00EE6DD7">
        <w:rPr>
          <w:rFonts w:eastAsia="Times New Roman" w:cstheme="minorHAnsi"/>
          <w:bCs/>
          <w:sz w:val="24"/>
          <w:szCs w:val="24"/>
        </w:rPr>
        <w:t xml:space="preserve"> kn</w:t>
      </w:r>
      <w:r w:rsidR="0003517D" w:rsidRPr="00EE6DD7">
        <w:rPr>
          <w:rFonts w:eastAsia="Times New Roman" w:cstheme="minorHAnsi"/>
          <w:bCs/>
          <w:sz w:val="24"/>
          <w:szCs w:val="24"/>
        </w:rPr>
        <w:t xml:space="preserve"> jer se ne zna koji će se projekti i dalje provoditi</w:t>
      </w:r>
      <w:r w:rsidRPr="00EE6DD7">
        <w:rPr>
          <w:rFonts w:eastAsia="Times New Roman" w:cstheme="minorHAnsi"/>
          <w:bCs/>
          <w:sz w:val="24"/>
          <w:szCs w:val="24"/>
        </w:rPr>
        <w:t>.</w:t>
      </w:r>
    </w:p>
    <w:p w:rsidR="00EE3D32" w:rsidRPr="00EE6DD7" w:rsidRDefault="00EE3D32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Cs w:val="24"/>
        </w:rPr>
      </w:pPr>
    </w:p>
    <w:p w:rsidR="00EE3D32" w:rsidRPr="00EE6DD7" w:rsidRDefault="00EE3D32" w:rsidP="006A468B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Prihodima iz državnog prora</w:t>
      </w:r>
      <w:r w:rsidR="006A468B" w:rsidRPr="00EE6DD7">
        <w:rPr>
          <w:rFonts w:eastAsia="Times New Roman" w:cstheme="minorHAnsi"/>
          <w:bCs/>
          <w:sz w:val="24"/>
          <w:szCs w:val="24"/>
        </w:rPr>
        <w:t xml:space="preserve">čuna predviđeno je financiranje </w:t>
      </w:r>
      <w:r w:rsidR="00B453F7" w:rsidRPr="00EE6DD7">
        <w:rPr>
          <w:rFonts w:eastAsia="Times New Roman" w:cstheme="minorHAnsi"/>
          <w:bCs/>
          <w:sz w:val="24"/>
          <w:szCs w:val="24"/>
        </w:rPr>
        <w:t>rashoda za zaposlene</w:t>
      </w:r>
      <w:r w:rsidR="00666FA4" w:rsidRPr="00EE6DD7">
        <w:rPr>
          <w:rFonts w:eastAsia="Times New Roman" w:cstheme="minorHAnsi"/>
          <w:bCs/>
          <w:sz w:val="24"/>
          <w:szCs w:val="24"/>
        </w:rPr>
        <w:t xml:space="preserve"> (plaća, prijevoz i ostala prava iz Kolektivnog ugovora)</w:t>
      </w:r>
      <w:r w:rsidRPr="00EE6DD7">
        <w:rPr>
          <w:rFonts w:eastAsia="Times New Roman" w:cstheme="minorHAnsi"/>
          <w:bCs/>
          <w:sz w:val="24"/>
          <w:szCs w:val="24"/>
        </w:rPr>
        <w:t xml:space="preserve"> u iznosu od </w:t>
      </w:r>
      <w:r w:rsidR="005A33DF" w:rsidRPr="00EE6DD7">
        <w:rPr>
          <w:rFonts w:eastAsia="Times New Roman" w:cstheme="minorHAnsi"/>
          <w:bCs/>
          <w:sz w:val="24"/>
          <w:szCs w:val="24"/>
        </w:rPr>
        <w:t>2.</w:t>
      </w:r>
      <w:r w:rsidR="0003517D" w:rsidRPr="00EE6DD7">
        <w:rPr>
          <w:rFonts w:eastAsia="Times New Roman" w:cstheme="minorHAnsi"/>
          <w:bCs/>
          <w:sz w:val="24"/>
          <w:szCs w:val="24"/>
        </w:rPr>
        <w:t>658</w:t>
      </w:r>
      <w:r w:rsidR="00E367C1" w:rsidRPr="00EE6DD7">
        <w:rPr>
          <w:rFonts w:eastAsia="Times New Roman" w:cstheme="minorHAnsi"/>
          <w:bCs/>
          <w:sz w:val="24"/>
          <w:szCs w:val="24"/>
        </w:rPr>
        <w:t>.5</w:t>
      </w:r>
      <w:r w:rsidR="0003517D" w:rsidRPr="00EE6DD7">
        <w:rPr>
          <w:rFonts w:eastAsia="Times New Roman" w:cstheme="minorHAnsi"/>
          <w:bCs/>
          <w:sz w:val="24"/>
          <w:szCs w:val="24"/>
        </w:rPr>
        <w:t>00</w:t>
      </w:r>
      <w:r w:rsidR="005A33DF" w:rsidRPr="00EE6DD7">
        <w:rPr>
          <w:rFonts w:eastAsia="Times New Roman" w:cstheme="minorHAnsi"/>
          <w:bCs/>
          <w:sz w:val="24"/>
          <w:szCs w:val="24"/>
        </w:rPr>
        <w:t xml:space="preserve"> kuna  u </w:t>
      </w:r>
      <w:r w:rsidRPr="00EE6DD7">
        <w:rPr>
          <w:rFonts w:eastAsia="Times New Roman" w:cstheme="minorHAnsi"/>
          <w:bCs/>
          <w:sz w:val="24"/>
          <w:szCs w:val="24"/>
        </w:rPr>
        <w:t>20</w:t>
      </w:r>
      <w:r w:rsidR="0003517D" w:rsidRPr="00EE6DD7">
        <w:rPr>
          <w:rFonts w:eastAsia="Times New Roman" w:cstheme="minorHAnsi"/>
          <w:bCs/>
          <w:sz w:val="24"/>
          <w:szCs w:val="24"/>
        </w:rPr>
        <w:t>20</w:t>
      </w:r>
      <w:r w:rsidR="005A33DF" w:rsidRPr="00EE6DD7">
        <w:rPr>
          <w:rFonts w:eastAsia="Times New Roman" w:cstheme="minorHAnsi"/>
          <w:bCs/>
          <w:sz w:val="24"/>
          <w:szCs w:val="24"/>
        </w:rPr>
        <w:t>.</w:t>
      </w:r>
      <w:r w:rsidR="0003517D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5A33DF" w:rsidRPr="00EE6DD7">
        <w:rPr>
          <w:rFonts w:eastAsia="Times New Roman" w:cstheme="minorHAnsi"/>
          <w:bCs/>
          <w:sz w:val="24"/>
          <w:szCs w:val="24"/>
        </w:rPr>
        <w:t>god</w:t>
      </w:r>
      <w:r w:rsidR="00161C16" w:rsidRPr="00EE6DD7">
        <w:rPr>
          <w:rFonts w:eastAsia="Times New Roman" w:cstheme="minorHAnsi"/>
          <w:bCs/>
          <w:sz w:val="24"/>
          <w:szCs w:val="24"/>
        </w:rPr>
        <w:t>.,</w:t>
      </w:r>
      <w:r w:rsidR="005A33DF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03517D" w:rsidRPr="00EE6DD7">
        <w:rPr>
          <w:rFonts w:eastAsia="Times New Roman" w:cstheme="minorHAnsi"/>
          <w:bCs/>
          <w:sz w:val="24"/>
          <w:szCs w:val="24"/>
        </w:rPr>
        <w:t xml:space="preserve">i isti iznosi u 2021. i 2022. </w:t>
      </w:r>
      <w:r w:rsidR="00B453F7" w:rsidRPr="00EE6DD7">
        <w:rPr>
          <w:rFonts w:eastAsia="Times New Roman" w:cstheme="minorHAnsi"/>
          <w:bCs/>
          <w:sz w:val="24"/>
          <w:szCs w:val="24"/>
        </w:rPr>
        <w:t xml:space="preserve">godini. </w:t>
      </w:r>
      <w:r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666FA4" w:rsidRPr="00EE6DD7">
        <w:rPr>
          <w:rFonts w:cstheme="minorHAnsi"/>
          <w:sz w:val="24"/>
          <w:szCs w:val="24"/>
        </w:rPr>
        <w:t xml:space="preserve">Broj zaposlenih: </w:t>
      </w:r>
      <w:r w:rsidR="00666FA4" w:rsidRPr="00EE6DD7">
        <w:rPr>
          <w:rFonts w:eastAsia="Calibri" w:cstheme="minorHAnsi"/>
          <w:sz w:val="24"/>
          <w:szCs w:val="24"/>
        </w:rPr>
        <w:t>4 učitelja razredne nastave</w:t>
      </w:r>
      <w:r w:rsidR="00666FA4" w:rsidRPr="00EE6DD7">
        <w:rPr>
          <w:rFonts w:cstheme="minorHAnsi"/>
          <w:sz w:val="24"/>
          <w:szCs w:val="24"/>
        </w:rPr>
        <w:t xml:space="preserve">, </w:t>
      </w:r>
      <w:r w:rsidR="00666FA4" w:rsidRPr="00EE6DD7">
        <w:rPr>
          <w:rFonts w:eastAsia="Calibri" w:cstheme="minorHAnsi"/>
          <w:sz w:val="24"/>
          <w:szCs w:val="24"/>
        </w:rPr>
        <w:t>12 učitelja predmetne nastave</w:t>
      </w:r>
      <w:r w:rsidR="00666FA4" w:rsidRPr="00EE6DD7">
        <w:rPr>
          <w:rFonts w:cstheme="minorHAnsi"/>
          <w:sz w:val="24"/>
          <w:szCs w:val="24"/>
        </w:rPr>
        <w:t xml:space="preserve">, 2 spremačice, 1 domar, 1 kuharica, </w:t>
      </w:r>
      <w:r w:rsidR="00666FA4" w:rsidRPr="00EE6DD7">
        <w:rPr>
          <w:rFonts w:eastAsia="Calibri" w:cstheme="minorHAnsi"/>
          <w:sz w:val="24"/>
          <w:szCs w:val="24"/>
        </w:rPr>
        <w:t>2 stručna suradnika (pedagoginja i knjižničar) na pola radnog vremena</w:t>
      </w:r>
      <w:r w:rsidR="00666FA4" w:rsidRPr="00EE6DD7">
        <w:rPr>
          <w:rFonts w:cstheme="minorHAnsi"/>
          <w:sz w:val="24"/>
          <w:szCs w:val="24"/>
        </w:rPr>
        <w:t xml:space="preserve">, </w:t>
      </w:r>
      <w:r w:rsidR="00666FA4" w:rsidRPr="00EE6DD7">
        <w:rPr>
          <w:rFonts w:eastAsia="Calibri" w:cstheme="minorHAnsi"/>
          <w:sz w:val="24"/>
          <w:szCs w:val="24"/>
        </w:rPr>
        <w:t xml:space="preserve">1 </w:t>
      </w:r>
      <w:r w:rsidR="0003517D" w:rsidRPr="00EE6DD7">
        <w:rPr>
          <w:rFonts w:eastAsia="Calibri" w:cstheme="minorHAnsi"/>
          <w:sz w:val="24"/>
          <w:szCs w:val="24"/>
        </w:rPr>
        <w:t>osoba koja obavlja poslove računovođe i tajnika</w:t>
      </w:r>
      <w:r w:rsidR="00666FA4" w:rsidRPr="00EE6DD7">
        <w:rPr>
          <w:rFonts w:cstheme="minorHAnsi"/>
          <w:sz w:val="24"/>
          <w:szCs w:val="24"/>
        </w:rPr>
        <w:t xml:space="preserve">, </w:t>
      </w:r>
      <w:r w:rsidR="00666FA4" w:rsidRPr="00EE6DD7">
        <w:rPr>
          <w:rFonts w:eastAsia="Calibri" w:cstheme="minorHAnsi"/>
          <w:sz w:val="24"/>
          <w:szCs w:val="24"/>
        </w:rPr>
        <w:t>1 ravnateljic</w:t>
      </w:r>
      <w:r w:rsidR="00666FA4" w:rsidRPr="00EE6DD7">
        <w:rPr>
          <w:rFonts w:cstheme="minorHAnsi"/>
          <w:sz w:val="24"/>
          <w:szCs w:val="24"/>
        </w:rPr>
        <w:t xml:space="preserve">a. </w:t>
      </w:r>
    </w:p>
    <w:p w:rsidR="00EE3D32" w:rsidRPr="00EE6DD7" w:rsidRDefault="00EE3D32" w:rsidP="006875C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Prihodima iz županijskog  prora</w:t>
      </w:r>
      <w:r w:rsidR="006875C2" w:rsidRPr="00EE6DD7">
        <w:rPr>
          <w:rFonts w:eastAsia="Times New Roman" w:cstheme="minorHAnsi"/>
          <w:bCs/>
          <w:sz w:val="24"/>
          <w:szCs w:val="24"/>
        </w:rPr>
        <w:t xml:space="preserve">čuna predviđeno je financiranje </w:t>
      </w:r>
      <w:r w:rsidR="00A7725D" w:rsidRPr="00EE6DD7">
        <w:rPr>
          <w:rFonts w:eastAsia="Times New Roman" w:cstheme="minorHAnsi"/>
          <w:bCs/>
          <w:sz w:val="24"/>
          <w:szCs w:val="24"/>
        </w:rPr>
        <w:t>materijalnih rashoda</w:t>
      </w:r>
      <w:r w:rsidR="006875C2" w:rsidRPr="00EE6DD7">
        <w:rPr>
          <w:rFonts w:eastAsia="Times New Roman" w:cstheme="minorHAnsi"/>
          <w:bCs/>
          <w:sz w:val="24"/>
          <w:szCs w:val="24"/>
        </w:rPr>
        <w:t xml:space="preserve"> i usluga</w:t>
      </w:r>
      <w:r w:rsidR="00A7725D" w:rsidRPr="00EE6DD7">
        <w:rPr>
          <w:rFonts w:eastAsia="Times New Roman" w:cstheme="minorHAnsi"/>
          <w:bCs/>
          <w:sz w:val="24"/>
          <w:szCs w:val="24"/>
        </w:rPr>
        <w:t xml:space="preserve"> za redovnu djelatnost </w:t>
      </w:r>
      <w:r w:rsidR="006875C2" w:rsidRPr="00EE6DD7">
        <w:rPr>
          <w:rFonts w:eastAsia="Times New Roman" w:cstheme="minorHAnsi"/>
          <w:bCs/>
          <w:sz w:val="24"/>
          <w:szCs w:val="24"/>
        </w:rPr>
        <w:t xml:space="preserve">škole i </w:t>
      </w:r>
      <w:r w:rsidR="00BC536E" w:rsidRPr="00EE6DD7">
        <w:rPr>
          <w:rFonts w:eastAsia="Times New Roman" w:cstheme="minorHAnsi"/>
          <w:bCs/>
          <w:sz w:val="24"/>
          <w:szCs w:val="24"/>
        </w:rPr>
        <w:t xml:space="preserve">županijsko </w:t>
      </w:r>
      <w:r w:rsidR="006875C2" w:rsidRPr="00EE6DD7">
        <w:rPr>
          <w:rFonts w:eastAsia="Times New Roman" w:cstheme="minorHAnsi"/>
          <w:bCs/>
          <w:sz w:val="24"/>
          <w:szCs w:val="24"/>
        </w:rPr>
        <w:t>natjecanj</w:t>
      </w:r>
      <w:r w:rsidR="00BC536E" w:rsidRPr="00EE6DD7">
        <w:rPr>
          <w:rFonts w:eastAsia="Times New Roman" w:cstheme="minorHAnsi"/>
          <w:bCs/>
          <w:sz w:val="24"/>
          <w:szCs w:val="24"/>
        </w:rPr>
        <w:t>e</w:t>
      </w:r>
      <w:r w:rsidR="006875C2" w:rsidRPr="00EE6DD7">
        <w:rPr>
          <w:rFonts w:eastAsia="Times New Roman" w:cstheme="minorHAnsi"/>
          <w:bCs/>
          <w:sz w:val="24"/>
          <w:szCs w:val="24"/>
        </w:rPr>
        <w:t>.</w:t>
      </w:r>
    </w:p>
    <w:p w:rsidR="00780924" w:rsidRPr="00EE6DD7" w:rsidRDefault="00780924" w:rsidP="006875C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Prihodima iz općinskog proračuna predviđeno je financiranje prehrane učenika u školskoj kuhinji</w:t>
      </w:r>
      <w:r w:rsidR="006A468B" w:rsidRPr="00EE6DD7">
        <w:rPr>
          <w:rFonts w:eastAsia="Times New Roman" w:cstheme="minorHAnsi"/>
          <w:bCs/>
          <w:sz w:val="24"/>
          <w:szCs w:val="24"/>
        </w:rPr>
        <w:t xml:space="preserve"> koji nisu uključeni u projekt „Svi u školi, svi pri stolu</w:t>
      </w:r>
      <w:r w:rsidR="00BC536E" w:rsidRPr="00EE6DD7">
        <w:rPr>
          <w:rFonts w:eastAsia="Times New Roman" w:cstheme="minorHAnsi"/>
          <w:bCs/>
          <w:sz w:val="24"/>
          <w:szCs w:val="24"/>
        </w:rPr>
        <w:t xml:space="preserve"> </w:t>
      </w:r>
      <w:r w:rsidR="0003517D" w:rsidRPr="00EE6DD7">
        <w:rPr>
          <w:rFonts w:eastAsia="Times New Roman" w:cstheme="minorHAnsi"/>
          <w:bCs/>
          <w:sz w:val="24"/>
          <w:szCs w:val="24"/>
        </w:rPr>
        <w:t>4</w:t>
      </w:r>
      <w:r w:rsidR="006A468B" w:rsidRPr="00EE6DD7">
        <w:rPr>
          <w:rFonts w:eastAsia="Times New Roman" w:cstheme="minorHAnsi"/>
          <w:bCs/>
          <w:sz w:val="24"/>
          <w:szCs w:val="24"/>
        </w:rPr>
        <w:t>“</w:t>
      </w:r>
      <w:r w:rsidRPr="00EE6DD7">
        <w:rPr>
          <w:rFonts w:eastAsia="Times New Roman" w:cstheme="minorHAnsi"/>
          <w:bCs/>
          <w:sz w:val="24"/>
          <w:szCs w:val="24"/>
        </w:rPr>
        <w:t>,  prijevoz učenika na  terensku nastavu,  škola plivanja za učenike 3.razreda, „Sigurno u prometu</w:t>
      </w:r>
      <w:r w:rsidR="0086685A" w:rsidRPr="00EE6DD7">
        <w:rPr>
          <w:rFonts w:eastAsia="Times New Roman" w:cstheme="minorHAnsi"/>
          <w:bCs/>
          <w:sz w:val="24"/>
          <w:szCs w:val="24"/>
        </w:rPr>
        <w:t>“</w:t>
      </w:r>
      <w:r w:rsidRPr="00EE6DD7">
        <w:rPr>
          <w:rFonts w:eastAsia="Times New Roman" w:cstheme="minorHAnsi"/>
          <w:bCs/>
          <w:sz w:val="24"/>
          <w:szCs w:val="24"/>
        </w:rPr>
        <w:t xml:space="preserve">, </w:t>
      </w:r>
      <w:r w:rsidR="00F86156" w:rsidRPr="00EE6DD7">
        <w:rPr>
          <w:rFonts w:eastAsia="Times New Roman" w:cstheme="minorHAnsi"/>
          <w:bCs/>
          <w:sz w:val="24"/>
          <w:szCs w:val="24"/>
        </w:rPr>
        <w:t xml:space="preserve">međuopćinska natjecanja </w:t>
      </w:r>
      <w:r w:rsidR="00F86156" w:rsidRPr="00EE6DD7">
        <w:rPr>
          <w:rFonts w:eastAsia="Times New Roman" w:cstheme="minorHAnsi"/>
          <w:bCs/>
          <w:sz w:val="24"/>
          <w:szCs w:val="24"/>
        </w:rPr>
        <w:lastRenderedPageBreak/>
        <w:t>i ostali rashodi vezani za obil</w:t>
      </w:r>
      <w:r w:rsidR="00FA1C8E" w:rsidRPr="00EE6DD7">
        <w:rPr>
          <w:rFonts w:eastAsia="Times New Roman" w:cstheme="minorHAnsi"/>
          <w:bCs/>
          <w:sz w:val="24"/>
          <w:szCs w:val="24"/>
        </w:rPr>
        <w:t>ježavanje blagdana i Dana škole i nagrade najuspješnijim učenicima.</w:t>
      </w:r>
    </w:p>
    <w:p w:rsidR="00F86156" w:rsidRPr="00EE6DD7" w:rsidRDefault="00F86156" w:rsidP="006875C2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 xml:space="preserve">Prihodima od donacija financiraju </w:t>
      </w:r>
      <w:r w:rsidR="0086685A" w:rsidRPr="00EE6DD7">
        <w:rPr>
          <w:rFonts w:eastAsia="Times New Roman" w:cstheme="minorHAnsi"/>
          <w:bCs/>
          <w:sz w:val="24"/>
          <w:szCs w:val="24"/>
        </w:rPr>
        <w:t>s</w:t>
      </w:r>
      <w:r w:rsidR="00FA1C8E" w:rsidRPr="00EE6DD7">
        <w:rPr>
          <w:rFonts w:eastAsia="Times New Roman" w:cstheme="minorHAnsi"/>
          <w:bCs/>
          <w:sz w:val="24"/>
          <w:szCs w:val="24"/>
        </w:rPr>
        <w:t>e</w:t>
      </w:r>
      <w:r w:rsidR="0086685A" w:rsidRPr="00EE6DD7">
        <w:rPr>
          <w:rFonts w:eastAsia="Times New Roman" w:cstheme="minorHAnsi"/>
          <w:bCs/>
          <w:sz w:val="24"/>
          <w:szCs w:val="24"/>
        </w:rPr>
        <w:t xml:space="preserve"> nagrade</w:t>
      </w:r>
      <w:r w:rsidR="00FA1C8E" w:rsidRPr="00EE6DD7">
        <w:rPr>
          <w:rFonts w:eastAsia="Times New Roman" w:cstheme="minorHAnsi"/>
          <w:bCs/>
          <w:sz w:val="24"/>
          <w:szCs w:val="24"/>
        </w:rPr>
        <w:t xml:space="preserve"> (razredu)  učenicima koji su sakupili najviše starih baterija i ostali rashodi za provođenje ekoloških aktivnosti.</w:t>
      </w:r>
    </w:p>
    <w:p w:rsidR="00EE3D32" w:rsidRPr="00EE6DD7" w:rsidRDefault="000D2F39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  <w:r w:rsidRPr="00EE6DD7">
        <w:rPr>
          <w:rFonts w:eastAsia="Times New Roman" w:cstheme="minorHAnsi"/>
          <w:sz w:val="24"/>
          <w:szCs w:val="24"/>
          <w:lang w:val="pl-PL"/>
        </w:rPr>
        <w:t xml:space="preserve">Prihodima od prodaje starog papira </w:t>
      </w:r>
      <w:r w:rsidR="00A613AC" w:rsidRPr="00EE6DD7">
        <w:rPr>
          <w:rFonts w:eastAsia="Times New Roman" w:cstheme="minorHAnsi"/>
          <w:sz w:val="24"/>
          <w:szCs w:val="24"/>
          <w:lang w:val="pl-PL"/>
        </w:rPr>
        <w:t xml:space="preserve">financira se nabava uredskog i potrošnog materijala za provođenje ekoloških programa. </w:t>
      </w:r>
    </w:p>
    <w:p w:rsidR="002C2290" w:rsidRPr="00EE6DD7" w:rsidRDefault="002C2290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  <w:r w:rsidRPr="00EE6DD7">
        <w:rPr>
          <w:rFonts w:eastAsia="Times New Roman" w:cstheme="minorHAnsi"/>
          <w:sz w:val="24"/>
          <w:szCs w:val="24"/>
          <w:lang w:val="pl-PL"/>
        </w:rPr>
        <w:t xml:space="preserve">Uplatama zaposlenih sufinancira se </w:t>
      </w:r>
      <w:r w:rsidR="00BC536E" w:rsidRPr="00EE6DD7">
        <w:rPr>
          <w:rFonts w:eastAsia="Times New Roman" w:cstheme="minorHAnsi"/>
          <w:sz w:val="24"/>
          <w:szCs w:val="24"/>
          <w:lang w:val="pl-PL"/>
        </w:rPr>
        <w:t>nabava hrane za školsku kuhinju i ostali rashodi.</w:t>
      </w:r>
    </w:p>
    <w:p w:rsidR="002C2290" w:rsidRPr="00EE6DD7" w:rsidRDefault="002C2290" w:rsidP="00755DF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  <w:r w:rsidRPr="00EE6DD7">
        <w:rPr>
          <w:rFonts w:eastAsia="Times New Roman" w:cstheme="minorHAnsi"/>
          <w:sz w:val="24"/>
          <w:szCs w:val="24"/>
          <w:lang w:val="pl-PL"/>
        </w:rPr>
        <w:t>Sredstva tekućeg projekta „Prilika za sve</w:t>
      </w:r>
      <w:r w:rsidR="00667AFD" w:rsidRPr="00EE6DD7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BC536E" w:rsidRPr="00EE6DD7">
        <w:rPr>
          <w:rFonts w:eastAsia="Times New Roman" w:cstheme="minorHAnsi"/>
          <w:sz w:val="24"/>
          <w:szCs w:val="24"/>
          <w:lang w:val="pl-PL"/>
        </w:rPr>
        <w:t>3</w:t>
      </w:r>
      <w:r w:rsidRPr="00EE6DD7">
        <w:rPr>
          <w:rFonts w:eastAsia="Times New Roman" w:cstheme="minorHAnsi"/>
          <w:sz w:val="24"/>
          <w:szCs w:val="24"/>
          <w:lang w:val="pl-PL"/>
        </w:rPr>
        <w:t xml:space="preserve">” namjenjena su za plaću i </w:t>
      </w:r>
      <w:r w:rsidR="00BC536E" w:rsidRPr="00EE6DD7">
        <w:rPr>
          <w:rFonts w:eastAsia="Times New Roman" w:cstheme="minorHAnsi"/>
          <w:sz w:val="24"/>
          <w:szCs w:val="24"/>
          <w:lang w:val="pl-PL"/>
        </w:rPr>
        <w:t>dnevnice</w:t>
      </w:r>
      <w:r w:rsidRPr="00EE6DD7">
        <w:rPr>
          <w:rFonts w:eastAsia="Times New Roman" w:cstheme="minorHAnsi"/>
          <w:sz w:val="24"/>
          <w:szCs w:val="24"/>
          <w:lang w:val="pl-PL"/>
        </w:rPr>
        <w:t xml:space="preserve"> za </w:t>
      </w:r>
      <w:r w:rsidR="0003517D" w:rsidRPr="00EE6DD7">
        <w:rPr>
          <w:rFonts w:eastAsia="Times New Roman" w:cstheme="minorHAnsi"/>
          <w:sz w:val="24"/>
          <w:szCs w:val="24"/>
          <w:lang w:val="pl-PL"/>
        </w:rPr>
        <w:t>jednog</w:t>
      </w:r>
      <w:r w:rsidRPr="00EE6DD7">
        <w:rPr>
          <w:rFonts w:eastAsia="Times New Roman" w:cstheme="minorHAnsi"/>
          <w:sz w:val="24"/>
          <w:szCs w:val="24"/>
          <w:lang w:val="pl-PL"/>
        </w:rPr>
        <w:t xml:space="preserve"> pomoćnika u nastavi za učeni</w:t>
      </w:r>
      <w:r w:rsidR="0003517D" w:rsidRPr="00EE6DD7">
        <w:rPr>
          <w:rFonts w:eastAsia="Times New Roman" w:cstheme="minorHAnsi"/>
          <w:sz w:val="24"/>
          <w:szCs w:val="24"/>
          <w:lang w:val="pl-PL"/>
        </w:rPr>
        <w:t>cu koja polazi nastavu</w:t>
      </w:r>
      <w:r w:rsidRPr="00EE6DD7">
        <w:rPr>
          <w:rFonts w:eastAsia="Times New Roman" w:cstheme="minorHAnsi"/>
          <w:sz w:val="24"/>
          <w:szCs w:val="24"/>
          <w:lang w:val="pl-PL"/>
        </w:rPr>
        <w:t xml:space="preserve"> po prilagođenom programu.</w:t>
      </w:r>
    </w:p>
    <w:p w:rsidR="00EE3D32" w:rsidRPr="00EE6DD7" w:rsidRDefault="00EE3D32" w:rsidP="00755DF5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:rsidR="00416D16" w:rsidRPr="00EE6DD7" w:rsidRDefault="00416D16" w:rsidP="00755DF5">
      <w:pPr>
        <w:spacing w:after="0" w:line="240" w:lineRule="auto"/>
        <w:jc w:val="both"/>
        <w:rPr>
          <w:rFonts w:eastAsia="Times New Roman" w:cstheme="minorHAnsi"/>
          <w:b/>
          <w:szCs w:val="24"/>
        </w:rPr>
      </w:pPr>
    </w:p>
    <w:p w:rsidR="00B34F10" w:rsidRPr="00EE6DD7" w:rsidRDefault="00EE3D32" w:rsidP="00B34F10">
      <w:pPr>
        <w:spacing w:after="0"/>
        <w:jc w:val="both"/>
        <w:rPr>
          <w:rFonts w:eastAsia="Times New Roman" w:cstheme="minorHAnsi"/>
          <w:b/>
          <w:bCs/>
          <w:szCs w:val="24"/>
        </w:rPr>
      </w:pPr>
      <w:r w:rsidRPr="00EE6DD7">
        <w:rPr>
          <w:rFonts w:eastAsia="Times New Roman" w:cstheme="minorHAnsi"/>
          <w:b/>
          <w:bCs/>
          <w:szCs w:val="24"/>
        </w:rPr>
        <w:t xml:space="preserve">4. IZVJEŠTAJ O POSTIGNUTIM CILJEVIMA I REZULTATIMA PROGRAMA TEMELJENIM NA POKAZATELJIMA USPJEŠNOSTI U PRETHODNOJ GODINI </w:t>
      </w:r>
    </w:p>
    <w:p w:rsidR="004F278A" w:rsidRPr="00EE6DD7" w:rsidRDefault="004F278A" w:rsidP="00B34F10">
      <w:pPr>
        <w:spacing w:after="0"/>
        <w:jc w:val="both"/>
        <w:rPr>
          <w:rFonts w:eastAsia="Times New Roman" w:cstheme="minorHAnsi"/>
          <w:bCs/>
          <w:sz w:val="24"/>
          <w:szCs w:val="24"/>
        </w:rPr>
      </w:pPr>
    </w:p>
    <w:p w:rsidR="00682884" w:rsidRPr="00EE6DD7" w:rsidRDefault="00B34F10" w:rsidP="00430ACD">
      <w:pPr>
        <w:spacing w:after="0"/>
        <w:jc w:val="both"/>
        <w:rPr>
          <w:rFonts w:eastAsia="Calibri" w:cstheme="minorHAnsi"/>
          <w:sz w:val="24"/>
          <w:szCs w:val="24"/>
        </w:rPr>
      </w:pPr>
      <w:r w:rsidRPr="00EE6DD7">
        <w:rPr>
          <w:rFonts w:eastAsia="Times New Roman" w:cstheme="minorHAnsi"/>
          <w:bCs/>
          <w:sz w:val="24"/>
          <w:szCs w:val="24"/>
        </w:rPr>
        <w:t>U potpunosti je o</w:t>
      </w:r>
      <w:r w:rsidR="00355FE5" w:rsidRPr="00EE6DD7">
        <w:rPr>
          <w:rFonts w:cstheme="minorHAnsi"/>
          <w:sz w:val="24"/>
          <w:szCs w:val="24"/>
        </w:rPr>
        <w:t>stvareno redovno odvijanje nastavnog procesa.</w:t>
      </w:r>
      <w:r w:rsidRPr="00EE6DD7">
        <w:rPr>
          <w:rFonts w:cstheme="minorHAnsi"/>
          <w:sz w:val="24"/>
          <w:szCs w:val="24"/>
        </w:rPr>
        <w:t xml:space="preserve"> Postignut je </w:t>
      </w:r>
      <w:r w:rsidR="00430ACD" w:rsidRPr="00EE6DD7">
        <w:rPr>
          <w:rFonts w:cstheme="minorHAnsi"/>
          <w:sz w:val="24"/>
          <w:szCs w:val="24"/>
        </w:rPr>
        <w:t xml:space="preserve">zadovoljavajući uspjeh svih </w:t>
      </w:r>
      <w:r w:rsidR="00682884" w:rsidRPr="00EE6DD7">
        <w:rPr>
          <w:rFonts w:eastAsia="Calibri" w:cstheme="minorHAnsi"/>
          <w:sz w:val="24"/>
          <w:szCs w:val="24"/>
        </w:rPr>
        <w:t xml:space="preserve"> učenika</w:t>
      </w:r>
      <w:r w:rsidR="00430ACD" w:rsidRPr="00EE6DD7">
        <w:rPr>
          <w:rFonts w:eastAsia="Calibri" w:cstheme="minorHAnsi"/>
          <w:sz w:val="24"/>
          <w:szCs w:val="24"/>
        </w:rPr>
        <w:t>.</w:t>
      </w:r>
    </w:p>
    <w:p w:rsidR="003C4661" w:rsidRPr="00EE6DD7" w:rsidRDefault="003C4661" w:rsidP="003C4661">
      <w:pPr>
        <w:jc w:val="both"/>
        <w:rPr>
          <w:rFonts w:cstheme="minorHAnsi"/>
          <w:sz w:val="24"/>
          <w:szCs w:val="24"/>
          <w:lang w:val="en-AU" w:eastAsia="en-US"/>
        </w:rPr>
      </w:pP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Učenici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naše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škole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sudjelovali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su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na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mnogim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natjecanjima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na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kojima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su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ostvarili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značajne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AU" w:eastAsia="en-US"/>
        </w:rPr>
        <w:t>rezultate</w:t>
      </w:r>
      <w:proofErr w:type="spellEnd"/>
      <w:r w:rsidRPr="00EE6DD7">
        <w:rPr>
          <w:rFonts w:cstheme="minorHAnsi"/>
          <w:sz w:val="24"/>
          <w:szCs w:val="24"/>
          <w:lang w:val="en-AU" w:eastAsia="en-US"/>
        </w:rPr>
        <w:t xml:space="preserve">. </w:t>
      </w:r>
    </w:p>
    <w:p w:rsidR="00682884" w:rsidRPr="00EE6DD7" w:rsidRDefault="00682884" w:rsidP="00682884">
      <w:pPr>
        <w:tabs>
          <w:tab w:val="left" w:pos="1134"/>
        </w:tabs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EE6DD7">
        <w:rPr>
          <w:rFonts w:cstheme="minorHAnsi"/>
          <w:sz w:val="24"/>
          <w:szCs w:val="24"/>
          <w:lang w:val="en-GB"/>
        </w:rPr>
        <w:t>Izvanučionička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nastava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realizirana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je </w:t>
      </w:r>
      <w:proofErr w:type="spellStart"/>
      <w:r w:rsidRPr="00EE6DD7">
        <w:rPr>
          <w:rFonts w:cstheme="minorHAnsi"/>
          <w:sz w:val="24"/>
          <w:szCs w:val="24"/>
          <w:lang w:val="en-GB"/>
        </w:rPr>
        <w:t>prema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Pravilniku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o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izmjenama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dopunama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Pravilnika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o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izvođenju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izleta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EE6DD7">
        <w:rPr>
          <w:rFonts w:cstheme="minorHAnsi"/>
          <w:sz w:val="24"/>
          <w:szCs w:val="24"/>
          <w:lang w:val="en-GB"/>
        </w:rPr>
        <w:t>ekskurzija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drugih</w:t>
      </w:r>
      <w:proofErr w:type="spellEnd"/>
      <w:r w:rsidR="0086685A"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6685A" w:rsidRPr="00EE6DD7">
        <w:rPr>
          <w:rFonts w:cstheme="minorHAnsi"/>
          <w:sz w:val="24"/>
          <w:szCs w:val="24"/>
          <w:lang w:val="en-GB"/>
        </w:rPr>
        <w:t>odgojno-obrazovnih</w:t>
      </w:r>
      <w:proofErr w:type="spellEnd"/>
      <w:r w:rsidR="0086685A"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6685A" w:rsidRPr="00EE6DD7">
        <w:rPr>
          <w:rFonts w:cstheme="minorHAnsi"/>
          <w:sz w:val="24"/>
          <w:szCs w:val="24"/>
          <w:lang w:val="en-GB"/>
        </w:rPr>
        <w:t>aktivnosti</w:t>
      </w:r>
      <w:proofErr w:type="spellEnd"/>
      <w:r w:rsidR="0086685A"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="0086685A" w:rsidRPr="00EE6DD7">
        <w:rPr>
          <w:rFonts w:cstheme="minorHAnsi"/>
          <w:sz w:val="24"/>
          <w:szCs w:val="24"/>
          <w:lang w:val="en-GB"/>
        </w:rPr>
        <w:t>i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planu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izvanučioničke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nastave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koji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je </w:t>
      </w:r>
      <w:proofErr w:type="spellStart"/>
      <w:r w:rsidRPr="00EE6DD7">
        <w:rPr>
          <w:rFonts w:cstheme="minorHAnsi"/>
          <w:sz w:val="24"/>
          <w:szCs w:val="24"/>
          <w:lang w:val="en-GB"/>
        </w:rPr>
        <w:t>sastavni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dio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školskog</w:t>
      </w:r>
      <w:proofErr w:type="spellEnd"/>
      <w:r w:rsidRPr="00EE6DD7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EE6DD7">
        <w:rPr>
          <w:rFonts w:cstheme="minorHAnsi"/>
          <w:sz w:val="24"/>
          <w:szCs w:val="24"/>
          <w:lang w:val="en-GB"/>
        </w:rPr>
        <w:t>kurikuluma</w:t>
      </w:r>
      <w:proofErr w:type="spellEnd"/>
      <w:r w:rsidRPr="00EE6DD7">
        <w:rPr>
          <w:rFonts w:cstheme="minorHAnsi"/>
          <w:sz w:val="24"/>
          <w:szCs w:val="24"/>
          <w:lang w:val="en-GB"/>
        </w:rPr>
        <w:t>.</w:t>
      </w:r>
    </w:p>
    <w:p w:rsidR="00682884" w:rsidRPr="00EE6DD7" w:rsidRDefault="00682884" w:rsidP="007A1855">
      <w:pPr>
        <w:jc w:val="both"/>
        <w:rPr>
          <w:rFonts w:eastAsia="Calibri" w:cstheme="minorHAnsi"/>
          <w:smallCaps/>
          <w:szCs w:val="24"/>
        </w:rPr>
      </w:pPr>
      <w:r w:rsidRPr="00EE6DD7">
        <w:rPr>
          <w:rFonts w:eastAsia="Calibri" w:cstheme="minorHAnsi"/>
          <w:szCs w:val="24"/>
        </w:rPr>
        <w:t>Učenici</w:t>
      </w:r>
      <w:r w:rsidR="00ED6E50" w:rsidRPr="00EE6DD7">
        <w:rPr>
          <w:rFonts w:eastAsia="Calibri" w:cstheme="minorHAnsi"/>
          <w:szCs w:val="24"/>
        </w:rPr>
        <w:t>,</w:t>
      </w:r>
      <w:r w:rsidRPr="00EE6DD7">
        <w:rPr>
          <w:rFonts w:eastAsia="Calibri" w:cstheme="minorHAnsi"/>
          <w:szCs w:val="24"/>
        </w:rPr>
        <w:t xml:space="preserve"> pobjednici u sakupljanju starih baterija</w:t>
      </w:r>
      <w:r w:rsidR="00ED6E50" w:rsidRPr="00EE6DD7">
        <w:rPr>
          <w:rFonts w:eastAsia="Calibri" w:cstheme="minorHAnsi"/>
          <w:szCs w:val="24"/>
        </w:rPr>
        <w:t xml:space="preserve"> </w:t>
      </w:r>
      <w:r w:rsidRPr="00EE6DD7">
        <w:rPr>
          <w:rFonts w:eastAsia="Calibri" w:cstheme="minorHAnsi"/>
          <w:szCs w:val="24"/>
        </w:rPr>
        <w:t>-</w:t>
      </w:r>
      <w:r w:rsidR="00ED6E50" w:rsidRPr="00EE6DD7">
        <w:rPr>
          <w:rFonts w:eastAsia="Calibri" w:cstheme="minorHAnsi"/>
          <w:szCs w:val="24"/>
        </w:rPr>
        <w:t xml:space="preserve"> </w:t>
      </w:r>
      <w:r w:rsidRPr="00EE6DD7">
        <w:rPr>
          <w:rFonts w:eastAsia="Calibri" w:cstheme="minorHAnsi"/>
          <w:szCs w:val="24"/>
        </w:rPr>
        <w:t>sponzor poduz</w:t>
      </w:r>
      <w:r w:rsidR="00B34F10" w:rsidRPr="00EE6DD7">
        <w:rPr>
          <w:rFonts w:eastAsia="Calibri" w:cstheme="minorHAnsi"/>
          <w:szCs w:val="24"/>
        </w:rPr>
        <w:t>e</w:t>
      </w:r>
      <w:r w:rsidRPr="00EE6DD7">
        <w:rPr>
          <w:rFonts w:eastAsia="Calibri" w:cstheme="minorHAnsi"/>
          <w:szCs w:val="24"/>
        </w:rPr>
        <w:t xml:space="preserve">će </w:t>
      </w:r>
      <w:proofErr w:type="spellStart"/>
      <w:r w:rsidRPr="00EE6DD7">
        <w:rPr>
          <w:rFonts w:eastAsia="Calibri" w:cstheme="minorHAnsi"/>
          <w:szCs w:val="24"/>
        </w:rPr>
        <w:t>Friš</w:t>
      </w:r>
      <w:proofErr w:type="spellEnd"/>
      <w:r w:rsidRPr="00EE6DD7">
        <w:rPr>
          <w:rFonts w:eastAsia="Calibri" w:cstheme="minorHAnsi"/>
          <w:szCs w:val="24"/>
        </w:rPr>
        <w:t>-Križevci</w:t>
      </w:r>
      <w:r w:rsidR="00ED6E50" w:rsidRPr="00EE6DD7">
        <w:rPr>
          <w:rFonts w:eastAsia="Calibri" w:cstheme="minorHAnsi"/>
          <w:szCs w:val="24"/>
        </w:rPr>
        <w:t xml:space="preserve"> – nagrada </w:t>
      </w:r>
      <w:r w:rsidRPr="00EE6DD7">
        <w:rPr>
          <w:rFonts w:eastAsia="Calibri" w:cstheme="minorHAnsi"/>
          <w:szCs w:val="24"/>
        </w:rPr>
        <w:t>jednodnevni izlet</w:t>
      </w:r>
      <w:r w:rsidR="00ED6E50" w:rsidRPr="00EE6DD7">
        <w:rPr>
          <w:rFonts w:eastAsia="Calibri" w:cstheme="minorHAnsi"/>
          <w:szCs w:val="24"/>
        </w:rPr>
        <w:t xml:space="preserve"> na</w:t>
      </w:r>
      <w:r w:rsidRPr="00EE6DD7">
        <w:rPr>
          <w:rFonts w:cstheme="minorHAnsi"/>
          <w:smallCaps/>
          <w:szCs w:val="24"/>
        </w:rPr>
        <w:t xml:space="preserve"> </w:t>
      </w:r>
      <w:r w:rsidRPr="00EE6DD7">
        <w:rPr>
          <w:rFonts w:eastAsia="Calibri" w:cstheme="minorHAnsi"/>
          <w:szCs w:val="24"/>
        </w:rPr>
        <w:t>bazen</w:t>
      </w:r>
      <w:r w:rsidR="00ED6E50" w:rsidRPr="00EE6DD7">
        <w:rPr>
          <w:rFonts w:eastAsia="Calibri" w:cstheme="minorHAnsi"/>
          <w:szCs w:val="24"/>
        </w:rPr>
        <w:t xml:space="preserve">e </w:t>
      </w:r>
      <w:proofErr w:type="spellStart"/>
      <w:r w:rsidR="00ED6E50" w:rsidRPr="00EE6DD7">
        <w:rPr>
          <w:rFonts w:eastAsia="Calibri" w:cstheme="minorHAnsi"/>
          <w:szCs w:val="24"/>
        </w:rPr>
        <w:t>Cerine</w:t>
      </w:r>
      <w:proofErr w:type="spellEnd"/>
      <w:r w:rsidR="00ED6E50" w:rsidRPr="00EE6DD7">
        <w:rPr>
          <w:rFonts w:eastAsia="Calibri" w:cstheme="minorHAnsi"/>
          <w:szCs w:val="24"/>
        </w:rPr>
        <w:t xml:space="preserve"> u Koprivnici i k</w:t>
      </w:r>
      <w:r w:rsidRPr="00EE6DD7">
        <w:rPr>
          <w:rFonts w:eastAsia="Calibri" w:cstheme="minorHAnsi"/>
          <w:szCs w:val="24"/>
        </w:rPr>
        <w:t>ino Velebit Koprivnica</w:t>
      </w:r>
      <w:r w:rsidRPr="00EE6DD7">
        <w:rPr>
          <w:rFonts w:cstheme="minorHAnsi"/>
          <w:smallCaps/>
          <w:szCs w:val="24"/>
        </w:rPr>
        <w:t>-</w:t>
      </w:r>
      <w:r w:rsidRPr="00EE6DD7">
        <w:rPr>
          <w:rFonts w:cstheme="minorHAnsi"/>
          <w:b/>
          <w:smallCaps/>
          <w:szCs w:val="24"/>
        </w:rPr>
        <w:t xml:space="preserve"> </w:t>
      </w:r>
      <w:r w:rsidRPr="00EE6DD7">
        <w:rPr>
          <w:rFonts w:eastAsia="Calibri" w:cstheme="minorHAnsi"/>
          <w:szCs w:val="24"/>
        </w:rPr>
        <w:t>realizirano</w:t>
      </w:r>
      <w:r w:rsidR="00ED6E50" w:rsidRPr="00EE6DD7">
        <w:rPr>
          <w:rFonts w:eastAsia="Calibri" w:cstheme="minorHAnsi"/>
          <w:szCs w:val="24"/>
        </w:rPr>
        <w:t>.</w:t>
      </w:r>
    </w:p>
    <w:p w:rsidR="007A1855" w:rsidRPr="00EE6DD7" w:rsidRDefault="00602B2B" w:rsidP="007A1855">
      <w:pPr>
        <w:jc w:val="both"/>
        <w:rPr>
          <w:rFonts w:cstheme="minorHAnsi"/>
          <w:bCs/>
          <w:smallCaps/>
          <w:szCs w:val="24"/>
        </w:rPr>
      </w:pPr>
      <w:r w:rsidRPr="00EE6DD7">
        <w:rPr>
          <w:rFonts w:cstheme="minorHAnsi"/>
          <w:bCs/>
          <w:smallCaps/>
          <w:szCs w:val="24"/>
        </w:rPr>
        <w:t>ŠKOLSKA EKSKURZIJA UČENIKA 7. R.</w:t>
      </w:r>
      <w:r w:rsidR="007A1855" w:rsidRPr="00EE6DD7">
        <w:rPr>
          <w:rFonts w:cstheme="minorHAnsi"/>
          <w:bCs/>
          <w:smallCaps/>
          <w:szCs w:val="24"/>
        </w:rPr>
        <w:t xml:space="preserve">  I ŠKOLA U PRIRODI  4.R. </w:t>
      </w:r>
      <w:r w:rsidRPr="00EE6DD7">
        <w:rPr>
          <w:rFonts w:cstheme="minorHAnsi"/>
          <w:bCs/>
          <w:smallCaps/>
          <w:szCs w:val="24"/>
        </w:rPr>
        <w:t>-</w:t>
      </w:r>
      <w:r w:rsidR="00DE77E5" w:rsidRPr="00EE6DD7">
        <w:rPr>
          <w:rFonts w:cstheme="minorHAnsi"/>
          <w:bCs/>
          <w:smallCaps/>
          <w:szCs w:val="24"/>
        </w:rPr>
        <w:t xml:space="preserve"> </w:t>
      </w:r>
      <w:r w:rsidR="007A1855" w:rsidRPr="00EE6DD7">
        <w:rPr>
          <w:rFonts w:cstheme="minorHAnsi"/>
          <w:b/>
          <w:bCs/>
          <w:szCs w:val="24"/>
        </w:rPr>
        <w:t xml:space="preserve"> </w:t>
      </w:r>
      <w:r w:rsidR="007A1855" w:rsidRPr="00EE6DD7">
        <w:rPr>
          <w:rFonts w:cstheme="minorHAnsi"/>
          <w:bCs/>
          <w:szCs w:val="24"/>
        </w:rPr>
        <w:t>realiziran</w:t>
      </w:r>
      <w:r w:rsidR="00EE6DD7">
        <w:rPr>
          <w:rFonts w:cstheme="minorHAnsi"/>
          <w:bCs/>
          <w:szCs w:val="24"/>
        </w:rPr>
        <w:t>a</w:t>
      </w:r>
      <w:r w:rsidR="007A1855" w:rsidRPr="00EE6DD7">
        <w:rPr>
          <w:rFonts w:cstheme="minorHAnsi"/>
          <w:bCs/>
          <w:szCs w:val="24"/>
        </w:rPr>
        <w:t xml:space="preserve"> direktnim potpisivan</w:t>
      </w:r>
      <w:r w:rsidR="00EE6DD7">
        <w:rPr>
          <w:rFonts w:cstheme="minorHAnsi"/>
          <w:bCs/>
          <w:szCs w:val="24"/>
        </w:rPr>
        <w:t>jem ugovora roditelja učenika s</w:t>
      </w:r>
      <w:r w:rsidR="007A1855" w:rsidRPr="00EE6DD7">
        <w:rPr>
          <w:rFonts w:cstheme="minorHAnsi"/>
          <w:bCs/>
          <w:szCs w:val="24"/>
        </w:rPr>
        <w:t xml:space="preserve"> turističkom agencijom.</w:t>
      </w:r>
    </w:p>
    <w:p w:rsidR="00EE6DD7" w:rsidRDefault="00602B2B" w:rsidP="00EE6DD7">
      <w:pPr>
        <w:jc w:val="both"/>
        <w:rPr>
          <w:rFonts w:cstheme="minorHAnsi"/>
          <w:bCs/>
          <w:smallCaps/>
          <w:szCs w:val="24"/>
        </w:rPr>
      </w:pPr>
      <w:r w:rsidRPr="00EE6DD7">
        <w:rPr>
          <w:rFonts w:cstheme="minorHAnsi"/>
          <w:bCs/>
        </w:rPr>
        <w:t>ŠKOLA PLIVANJA</w:t>
      </w:r>
      <w:r w:rsidR="00DE77E5" w:rsidRPr="00EE6DD7">
        <w:rPr>
          <w:rFonts w:cstheme="minorHAnsi"/>
          <w:bCs/>
        </w:rPr>
        <w:t xml:space="preserve"> - </w:t>
      </w:r>
      <w:r w:rsidRPr="00EE6DD7">
        <w:rPr>
          <w:rFonts w:cstheme="minorHAnsi"/>
          <w:bCs/>
          <w:szCs w:val="24"/>
        </w:rPr>
        <w:t>učenici 3. r. -</w:t>
      </w:r>
      <w:r w:rsidRPr="00EE6DD7">
        <w:rPr>
          <w:rFonts w:cstheme="minorHAnsi"/>
          <w:b/>
          <w:bCs/>
          <w:szCs w:val="24"/>
        </w:rPr>
        <w:t xml:space="preserve"> </w:t>
      </w:r>
      <w:r w:rsidR="00ED6E50" w:rsidRPr="00EE6DD7">
        <w:rPr>
          <w:rFonts w:cstheme="minorHAnsi"/>
          <w:bCs/>
          <w:szCs w:val="24"/>
        </w:rPr>
        <w:t xml:space="preserve">-realizirano </w:t>
      </w:r>
      <w:r w:rsidRPr="00EE6DD7">
        <w:rPr>
          <w:rFonts w:cstheme="minorHAnsi"/>
          <w:bCs/>
          <w:szCs w:val="24"/>
        </w:rPr>
        <w:t>-</w:t>
      </w:r>
      <w:r w:rsidR="00ED6E50" w:rsidRPr="00EE6DD7">
        <w:rPr>
          <w:rFonts w:cstheme="minorHAnsi"/>
          <w:bCs/>
          <w:szCs w:val="24"/>
        </w:rPr>
        <w:t xml:space="preserve"> </w:t>
      </w:r>
      <w:r w:rsidRPr="00EE6DD7">
        <w:rPr>
          <w:rFonts w:cstheme="minorHAnsi"/>
          <w:bCs/>
          <w:szCs w:val="24"/>
        </w:rPr>
        <w:t xml:space="preserve">bazeni </w:t>
      </w:r>
      <w:proofErr w:type="spellStart"/>
      <w:r w:rsidRPr="00EE6DD7">
        <w:rPr>
          <w:rFonts w:cstheme="minorHAnsi"/>
          <w:bCs/>
          <w:szCs w:val="24"/>
        </w:rPr>
        <w:t>Cerine</w:t>
      </w:r>
      <w:proofErr w:type="spellEnd"/>
      <w:r w:rsidRPr="00EE6DD7">
        <w:rPr>
          <w:rFonts w:cstheme="minorHAnsi"/>
          <w:bCs/>
          <w:szCs w:val="24"/>
        </w:rPr>
        <w:t xml:space="preserve"> u Koprivnici.</w:t>
      </w:r>
    </w:p>
    <w:p w:rsidR="00925642" w:rsidRPr="00EE6DD7" w:rsidRDefault="00A227EE" w:rsidP="00EE6DD7">
      <w:pPr>
        <w:jc w:val="both"/>
        <w:rPr>
          <w:rFonts w:cstheme="minorHAnsi"/>
          <w:bCs/>
          <w:smallCaps/>
          <w:szCs w:val="24"/>
        </w:rPr>
      </w:pPr>
      <w:r w:rsidRPr="00EE6DD7">
        <w:rPr>
          <w:rFonts w:cstheme="minorHAnsi"/>
          <w:sz w:val="24"/>
          <w:szCs w:val="24"/>
        </w:rPr>
        <w:t xml:space="preserve">Sve  brojne aktivnosti prezentiraju se na sportskim natjecanjima, natjecanjima u znanju i kulturno – umjetničkim priredbama vezanim uz obilježavanje blagdana na razini škole i mjesta, obilježavanje Dana škole, sudjelovanja na raznim manifestacijama i natjecanjima organiziranim na nivou županije a i šire.   </w:t>
      </w:r>
    </w:p>
    <w:p w:rsidR="00355FE5" w:rsidRPr="00EE6DD7" w:rsidRDefault="00355FE5" w:rsidP="007A1855">
      <w:pPr>
        <w:spacing w:after="0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sz w:val="24"/>
          <w:szCs w:val="24"/>
        </w:rPr>
        <w:t>Sve aktivnosti učenika i</w:t>
      </w:r>
      <w:r w:rsidR="00A227EE" w:rsidRPr="00EE6DD7">
        <w:rPr>
          <w:rFonts w:cstheme="minorHAnsi"/>
          <w:sz w:val="24"/>
          <w:szCs w:val="24"/>
        </w:rPr>
        <w:t xml:space="preserve"> njihovih mentora- učitelja kao i ostalih</w:t>
      </w:r>
      <w:r w:rsidRPr="00EE6DD7">
        <w:rPr>
          <w:rFonts w:cstheme="minorHAnsi"/>
          <w:sz w:val="24"/>
          <w:szCs w:val="24"/>
        </w:rPr>
        <w:t xml:space="preserve"> djelatnika škole redovito ažuriramo na web stranici škole. </w:t>
      </w:r>
    </w:p>
    <w:p w:rsidR="00602B2B" w:rsidRPr="00EE6DD7" w:rsidRDefault="00602B2B" w:rsidP="007A185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 xml:space="preserve">Izvannastavne aktivnosti su različiti organizacijski oblici okupljanja učenika u slobodno izvannastavno vrijeme u školi. Sadržaji i područja ostvarenja </w:t>
      </w:r>
      <w:r w:rsidR="00ED6E50" w:rsidRPr="00EE6DD7">
        <w:rPr>
          <w:rFonts w:cstheme="minorHAnsi"/>
          <w:bCs/>
          <w:sz w:val="24"/>
          <w:szCs w:val="24"/>
        </w:rPr>
        <w:t>i</w:t>
      </w:r>
      <w:r w:rsidRPr="00EE6DD7">
        <w:rPr>
          <w:rFonts w:cstheme="minorHAnsi"/>
          <w:bCs/>
          <w:sz w:val="24"/>
          <w:szCs w:val="24"/>
        </w:rPr>
        <w:t>zvannastavnih aktivnosti veoma su raznolika.</w:t>
      </w:r>
      <w:bookmarkStart w:id="0" w:name="_GoBack"/>
      <w:bookmarkEnd w:id="0"/>
    </w:p>
    <w:p w:rsidR="00602B2B" w:rsidRPr="00EE6DD7" w:rsidRDefault="00602B2B" w:rsidP="007A185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t>Uključivanje učenika u aktivnosti ima važnu ulogu u razvijanju mlade osobe i najdjelotvorniji je način sprječavanja društveno neprihvatljivoga ponašanja.</w:t>
      </w:r>
    </w:p>
    <w:p w:rsidR="00602B2B" w:rsidRPr="00EE6DD7" w:rsidRDefault="00602B2B" w:rsidP="007A185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EE6DD7">
        <w:rPr>
          <w:rFonts w:cstheme="minorHAnsi"/>
          <w:bCs/>
          <w:sz w:val="24"/>
          <w:szCs w:val="24"/>
        </w:rPr>
        <w:lastRenderedPageBreak/>
        <w:t>Učenicima je u ponudi aktivnosti bila omogućena 21 različita aktivnost. Aktivno su uključeni u izvanškolske aktivnosti planirane u školskom kurikulumu.</w:t>
      </w:r>
    </w:p>
    <w:p w:rsidR="00502DF1" w:rsidRPr="00EE6DD7" w:rsidRDefault="00602B2B" w:rsidP="00502DF1">
      <w:pPr>
        <w:jc w:val="both"/>
        <w:rPr>
          <w:rFonts w:eastAsia="Calibri" w:cstheme="minorHAnsi"/>
          <w:bCs/>
          <w:sz w:val="24"/>
          <w:szCs w:val="24"/>
        </w:rPr>
      </w:pPr>
      <w:r w:rsidRPr="00EE6DD7">
        <w:rPr>
          <w:rFonts w:eastAsia="Calibri" w:cstheme="minorHAnsi"/>
          <w:bCs/>
          <w:sz w:val="24"/>
          <w:szCs w:val="24"/>
        </w:rPr>
        <w:t>Godišnji plan i program rada izvannastavnih i izvanškolskih aktivnosti realiziran je u potpunosti.</w:t>
      </w:r>
    </w:p>
    <w:p w:rsidR="00502DF1" w:rsidRPr="00EE6DD7" w:rsidRDefault="00502DF1" w:rsidP="00502DF1">
      <w:pPr>
        <w:jc w:val="both"/>
        <w:rPr>
          <w:rFonts w:eastAsia="Calibri" w:cstheme="minorHAnsi"/>
          <w:bCs/>
          <w:sz w:val="24"/>
          <w:szCs w:val="24"/>
        </w:rPr>
      </w:pPr>
    </w:p>
    <w:p w:rsidR="00EE3D32" w:rsidRPr="00EE6DD7" w:rsidRDefault="00416D16" w:rsidP="00502DF1">
      <w:pPr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>RAVNATELJICA:</w:t>
      </w: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>Mirjana Bazijanec, dipl.</w:t>
      </w:r>
      <w:r w:rsidR="00EE6DD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E6DD7">
        <w:rPr>
          <w:rFonts w:eastAsia="Times New Roman" w:cstheme="minorHAnsi"/>
          <w:sz w:val="24"/>
          <w:szCs w:val="24"/>
        </w:rPr>
        <w:t>uč</w:t>
      </w:r>
      <w:proofErr w:type="spellEnd"/>
      <w:r w:rsidRPr="00EE6DD7">
        <w:rPr>
          <w:rFonts w:eastAsia="Times New Roman" w:cstheme="minorHAnsi"/>
          <w:sz w:val="24"/>
          <w:szCs w:val="24"/>
        </w:rPr>
        <w:t>.</w:t>
      </w: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>_______________________</w:t>
      </w: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502DF1" w:rsidRPr="00EE6DD7" w:rsidRDefault="00502DF1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>PREDSJEDNI</w:t>
      </w:r>
      <w:r w:rsidR="00BC536E" w:rsidRPr="00EE6DD7">
        <w:rPr>
          <w:rFonts w:eastAsia="Times New Roman" w:cstheme="minorHAnsi"/>
          <w:sz w:val="24"/>
          <w:szCs w:val="24"/>
        </w:rPr>
        <w:t>K</w:t>
      </w:r>
      <w:r w:rsidRPr="00EE6DD7">
        <w:rPr>
          <w:rFonts w:eastAsia="Times New Roman" w:cstheme="minorHAnsi"/>
          <w:sz w:val="24"/>
          <w:szCs w:val="24"/>
        </w:rPr>
        <w:t xml:space="preserve"> ŠKOLSKOG</w:t>
      </w: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>ODBORA:</w:t>
      </w:r>
    </w:p>
    <w:p w:rsidR="00416D16" w:rsidRPr="00EE6DD7" w:rsidRDefault="00416D16" w:rsidP="00755DF5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</w:r>
      <w:r w:rsidRPr="00EE6DD7">
        <w:rPr>
          <w:rFonts w:eastAsia="Times New Roman" w:cstheme="minorHAnsi"/>
          <w:sz w:val="24"/>
          <w:szCs w:val="24"/>
        </w:rPr>
        <w:tab/>
        <w:t xml:space="preserve">          </w:t>
      </w:r>
      <w:r w:rsidR="00BC536E" w:rsidRPr="00EE6DD7">
        <w:rPr>
          <w:rFonts w:eastAsia="Times New Roman" w:cstheme="minorHAnsi"/>
          <w:sz w:val="24"/>
          <w:szCs w:val="24"/>
        </w:rPr>
        <w:t xml:space="preserve">Goran </w:t>
      </w:r>
      <w:proofErr w:type="spellStart"/>
      <w:r w:rsidR="00BC536E" w:rsidRPr="00EE6DD7">
        <w:rPr>
          <w:rFonts w:eastAsia="Times New Roman" w:cstheme="minorHAnsi"/>
          <w:sz w:val="24"/>
          <w:szCs w:val="24"/>
        </w:rPr>
        <w:t>Ređep</w:t>
      </w:r>
      <w:proofErr w:type="spellEnd"/>
      <w:r w:rsidR="00BC536E" w:rsidRPr="00EE6DD7">
        <w:rPr>
          <w:rFonts w:eastAsia="Times New Roman" w:cstheme="minorHAnsi"/>
          <w:sz w:val="24"/>
          <w:szCs w:val="24"/>
        </w:rPr>
        <w:t>, prof.</w:t>
      </w:r>
    </w:p>
    <w:p w:rsidR="00416D16" w:rsidRPr="00EE3D32" w:rsidRDefault="00416D16" w:rsidP="00755DF5">
      <w:pPr>
        <w:spacing w:after="0"/>
        <w:jc w:val="both"/>
        <w:rPr>
          <w:rFonts w:ascii="Times New Roman" w:eastAsia="Times New Roman" w:hAnsi="Times New Roman" w:cs="Times New Roman"/>
          <w:szCs w:val="24"/>
        </w:rPr>
      </w:pPr>
      <w:r w:rsidRPr="00EE6DD7">
        <w:rPr>
          <w:rFonts w:eastAsia="Times New Roman" w:cstheme="minorHAnsi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  <w:t>___________________________</w:t>
      </w:r>
    </w:p>
    <w:sectPr w:rsidR="00416D16" w:rsidRPr="00EE3D32" w:rsidSect="00016C74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57" w:rsidRDefault="008E4757" w:rsidP="006837F7">
      <w:pPr>
        <w:spacing w:after="0" w:line="240" w:lineRule="auto"/>
      </w:pPr>
      <w:r>
        <w:separator/>
      </w:r>
    </w:p>
  </w:endnote>
  <w:endnote w:type="continuationSeparator" w:id="0">
    <w:p w:rsidR="008E4757" w:rsidRDefault="008E4757" w:rsidP="00683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83F" w:rsidRDefault="00907E16">
    <w:pPr>
      <w:pStyle w:val="Podnoje"/>
      <w:jc w:val="right"/>
    </w:pPr>
    <w:r>
      <w:fldChar w:fldCharType="begin"/>
    </w:r>
    <w:r w:rsidR="00BF3B65">
      <w:instrText xml:space="preserve"> PAGE   \* MERGEFORMAT </w:instrText>
    </w:r>
    <w:r>
      <w:fldChar w:fldCharType="separate"/>
    </w:r>
    <w:r w:rsidR="00EE6DD7">
      <w:rPr>
        <w:noProof/>
      </w:rPr>
      <w:t>8</w:t>
    </w:r>
    <w:r>
      <w:fldChar w:fldCharType="end"/>
    </w:r>
  </w:p>
  <w:p w:rsidR="0004483F" w:rsidRDefault="008E475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57" w:rsidRDefault="008E4757" w:rsidP="006837F7">
      <w:pPr>
        <w:spacing w:after="0" w:line="240" w:lineRule="auto"/>
      </w:pPr>
      <w:r>
        <w:separator/>
      </w:r>
    </w:p>
  </w:footnote>
  <w:footnote w:type="continuationSeparator" w:id="0">
    <w:p w:rsidR="008E4757" w:rsidRDefault="008E4757" w:rsidP="00683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E7"/>
    <w:multiLevelType w:val="hybridMultilevel"/>
    <w:tmpl w:val="119C0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27A2"/>
    <w:multiLevelType w:val="hybridMultilevel"/>
    <w:tmpl w:val="7B0E5AC8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35464E"/>
    <w:multiLevelType w:val="multilevel"/>
    <w:tmpl w:val="6986D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CF58B6"/>
    <w:multiLevelType w:val="hybridMultilevel"/>
    <w:tmpl w:val="775EE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29D"/>
    <w:multiLevelType w:val="hybridMultilevel"/>
    <w:tmpl w:val="0DACDF2E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E0B4065"/>
    <w:multiLevelType w:val="hybridMultilevel"/>
    <w:tmpl w:val="33BC187E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B90E49"/>
    <w:multiLevelType w:val="hybridMultilevel"/>
    <w:tmpl w:val="F8E06D4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22E0A19"/>
    <w:multiLevelType w:val="hybridMultilevel"/>
    <w:tmpl w:val="CA06ECF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F77D5"/>
    <w:multiLevelType w:val="hybridMultilevel"/>
    <w:tmpl w:val="06F41AC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22D38"/>
    <w:multiLevelType w:val="hybridMultilevel"/>
    <w:tmpl w:val="6868C82A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CA0649"/>
    <w:multiLevelType w:val="hybridMultilevel"/>
    <w:tmpl w:val="ED56BE7C"/>
    <w:lvl w:ilvl="0" w:tplc="041A0003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F2F5556"/>
    <w:multiLevelType w:val="hybridMultilevel"/>
    <w:tmpl w:val="2E921672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9A2341"/>
    <w:multiLevelType w:val="hybridMultilevel"/>
    <w:tmpl w:val="D968E62E"/>
    <w:lvl w:ilvl="0" w:tplc="A650E042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E7446"/>
    <w:multiLevelType w:val="hybridMultilevel"/>
    <w:tmpl w:val="C59EF79E"/>
    <w:lvl w:ilvl="0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C153C1"/>
    <w:multiLevelType w:val="hybridMultilevel"/>
    <w:tmpl w:val="AC96950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32F42"/>
    <w:multiLevelType w:val="hybridMultilevel"/>
    <w:tmpl w:val="32CC1046"/>
    <w:lvl w:ilvl="0" w:tplc="041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EDE15BD"/>
    <w:multiLevelType w:val="hybridMultilevel"/>
    <w:tmpl w:val="69544F98"/>
    <w:lvl w:ilvl="0" w:tplc="35266430">
      <w:start w:val="1"/>
      <w:numFmt w:val="decimal"/>
      <w:lvlText w:val="%1."/>
      <w:lvlJc w:val="left"/>
      <w:pPr>
        <w:ind w:left="720" w:hanging="360"/>
      </w:pPr>
      <w:rPr>
        <w:color w:val="7030A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47DCC"/>
    <w:multiLevelType w:val="hybridMultilevel"/>
    <w:tmpl w:val="B8A0432A"/>
    <w:lvl w:ilvl="0" w:tplc="AEB028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AE1D8B"/>
    <w:multiLevelType w:val="hybridMultilevel"/>
    <w:tmpl w:val="03321094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5B71D1"/>
    <w:multiLevelType w:val="hybridMultilevel"/>
    <w:tmpl w:val="9A08975E"/>
    <w:lvl w:ilvl="0" w:tplc="A9163AA8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B6FD9"/>
    <w:multiLevelType w:val="hybridMultilevel"/>
    <w:tmpl w:val="DED4E5CE"/>
    <w:lvl w:ilvl="0" w:tplc="041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48259C5"/>
    <w:multiLevelType w:val="multilevel"/>
    <w:tmpl w:val="273A3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6A83944"/>
    <w:multiLevelType w:val="hybridMultilevel"/>
    <w:tmpl w:val="81368020"/>
    <w:lvl w:ilvl="0" w:tplc="8EF862C4">
      <w:start w:val="9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3A36"/>
    <w:multiLevelType w:val="hybridMultilevel"/>
    <w:tmpl w:val="B1243092"/>
    <w:lvl w:ilvl="0" w:tplc="B878477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9350FF"/>
    <w:multiLevelType w:val="hybridMultilevel"/>
    <w:tmpl w:val="F53CC13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5CC778DC"/>
    <w:multiLevelType w:val="hybridMultilevel"/>
    <w:tmpl w:val="D4928928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EB175D2"/>
    <w:multiLevelType w:val="hybridMultilevel"/>
    <w:tmpl w:val="7174F4AC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55F4855"/>
    <w:multiLevelType w:val="hybridMultilevel"/>
    <w:tmpl w:val="3D0C77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C00CD"/>
    <w:multiLevelType w:val="hybridMultilevel"/>
    <w:tmpl w:val="CF6AD3DE"/>
    <w:lvl w:ilvl="0" w:tplc="796242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8519D"/>
    <w:multiLevelType w:val="hybridMultilevel"/>
    <w:tmpl w:val="5F048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F02F9"/>
    <w:multiLevelType w:val="hybridMultilevel"/>
    <w:tmpl w:val="6AFCC2A6"/>
    <w:lvl w:ilvl="0" w:tplc="08307CBC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05C36B3"/>
    <w:multiLevelType w:val="hybridMultilevel"/>
    <w:tmpl w:val="4D9E239A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E463CC"/>
    <w:multiLevelType w:val="hybridMultilevel"/>
    <w:tmpl w:val="00BEB4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30"/>
  </w:num>
  <w:num w:numId="4">
    <w:abstractNumId w:val="32"/>
  </w:num>
  <w:num w:numId="5">
    <w:abstractNumId w:val="14"/>
  </w:num>
  <w:num w:numId="6">
    <w:abstractNumId w:val="24"/>
  </w:num>
  <w:num w:numId="7">
    <w:abstractNumId w:val="12"/>
  </w:num>
  <w:num w:numId="8">
    <w:abstractNumId w:val="28"/>
  </w:num>
  <w:num w:numId="9">
    <w:abstractNumId w:val="16"/>
  </w:num>
  <w:num w:numId="10">
    <w:abstractNumId w:val="23"/>
  </w:num>
  <w:num w:numId="11">
    <w:abstractNumId w:val="33"/>
  </w:num>
  <w:num w:numId="12">
    <w:abstractNumId w:val="0"/>
  </w:num>
  <w:num w:numId="13">
    <w:abstractNumId w:val="8"/>
  </w:num>
  <w:num w:numId="14">
    <w:abstractNumId w:val="20"/>
  </w:num>
  <w:num w:numId="15">
    <w:abstractNumId w:val="17"/>
  </w:num>
  <w:num w:numId="16">
    <w:abstractNumId w:val="9"/>
  </w:num>
  <w:num w:numId="17">
    <w:abstractNumId w:val="11"/>
  </w:num>
  <w:num w:numId="18">
    <w:abstractNumId w:val="5"/>
  </w:num>
  <w:num w:numId="19">
    <w:abstractNumId w:val="1"/>
  </w:num>
  <w:num w:numId="20">
    <w:abstractNumId w:val="4"/>
  </w:num>
  <w:num w:numId="21">
    <w:abstractNumId w:val="13"/>
  </w:num>
  <w:num w:numId="22">
    <w:abstractNumId w:val="10"/>
  </w:num>
  <w:num w:numId="23">
    <w:abstractNumId w:val="25"/>
  </w:num>
  <w:num w:numId="24">
    <w:abstractNumId w:val="15"/>
  </w:num>
  <w:num w:numId="25">
    <w:abstractNumId w:val="26"/>
  </w:num>
  <w:num w:numId="26">
    <w:abstractNumId w:val="18"/>
  </w:num>
  <w:num w:numId="27">
    <w:abstractNumId w:val="6"/>
  </w:num>
  <w:num w:numId="28">
    <w:abstractNumId w:val="31"/>
  </w:num>
  <w:num w:numId="29">
    <w:abstractNumId w:val="21"/>
  </w:num>
  <w:num w:numId="30">
    <w:abstractNumId w:val="2"/>
  </w:num>
  <w:num w:numId="31">
    <w:abstractNumId w:val="3"/>
  </w:num>
  <w:num w:numId="32">
    <w:abstractNumId w:val="29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32"/>
    <w:rsid w:val="00000C8F"/>
    <w:rsid w:val="000034BA"/>
    <w:rsid w:val="00010D72"/>
    <w:rsid w:val="00011233"/>
    <w:rsid w:val="000115B4"/>
    <w:rsid w:val="00031939"/>
    <w:rsid w:val="0003517D"/>
    <w:rsid w:val="0003755E"/>
    <w:rsid w:val="000444BE"/>
    <w:rsid w:val="0005764B"/>
    <w:rsid w:val="000741AC"/>
    <w:rsid w:val="0009275B"/>
    <w:rsid w:val="000A4F67"/>
    <w:rsid w:val="000D2F39"/>
    <w:rsid w:val="00102792"/>
    <w:rsid w:val="0012438E"/>
    <w:rsid w:val="00127146"/>
    <w:rsid w:val="0015732F"/>
    <w:rsid w:val="001605FA"/>
    <w:rsid w:val="00161C16"/>
    <w:rsid w:val="001622EB"/>
    <w:rsid w:val="00166849"/>
    <w:rsid w:val="0016732E"/>
    <w:rsid w:val="00197E92"/>
    <w:rsid w:val="001A2977"/>
    <w:rsid w:val="002005DE"/>
    <w:rsid w:val="00201189"/>
    <w:rsid w:val="0023213B"/>
    <w:rsid w:val="00237FD4"/>
    <w:rsid w:val="00246528"/>
    <w:rsid w:val="00273C7C"/>
    <w:rsid w:val="0029576F"/>
    <w:rsid w:val="002B5D6B"/>
    <w:rsid w:val="002C2290"/>
    <w:rsid w:val="002D1FF9"/>
    <w:rsid w:val="002D31A6"/>
    <w:rsid w:val="002E46BA"/>
    <w:rsid w:val="002F07E9"/>
    <w:rsid w:val="002F215F"/>
    <w:rsid w:val="0031328A"/>
    <w:rsid w:val="0032165A"/>
    <w:rsid w:val="00321F3F"/>
    <w:rsid w:val="00345299"/>
    <w:rsid w:val="00347AEE"/>
    <w:rsid w:val="00355FE5"/>
    <w:rsid w:val="00361E8A"/>
    <w:rsid w:val="003647C0"/>
    <w:rsid w:val="003741AA"/>
    <w:rsid w:val="003906E4"/>
    <w:rsid w:val="003A756F"/>
    <w:rsid w:val="003A7997"/>
    <w:rsid w:val="003B18B3"/>
    <w:rsid w:val="003B64C7"/>
    <w:rsid w:val="003C4661"/>
    <w:rsid w:val="003D782F"/>
    <w:rsid w:val="003E52DC"/>
    <w:rsid w:val="003F4A33"/>
    <w:rsid w:val="00416D16"/>
    <w:rsid w:val="004230C2"/>
    <w:rsid w:val="00430ACD"/>
    <w:rsid w:val="00441B8E"/>
    <w:rsid w:val="004D001D"/>
    <w:rsid w:val="004F278A"/>
    <w:rsid w:val="00502DF1"/>
    <w:rsid w:val="005161E6"/>
    <w:rsid w:val="005256FD"/>
    <w:rsid w:val="00530F84"/>
    <w:rsid w:val="00531D96"/>
    <w:rsid w:val="00550A69"/>
    <w:rsid w:val="005643C4"/>
    <w:rsid w:val="00577186"/>
    <w:rsid w:val="005848A9"/>
    <w:rsid w:val="005866DC"/>
    <w:rsid w:val="005A33DF"/>
    <w:rsid w:val="005A4C03"/>
    <w:rsid w:val="005B4017"/>
    <w:rsid w:val="005B6CBC"/>
    <w:rsid w:val="005D0436"/>
    <w:rsid w:val="005F2D9E"/>
    <w:rsid w:val="005F3BE3"/>
    <w:rsid w:val="00602B2B"/>
    <w:rsid w:val="00612F6B"/>
    <w:rsid w:val="0061690B"/>
    <w:rsid w:val="00616CD6"/>
    <w:rsid w:val="006308BE"/>
    <w:rsid w:val="0064025F"/>
    <w:rsid w:val="00645121"/>
    <w:rsid w:val="00646444"/>
    <w:rsid w:val="00666FA4"/>
    <w:rsid w:val="00667AFD"/>
    <w:rsid w:val="00682884"/>
    <w:rsid w:val="006837F7"/>
    <w:rsid w:val="006875C2"/>
    <w:rsid w:val="006A468B"/>
    <w:rsid w:val="006D603B"/>
    <w:rsid w:val="006D7F0C"/>
    <w:rsid w:val="006E1717"/>
    <w:rsid w:val="006E4E1F"/>
    <w:rsid w:val="0071591F"/>
    <w:rsid w:val="00721CBD"/>
    <w:rsid w:val="00740D87"/>
    <w:rsid w:val="00755565"/>
    <w:rsid w:val="00755DF5"/>
    <w:rsid w:val="007637AF"/>
    <w:rsid w:val="00765D6A"/>
    <w:rsid w:val="00780924"/>
    <w:rsid w:val="00794A5B"/>
    <w:rsid w:val="007A1855"/>
    <w:rsid w:val="007A723D"/>
    <w:rsid w:val="007B1A04"/>
    <w:rsid w:val="007C2808"/>
    <w:rsid w:val="007F29E5"/>
    <w:rsid w:val="007F4C77"/>
    <w:rsid w:val="007F5872"/>
    <w:rsid w:val="00805F24"/>
    <w:rsid w:val="00810075"/>
    <w:rsid w:val="0084453D"/>
    <w:rsid w:val="008459DF"/>
    <w:rsid w:val="0085134E"/>
    <w:rsid w:val="0086685A"/>
    <w:rsid w:val="00872BA5"/>
    <w:rsid w:val="008778B2"/>
    <w:rsid w:val="00877D66"/>
    <w:rsid w:val="0089318C"/>
    <w:rsid w:val="008A1E85"/>
    <w:rsid w:val="008B2D06"/>
    <w:rsid w:val="008B7F51"/>
    <w:rsid w:val="008D1DAF"/>
    <w:rsid w:val="008E0FDC"/>
    <w:rsid w:val="008E4756"/>
    <w:rsid w:val="008E4757"/>
    <w:rsid w:val="008F7B1C"/>
    <w:rsid w:val="00902A41"/>
    <w:rsid w:val="0090443A"/>
    <w:rsid w:val="00907E16"/>
    <w:rsid w:val="009170E9"/>
    <w:rsid w:val="00925642"/>
    <w:rsid w:val="00925F90"/>
    <w:rsid w:val="00925FDB"/>
    <w:rsid w:val="009472A4"/>
    <w:rsid w:val="00950194"/>
    <w:rsid w:val="00955532"/>
    <w:rsid w:val="00993869"/>
    <w:rsid w:val="0099409E"/>
    <w:rsid w:val="009D063F"/>
    <w:rsid w:val="009E0525"/>
    <w:rsid w:val="00A01DCF"/>
    <w:rsid w:val="00A110FD"/>
    <w:rsid w:val="00A227EE"/>
    <w:rsid w:val="00A23A70"/>
    <w:rsid w:val="00A379CA"/>
    <w:rsid w:val="00A44762"/>
    <w:rsid w:val="00A613AC"/>
    <w:rsid w:val="00A63B7B"/>
    <w:rsid w:val="00A7725D"/>
    <w:rsid w:val="00A77F7A"/>
    <w:rsid w:val="00A8097A"/>
    <w:rsid w:val="00A918A2"/>
    <w:rsid w:val="00A92188"/>
    <w:rsid w:val="00A92D24"/>
    <w:rsid w:val="00AA0B4F"/>
    <w:rsid w:val="00AA57F2"/>
    <w:rsid w:val="00AA729B"/>
    <w:rsid w:val="00AB1199"/>
    <w:rsid w:val="00AE2218"/>
    <w:rsid w:val="00AF6164"/>
    <w:rsid w:val="00B1539D"/>
    <w:rsid w:val="00B22F4E"/>
    <w:rsid w:val="00B322A7"/>
    <w:rsid w:val="00B34F10"/>
    <w:rsid w:val="00B453F7"/>
    <w:rsid w:val="00B63970"/>
    <w:rsid w:val="00B70EA3"/>
    <w:rsid w:val="00B74ED9"/>
    <w:rsid w:val="00B7750A"/>
    <w:rsid w:val="00B9450F"/>
    <w:rsid w:val="00B973A7"/>
    <w:rsid w:val="00BB16F1"/>
    <w:rsid w:val="00BB55F7"/>
    <w:rsid w:val="00BC536E"/>
    <w:rsid w:val="00BC7719"/>
    <w:rsid w:val="00BD5ADE"/>
    <w:rsid w:val="00BE0994"/>
    <w:rsid w:val="00BF3B65"/>
    <w:rsid w:val="00BF4C04"/>
    <w:rsid w:val="00C14CA2"/>
    <w:rsid w:val="00C245B3"/>
    <w:rsid w:val="00C2474E"/>
    <w:rsid w:val="00C652F3"/>
    <w:rsid w:val="00C8559C"/>
    <w:rsid w:val="00C86DDE"/>
    <w:rsid w:val="00CD015D"/>
    <w:rsid w:val="00CD410C"/>
    <w:rsid w:val="00CE0F7A"/>
    <w:rsid w:val="00CF44A8"/>
    <w:rsid w:val="00D11753"/>
    <w:rsid w:val="00D21676"/>
    <w:rsid w:val="00D275B4"/>
    <w:rsid w:val="00D52D91"/>
    <w:rsid w:val="00D54F46"/>
    <w:rsid w:val="00DA1E50"/>
    <w:rsid w:val="00DB0FE2"/>
    <w:rsid w:val="00DC64DD"/>
    <w:rsid w:val="00DE4228"/>
    <w:rsid w:val="00DE77E5"/>
    <w:rsid w:val="00DF2F91"/>
    <w:rsid w:val="00DF7CDA"/>
    <w:rsid w:val="00E055FB"/>
    <w:rsid w:val="00E075AE"/>
    <w:rsid w:val="00E122CF"/>
    <w:rsid w:val="00E26FCA"/>
    <w:rsid w:val="00E322DC"/>
    <w:rsid w:val="00E367C1"/>
    <w:rsid w:val="00E37C63"/>
    <w:rsid w:val="00E45CF2"/>
    <w:rsid w:val="00E45EF9"/>
    <w:rsid w:val="00E55881"/>
    <w:rsid w:val="00E56FAC"/>
    <w:rsid w:val="00E71F44"/>
    <w:rsid w:val="00E93507"/>
    <w:rsid w:val="00EA152B"/>
    <w:rsid w:val="00EA4E18"/>
    <w:rsid w:val="00EC35A5"/>
    <w:rsid w:val="00ED1BD5"/>
    <w:rsid w:val="00ED6E50"/>
    <w:rsid w:val="00EE3D32"/>
    <w:rsid w:val="00EE6ADD"/>
    <w:rsid w:val="00EE6D8A"/>
    <w:rsid w:val="00EE6DD7"/>
    <w:rsid w:val="00EF7630"/>
    <w:rsid w:val="00F05B35"/>
    <w:rsid w:val="00F20595"/>
    <w:rsid w:val="00F37B0C"/>
    <w:rsid w:val="00F42ACD"/>
    <w:rsid w:val="00F72707"/>
    <w:rsid w:val="00F73C6B"/>
    <w:rsid w:val="00F81DC0"/>
    <w:rsid w:val="00F83BA9"/>
    <w:rsid w:val="00F86156"/>
    <w:rsid w:val="00FA1BC0"/>
    <w:rsid w:val="00FA1C8E"/>
    <w:rsid w:val="00FA25BB"/>
    <w:rsid w:val="00FB76E4"/>
    <w:rsid w:val="00FD3104"/>
    <w:rsid w:val="00FD3711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F92AC-E19C-4D7C-82B4-F0D9288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F7"/>
  </w:style>
  <w:style w:type="paragraph" w:styleId="Naslov1">
    <w:name w:val="heading 1"/>
    <w:basedOn w:val="Normal"/>
    <w:next w:val="Normal"/>
    <w:link w:val="Naslov1Char"/>
    <w:qFormat/>
    <w:rsid w:val="00BB16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EE3D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EE3D32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3647C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61C16"/>
    <w:pPr>
      <w:ind w:left="720"/>
      <w:contextualSpacing/>
    </w:pPr>
  </w:style>
  <w:style w:type="character" w:styleId="Naglaeno">
    <w:name w:val="Strong"/>
    <w:uiPriority w:val="22"/>
    <w:qFormat/>
    <w:rsid w:val="00A77F7A"/>
    <w:rPr>
      <w:b/>
      <w:bCs/>
    </w:rPr>
  </w:style>
  <w:style w:type="character" w:customStyle="1" w:styleId="Naslov1Char">
    <w:name w:val="Naslov 1 Char"/>
    <w:basedOn w:val="Zadanifontodlomka"/>
    <w:link w:val="Naslov1"/>
    <w:rsid w:val="00BB16F1"/>
    <w:rPr>
      <w:rFonts w:ascii="Arial" w:eastAsia="Times New Roman" w:hAnsi="Arial" w:cs="Arial"/>
      <w:b/>
      <w:bCs/>
      <w:kern w:val="32"/>
      <w:sz w:val="32"/>
      <w:szCs w:val="32"/>
      <w:lang w:val="en-AU" w:eastAsia="en-US"/>
    </w:rPr>
  </w:style>
  <w:style w:type="paragraph" w:styleId="Zaglavlje">
    <w:name w:val="header"/>
    <w:basedOn w:val="Normal"/>
    <w:link w:val="ZaglavljeChar"/>
    <w:uiPriority w:val="99"/>
    <w:unhideWhenUsed/>
    <w:rsid w:val="0058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48A9"/>
  </w:style>
  <w:style w:type="paragraph" w:styleId="Tekstbalonia">
    <w:name w:val="Balloon Text"/>
    <w:basedOn w:val="Normal"/>
    <w:link w:val="TekstbaloniaChar"/>
    <w:uiPriority w:val="99"/>
    <w:semiHidden/>
    <w:unhideWhenUsed/>
    <w:rsid w:val="0090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8116-3584-41F3-8A03-6A0CAC46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3025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SLACKO</cp:lastModifiedBy>
  <cp:revision>15</cp:revision>
  <cp:lastPrinted>2020-01-07T10:25:00Z</cp:lastPrinted>
  <dcterms:created xsi:type="dcterms:W3CDTF">2018-02-28T07:24:00Z</dcterms:created>
  <dcterms:modified xsi:type="dcterms:W3CDTF">2020-01-08T13:19:00Z</dcterms:modified>
</cp:coreProperties>
</file>