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6D0" w:rsidRDefault="00334D24" w:rsidP="005B56D0">
      <w:pPr>
        <w:jc w:val="both"/>
      </w:pPr>
      <w:bookmarkStart w:id="0" w:name="_GoBack"/>
      <w:bookmarkEnd w:id="0"/>
      <w:r>
        <w:t xml:space="preserve"> </w:t>
      </w:r>
      <w:r w:rsidR="00BE2531">
        <w:t xml:space="preserve"> </w:t>
      </w:r>
      <w:r w:rsidR="004947BA">
        <w:t xml:space="preserve"> </w:t>
      </w:r>
    </w:p>
    <w:p w:rsidR="005B56D0" w:rsidRDefault="005B56D0" w:rsidP="005B56D0">
      <w:pPr>
        <w:ind w:firstLine="708"/>
        <w:jc w:val="both"/>
        <w:rPr>
          <w:rFonts w:ascii="Cambria" w:hAnsi="Cambria"/>
        </w:rPr>
      </w:pPr>
      <w:r w:rsidRPr="00156244">
        <w:rPr>
          <w:rFonts w:ascii="Cambria" w:hAnsi="Cambria"/>
        </w:rPr>
        <w:t>Na temelju Zakona o odgoju i obrazovanju u osnovnoj i srednjoj školi (NN</w:t>
      </w:r>
      <w:r>
        <w:rPr>
          <w:rFonts w:ascii="Cambria" w:hAnsi="Cambria"/>
        </w:rPr>
        <w:t xml:space="preserve"> 87/08., 86/09., 92/10., 105/10., 90/11., 05/12., 16/12., 86/12., 126/12., 94/13.  152/14 i 7/17) </w:t>
      </w:r>
      <w:r w:rsidRPr="00156244">
        <w:rPr>
          <w:rFonts w:ascii="Cambria" w:hAnsi="Cambria"/>
        </w:rPr>
        <w:t xml:space="preserve"> te članka 58. </w:t>
      </w:r>
      <w:r>
        <w:rPr>
          <w:rFonts w:ascii="Cambria" w:hAnsi="Cambria"/>
        </w:rPr>
        <w:t>Statuta OŠ</w:t>
      </w:r>
      <w:r w:rsidRPr="00156244">
        <w:rPr>
          <w:rFonts w:ascii="Cambria" w:hAnsi="Cambria"/>
        </w:rPr>
        <w:t xml:space="preserve"> Krune Kr</w:t>
      </w:r>
      <w:r w:rsidR="001E6088">
        <w:rPr>
          <w:rFonts w:ascii="Cambria" w:hAnsi="Cambria"/>
        </w:rPr>
        <w:t>stića u Za</w:t>
      </w:r>
      <w:r w:rsidR="00450483">
        <w:rPr>
          <w:rFonts w:ascii="Cambria" w:hAnsi="Cambria"/>
        </w:rPr>
        <w:t>d</w:t>
      </w:r>
      <w:r w:rsidR="00831EAB">
        <w:rPr>
          <w:rFonts w:ascii="Cambria" w:hAnsi="Cambria"/>
        </w:rPr>
        <w:t xml:space="preserve">ru, Školski odbor na </w:t>
      </w:r>
      <w:r w:rsidR="00C42337">
        <w:rPr>
          <w:rFonts w:ascii="Cambria" w:hAnsi="Cambria"/>
        </w:rPr>
        <w:t>petnaestoj  15</w:t>
      </w:r>
      <w:r w:rsidR="007840F2">
        <w:rPr>
          <w:rFonts w:ascii="Cambria" w:hAnsi="Cambria"/>
        </w:rPr>
        <w:t>.</w:t>
      </w:r>
      <w:r w:rsidRPr="00156244">
        <w:rPr>
          <w:rFonts w:ascii="Cambria" w:hAnsi="Cambria"/>
        </w:rPr>
        <w:t xml:space="preserve"> sjednici, održanoj dana </w:t>
      </w:r>
      <w:r w:rsidR="00C42337">
        <w:rPr>
          <w:rFonts w:ascii="Cambria" w:hAnsi="Cambria"/>
        </w:rPr>
        <w:t>5</w:t>
      </w:r>
      <w:r w:rsidR="004B4C0B">
        <w:rPr>
          <w:rFonts w:ascii="Cambria" w:hAnsi="Cambria"/>
        </w:rPr>
        <w:t xml:space="preserve"> </w:t>
      </w:r>
      <w:r w:rsidR="00C42337">
        <w:rPr>
          <w:rFonts w:ascii="Cambria" w:hAnsi="Cambria"/>
        </w:rPr>
        <w:t>. veljače</w:t>
      </w:r>
      <w:r w:rsidRPr="00156244">
        <w:rPr>
          <w:rFonts w:ascii="Cambria" w:hAnsi="Cambria"/>
        </w:rPr>
        <w:t xml:space="preserve"> </w:t>
      </w:r>
      <w:r w:rsidR="00C42337">
        <w:rPr>
          <w:rFonts w:ascii="Cambria" w:hAnsi="Cambria"/>
        </w:rPr>
        <w:t>2018</w:t>
      </w:r>
      <w:r w:rsidR="00C607FF">
        <w:rPr>
          <w:rFonts w:ascii="Cambria" w:hAnsi="Cambria"/>
        </w:rPr>
        <w:t>. godine, donio je sljedeće</w:t>
      </w:r>
      <w:r w:rsidRPr="00156244">
        <w:rPr>
          <w:rFonts w:ascii="Cambria" w:hAnsi="Cambria"/>
        </w:rPr>
        <w:t xml:space="preserve"> </w:t>
      </w:r>
    </w:p>
    <w:p w:rsidR="00A27CFB" w:rsidRPr="00156244" w:rsidRDefault="00A27CFB" w:rsidP="005B56D0">
      <w:pPr>
        <w:ind w:firstLine="708"/>
        <w:jc w:val="both"/>
        <w:rPr>
          <w:rFonts w:ascii="Cambria" w:hAnsi="Cambria"/>
        </w:rPr>
      </w:pPr>
    </w:p>
    <w:p w:rsidR="005B56D0" w:rsidRPr="00156244" w:rsidRDefault="005B56D0" w:rsidP="005B56D0">
      <w:pPr>
        <w:rPr>
          <w:rFonts w:ascii="Cambria" w:hAnsi="Cambria"/>
        </w:rPr>
      </w:pPr>
    </w:p>
    <w:p w:rsidR="005B56D0" w:rsidRPr="00156244" w:rsidRDefault="005B56D0" w:rsidP="005B56D0">
      <w:pPr>
        <w:rPr>
          <w:rFonts w:ascii="Cambria" w:hAnsi="Cambria"/>
        </w:rPr>
      </w:pPr>
    </w:p>
    <w:p w:rsidR="005B56D0" w:rsidRDefault="005B56D0" w:rsidP="005B56D0">
      <w:pPr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5B56D0">
        <w:rPr>
          <w:rFonts w:ascii="Cambria" w:hAnsi="Cambria"/>
          <w:b/>
          <w:sz w:val="28"/>
          <w:szCs w:val="28"/>
        </w:rPr>
        <w:t>O</w:t>
      </w:r>
      <w:r>
        <w:rPr>
          <w:rFonts w:ascii="Cambria" w:hAnsi="Cambria"/>
          <w:b/>
          <w:sz w:val="28"/>
          <w:szCs w:val="28"/>
        </w:rPr>
        <w:t xml:space="preserve">  </w:t>
      </w:r>
      <w:r w:rsidRPr="005B56D0">
        <w:rPr>
          <w:rFonts w:ascii="Cambria" w:hAnsi="Cambria"/>
          <w:b/>
          <w:sz w:val="28"/>
          <w:szCs w:val="28"/>
        </w:rPr>
        <w:t xml:space="preserve">D  L  U  K  E  </w:t>
      </w:r>
    </w:p>
    <w:p w:rsidR="00A27CFB" w:rsidRDefault="00A27CFB" w:rsidP="005B56D0">
      <w:pPr>
        <w:spacing w:line="276" w:lineRule="auto"/>
        <w:jc w:val="center"/>
        <w:rPr>
          <w:rFonts w:ascii="Cambria" w:hAnsi="Cambria"/>
          <w:b/>
          <w:sz w:val="28"/>
          <w:szCs w:val="28"/>
        </w:rPr>
      </w:pPr>
    </w:p>
    <w:p w:rsidR="00A27CFB" w:rsidRPr="005B56D0" w:rsidRDefault="00A27CFB" w:rsidP="005B56D0">
      <w:pPr>
        <w:spacing w:line="276" w:lineRule="auto"/>
        <w:jc w:val="center"/>
        <w:rPr>
          <w:rFonts w:ascii="Cambria" w:hAnsi="Cambria"/>
          <w:b/>
          <w:sz w:val="28"/>
          <w:szCs w:val="28"/>
        </w:rPr>
      </w:pPr>
    </w:p>
    <w:p w:rsidR="005B56D0" w:rsidRDefault="005B56D0" w:rsidP="005B56D0"/>
    <w:p w:rsidR="005B56D0" w:rsidRDefault="005B56D0" w:rsidP="005B56D0">
      <w:r>
        <w:t>Ad/</w:t>
      </w:r>
      <w:r w:rsidR="001E6088">
        <w:t xml:space="preserve">1.  Verificiran je zapisnik </w:t>
      </w:r>
      <w:r w:rsidR="00C42337">
        <w:t>sa 14</w:t>
      </w:r>
      <w:r w:rsidR="00BE2531">
        <w:t>. sjedn</w:t>
      </w:r>
      <w:r w:rsidR="005D04C8">
        <w:t>ice ŠO održane dana 23. siječnja 2018</w:t>
      </w:r>
      <w:r>
        <w:t xml:space="preserve"> godine.</w:t>
      </w:r>
    </w:p>
    <w:p w:rsidR="00831EAB" w:rsidRDefault="00831EAB" w:rsidP="005B56D0"/>
    <w:p w:rsidR="00831EAB" w:rsidRDefault="00831EAB" w:rsidP="005B56D0">
      <w:r>
        <w:t xml:space="preserve">Ad/2. Dana je prethodna suglasnost </w:t>
      </w:r>
      <w:r w:rsidR="00E01CCC">
        <w:t>za zapošljavanje Nikoline Kučine</w:t>
      </w:r>
      <w:r w:rsidR="00C42337">
        <w:t xml:space="preserve"> na radno mjesto psihologa na puno, određeno radno vrijeme zbog odsutnosti Jagode Ivanišević koja preuzima obveze zamjenice ravnateljice. Najduže do 60 dana </w:t>
      </w:r>
      <w:proofErr w:type="spellStart"/>
      <w:r w:rsidR="00C42337">
        <w:t>računajuči</w:t>
      </w:r>
      <w:proofErr w:type="spellEnd"/>
      <w:r w:rsidR="00C42337">
        <w:t xml:space="preserve"> od 6. </w:t>
      </w:r>
      <w:r w:rsidR="005D04C8">
        <w:t>v</w:t>
      </w:r>
      <w:r w:rsidR="00C42337">
        <w:t>eljače 2018. godine</w:t>
      </w:r>
    </w:p>
    <w:p w:rsidR="005B56D0" w:rsidRDefault="005B56D0" w:rsidP="005B56D0"/>
    <w:p w:rsidR="00831EAB" w:rsidRDefault="00831EAB" w:rsidP="00BE2531">
      <w:r>
        <w:t>Ad/3.</w:t>
      </w:r>
      <w:r w:rsidR="00BE2531" w:rsidRPr="00BE2531">
        <w:t xml:space="preserve"> </w:t>
      </w:r>
      <w:r w:rsidR="00C42337">
        <w:t>Usvojen je Plan nabave za 2018. godinu</w:t>
      </w:r>
    </w:p>
    <w:p w:rsidR="00BE2531" w:rsidRDefault="00BE2531" w:rsidP="00BE2531"/>
    <w:p w:rsidR="00BE2531" w:rsidRDefault="00BE2531" w:rsidP="00BE2531">
      <w:r>
        <w:t xml:space="preserve">Ad/4. </w:t>
      </w:r>
      <w:r w:rsidR="00C42337">
        <w:t xml:space="preserve">Dana je prethodna suglasnost za održavanje nastave za učenike od V. do VIII. U poslijepodnevnoj smjeni dana 21. </w:t>
      </w:r>
      <w:r w:rsidR="005D04C8">
        <w:t>v</w:t>
      </w:r>
      <w:r w:rsidR="00C42337">
        <w:t xml:space="preserve">eljače </w:t>
      </w:r>
      <w:r w:rsidR="005D04C8">
        <w:t xml:space="preserve">2018. godine zbog održavanja županijskog natjecanja iz njemačkog jezika i dana  8. ožujka 2018. godine zbog </w:t>
      </w:r>
      <w:proofErr w:type="spellStart"/>
      <w:r w:rsidR="005D04C8" w:rsidRPr="005D04C8">
        <w:t>zbog</w:t>
      </w:r>
      <w:proofErr w:type="spellEnd"/>
      <w:r w:rsidR="005D04C8" w:rsidRPr="005D04C8">
        <w:t xml:space="preserve"> održavanja županijskog natjecanja iz</w:t>
      </w:r>
      <w:r w:rsidR="005D04C8">
        <w:t xml:space="preserve"> kemije</w:t>
      </w:r>
      <w:r w:rsidR="0097463C">
        <w:t xml:space="preserve"> u OŠ Krune Krstića - Zadar</w:t>
      </w:r>
    </w:p>
    <w:p w:rsidR="005D04C8" w:rsidRDefault="005D04C8" w:rsidP="00BE2531"/>
    <w:p w:rsidR="002C7D07" w:rsidRDefault="005D04C8" w:rsidP="005B56D0">
      <w:r>
        <w:t>Ad/5</w:t>
      </w:r>
      <w:r w:rsidRPr="005D04C8">
        <w:t>. Dana je prethodna suglasnost za</w:t>
      </w:r>
      <w:r>
        <w:t xml:space="preserve"> Ugovor o radu na određeno vrijeme za Jagodu Ivanišević do povratka ravnateljice Jasmine Matešić na rad.</w:t>
      </w:r>
    </w:p>
    <w:p w:rsidR="005D04C8" w:rsidRDefault="005D04C8" w:rsidP="005B56D0"/>
    <w:p w:rsidR="005D04C8" w:rsidRDefault="005D04C8" w:rsidP="005B56D0"/>
    <w:p w:rsidR="00777E1B" w:rsidRDefault="00777E1B" w:rsidP="005B56D0"/>
    <w:p w:rsidR="005B56D0" w:rsidRDefault="00C42337" w:rsidP="005B56D0">
      <w:r>
        <w:t>KLASA:  003-08/18-01/2</w:t>
      </w:r>
    </w:p>
    <w:p w:rsidR="005B56D0" w:rsidRDefault="00C42337" w:rsidP="005B56D0">
      <w:r>
        <w:t>URBROJ: 2198/01-21-18</w:t>
      </w:r>
      <w:r w:rsidR="005B56D0">
        <w:t>-3</w:t>
      </w:r>
    </w:p>
    <w:p w:rsidR="005B56D0" w:rsidRDefault="00C607FF" w:rsidP="005B56D0">
      <w:r>
        <w:t xml:space="preserve">U </w:t>
      </w:r>
      <w:r w:rsidR="00C42337">
        <w:t>Zadru, 5. veljače 2018</w:t>
      </w:r>
      <w:r w:rsidR="005B56D0">
        <w:t xml:space="preserve">. godine </w:t>
      </w:r>
    </w:p>
    <w:p w:rsidR="005D04C8" w:rsidRPr="005B56D0" w:rsidRDefault="005D04C8" w:rsidP="005B56D0"/>
    <w:p w:rsidR="00614440" w:rsidRDefault="00614440"/>
    <w:p w:rsidR="005B56D0" w:rsidRDefault="005B56D0"/>
    <w:p w:rsidR="005B56D0" w:rsidRDefault="005B56D0">
      <w:r>
        <w:tab/>
      </w:r>
      <w:r>
        <w:tab/>
      </w:r>
      <w:r>
        <w:tab/>
      </w:r>
      <w:r>
        <w:tab/>
      </w:r>
      <w:r>
        <w:tab/>
      </w:r>
      <w:r w:rsidR="00BE2531">
        <w:tab/>
      </w:r>
      <w:r w:rsidR="00BE2531">
        <w:tab/>
      </w:r>
      <w:r w:rsidR="00BE2531">
        <w:tab/>
      </w:r>
      <w:r w:rsidR="00BE2531">
        <w:tab/>
      </w:r>
      <w:r w:rsidR="00BE2531">
        <w:tab/>
      </w:r>
      <w:r w:rsidR="00BE2531">
        <w:tab/>
      </w:r>
      <w:r w:rsidR="00BE2531">
        <w:tab/>
      </w:r>
      <w:r w:rsidR="00BE2531">
        <w:tab/>
      </w:r>
      <w:r w:rsidR="00BE2531">
        <w:tab/>
      </w:r>
      <w:r w:rsidR="00BE2531">
        <w:tab/>
      </w:r>
      <w:r w:rsidR="00BE2531">
        <w:tab/>
      </w:r>
      <w:r w:rsidR="00BE2531">
        <w:tab/>
      </w:r>
      <w:r w:rsidR="00BE2531">
        <w:tab/>
      </w:r>
      <w:r w:rsidR="00BE2531">
        <w:tab/>
        <w:t xml:space="preserve">       Pred</w:t>
      </w:r>
      <w:r w:rsidR="005D04C8">
        <w:t>sjednik</w:t>
      </w:r>
      <w:r>
        <w:t xml:space="preserve"> Školskog odbora</w:t>
      </w:r>
    </w:p>
    <w:p w:rsidR="005B56D0" w:rsidRDefault="005B56D0"/>
    <w:p w:rsidR="005B56D0" w:rsidRDefault="005B56D0"/>
    <w:p w:rsidR="005B56D0" w:rsidRDefault="00BE25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04C8">
        <w:t xml:space="preserve">      </w:t>
      </w:r>
      <w:r w:rsidR="005B56D0">
        <w:t xml:space="preserve"> </w:t>
      </w:r>
      <w:r w:rsidR="005D04C8">
        <w:t xml:space="preserve">Emir </w:t>
      </w:r>
      <w:proofErr w:type="spellStart"/>
      <w:r w:rsidR="005D04C8">
        <w:t>Agić</w:t>
      </w:r>
      <w:proofErr w:type="spellEnd"/>
      <w:r w:rsidR="005D04C8">
        <w:t>, prof.</w:t>
      </w:r>
    </w:p>
    <w:sectPr w:rsidR="005B5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7639"/>
    <w:multiLevelType w:val="hybridMultilevel"/>
    <w:tmpl w:val="B7783016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6D0"/>
    <w:rsid w:val="00003DC9"/>
    <w:rsid w:val="001E6088"/>
    <w:rsid w:val="001E698B"/>
    <w:rsid w:val="002C7D07"/>
    <w:rsid w:val="00334D24"/>
    <w:rsid w:val="00450483"/>
    <w:rsid w:val="004947BA"/>
    <w:rsid w:val="004B4C0B"/>
    <w:rsid w:val="004E22E9"/>
    <w:rsid w:val="005B56D0"/>
    <w:rsid w:val="005D04C8"/>
    <w:rsid w:val="00614440"/>
    <w:rsid w:val="00641879"/>
    <w:rsid w:val="00664128"/>
    <w:rsid w:val="00777E1B"/>
    <w:rsid w:val="007840F2"/>
    <w:rsid w:val="007A54A8"/>
    <w:rsid w:val="00817B6D"/>
    <w:rsid w:val="0082318C"/>
    <w:rsid w:val="00831EAB"/>
    <w:rsid w:val="008A034B"/>
    <w:rsid w:val="0097463C"/>
    <w:rsid w:val="00A27CFB"/>
    <w:rsid w:val="00A60D8F"/>
    <w:rsid w:val="00AF0E27"/>
    <w:rsid w:val="00AF1022"/>
    <w:rsid w:val="00B634D5"/>
    <w:rsid w:val="00BB30FD"/>
    <w:rsid w:val="00BD2920"/>
    <w:rsid w:val="00BE2531"/>
    <w:rsid w:val="00C42337"/>
    <w:rsid w:val="00C607FF"/>
    <w:rsid w:val="00D951D6"/>
    <w:rsid w:val="00E01CCC"/>
    <w:rsid w:val="00EE332D"/>
    <w:rsid w:val="00F51545"/>
    <w:rsid w:val="00F630F2"/>
    <w:rsid w:val="00F90CBE"/>
    <w:rsid w:val="00FB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56D0"/>
    <w:pPr>
      <w:ind w:left="720"/>
      <w:contextualSpacing/>
    </w:pPr>
  </w:style>
  <w:style w:type="paragraph" w:styleId="StandardWeb">
    <w:name w:val="Normal (Web)"/>
    <w:basedOn w:val="Normal"/>
    <w:semiHidden/>
    <w:unhideWhenUsed/>
    <w:rsid w:val="001E69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56D0"/>
    <w:pPr>
      <w:ind w:left="720"/>
      <w:contextualSpacing/>
    </w:pPr>
  </w:style>
  <w:style w:type="paragraph" w:styleId="StandardWeb">
    <w:name w:val="Normal (Web)"/>
    <w:basedOn w:val="Normal"/>
    <w:semiHidden/>
    <w:unhideWhenUsed/>
    <w:rsid w:val="001E6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7226B-66B4-4028-AB99-2769CBEA5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Jasmina</cp:lastModifiedBy>
  <cp:revision>2</cp:revision>
  <cp:lastPrinted>2017-12-07T09:56:00Z</cp:lastPrinted>
  <dcterms:created xsi:type="dcterms:W3CDTF">2018-02-16T12:13:00Z</dcterms:created>
  <dcterms:modified xsi:type="dcterms:W3CDTF">2018-02-16T12:13:00Z</dcterms:modified>
</cp:coreProperties>
</file>