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92" w:rsidRDefault="00DF1F92" w:rsidP="00DF1F9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3.2 Godišnji kalendar rada - izmjene</w:t>
      </w:r>
    </w:p>
    <w:p w:rsidR="00DF1F92" w:rsidRDefault="00DF1F92" w:rsidP="00DF1F9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000"/>
        <w:gridCol w:w="1001"/>
        <w:gridCol w:w="1001"/>
        <w:gridCol w:w="1142"/>
        <w:gridCol w:w="1985"/>
        <w:gridCol w:w="1866"/>
      </w:tblGrid>
      <w:tr w:rsidR="00DF1F92" w:rsidTr="00DF1F92">
        <w:trPr>
          <w:cantSplit/>
          <w:trHeight w:val="44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DF1F92" w:rsidRDefault="00DF1F92">
            <w:pPr>
              <w:pStyle w:val="Naslov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F1F92" w:rsidRDefault="00DF1F92">
            <w:pPr>
              <w:pStyle w:val="Naslov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OBRAZOVNO</w:t>
            </w:r>
          </w:p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RAZDOBLJE</w:t>
            </w:r>
          </w:p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</w:p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DF1F92" w:rsidRDefault="00DF1F92">
            <w:pPr>
              <w:pStyle w:val="Naslov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F1F92" w:rsidRDefault="00DF1F92">
            <w:pPr>
              <w:pStyle w:val="Naslov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MJESEC/DANA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DF1F92" w:rsidRDefault="00DF1F92">
            <w:pPr>
              <w:pStyle w:val="Naslov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F1F92" w:rsidRDefault="00DF1F92">
            <w:pPr>
              <w:pStyle w:val="Naslov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RADNI</w:t>
            </w:r>
          </w:p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DANI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DF1F92" w:rsidRDefault="00DF1F92">
            <w:pPr>
              <w:pStyle w:val="Naslov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F1F92" w:rsidRDefault="00DF1F92">
            <w:pPr>
              <w:pStyle w:val="Naslov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NASTAVNI</w:t>
            </w:r>
          </w:p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DANI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DF1F92" w:rsidRDefault="00DF1F92">
            <w:pPr>
              <w:pStyle w:val="Tijeloteksta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pl-PL" w:eastAsia="en-US"/>
              </w:rPr>
            </w:pPr>
          </w:p>
          <w:p w:rsidR="00DF1F92" w:rsidRDefault="00DF1F92">
            <w:pPr>
              <w:pStyle w:val="Podnoje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pl-PL" w:eastAsia="en-US"/>
              </w:rPr>
              <w:t>PRAZNICI/ NERADNI DANI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DF1F92" w:rsidRDefault="00DF1F92">
            <w:pPr>
              <w:pStyle w:val="Tijeloteksta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pl-PL" w:eastAsia="en-US"/>
              </w:rPr>
            </w:pPr>
          </w:p>
          <w:p w:rsidR="00DF1F92" w:rsidRDefault="00DF1F92">
            <w:pPr>
              <w:pStyle w:val="Tijeloteksta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OBILJEŽAVANJE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s-ES" w:eastAsia="en-US"/>
              </w:rPr>
            </w:pPr>
          </w:p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s-ES" w:eastAsia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s-ES" w:eastAsia="en-US"/>
              </w:rPr>
              <w:t>UPIS U 1.RAZRED;</w:t>
            </w:r>
          </w:p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s-ES" w:eastAsia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s-ES" w:eastAsia="en-US"/>
              </w:rPr>
              <w:t>PODJELA SVJEDODŽBI;</w:t>
            </w:r>
          </w:p>
        </w:tc>
      </w:tr>
      <w:tr w:rsidR="00DF1F92" w:rsidTr="00DF1F92">
        <w:trPr>
          <w:cantSplit/>
          <w:trHeight w:val="449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F92" w:rsidRDefault="00DF1F92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F92" w:rsidRDefault="00DF1F92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F92" w:rsidRDefault="00DF1F92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F92" w:rsidRDefault="00DF1F92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F92" w:rsidRDefault="00DF1F92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  <w:lang w:val="pl-PL"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F92" w:rsidRDefault="00DF1F92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F92" w:rsidRDefault="00DF1F92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  <w:lang w:val="es-ES" w:eastAsia="en-US"/>
              </w:rPr>
            </w:pPr>
          </w:p>
        </w:tc>
      </w:tr>
      <w:tr w:rsidR="00DF1F92" w:rsidTr="00DF1F92">
        <w:trPr>
          <w:cantSplit/>
          <w:trHeight w:val="36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n-US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n-US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n-US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n-US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n-US"/>
              </w:rPr>
              <w:t>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n-US"/>
              </w:rPr>
              <w:t>7</w:t>
            </w:r>
          </w:p>
        </w:tc>
      </w:tr>
      <w:tr w:rsidR="00DF1F92" w:rsidTr="00DF1F92">
        <w:trPr>
          <w:trHeight w:val="54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 w:eastAsia="en-US"/>
              </w:rPr>
            </w:pPr>
          </w:p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 w:eastAsia="en-US"/>
              </w:rPr>
              <w:t>I polugodište</w:t>
            </w:r>
          </w:p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 w:eastAsia="en-US"/>
              </w:rPr>
            </w:pPr>
          </w:p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n-US"/>
              </w:rPr>
              <w:t>7.9.-2020.</w:t>
            </w:r>
          </w:p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n-US"/>
              </w:rPr>
              <w:t>do 23.12.2020.</w:t>
            </w:r>
          </w:p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n-US"/>
              </w:rPr>
              <w:t>Jesaenski odmor:</w:t>
            </w:r>
          </w:p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n-US"/>
              </w:rPr>
              <w:t>2.11.2020. do 3.11.2020.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IX/30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0/8</w:t>
            </w:r>
          </w:p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7.9.2020.- prvi nastavni dan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Datume upisa u 1. razred odredit će Ured državne uprave, Služba za društvene djelatnosti, Ispostava Zlatar</w:t>
            </w:r>
          </w:p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Podjela svjedodžbi na kraju školske godine planira se 29.6.2021. godine</w:t>
            </w:r>
          </w:p>
        </w:tc>
      </w:tr>
      <w:tr w:rsidR="00DF1F92" w:rsidTr="00DF1F92">
        <w:trPr>
          <w:trHeight w:val="52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F92" w:rsidRDefault="00DF1F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ES"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X/31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22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22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0/9</w:t>
            </w:r>
          </w:p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92" w:rsidRDefault="00DF1F92">
            <w:pPr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F92" w:rsidRDefault="00DF1F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1F92" w:rsidTr="00DF1F92">
        <w:trPr>
          <w:trHeight w:val="52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F92" w:rsidRDefault="00DF1F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ES"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XI/30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18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1/9</w:t>
            </w:r>
          </w:p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  <w:t>1.11.2020.</w:t>
            </w:r>
          </w:p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  <w:t>Svi sveti</w:t>
            </w: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F92" w:rsidRDefault="00DF1F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1F92" w:rsidTr="00DF1F92">
        <w:trPr>
          <w:trHeight w:val="63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F92" w:rsidRDefault="00DF1F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ES"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  <w:t>XII/31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  <w:t>22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  <w:t>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  <w:t>1/8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  <w:t>23.12.2020.</w:t>
            </w:r>
          </w:p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  <w:t>Božićna priredba</w:t>
            </w:r>
          </w:p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  <w:t>Božićni sajam</w:t>
            </w: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F92" w:rsidRDefault="00DF1F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1F92" w:rsidTr="00DF1F92">
        <w:trPr>
          <w:trHeight w:val="51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Zimski odmor prvi dio:</w:t>
            </w:r>
          </w:p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24.12.2020.</w:t>
            </w:r>
          </w:p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do</w:t>
            </w:r>
          </w:p>
          <w:p w:rsidR="00DF1F92" w:rsidRP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l-PL" w:eastAsia="en-US"/>
              </w:rPr>
            </w:pPr>
            <w:r w:rsidRPr="00DF1F92">
              <w:rPr>
                <w:rFonts w:ascii="Times New Roman" w:hAnsi="Times New Roman" w:cs="Times New Roman"/>
                <w:color w:val="FF0000"/>
                <w:sz w:val="24"/>
                <w:szCs w:val="24"/>
                <w:lang w:val="pl-PL" w:eastAsia="en-US"/>
              </w:rPr>
              <w:t>15.1.2021.</w:t>
            </w:r>
          </w:p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</w:p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>II polugodište</w:t>
            </w:r>
          </w:p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</w:p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11.1.2021.</w:t>
            </w:r>
          </w:p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do 18.6.2021.</w:t>
            </w:r>
          </w:p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</w:p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</w:p>
          <w:p w:rsidR="00DF1F92" w:rsidRDefault="00DF1F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</w:p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Proljetni odmor:</w:t>
            </w:r>
          </w:p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2.4.2021. </w:t>
            </w:r>
          </w:p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do</w:t>
            </w:r>
          </w:p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9.4.2021.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  <w:t>I/31</w:t>
            </w:r>
          </w:p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  <w:t>19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DF1F92" w:rsidRPr="005F1809" w:rsidRDefault="002317D1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 w:eastAsia="en-US"/>
              </w:rPr>
            </w:pPr>
            <w:r w:rsidRPr="005F1809">
              <w:rPr>
                <w:rFonts w:ascii="Times New Roman" w:hAnsi="Times New Roman" w:cs="Times New Roman"/>
                <w:color w:val="FF0000"/>
                <w:sz w:val="24"/>
                <w:szCs w:val="24"/>
                <w:lang w:val="pt-BR" w:eastAsia="en-US"/>
              </w:rPr>
              <w:t>10</w:t>
            </w:r>
          </w:p>
          <w:p w:rsidR="00DF1F92" w:rsidRPr="005F1809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  <w:t>2/10</w:t>
            </w:r>
          </w:p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92" w:rsidRDefault="00DF1F92">
            <w:pPr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F92" w:rsidRDefault="00DF1F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1F92" w:rsidTr="00DF1F92">
        <w:trPr>
          <w:trHeight w:val="48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F92" w:rsidRDefault="00DF1F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II/28</w:t>
            </w:r>
          </w:p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DF1F92" w:rsidRPr="005F1809" w:rsidRDefault="002317D1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GB" w:eastAsia="en-US"/>
              </w:rPr>
            </w:pPr>
            <w:r w:rsidRPr="005F1809">
              <w:rPr>
                <w:rFonts w:ascii="Times New Roman" w:hAnsi="Times New Roman" w:cs="Times New Roman"/>
                <w:color w:val="FF0000"/>
                <w:sz w:val="24"/>
                <w:szCs w:val="24"/>
                <w:lang w:val="en-GB" w:eastAsia="en-US"/>
              </w:rP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0/8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F92" w:rsidRDefault="00DF1F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F92" w:rsidRDefault="00DF1F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1F92" w:rsidTr="00DF1F92">
        <w:trPr>
          <w:trHeight w:val="44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F92" w:rsidRDefault="00DF1F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III/31</w:t>
            </w:r>
          </w:p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23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0/8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F92" w:rsidRDefault="00DF1F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F92" w:rsidRDefault="00DF1F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1F92" w:rsidTr="00DF1F92">
        <w:trPr>
          <w:trHeight w:val="408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F92" w:rsidRDefault="00DF1F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IV/30</w:t>
            </w:r>
          </w:p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21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1/8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F92" w:rsidRDefault="00DF1F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F92" w:rsidRDefault="00DF1F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1F92" w:rsidTr="00DF1F92">
        <w:trPr>
          <w:trHeight w:val="31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F92" w:rsidRDefault="00DF1F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V/31</w:t>
            </w:r>
          </w:p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21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21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0/10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F92" w:rsidRDefault="00DF1F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F92" w:rsidRDefault="00DF1F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1F92" w:rsidTr="00DF1F92">
        <w:trPr>
          <w:trHeight w:val="57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F92" w:rsidRDefault="00DF1F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F92" w:rsidRDefault="00DF1F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F92" w:rsidRDefault="00DF1F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F92" w:rsidRDefault="00DF1F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F92" w:rsidRDefault="00DF1F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18.6.2021.  nenastavni dan</w:t>
            </w:r>
          </w:p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Dan škole,</w:t>
            </w:r>
          </w:p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Završna priredba</w:t>
            </w:r>
          </w:p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F92" w:rsidRDefault="00DF1F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1F92" w:rsidTr="00DF1F92">
        <w:trPr>
          <w:trHeight w:val="51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F92" w:rsidRDefault="00DF1F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VI/30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DF1F92" w:rsidRDefault="002317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5F1809">
              <w:rPr>
                <w:rFonts w:ascii="Times New Roman" w:hAnsi="Times New Roman" w:cs="Times New Roman"/>
                <w:color w:val="FF0000"/>
                <w:sz w:val="24"/>
                <w:szCs w:val="24"/>
                <w:lang w:val="en-GB" w:eastAsia="en-US"/>
              </w:rP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2/8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F92" w:rsidRDefault="00DF1F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F92" w:rsidRDefault="00DF1F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1F92" w:rsidTr="00DF1F92">
        <w:trPr>
          <w:trHeight w:val="528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F92" w:rsidRDefault="00DF1F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VII/31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22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0/9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8.8.2021. -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općine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Župe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Konjščina</w:t>
            </w: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F92" w:rsidRDefault="00DF1F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1F92" w:rsidTr="00DF1F92">
        <w:trPr>
          <w:trHeight w:val="28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F92" w:rsidRDefault="00DF1F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VIII/31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21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1/9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F92" w:rsidRDefault="00DF1F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F92" w:rsidRDefault="00DF1F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1F92" w:rsidTr="00DF1F92">
        <w:trPr>
          <w:trHeight w:val="4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Ukupno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12/365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253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DF1F92" w:rsidRDefault="008E49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5F1809">
              <w:rPr>
                <w:rFonts w:ascii="Times New Roman" w:hAnsi="Times New Roman" w:cs="Times New Roman"/>
                <w:color w:val="FF0000"/>
                <w:sz w:val="24"/>
                <w:szCs w:val="24"/>
                <w:lang w:val="en-GB" w:eastAsia="en-US"/>
              </w:rPr>
              <w:t>177</w:t>
            </w:r>
            <w:r w:rsidR="00DF1F92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112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DF1F92" w:rsidRDefault="00DF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</w:tr>
    </w:tbl>
    <w:p w:rsidR="00DF1F92" w:rsidRDefault="00DF1F92" w:rsidP="00DF1F92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ab/>
      </w:r>
    </w:p>
    <w:p w:rsidR="00DF1F92" w:rsidRDefault="00DF1F92" w:rsidP="00DF1F92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*Prema Pravilniku o početku i završetku nastavne godine nastava se organizira i izvodi u najmanje 175 nastavnih dana odnosno 35 nastavnih tjedana. Godišnjim planom utvrđuje se plan i raspored broja nastavnih dana potrebnih za provedbu nastavnog plana i programa te broj, plan i raspored ostalih dana tijekom školske godine potreban za školske priredbe, natjecanja, izvanučioničku nastavu, Dan škole i druge slične aktivnosti iz područja kulturne i javne djelatnosti škole.</w:t>
      </w:r>
    </w:p>
    <w:p w:rsidR="00D0431C" w:rsidRPr="00D0431C" w:rsidRDefault="00D0431C" w:rsidP="00DF1F92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D0431C">
        <w:rPr>
          <w:rFonts w:ascii="Times New Roman" w:hAnsi="Times New Roman" w:cs="Times New Roman"/>
          <w:color w:val="FF0000"/>
          <w:sz w:val="24"/>
          <w:szCs w:val="24"/>
          <w:lang w:val="pl-PL"/>
        </w:rPr>
        <w:t>Do izmjena je došlo zbog pomicanja termina zimskih praznika sa veljače na siječanj ...</w:t>
      </w:r>
    </w:p>
    <w:p w:rsidR="00B06750" w:rsidRPr="005F1809" w:rsidRDefault="00DF1F92" w:rsidP="005F1809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val="pl-PL"/>
        </w:rPr>
        <w:tab/>
      </w:r>
    </w:p>
    <w:sectPr w:rsidR="00B06750" w:rsidRPr="005F1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tzerland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92"/>
    <w:rsid w:val="002317D1"/>
    <w:rsid w:val="00535358"/>
    <w:rsid w:val="005F1809"/>
    <w:rsid w:val="006E1CDF"/>
    <w:rsid w:val="008E49DA"/>
    <w:rsid w:val="00B06750"/>
    <w:rsid w:val="00D0431C"/>
    <w:rsid w:val="00DF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F92"/>
    <w:pPr>
      <w:spacing w:after="0" w:line="240" w:lineRule="auto"/>
    </w:pPr>
    <w:rPr>
      <w:rFonts w:ascii="SwitzerlandLight" w:eastAsia="Times New Roman" w:hAnsi="SwitzerlandLight" w:cs="SwitzerlandLight"/>
      <w:sz w:val="18"/>
      <w:szCs w:val="18"/>
      <w:lang w:val="fr-FR" w:eastAsia="hr-HR"/>
    </w:rPr>
  </w:style>
  <w:style w:type="paragraph" w:styleId="Naslov1">
    <w:name w:val="heading 1"/>
    <w:basedOn w:val="Normal"/>
    <w:next w:val="Normal"/>
    <w:link w:val="Naslov1Char"/>
    <w:qFormat/>
    <w:rsid w:val="00DF1F92"/>
    <w:pPr>
      <w:keepNext/>
      <w:outlineLvl w:val="0"/>
    </w:pPr>
    <w:rPr>
      <w:rFonts w:ascii="Arial" w:hAnsi="Arial" w:cs="Arial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F1F92"/>
    <w:rPr>
      <w:rFonts w:ascii="Arial" w:eastAsia="Times New Roman" w:hAnsi="Arial" w:cs="Arial"/>
      <w:sz w:val="24"/>
      <w:szCs w:val="24"/>
      <w:lang w:val="fr-FR"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DF1F9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F1F92"/>
    <w:rPr>
      <w:rFonts w:ascii="SwitzerlandLight" w:eastAsia="Times New Roman" w:hAnsi="SwitzerlandLight" w:cs="SwitzerlandLight"/>
      <w:sz w:val="18"/>
      <w:szCs w:val="18"/>
      <w:lang w:val="fr-FR" w:eastAsia="hr-HR"/>
    </w:rPr>
  </w:style>
  <w:style w:type="paragraph" w:styleId="Tijeloteksta">
    <w:name w:val="Body Text"/>
    <w:basedOn w:val="Normal"/>
    <w:link w:val="TijelotekstaChar"/>
    <w:semiHidden/>
    <w:unhideWhenUsed/>
    <w:rsid w:val="00DF1F92"/>
    <w:rPr>
      <w:rFonts w:ascii="Arial" w:hAnsi="Arial" w:cs="Arial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DF1F92"/>
    <w:rPr>
      <w:rFonts w:ascii="Arial" w:eastAsia="Times New Roman" w:hAnsi="Arial" w:cs="Arial"/>
      <w:sz w:val="24"/>
      <w:szCs w:val="24"/>
      <w:lang w:val="fr-F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F92"/>
    <w:pPr>
      <w:spacing w:after="0" w:line="240" w:lineRule="auto"/>
    </w:pPr>
    <w:rPr>
      <w:rFonts w:ascii="SwitzerlandLight" w:eastAsia="Times New Roman" w:hAnsi="SwitzerlandLight" w:cs="SwitzerlandLight"/>
      <w:sz w:val="18"/>
      <w:szCs w:val="18"/>
      <w:lang w:val="fr-FR" w:eastAsia="hr-HR"/>
    </w:rPr>
  </w:style>
  <w:style w:type="paragraph" w:styleId="Naslov1">
    <w:name w:val="heading 1"/>
    <w:basedOn w:val="Normal"/>
    <w:next w:val="Normal"/>
    <w:link w:val="Naslov1Char"/>
    <w:qFormat/>
    <w:rsid w:val="00DF1F92"/>
    <w:pPr>
      <w:keepNext/>
      <w:outlineLvl w:val="0"/>
    </w:pPr>
    <w:rPr>
      <w:rFonts w:ascii="Arial" w:hAnsi="Arial" w:cs="Arial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F1F92"/>
    <w:rPr>
      <w:rFonts w:ascii="Arial" w:eastAsia="Times New Roman" w:hAnsi="Arial" w:cs="Arial"/>
      <w:sz w:val="24"/>
      <w:szCs w:val="24"/>
      <w:lang w:val="fr-FR"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DF1F9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F1F92"/>
    <w:rPr>
      <w:rFonts w:ascii="SwitzerlandLight" w:eastAsia="Times New Roman" w:hAnsi="SwitzerlandLight" w:cs="SwitzerlandLight"/>
      <w:sz w:val="18"/>
      <w:szCs w:val="18"/>
      <w:lang w:val="fr-FR" w:eastAsia="hr-HR"/>
    </w:rPr>
  </w:style>
  <w:style w:type="paragraph" w:styleId="Tijeloteksta">
    <w:name w:val="Body Text"/>
    <w:basedOn w:val="Normal"/>
    <w:link w:val="TijelotekstaChar"/>
    <w:semiHidden/>
    <w:unhideWhenUsed/>
    <w:rsid w:val="00DF1F92"/>
    <w:rPr>
      <w:rFonts w:ascii="Arial" w:hAnsi="Arial" w:cs="Arial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DF1F92"/>
    <w:rPr>
      <w:rFonts w:ascii="Arial" w:eastAsia="Times New Roman" w:hAnsi="Arial" w:cs="Arial"/>
      <w:sz w:val="24"/>
      <w:szCs w:val="24"/>
      <w:lang w:val="fr-F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4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5A89B-67C9-4214-A8D4-076F7A141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Vuger</dc:creator>
  <cp:lastModifiedBy>Korisnik</cp:lastModifiedBy>
  <cp:revision>2</cp:revision>
  <dcterms:created xsi:type="dcterms:W3CDTF">2021-02-26T09:26:00Z</dcterms:created>
  <dcterms:modified xsi:type="dcterms:W3CDTF">2021-02-26T09:26:00Z</dcterms:modified>
</cp:coreProperties>
</file>