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B68E1" w14:textId="47B78E72" w:rsidR="001A18E0" w:rsidRDefault="00563A8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bookmarkStart w:id="0" w:name="_Hlk24446254"/>
      <w:r>
        <w:rPr>
          <w:rFonts w:eastAsia="Times New Roman" w:cstheme="minorHAnsi"/>
          <w:color w:val="35586E"/>
        </w:rPr>
        <w:t>REPUBLIKA HRVATSKA</w:t>
      </w:r>
    </w:p>
    <w:p w14:paraId="67E0992F" w14:textId="24316FD8" w:rsidR="00563A81" w:rsidRDefault="00563A8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>
        <w:rPr>
          <w:rFonts w:eastAsia="Times New Roman" w:cstheme="minorHAnsi"/>
          <w:color w:val="35586E"/>
        </w:rPr>
        <w:t>DUBROVAČKO-NERETVANSKA ŽUPANIJA</w:t>
      </w:r>
    </w:p>
    <w:p w14:paraId="52D0CC22" w14:textId="07BFDF05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 </w:t>
      </w:r>
      <w:r w:rsidRPr="00210971">
        <w:rPr>
          <w:rFonts w:eastAsia="Times New Roman" w:cstheme="minorHAnsi"/>
          <w:b/>
          <w:bCs/>
          <w:color w:val="35586E"/>
        </w:rPr>
        <w:t>OSNOVNA ŠKOLA </w:t>
      </w:r>
      <w:r>
        <w:rPr>
          <w:rFonts w:eastAsia="Times New Roman" w:cstheme="minorHAnsi"/>
          <w:b/>
          <w:bCs/>
          <w:color w:val="35586E"/>
        </w:rPr>
        <w:t>“KUNA”</w:t>
      </w:r>
    </w:p>
    <w:p w14:paraId="2F342711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>
        <w:rPr>
          <w:rFonts w:eastAsia="Times New Roman" w:cstheme="minorHAnsi"/>
          <w:b/>
          <w:bCs/>
          <w:color w:val="35586E"/>
        </w:rPr>
        <w:t xml:space="preserve">Kuna 43, 20243 KUNA </w:t>
      </w:r>
    </w:p>
    <w:p w14:paraId="7ECB9488" w14:textId="001F772C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 xml:space="preserve">KLASA: </w:t>
      </w:r>
      <w:r>
        <w:rPr>
          <w:rFonts w:eastAsia="Times New Roman" w:cstheme="minorHAnsi"/>
          <w:color w:val="35586E"/>
        </w:rPr>
        <w:t>602-02/</w:t>
      </w:r>
      <w:r w:rsidR="00E93CF2">
        <w:rPr>
          <w:rFonts w:eastAsia="Times New Roman" w:cstheme="minorHAnsi"/>
          <w:color w:val="35586E"/>
        </w:rPr>
        <w:t>20</w:t>
      </w:r>
      <w:r>
        <w:rPr>
          <w:rFonts w:eastAsia="Times New Roman" w:cstheme="minorHAnsi"/>
          <w:color w:val="35586E"/>
        </w:rPr>
        <w:t>-01/</w:t>
      </w:r>
      <w:r w:rsidR="004621FA">
        <w:rPr>
          <w:rFonts w:eastAsia="Times New Roman" w:cstheme="minorHAnsi"/>
          <w:color w:val="35586E"/>
        </w:rPr>
        <w:t>17</w:t>
      </w:r>
    </w:p>
    <w:p w14:paraId="630E320B" w14:textId="13199B52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 xml:space="preserve">URBROJ: </w:t>
      </w:r>
      <w:r>
        <w:rPr>
          <w:rFonts w:eastAsia="Times New Roman" w:cstheme="minorHAnsi"/>
          <w:color w:val="35586E"/>
        </w:rPr>
        <w:t>2117/1-27-</w:t>
      </w:r>
      <w:r w:rsidR="00E93CF2">
        <w:rPr>
          <w:rFonts w:eastAsia="Times New Roman" w:cstheme="minorHAnsi"/>
          <w:color w:val="35586E"/>
        </w:rPr>
        <w:t>20</w:t>
      </w:r>
      <w:r>
        <w:rPr>
          <w:rFonts w:eastAsia="Times New Roman" w:cstheme="minorHAnsi"/>
          <w:color w:val="35586E"/>
        </w:rPr>
        <w:t>-01-</w:t>
      </w:r>
      <w:r w:rsidR="002F1E0E">
        <w:rPr>
          <w:rFonts w:eastAsia="Times New Roman" w:cstheme="minorHAnsi"/>
          <w:color w:val="35586E"/>
        </w:rPr>
        <w:t>05</w:t>
      </w:r>
    </w:p>
    <w:p w14:paraId="32A2CDF4" w14:textId="1F68FA90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>
        <w:rPr>
          <w:rFonts w:eastAsia="Times New Roman" w:cstheme="minorHAnsi"/>
          <w:color w:val="35586E"/>
        </w:rPr>
        <w:t>Kuna</w:t>
      </w:r>
      <w:r w:rsidRPr="00210971">
        <w:rPr>
          <w:rFonts w:eastAsia="Times New Roman" w:cstheme="minorHAnsi"/>
          <w:color w:val="35586E"/>
        </w:rPr>
        <w:t xml:space="preserve">, </w:t>
      </w:r>
      <w:r w:rsidR="00FA50E0">
        <w:rPr>
          <w:rFonts w:eastAsia="Times New Roman" w:cstheme="minorHAnsi"/>
          <w:color w:val="35586E"/>
        </w:rPr>
        <w:t>14</w:t>
      </w:r>
      <w:r w:rsidRPr="00210971">
        <w:rPr>
          <w:rFonts w:eastAsia="Times New Roman" w:cstheme="minorHAnsi"/>
          <w:color w:val="35586E"/>
        </w:rPr>
        <w:t>.</w:t>
      </w:r>
      <w:r w:rsidR="00FA50E0">
        <w:rPr>
          <w:rFonts w:eastAsia="Times New Roman" w:cstheme="minorHAnsi"/>
          <w:color w:val="35586E"/>
        </w:rPr>
        <w:t>10</w:t>
      </w:r>
      <w:r w:rsidRPr="00210971">
        <w:rPr>
          <w:rFonts w:eastAsia="Times New Roman" w:cstheme="minorHAnsi"/>
          <w:color w:val="35586E"/>
        </w:rPr>
        <w:t>.20</w:t>
      </w:r>
      <w:r w:rsidR="00CC20CC">
        <w:rPr>
          <w:rFonts w:eastAsia="Times New Roman" w:cstheme="minorHAnsi"/>
          <w:color w:val="35586E"/>
        </w:rPr>
        <w:t>20</w:t>
      </w:r>
      <w:r w:rsidRPr="00210971">
        <w:rPr>
          <w:rFonts w:eastAsia="Times New Roman" w:cstheme="minorHAnsi"/>
          <w:color w:val="35586E"/>
        </w:rPr>
        <w:t>.</w:t>
      </w:r>
    </w:p>
    <w:p w14:paraId="2AC3CA15" w14:textId="586859AD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Na temelju članka 107. Zakona o odgoju i obrazovanju u osnovnoj i srednjoj školi („Narodne novine“</w:t>
      </w:r>
      <w:r w:rsidR="002F1E0E">
        <w:rPr>
          <w:rFonts w:eastAsia="Times New Roman" w:cstheme="minorHAnsi"/>
          <w:color w:val="35586E"/>
        </w:rPr>
        <w:t xml:space="preserve"> </w:t>
      </w:r>
      <w:r w:rsidRPr="00210971">
        <w:rPr>
          <w:rFonts w:eastAsia="Times New Roman" w:cstheme="minorHAnsi"/>
          <w:color w:val="35586E"/>
        </w:rPr>
        <w:t xml:space="preserve">broj 87/08., 86/09., 92/10., 105/10.-ispr, 90/11.,5/12., 16/12., 86/12., 94/13., 136/14.-RUSRH, 152/14., 7/17. i 68/18.) članka </w:t>
      </w:r>
      <w:r w:rsidR="00D8591C" w:rsidRPr="00D8591C">
        <w:rPr>
          <w:rFonts w:eastAsia="Times New Roman" w:cstheme="minorHAnsi"/>
          <w:color w:val="35586E"/>
        </w:rPr>
        <w:t>7</w:t>
      </w:r>
      <w:r w:rsidRPr="00D8591C">
        <w:rPr>
          <w:rFonts w:eastAsia="Times New Roman" w:cstheme="minorHAnsi"/>
          <w:color w:val="35586E"/>
        </w:rPr>
        <w:t>. i 8. Pravilnika o radu</w:t>
      </w:r>
      <w:r w:rsidRPr="00210971">
        <w:rPr>
          <w:rFonts w:eastAsia="Times New Roman" w:cstheme="minorHAnsi"/>
          <w:color w:val="35586E"/>
        </w:rPr>
        <w:t xml:space="preserve"> te članaka </w:t>
      </w:r>
      <w:r w:rsidR="004C1BE7" w:rsidRPr="008857D8">
        <w:rPr>
          <w:rFonts w:eastAsia="Times New Roman" w:cstheme="minorHAnsi"/>
          <w:color w:val="35586E"/>
        </w:rPr>
        <w:t>8</w:t>
      </w:r>
      <w:r w:rsidRPr="008857D8">
        <w:rPr>
          <w:rFonts w:eastAsia="Times New Roman" w:cstheme="minorHAnsi"/>
          <w:color w:val="35586E"/>
        </w:rPr>
        <w:t xml:space="preserve">. i </w:t>
      </w:r>
      <w:r w:rsidR="004C1BE7" w:rsidRPr="008857D8">
        <w:rPr>
          <w:rFonts w:eastAsia="Times New Roman" w:cstheme="minorHAnsi"/>
          <w:color w:val="35586E"/>
        </w:rPr>
        <w:t>9</w:t>
      </w:r>
      <w:r w:rsidRPr="008857D8">
        <w:rPr>
          <w:rFonts w:eastAsia="Times New Roman" w:cstheme="minorHAnsi"/>
          <w:color w:val="35586E"/>
        </w:rPr>
        <w:t>.</w:t>
      </w:r>
      <w:r w:rsidRPr="00210971">
        <w:rPr>
          <w:rFonts w:eastAsia="Times New Roman" w:cstheme="minorHAnsi"/>
          <w:color w:val="35586E"/>
        </w:rPr>
        <w:t xml:space="preserve"> Pravilnika o postupku zapošljavanja</w:t>
      </w:r>
      <w:r w:rsidR="004C1BE7">
        <w:rPr>
          <w:rFonts w:eastAsia="Times New Roman" w:cstheme="minorHAnsi"/>
          <w:color w:val="35586E"/>
        </w:rPr>
        <w:t xml:space="preserve"> te procjeni I vrednovanju kandidata za zapošljavanje </w:t>
      </w:r>
      <w:r w:rsidRPr="00210971">
        <w:rPr>
          <w:rFonts w:eastAsia="Times New Roman" w:cstheme="minorHAnsi"/>
          <w:color w:val="35586E"/>
        </w:rPr>
        <w:t xml:space="preserve"> (u daljnjem tekstu: Pravilnik)  ravnateljica Škole objavljuje:</w:t>
      </w:r>
    </w:p>
    <w:p w14:paraId="342C4333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 </w:t>
      </w:r>
    </w:p>
    <w:p w14:paraId="211ABE84" w14:textId="77777777" w:rsidR="00210971" w:rsidRPr="00210971" w:rsidRDefault="00210971" w:rsidP="0021097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b/>
          <w:bCs/>
          <w:color w:val="35586E"/>
        </w:rPr>
        <w:t>NATJEČAJ</w:t>
      </w:r>
    </w:p>
    <w:p w14:paraId="1A0B9044" w14:textId="77777777" w:rsidR="00210971" w:rsidRPr="00210971" w:rsidRDefault="00210971" w:rsidP="0021097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b/>
          <w:bCs/>
          <w:color w:val="35586E"/>
        </w:rPr>
        <w:t>za zasnivanje radnog odnosa za radno mjesto</w:t>
      </w:r>
    </w:p>
    <w:p w14:paraId="48AA5107" w14:textId="379C6B5B" w:rsidR="00210971" w:rsidRPr="00D8130C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b/>
          <w:color w:val="35586E"/>
        </w:rPr>
      </w:pPr>
      <w:r w:rsidRPr="00D8130C">
        <w:rPr>
          <w:rFonts w:eastAsia="Times New Roman" w:cstheme="minorHAnsi"/>
          <w:b/>
          <w:color w:val="35586E"/>
        </w:rPr>
        <w:t xml:space="preserve">1. </w:t>
      </w:r>
      <w:r w:rsidR="00100090">
        <w:rPr>
          <w:rFonts w:eastAsia="Times New Roman" w:cstheme="minorHAnsi"/>
          <w:b/>
          <w:color w:val="35586E"/>
        </w:rPr>
        <w:t>Učitelj/</w:t>
      </w:r>
      <w:proofErr w:type="spellStart"/>
      <w:r w:rsidR="00100090">
        <w:rPr>
          <w:rFonts w:eastAsia="Times New Roman" w:cstheme="minorHAnsi"/>
          <w:b/>
          <w:color w:val="35586E"/>
        </w:rPr>
        <w:t>ica</w:t>
      </w:r>
      <w:proofErr w:type="spellEnd"/>
      <w:r w:rsidR="00100090">
        <w:rPr>
          <w:rFonts w:eastAsia="Times New Roman" w:cstheme="minorHAnsi"/>
          <w:b/>
          <w:color w:val="35586E"/>
        </w:rPr>
        <w:t xml:space="preserve"> kemije</w:t>
      </w:r>
      <w:r w:rsidRPr="00D8130C">
        <w:rPr>
          <w:rFonts w:eastAsia="Times New Roman" w:cstheme="minorHAnsi"/>
          <w:b/>
          <w:color w:val="35586E"/>
        </w:rPr>
        <w:t xml:space="preserve"> - 1 izvršitelj/</w:t>
      </w:r>
      <w:proofErr w:type="spellStart"/>
      <w:r w:rsidRPr="00D8130C">
        <w:rPr>
          <w:rFonts w:eastAsia="Times New Roman" w:cstheme="minorHAnsi"/>
          <w:b/>
          <w:color w:val="35586E"/>
        </w:rPr>
        <w:t>ica</w:t>
      </w:r>
      <w:proofErr w:type="spellEnd"/>
      <w:r w:rsidRPr="00D8130C">
        <w:rPr>
          <w:rFonts w:eastAsia="Times New Roman" w:cstheme="minorHAnsi"/>
          <w:b/>
          <w:color w:val="35586E"/>
        </w:rPr>
        <w:t xml:space="preserve"> na određeno </w:t>
      </w:r>
      <w:r w:rsidR="00B35116">
        <w:rPr>
          <w:rFonts w:eastAsia="Times New Roman" w:cstheme="minorHAnsi"/>
          <w:b/>
          <w:color w:val="35586E"/>
        </w:rPr>
        <w:t xml:space="preserve">nepuno </w:t>
      </w:r>
      <w:r w:rsidRPr="00D8130C">
        <w:rPr>
          <w:rFonts w:eastAsia="Times New Roman" w:cstheme="minorHAnsi"/>
          <w:b/>
          <w:color w:val="35586E"/>
        </w:rPr>
        <w:t>vrijeme</w:t>
      </w:r>
      <w:r w:rsidR="00B35116">
        <w:rPr>
          <w:rFonts w:eastAsia="Times New Roman" w:cstheme="minorHAnsi"/>
          <w:b/>
          <w:color w:val="35586E"/>
        </w:rPr>
        <w:t xml:space="preserve"> </w:t>
      </w:r>
      <w:r w:rsidRPr="00D8130C">
        <w:rPr>
          <w:rFonts w:eastAsia="Times New Roman" w:cstheme="minorHAnsi"/>
          <w:b/>
          <w:color w:val="35586E"/>
        </w:rPr>
        <w:t xml:space="preserve"> (</w:t>
      </w:r>
      <w:r w:rsidR="00963647">
        <w:rPr>
          <w:rFonts w:eastAsia="Times New Roman" w:cstheme="minorHAnsi"/>
          <w:b/>
          <w:color w:val="35586E"/>
        </w:rPr>
        <w:t>11</w:t>
      </w:r>
      <w:r w:rsidRPr="00D8130C">
        <w:rPr>
          <w:rFonts w:eastAsia="Times New Roman" w:cstheme="minorHAnsi"/>
          <w:b/>
          <w:color w:val="35586E"/>
        </w:rPr>
        <w:t xml:space="preserve"> sati tjednog radnog vremena)</w:t>
      </w:r>
    </w:p>
    <w:p w14:paraId="48F34898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Na natječaj se mogu javiti muške i ženske osobe u skladu sa Zakonom o ravnopravnosti spolova (Narodne novine 82/08. i 69/17.)</w:t>
      </w:r>
    </w:p>
    <w:p w14:paraId="3834BAE6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Uvjeti za zasnivanje radnog odnosa:</w:t>
      </w:r>
    </w:p>
    <w:p w14:paraId="59F2CE90" w14:textId="77777777" w:rsidR="00210971" w:rsidRPr="00210971" w:rsidRDefault="00210971" w:rsidP="00210971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- opći uvjeti sukladno općim propisima o radu</w:t>
      </w:r>
    </w:p>
    <w:p w14:paraId="52EB4F51" w14:textId="77777777" w:rsidR="00210971" w:rsidRPr="00210971" w:rsidRDefault="00210971" w:rsidP="00210971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- posebni uvjeti propisani Zakonom o odgoju i obrazovanju u osnovnoj i srednjoj školi (NN</w:t>
      </w:r>
    </w:p>
    <w:p w14:paraId="284EAA92" w14:textId="77777777" w:rsidR="00210971" w:rsidRPr="00210971" w:rsidRDefault="00210971" w:rsidP="00210971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  br.87/08., 86/09., 92/10., 105/10., 90/11., 5/12., 16/12., 86/12., 126/12., 94/13., 152/14.,</w:t>
      </w:r>
    </w:p>
    <w:p w14:paraId="6CF27C34" w14:textId="312CAF97" w:rsidR="00210971" w:rsidRDefault="00210971" w:rsidP="00210971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  7/17., 68/18.)</w:t>
      </w:r>
      <w:r w:rsidR="001650E9">
        <w:rPr>
          <w:rFonts w:eastAsia="Times New Roman" w:cstheme="minorHAnsi"/>
          <w:color w:val="35586E"/>
        </w:rPr>
        <w:t xml:space="preserve"> i </w:t>
      </w:r>
      <w:r w:rsidR="00AE1C22">
        <w:rPr>
          <w:rFonts w:eastAsia="Times New Roman" w:cstheme="minorHAnsi"/>
          <w:color w:val="35586E"/>
        </w:rPr>
        <w:t>Pravilniku o odgovarajućoj vrsti obrazovanja učitelja i stručnih suradnika u osnovnoj školi (NN</w:t>
      </w:r>
      <w:r w:rsidR="00AA5262">
        <w:rPr>
          <w:rFonts w:eastAsia="Times New Roman" w:cstheme="minorHAnsi"/>
          <w:color w:val="35586E"/>
        </w:rPr>
        <w:t xml:space="preserve"> 6/2019.)</w:t>
      </w:r>
    </w:p>
    <w:p w14:paraId="43CC877A" w14:textId="7FDE27AB" w:rsidR="00657F18" w:rsidRPr="00657F18" w:rsidRDefault="00657F18" w:rsidP="001650E9">
      <w:pPr>
        <w:pStyle w:val="ListParagraph"/>
        <w:spacing w:before="100" w:beforeAutospacing="1" w:after="100" w:afterAutospacing="1" w:line="240" w:lineRule="auto"/>
        <w:ind w:left="1080"/>
        <w:rPr>
          <w:rFonts w:eastAsia="Times New Roman" w:cstheme="minorHAnsi"/>
          <w:color w:val="35586E"/>
        </w:rPr>
      </w:pPr>
    </w:p>
    <w:p w14:paraId="2D93B693" w14:textId="77777777" w:rsidR="00210971" w:rsidRPr="00210971" w:rsidRDefault="00210971" w:rsidP="00A305F2">
      <w:pPr>
        <w:spacing w:before="100" w:beforeAutospacing="1" w:after="100" w:afterAutospacing="1" w:line="240" w:lineRule="auto"/>
        <w:ind w:left="72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 U prijavi na natječaj navode se osobni podaci podnositelja prijave (osobno ime, adresa stanovanja, broj telefona, odnosno mobitela, e-mail adresa- na koju će se dostaviti obavijest o datumu i vremenu procjene odnosno testiranja ) i naziv radnog mjesta na koje se prijavljuje.</w:t>
      </w:r>
    </w:p>
    <w:p w14:paraId="16CFFD99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lastRenderedPageBreak/>
        <w:t>Prijavu na natječaj potrebno je vlastoručno potpisati i uz prijavu priložiti: </w:t>
      </w:r>
    </w:p>
    <w:p w14:paraId="4440820A" w14:textId="77777777" w:rsidR="00210971" w:rsidRPr="00210971" w:rsidRDefault="00210971" w:rsidP="00210971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životopis</w:t>
      </w:r>
    </w:p>
    <w:p w14:paraId="79C9A0F5" w14:textId="77777777" w:rsidR="00210971" w:rsidRPr="00210971" w:rsidRDefault="00210971" w:rsidP="00210971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diplomu odnosno dokaz o stečenoj stručnoj spremi</w:t>
      </w:r>
    </w:p>
    <w:p w14:paraId="4730C35A" w14:textId="77777777" w:rsidR="00210971" w:rsidRPr="00210971" w:rsidRDefault="00210971" w:rsidP="00210971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dokaz o državljanstvu</w:t>
      </w:r>
    </w:p>
    <w:p w14:paraId="34C32059" w14:textId="16539FDC" w:rsidR="00210971" w:rsidRPr="00210971" w:rsidRDefault="00210971" w:rsidP="00210971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 xml:space="preserve">uvjerenje da nije pod istragom i da se protiv kandidata ne vodi kazneni postupak glede zapreka za zasnivanje radnog odnosa iz članka 106. Zakona o odgoju i obrazovanju u osnovnoj i srednjoj školi </w:t>
      </w:r>
      <w:r w:rsidR="004621FA">
        <w:rPr>
          <w:rFonts w:eastAsia="Times New Roman" w:cstheme="minorHAnsi"/>
          <w:color w:val="35586E"/>
        </w:rPr>
        <w:t>( potvrda o nekažnjavanju)</w:t>
      </w:r>
      <w:r w:rsidR="008B2AE7">
        <w:rPr>
          <w:rFonts w:eastAsia="Times New Roman" w:cstheme="minorHAnsi"/>
          <w:color w:val="35586E"/>
        </w:rPr>
        <w:t>,</w:t>
      </w:r>
      <w:r w:rsidR="00075E47">
        <w:rPr>
          <w:rFonts w:eastAsia="Times New Roman" w:cstheme="minorHAnsi"/>
          <w:color w:val="35586E"/>
        </w:rPr>
        <w:t xml:space="preserve"> ne starije od </w:t>
      </w:r>
      <w:r w:rsidR="0034053A">
        <w:rPr>
          <w:rFonts w:eastAsia="Times New Roman" w:cstheme="minorHAnsi"/>
          <w:color w:val="35586E"/>
        </w:rPr>
        <w:t xml:space="preserve">30 dana </w:t>
      </w:r>
      <w:r w:rsidR="008D26EE">
        <w:rPr>
          <w:rFonts w:eastAsia="Times New Roman" w:cstheme="minorHAnsi"/>
          <w:color w:val="35586E"/>
        </w:rPr>
        <w:t>od objave natječaja</w:t>
      </w:r>
    </w:p>
    <w:p w14:paraId="3CBCC934" w14:textId="77777777" w:rsidR="00210971" w:rsidRPr="00210971" w:rsidRDefault="00210971" w:rsidP="00210971">
      <w:pPr>
        <w:numPr>
          <w:ilvl w:val="0"/>
          <w:numId w:val="1"/>
        </w:numPr>
        <w:spacing w:after="0" w:line="240" w:lineRule="auto"/>
        <w:ind w:left="0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elektronički zapis ili potvrdu o podacima evidentiranim u matičnoj evidenciji Hrvatskog zavoda za mirovinsko osiguranje</w:t>
      </w:r>
      <w:r w:rsidR="00B215C8">
        <w:rPr>
          <w:rFonts w:eastAsia="Times New Roman" w:cstheme="minorHAnsi"/>
          <w:color w:val="35586E"/>
        </w:rPr>
        <w:t xml:space="preserve"> </w:t>
      </w:r>
    </w:p>
    <w:p w14:paraId="317FA5AF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Navedene isprave odnosno prilozi dostavljaju se u neovjerenoj preslici.</w:t>
      </w:r>
    </w:p>
    <w:p w14:paraId="09040398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Prije sklapanja ugovora o radu odabrani kandidat dužan je sve navedene priloge odnosno isprave dostaviti u izvorniku ili u preslici ovjerenoj</w:t>
      </w:r>
      <w:r w:rsidR="00ED5510">
        <w:rPr>
          <w:rFonts w:eastAsia="Times New Roman" w:cstheme="minorHAnsi"/>
          <w:color w:val="35586E"/>
        </w:rPr>
        <w:t xml:space="preserve"> </w:t>
      </w:r>
      <w:r w:rsidRPr="00210971">
        <w:rPr>
          <w:rFonts w:eastAsia="Times New Roman" w:cstheme="minorHAnsi"/>
          <w:color w:val="35586E"/>
        </w:rPr>
        <w:t>od strane javnog bilježnika sukladno Zakonu o javnom bilježništvu  (Narodne novine broj 78/93., 29/94., 162/98., 16/07., 75/09., 120/16. )</w:t>
      </w:r>
    </w:p>
    <w:p w14:paraId="7A0A8999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Kandidat koji ostvaruje pravo prednosti pri zapošljavanju na temelju članka 102. stavaka 1.-3. Zakona o hrvatskim braniteljima iz Domovinskog rata i članovima njihovih obitelji (Narodne novine 121/17.), članka 48.f Zakona o zaštiti vojnih i civilnih invalida rata (Narodne novine broj 33/92., 57/92., 77/92., 27/93., 58/93., 02/94., 76/94., 108/95., 108/96., 82/01., 103/03 i 148/13) ili članka 9. Zakona o profesionalnoj rehabilitaciji i zapošljavanju osoba s invaliditetom (Narodne novine broj 157/13., 152/14. i 39/18.) dužan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014DB94F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1DCAAF98" w14:textId="77777777" w:rsidR="00210971" w:rsidRPr="00210971" w:rsidRDefault="002F1E0E" w:rsidP="00210971">
      <w:pPr>
        <w:spacing w:beforeAutospacing="1" w:after="0" w:afterAutospacing="1" w:line="240" w:lineRule="auto"/>
        <w:rPr>
          <w:rFonts w:eastAsia="Times New Roman" w:cstheme="minorHAnsi"/>
          <w:color w:val="35586E"/>
        </w:rPr>
      </w:pPr>
      <w:hyperlink r:id="rId5" w:history="1">
        <w:r w:rsidR="00210971" w:rsidRPr="00210971">
          <w:rPr>
            <w:rFonts w:eastAsia="Times New Roman" w:cstheme="minorHAnsi"/>
            <w:color w:val="35586E"/>
            <w:u w:val="single"/>
          </w:rPr>
          <w:t>https://branitelji.gov.hr/UserDocsImages//NG/12%20Prosinac/Zapo%C5%</w:t>
        </w:r>
      </w:hyperlink>
    </w:p>
    <w:p w14:paraId="03BF0DED" w14:textId="77777777" w:rsidR="00210971" w:rsidRPr="00210971" w:rsidRDefault="002F1E0E" w:rsidP="00210971">
      <w:pPr>
        <w:spacing w:beforeAutospacing="1" w:after="0" w:afterAutospacing="1" w:line="240" w:lineRule="auto"/>
        <w:rPr>
          <w:rFonts w:eastAsia="Times New Roman" w:cstheme="minorHAnsi"/>
          <w:color w:val="35586E"/>
        </w:rPr>
      </w:pPr>
      <w:hyperlink r:id="rId6" w:history="1">
        <w:r w:rsidR="00210971" w:rsidRPr="00210971">
          <w:rPr>
            <w:rFonts w:eastAsia="Times New Roman" w:cstheme="minorHAnsi"/>
            <w:color w:val="35586E"/>
            <w:u w:val="single"/>
          </w:rPr>
          <w:t>A1ljavanje//Popis%20dokaza%20za%20ostvarivanje%20prava%20prednosti%</w:t>
        </w:r>
      </w:hyperlink>
    </w:p>
    <w:p w14:paraId="5385E273" w14:textId="77777777" w:rsidR="00210971" w:rsidRPr="00210971" w:rsidRDefault="002F1E0E" w:rsidP="00210971">
      <w:pPr>
        <w:spacing w:beforeAutospacing="1" w:after="0" w:afterAutospacing="1" w:line="240" w:lineRule="auto"/>
        <w:rPr>
          <w:rFonts w:eastAsia="Times New Roman" w:cstheme="minorHAnsi"/>
          <w:color w:val="35586E"/>
        </w:rPr>
      </w:pPr>
      <w:hyperlink r:id="rId7" w:history="1">
        <w:r w:rsidR="00210971" w:rsidRPr="00210971">
          <w:rPr>
            <w:rFonts w:eastAsia="Times New Roman" w:cstheme="minorHAnsi"/>
            <w:color w:val="35586E"/>
            <w:u w:val="single"/>
          </w:rPr>
          <w:t>0pri%20zapo%C5%A1ljavanju.pdf</w:t>
        </w:r>
      </w:hyperlink>
    </w:p>
    <w:p w14:paraId="524D3174" w14:textId="77777777" w:rsidR="00210971" w:rsidRDefault="00210971" w:rsidP="00210971">
      <w:pPr>
        <w:spacing w:beforeAutospacing="1" w:after="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 xml:space="preserve">Kandidat koji je pravodobno dostavio potpunu prijavu sa svim prilozima odnosno ispravama i ispunjava uvjete natječaja dužan je pristupiti procjeni odnosno testiranju prema odredbama Pravilnika, dostupan na </w:t>
      </w:r>
      <w:r w:rsidR="00901F06">
        <w:rPr>
          <w:rFonts w:eastAsia="Times New Roman" w:cstheme="minorHAnsi"/>
          <w:color w:val="35586E"/>
        </w:rPr>
        <w:t>mrežnoj stranici Škole</w:t>
      </w:r>
      <w:r w:rsidRPr="00210971">
        <w:rPr>
          <w:rFonts w:eastAsia="Times New Roman" w:cstheme="minorHAnsi"/>
          <w:color w:val="35586E"/>
        </w:rPr>
        <w:t xml:space="preserve">  </w:t>
      </w:r>
      <w:hyperlink r:id="rId8" w:history="1">
        <w:r w:rsidR="009472F9" w:rsidRPr="003758BE">
          <w:rPr>
            <w:rStyle w:val="Hyperlink"/>
            <w:rFonts w:eastAsia="Times New Roman" w:cstheme="minorHAnsi"/>
          </w:rPr>
          <w:t>http://www.os-kuna.skole.hr/</w:t>
        </w:r>
      </w:hyperlink>
      <w:r w:rsidRPr="00210971">
        <w:rPr>
          <w:rFonts w:eastAsia="Times New Roman" w:cstheme="minorHAnsi"/>
          <w:color w:val="35586E"/>
        </w:rPr>
        <w:t>.</w:t>
      </w:r>
    </w:p>
    <w:p w14:paraId="766EFEDD" w14:textId="77777777" w:rsidR="00901F06" w:rsidRPr="00210971" w:rsidRDefault="00901F06" w:rsidP="00210971">
      <w:pPr>
        <w:spacing w:beforeAutospacing="1" w:after="0" w:afterAutospacing="1" w:line="240" w:lineRule="auto"/>
        <w:rPr>
          <w:rFonts w:eastAsia="Times New Roman" w:cstheme="minorHAnsi"/>
          <w:color w:val="35586E"/>
        </w:rPr>
      </w:pPr>
      <w:r>
        <w:t xml:space="preserve">Način procjene odnosno testiranja kandidata te pravni i drugi izvori za pripremu kandidata za testiranje kao i vrijeme i mjesto održavanja testiranja odnosno procjene, bit će objavljeni najmanje pet dana prije održavanja procjene odnosno testiranja na mrežnoj stranici Škole </w:t>
      </w:r>
      <w:hyperlink r:id="rId9" w:history="1">
        <w:r w:rsidRPr="003758BE">
          <w:rPr>
            <w:rStyle w:val="Hyperlink"/>
            <w:rFonts w:eastAsia="Times New Roman" w:cstheme="minorHAnsi"/>
          </w:rPr>
          <w:t>http://www.os-kuna.skole.hr/</w:t>
        </w:r>
      </w:hyperlink>
      <w:r w:rsidRPr="00210971">
        <w:rPr>
          <w:rFonts w:eastAsia="Times New Roman" w:cstheme="minorHAnsi"/>
          <w:color w:val="35586E"/>
        </w:rPr>
        <w:t>.</w:t>
      </w:r>
    </w:p>
    <w:p w14:paraId="1B344851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Ako kandidat ne pristupi procjeni, smatra se da je odustao od prijave na natječaj.</w:t>
      </w:r>
    </w:p>
    <w:p w14:paraId="3FC711C9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lastRenderedPageBreak/>
        <w:t>Kandidat prijavom na natječaj daje privolu za obradu osobnih podataka navedenih u svim dostavljenim prilozima odnosno ispravama za potrebe provedbe natječajnog postupka sukladno važećim propisima o zaštiti osobnih podataka.</w:t>
      </w:r>
    </w:p>
    <w:p w14:paraId="53021500" w14:textId="77777777" w:rsidR="00210971" w:rsidRPr="00A305F2" w:rsidRDefault="00210971" w:rsidP="00210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586E"/>
        </w:rPr>
      </w:pPr>
      <w:r w:rsidRPr="00A305F2">
        <w:rPr>
          <w:rFonts w:ascii="Times New Roman" w:eastAsia="Times New Roman" w:hAnsi="Times New Roman" w:cs="Times New Roman"/>
          <w:color w:val="35586E"/>
        </w:rPr>
        <w:t>Rok za podnošenje prijave na natječaj je osam dana od dana objave natječaja.</w:t>
      </w:r>
    </w:p>
    <w:p w14:paraId="11EC77B2" w14:textId="6BBA5B4D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 xml:space="preserve">Prijave na natječaj dostavljaju se neposredno ili poštom na adresu Osnovne škole </w:t>
      </w:r>
      <w:r w:rsidR="00867517">
        <w:rPr>
          <w:rFonts w:eastAsia="Times New Roman" w:cstheme="minorHAnsi"/>
          <w:color w:val="35586E"/>
        </w:rPr>
        <w:t>“Kuna”</w:t>
      </w:r>
      <w:r w:rsidRPr="00210971">
        <w:rPr>
          <w:rFonts w:eastAsia="Times New Roman" w:cstheme="minorHAnsi"/>
          <w:color w:val="35586E"/>
        </w:rPr>
        <w:t xml:space="preserve">, </w:t>
      </w:r>
      <w:r w:rsidR="00867517">
        <w:rPr>
          <w:rFonts w:eastAsia="Times New Roman" w:cstheme="minorHAnsi"/>
          <w:color w:val="35586E"/>
        </w:rPr>
        <w:t>Kuna</w:t>
      </w:r>
      <w:r w:rsidRPr="00210971">
        <w:rPr>
          <w:rFonts w:eastAsia="Times New Roman" w:cstheme="minorHAnsi"/>
          <w:color w:val="35586E"/>
        </w:rPr>
        <w:t xml:space="preserve">, </w:t>
      </w:r>
      <w:r w:rsidR="00867517">
        <w:rPr>
          <w:rFonts w:eastAsia="Times New Roman" w:cstheme="minorHAnsi"/>
          <w:color w:val="35586E"/>
        </w:rPr>
        <w:t>Kuna 43</w:t>
      </w:r>
      <w:r w:rsidRPr="00210971">
        <w:rPr>
          <w:rFonts w:eastAsia="Times New Roman" w:cstheme="minorHAnsi"/>
          <w:color w:val="35586E"/>
        </w:rPr>
        <w:t>, s naznakom „za natječaj</w:t>
      </w:r>
      <w:r w:rsidR="00C51EED">
        <w:rPr>
          <w:rFonts w:eastAsia="Times New Roman" w:cstheme="minorHAnsi"/>
          <w:color w:val="35586E"/>
        </w:rPr>
        <w:t>-</w:t>
      </w:r>
      <w:r w:rsidR="00D8078A">
        <w:rPr>
          <w:rFonts w:eastAsia="Times New Roman" w:cstheme="minorHAnsi"/>
          <w:color w:val="35586E"/>
        </w:rPr>
        <w:t xml:space="preserve"> </w:t>
      </w:r>
      <w:r w:rsidR="00963647">
        <w:rPr>
          <w:rFonts w:eastAsia="Times New Roman" w:cstheme="minorHAnsi"/>
          <w:color w:val="35586E"/>
        </w:rPr>
        <w:t>učitelj</w:t>
      </w:r>
      <w:r w:rsidR="00665B88">
        <w:rPr>
          <w:rFonts w:eastAsia="Times New Roman" w:cstheme="minorHAnsi"/>
          <w:color w:val="35586E"/>
        </w:rPr>
        <w:t>/</w:t>
      </w:r>
      <w:proofErr w:type="spellStart"/>
      <w:r w:rsidR="00665B88">
        <w:rPr>
          <w:rFonts w:eastAsia="Times New Roman" w:cstheme="minorHAnsi"/>
          <w:color w:val="35586E"/>
        </w:rPr>
        <w:t>ica</w:t>
      </w:r>
      <w:proofErr w:type="spellEnd"/>
      <w:r w:rsidR="00963647">
        <w:rPr>
          <w:rFonts w:eastAsia="Times New Roman" w:cstheme="minorHAnsi"/>
          <w:color w:val="35586E"/>
        </w:rPr>
        <w:t xml:space="preserve"> kemije</w:t>
      </w:r>
      <w:r w:rsidR="00C51EED">
        <w:rPr>
          <w:rFonts w:eastAsia="Times New Roman" w:cstheme="minorHAnsi"/>
          <w:color w:val="35586E"/>
        </w:rPr>
        <w:t>"</w:t>
      </w:r>
      <w:r w:rsidRPr="00210971">
        <w:rPr>
          <w:rFonts w:eastAsia="Times New Roman" w:cstheme="minorHAnsi"/>
          <w:color w:val="35586E"/>
        </w:rPr>
        <w:t>.</w:t>
      </w:r>
    </w:p>
    <w:p w14:paraId="37B8A136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Nepravodobne i nepotpune prijave neće se razmatrati.</w:t>
      </w:r>
    </w:p>
    <w:p w14:paraId="410D5B46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4621FA">
        <w:rPr>
          <w:rFonts w:eastAsia="Times New Roman" w:cstheme="minorHAnsi"/>
          <w:color w:val="35586E"/>
        </w:rPr>
        <w:t>Osobe koje ne ulaze na listu kandidata škola ne obavještava o razlozima istog.</w:t>
      </w:r>
    </w:p>
    <w:p w14:paraId="38737149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 xml:space="preserve">Kandidati prijavljeni na natječaj biti će obaviješteni putem mrežne stranice Škole sukladno članku </w:t>
      </w:r>
      <w:r w:rsidR="00ED5510" w:rsidRPr="00BD599C">
        <w:rPr>
          <w:rFonts w:eastAsia="Times New Roman" w:cstheme="minorHAnsi"/>
          <w:color w:val="35586E"/>
        </w:rPr>
        <w:t>23</w:t>
      </w:r>
      <w:r w:rsidRPr="00BD599C">
        <w:rPr>
          <w:rFonts w:eastAsia="Times New Roman" w:cstheme="minorHAnsi"/>
          <w:color w:val="35586E"/>
        </w:rPr>
        <w:t>.</w:t>
      </w:r>
      <w:r w:rsidRPr="00210971">
        <w:rPr>
          <w:rFonts w:eastAsia="Times New Roman" w:cstheme="minorHAnsi"/>
          <w:color w:val="35586E"/>
        </w:rPr>
        <w:t xml:space="preserve"> Pravilnika.</w:t>
      </w:r>
    </w:p>
    <w:p w14:paraId="3FCDC3BA" w14:textId="4570C964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 xml:space="preserve">Natječaj traje od </w:t>
      </w:r>
      <w:r w:rsidR="006D3E51">
        <w:rPr>
          <w:rFonts w:eastAsia="Times New Roman" w:cstheme="minorHAnsi"/>
          <w:color w:val="35586E"/>
        </w:rPr>
        <w:t>14</w:t>
      </w:r>
      <w:r w:rsidRPr="00210971">
        <w:rPr>
          <w:rFonts w:eastAsia="Times New Roman" w:cstheme="minorHAnsi"/>
          <w:color w:val="35586E"/>
        </w:rPr>
        <w:t>.</w:t>
      </w:r>
      <w:r w:rsidR="006D3E51">
        <w:rPr>
          <w:rFonts w:eastAsia="Times New Roman" w:cstheme="minorHAnsi"/>
          <w:color w:val="35586E"/>
        </w:rPr>
        <w:t>10</w:t>
      </w:r>
      <w:r w:rsidRPr="00210971">
        <w:rPr>
          <w:rFonts w:eastAsia="Times New Roman" w:cstheme="minorHAnsi"/>
          <w:color w:val="35586E"/>
        </w:rPr>
        <w:t>.20</w:t>
      </w:r>
      <w:r w:rsidR="0059481E">
        <w:rPr>
          <w:rFonts w:eastAsia="Times New Roman" w:cstheme="minorHAnsi"/>
          <w:color w:val="35586E"/>
        </w:rPr>
        <w:t>20</w:t>
      </w:r>
      <w:r w:rsidRPr="00210971">
        <w:rPr>
          <w:rFonts w:eastAsia="Times New Roman" w:cstheme="minorHAnsi"/>
          <w:color w:val="35586E"/>
        </w:rPr>
        <w:t xml:space="preserve">. do </w:t>
      </w:r>
      <w:r w:rsidR="006D3E51">
        <w:rPr>
          <w:rFonts w:eastAsia="Times New Roman" w:cstheme="minorHAnsi"/>
          <w:color w:val="35586E"/>
        </w:rPr>
        <w:t>22</w:t>
      </w:r>
      <w:r w:rsidRPr="00210971">
        <w:rPr>
          <w:rFonts w:eastAsia="Times New Roman" w:cstheme="minorHAnsi"/>
          <w:color w:val="35586E"/>
        </w:rPr>
        <w:t>.</w:t>
      </w:r>
      <w:r w:rsidR="006D3E51">
        <w:rPr>
          <w:rFonts w:eastAsia="Times New Roman" w:cstheme="minorHAnsi"/>
          <w:color w:val="35586E"/>
        </w:rPr>
        <w:t>10</w:t>
      </w:r>
      <w:r w:rsidRPr="00210971">
        <w:rPr>
          <w:rFonts w:eastAsia="Times New Roman" w:cstheme="minorHAnsi"/>
          <w:color w:val="35586E"/>
        </w:rPr>
        <w:t>.20</w:t>
      </w:r>
      <w:r w:rsidR="00FF0164">
        <w:rPr>
          <w:rFonts w:eastAsia="Times New Roman" w:cstheme="minorHAnsi"/>
          <w:color w:val="35586E"/>
        </w:rPr>
        <w:t>20</w:t>
      </w:r>
      <w:r w:rsidRPr="00210971">
        <w:rPr>
          <w:rFonts w:eastAsia="Times New Roman" w:cstheme="minorHAnsi"/>
          <w:color w:val="35586E"/>
        </w:rPr>
        <w:t>. godine.</w:t>
      </w:r>
    </w:p>
    <w:p w14:paraId="53DA97FA" w14:textId="77777777" w:rsidR="00210971" w:rsidRPr="00210971" w:rsidRDefault="00210971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 w:rsidRPr="00210971">
        <w:rPr>
          <w:rFonts w:eastAsia="Times New Roman" w:cstheme="minorHAnsi"/>
          <w:color w:val="35586E"/>
        </w:rPr>
        <w:t>Ravnateljica:</w:t>
      </w:r>
    </w:p>
    <w:p w14:paraId="040530C2" w14:textId="77777777" w:rsidR="00210971" w:rsidRPr="00210971" w:rsidRDefault="00ED5510" w:rsidP="00210971">
      <w:pPr>
        <w:spacing w:before="100" w:beforeAutospacing="1" w:after="100" w:afterAutospacing="1" w:line="240" w:lineRule="auto"/>
        <w:rPr>
          <w:rFonts w:eastAsia="Times New Roman" w:cstheme="minorHAnsi"/>
          <w:color w:val="35586E"/>
        </w:rPr>
      </w:pPr>
      <w:r>
        <w:rPr>
          <w:rFonts w:eastAsia="Times New Roman" w:cstheme="minorHAnsi"/>
          <w:color w:val="35586E"/>
        </w:rPr>
        <w:t>Ana Milovčić</w:t>
      </w:r>
    </w:p>
    <w:bookmarkEnd w:id="0"/>
    <w:p w14:paraId="562C3B45" w14:textId="77777777" w:rsidR="003A2033" w:rsidRDefault="003A2033"/>
    <w:sectPr w:rsidR="003A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433A8"/>
    <w:multiLevelType w:val="hybridMultilevel"/>
    <w:tmpl w:val="B712B15E"/>
    <w:lvl w:ilvl="0" w:tplc="16DAF85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98344D"/>
    <w:multiLevelType w:val="multilevel"/>
    <w:tmpl w:val="32A8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71"/>
    <w:rsid w:val="00027144"/>
    <w:rsid w:val="00075E47"/>
    <w:rsid w:val="000869F2"/>
    <w:rsid w:val="00100090"/>
    <w:rsid w:val="001650E9"/>
    <w:rsid w:val="001A18E0"/>
    <w:rsid w:val="001D5480"/>
    <w:rsid w:val="001F3E34"/>
    <w:rsid w:val="00210971"/>
    <w:rsid w:val="002F1E0E"/>
    <w:rsid w:val="0034053A"/>
    <w:rsid w:val="0034505C"/>
    <w:rsid w:val="003A2033"/>
    <w:rsid w:val="0042377C"/>
    <w:rsid w:val="004621FA"/>
    <w:rsid w:val="004C1BE7"/>
    <w:rsid w:val="00563A81"/>
    <w:rsid w:val="00582114"/>
    <w:rsid w:val="0059481E"/>
    <w:rsid w:val="006229F9"/>
    <w:rsid w:val="00657F18"/>
    <w:rsid w:val="00665B88"/>
    <w:rsid w:val="006D3E51"/>
    <w:rsid w:val="00867517"/>
    <w:rsid w:val="008857D8"/>
    <w:rsid w:val="008B2AE7"/>
    <w:rsid w:val="008D26EE"/>
    <w:rsid w:val="00901F06"/>
    <w:rsid w:val="009472F9"/>
    <w:rsid w:val="00963647"/>
    <w:rsid w:val="00A305F2"/>
    <w:rsid w:val="00A6021B"/>
    <w:rsid w:val="00AA5262"/>
    <w:rsid w:val="00AE1C22"/>
    <w:rsid w:val="00B215C8"/>
    <w:rsid w:val="00B35116"/>
    <w:rsid w:val="00BC7D6B"/>
    <w:rsid w:val="00BD599C"/>
    <w:rsid w:val="00C51EED"/>
    <w:rsid w:val="00C90293"/>
    <w:rsid w:val="00CC20CC"/>
    <w:rsid w:val="00CD2D61"/>
    <w:rsid w:val="00CF76F3"/>
    <w:rsid w:val="00D8078A"/>
    <w:rsid w:val="00D8130C"/>
    <w:rsid w:val="00D8591C"/>
    <w:rsid w:val="00E83ADB"/>
    <w:rsid w:val="00E93CF2"/>
    <w:rsid w:val="00ED5510"/>
    <w:rsid w:val="00F11A0A"/>
    <w:rsid w:val="00FA50E0"/>
    <w:rsid w:val="00FC4850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E8D8"/>
  <w15:chartTrackingRefBased/>
  <w15:docId w15:val="{EC4E8BFE-345E-410F-BAB6-CE986B6C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7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2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7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kun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kuna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Ana</cp:lastModifiedBy>
  <cp:revision>45</cp:revision>
  <cp:lastPrinted>2019-11-13T10:54:00Z</cp:lastPrinted>
  <dcterms:created xsi:type="dcterms:W3CDTF">2019-11-12T07:40:00Z</dcterms:created>
  <dcterms:modified xsi:type="dcterms:W3CDTF">2020-10-14T07:54:00Z</dcterms:modified>
</cp:coreProperties>
</file>