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57"/>
        <w:tblW w:w="10501" w:type="dxa"/>
        <w:tblLook w:val="04A0"/>
      </w:tblPr>
      <w:tblGrid>
        <w:gridCol w:w="663"/>
        <w:gridCol w:w="3434"/>
        <w:gridCol w:w="2541"/>
        <w:gridCol w:w="1478"/>
        <w:gridCol w:w="717"/>
        <w:gridCol w:w="978"/>
        <w:gridCol w:w="690"/>
      </w:tblGrid>
      <w:tr w:rsidR="005F618D" w:rsidRPr="005F618D" w:rsidTr="00B3124E">
        <w:trPr>
          <w:trHeight w:val="300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:rsidR="005F618D" w:rsidRPr="00B3124E" w:rsidRDefault="005F618D" w:rsidP="00B3124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B3124E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hr-HR"/>
              </w:rPr>
              <w:t>7. razred osnovne škole</w:t>
            </w:r>
          </w:p>
        </w:tc>
      </w:tr>
      <w:tr w:rsidR="005F618D" w:rsidRPr="005F618D" w:rsidTr="00B3124E">
        <w:trPr>
          <w:trHeight w:val="227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5258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7 : udžbenik i zbirka zadataka iz matematike za sedmi razred osnovne škole, 2. polugodište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Iva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Golac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-Jakopović, Luka Krnić, Zvonimir Šikić, Milana Vuković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5257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7 : udžbenik i zbirka zadataka iz matematike za sedmi razred osnovne škole, 1. polugodište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Iva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Golac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-Jakopović, Luka Krnić, Zvonimir Šikić, Milana Vuković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5172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GLAZBENA SEDMICA : udžbenik glazbene kulture s tri cd-a za sedmi razred osnovne škole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Ljiljana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Ščedrov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, Saša Marić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4867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Periš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autorski tim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KS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5661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KOCKA VEDRINE 7 - 2. DIO : integrirani udžbenik hrvatskog jezika i književnosti s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Marica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Motik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Zrinka Katalinić, Maša Rimac, Senka Sušac,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Emilia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Haukka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5660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KOCKA VEDRINE 7 - 1. DIO : integrirani udžbenik hrvatskog jezika i književnosti s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Marica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Motik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Zrinka Katalinić, Maša Rimac, Senka Sušac,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Emilia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Haukka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5662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KOCKA VEDRINE 7 : radna bilježnica uz integrirani udžbenik hrvatskog jezika i književnosti u sedmom razredu osnovne škole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Marica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Motik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Zrinka Katalinić, Maša Rimac, Senka Sušac,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Emilia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Haukka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4535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3 : radna bilježnica za 7. razred osnovne škole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Tomislav Jelić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4534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3 : udžbenik za 7. razred osnovne škole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Zoran Klarić, Tomislav Jelić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POVIJEST</w:t>
            </w: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4623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POVIJEST 7 : radna bilježnica za 7. razred osnovne škole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Stjepan Bekavac, Darko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Finek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37,00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4622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POVIJEST 7 : udžbenik za 7. razred osnovne škole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Miroslav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Akmadža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, Stjepan Bekavac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LIKOVNA KULTURA</w:t>
            </w: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5235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POGLED, POTEZ 7 : udžbenik likovne kulture za sedmi razred osnovne škole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Ana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Šobat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Martina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Kosec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Jurana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Linarić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, Emina Mijatović, Zdenka Bilušić, Dijana Nazor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TEHNIČKA KULTURA</w:t>
            </w: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5765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ČUDESNI SVIJET TEHNIKE 7 : udžbenik tehničke kulture s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5766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E" w:rsidRDefault="00B3124E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89,00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INFORMATIKA - IZBORNI PREDMET</w:t>
            </w: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4579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LIKE IT 7 : udžbenik informatike za 7. razred osnovne škole s CD-om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Karmen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Toić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Dlačić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Dragica Rade, Luka Novaković, Vinko Pilipović, Iva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Matasić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ENGLESKI JEZIK - VII. GODINA UČENJA, I. STRANI JEZIK</w:t>
            </w: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5033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PROJECT FOURTH EDITION, STUDENT'S BOOK 4 : udžbenik engleskog jezika za 7. razred, sedma godina učenja; 8. razred, peta godina učenja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Hutchinson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OXFORD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5034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PROJECT FOURTH EDITION, WORKBOOK WITH AUDIO CD 4 : radna bilježnica za engleski jezik u 7. razredu, sedma godina učenja; 8. razred, peta godina učenja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Hutchinson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Lynda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Edwards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59,99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OXFORD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NJEMAČKI JEZIK - IV. GODINA UČENJA, II. STRANI JEZIK</w:t>
            </w: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4852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WIR+ 4 : radna bilježnica njemačkog jezika za 7. razred osnovne škole, 4. godina učenja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Giorgio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Motta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, Mirjana Klobučar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47,00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KLETT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4851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WIR+ 4 : udžbenik njemačkog jezika za 7. razred osnovne škole 4. godina učenja s pripadajućim audio CD-om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Giorgio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Motta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, Mirjana Klobučar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KLETT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BIOLOGIJA</w:t>
            </w: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4498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BIOLOGIJA 7 : radna bilježnica iz biologije za sedmi razred osnovne škole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Valerija Begić, Julijana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Madaj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Prpić, Daniela Novoselić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44,00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4497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BIOLOGIJA 7 : udžbenik iz biologije za sedmi razred osnovne škole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Valerija Begić, Julijana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Madaj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Prpić, Daniela Novoselić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FIZIKA</w:t>
            </w: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5590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FIZIKA OKO NAS 7 : radna bilježnica za fiziku u sedmom razredu osnovne škole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Vladimir Paar, Mladen Klaić, Tanja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Ćulibrk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Sanja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Martinko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5589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FIZIKA OKO NAS 7 : udžbenik fizike s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Vladimir Paar, Sanja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Martinko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Ćulibrk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KEMIJA</w:t>
            </w: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5675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KEMIJA 7 : radna bilježnica za kemiju u sedmom razredu osnovne škole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Lukić, Marijan Varga, Ivana Dujmović, Nataša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Trenčevska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, Ljiljana Crnko Kovač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48,00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F618D" w:rsidRPr="005F618D" w:rsidTr="00B312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5674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KEMIJA 7 : udžbenik kemije s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Lukić, Marijan Varga, Ivana Dujmović, Nataša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Trenčevska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, Dušanka Volarević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F618D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5F618D"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8D" w:rsidRPr="005F618D" w:rsidRDefault="005F618D" w:rsidP="00B3124E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</w:tbl>
    <w:p w:rsidR="005F618D" w:rsidRDefault="005F618D"/>
    <w:sectPr w:rsidR="005F618D" w:rsidSect="005F618D">
      <w:headerReference w:type="default" r:id="rId6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C3" w:rsidRDefault="008E4BC3" w:rsidP="00B3124E">
      <w:pPr>
        <w:spacing w:after="0" w:line="240" w:lineRule="auto"/>
      </w:pPr>
      <w:r>
        <w:separator/>
      </w:r>
    </w:p>
  </w:endnote>
  <w:endnote w:type="continuationSeparator" w:id="0">
    <w:p w:rsidR="008E4BC3" w:rsidRDefault="008E4BC3" w:rsidP="00B3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C3" w:rsidRDefault="008E4BC3" w:rsidP="00B3124E">
      <w:pPr>
        <w:spacing w:after="0" w:line="240" w:lineRule="auto"/>
      </w:pPr>
      <w:r>
        <w:separator/>
      </w:r>
    </w:p>
  </w:footnote>
  <w:footnote w:type="continuationSeparator" w:id="0">
    <w:p w:rsidR="008E4BC3" w:rsidRDefault="008E4BC3" w:rsidP="00B31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4E" w:rsidRPr="00B3124E" w:rsidRDefault="00B3124E">
    <w:pPr>
      <w:pStyle w:val="Zaglavlje"/>
      <w:rPr>
        <w:rFonts w:ascii="Arial" w:hAnsi="Arial" w:cs="Arial"/>
        <w:sz w:val="24"/>
        <w:szCs w:val="24"/>
      </w:rPr>
    </w:pPr>
    <w:r w:rsidRPr="00B3124E">
      <w:rPr>
        <w:rFonts w:ascii="Arial" w:hAnsi="Arial" w:cs="Arial"/>
        <w:sz w:val="24"/>
        <w:szCs w:val="24"/>
      </w:rPr>
      <w:t xml:space="preserve">Osnovna </w:t>
    </w:r>
    <w:r>
      <w:rPr>
        <w:rFonts w:ascii="Arial" w:hAnsi="Arial" w:cs="Arial"/>
        <w:sz w:val="24"/>
        <w:szCs w:val="24"/>
      </w:rPr>
      <w:t xml:space="preserve">Škola </w:t>
    </w:r>
    <w:proofErr w:type="spellStart"/>
    <w:r>
      <w:rPr>
        <w:rFonts w:ascii="Arial" w:hAnsi="Arial" w:cs="Arial"/>
        <w:sz w:val="24"/>
        <w:szCs w:val="24"/>
      </w:rPr>
      <w:t>dr</w:t>
    </w:r>
    <w:proofErr w:type="spellEnd"/>
    <w:r>
      <w:rPr>
        <w:rFonts w:ascii="Arial" w:hAnsi="Arial" w:cs="Arial"/>
        <w:sz w:val="24"/>
        <w:szCs w:val="24"/>
      </w:rPr>
      <w:t>. Franje Tuđmana Lički O</w:t>
    </w:r>
    <w:r w:rsidRPr="00B3124E">
      <w:rPr>
        <w:rFonts w:ascii="Arial" w:hAnsi="Arial" w:cs="Arial"/>
        <w:sz w:val="24"/>
        <w:szCs w:val="24"/>
      </w:rPr>
      <w:t>sik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18D"/>
    <w:rsid w:val="00251374"/>
    <w:rsid w:val="003F5468"/>
    <w:rsid w:val="005F618D"/>
    <w:rsid w:val="006D099E"/>
    <w:rsid w:val="008E4BC3"/>
    <w:rsid w:val="009668A6"/>
    <w:rsid w:val="00A40BCF"/>
    <w:rsid w:val="00AB7CD1"/>
    <w:rsid w:val="00B3124E"/>
    <w:rsid w:val="00C97F35"/>
    <w:rsid w:val="00CC2404"/>
    <w:rsid w:val="00D46B05"/>
    <w:rsid w:val="00DA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3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3124E"/>
  </w:style>
  <w:style w:type="paragraph" w:styleId="Podnoje">
    <w:name w:val="footer"/>
    <w:basedOn w:val="Normal"/>
    <w:link w:val="PodnojeChar"/>
    <w:uiPriority w:val="99"/>
    <w:semiHidden/>
    <w:unhideWhenUsed/>
    <w:rsid w:val="00B3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31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4</cp:revision>
  <cp:lastPrinted>2015-06-18T09:46:00Z</cp:lastPrinted>
  <dcterms:created xsi:type="dcterms:W3CDTF">2014-06-11T08:37:00Z</dcterms:created>
  <dcterms:modified xsi:type="dcterms:W3CDTF">2015-06-18T09:46:00Z</dcterms:modified>
</cp:coreProperties>
</file>