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AA0" w:rsidRPr="003A2363" w:rsidRDefault="003A2363" w:rsidP="003A2363">
      <w:pPr>
        <w:jc w:val="center"/>
        <w:rPr>
          <w:b/>
        </w:rPr>
      </w:pPr>
      <w:r w:rsidRPr="003A2363">
        <w:rPr>
          <w:b/>
        </w:rPr>
        <w:t>KRITERIJI VREDNOVANJA IZ POVIJESTI</w:t>
      </w:r>
    </w:p>
    <w:p w:rsidR="003A2363" w:rsidRPr="009242FE" w:rsidRDefault="005C69C5">
      <w:pPr>
        <w:rPr>
          <w:b/>
          <w:i/>
        </w:rPr>
      </w:pPr>
      <w:r>
        <w:rPr>
          <w:b/>
          <w:i/>
        </w:rPr>
        <w:t>Kriteriji vrednovanja- konceptualno znanje</w:t>
      </w:r>
    </w:p>
    <w:p w:rsidR="003A2363" w:rsidRPr="005C69C5" w:rsidRDefault="003A2363">
      <w:pPr>
        <w:rPr>
          <w:b/>
          <w:bCs/>
        </w:rPr>
      </w:pPr>
      <w:r w:rsidRPr="00342EA7">
        <w:rPr>
          <w:b/>
        </w:rPr>
        <w:t>KONCEPTUALNO ZNANJE:</w:t>
      </w:r>
      <w:r>
        <w:t xml:space="preserve"> </w:t>
      </w:r>
      <w:r w:rsidRPr="003A2363">
        <w:t xml:space="preserve">poznavanje, korištenje i razumijevanje tehničkih koncepata kao okvira za tumačenje i razumijevanje prošlih događaja, procesa i pojava. Radi se o konceptima </w:t>
      </w:r>
      <w:r w:rsidRPr="005C69C5">
        <w:rPr>
          <w:b/>
          <w:bCs/>
        </w:rPr>
        <w:t>vremena i prostora, uzroka i posljedica, kontinuiteta i promjena, rada na povijesnim izvorima, povijesne perspektive te usporedbe i sučeljavanja.</w:t>
      </w:r>
    </w:p>
    <w:p w:rsidR="00D2611C" w:rsidRDefault="00D2611C">
      <w:r>
        <w:t>V</w:t>
      </w:r>
      <w:r w:rsidRPr="00D2611C">
        <w:t>rednovanje konceptualnog znanja, odnosno poznavanje, korištenje i razumijevanje temeljnih povijesnih koncepata kao okvira za tumačenje i razumijevanje prošlih događaja, procesa i pojava. Radi se o konceptima vremena i prostora, uzroka i posljedica, kontinuiteta i promjena</w:t>
      </w:r>
      <w:r>
        <w:t xml:space="preserve">, rad s povijesnim izvorima, povijesna perspektiva, usporedba i sučeljavanje. </w:t>
      </w:r>
      <w:r w:rsidRPr="00D2611C">
        <w:t xml:space="preserve">Uključuje i poznavanje temeljnih načela, klasifikacija, teorija i modela koji se odnose na te koncepte. </w:t>
      </w:r>
      <w:r w:rsidR="00FA7040">
        <w:rPr>
          <w:rStyle w:val="Referencafusnote"/>
        </w:rPr>
        <w:footnoteReference w:id="1"/>
      </w:r>
    </w:p>
    <w:p w:rsidR="007B6CA0" w:rsidRDefault="007B6CA0">
      <w:r>
        <w:t>KONCEPT PROSTOR I VRIJEME:</w:t>
      </w:r>
    </w:p>
    <w:p w:rsidR="00B166B7" w:rsidRDefault="00B166B7" w:rsidP="007B6CA0">
      <w:r>
        <w:t>7. i 8. razred</w:t>
      </w:r>
    </w:p>
    <w:p w:rsidR="007B6CA0" w:rsidRDefault="007B6CA0" w:rsidP="007B6CA0">
      <w:r>
        <w:t xml:space="preserve">Učenik će moći: </w:t>
      </w:r>
    </w:p>
    <w:p w:rsidR="007B6CA0" w:rsidRDefault="007B6CA0" w:rsidP="007B6CA0">
      <w:pPr>
        <w:pStyle w:val="Odlomakpopisa"/>
        <w:numPr>
          <w:ilvl w:val="0"/>
          <w:numId w:val="3"/>
        </w:numPr>
      </w:pPr>
      <w:r>
        <w:t xml:space="preserve">pojasniti povijesne sadržaje uz pomoć povijesne karte;  </w:t>
      </w:r>
    </w:p>
    <w:p w:rsidR="007B6CA0" w:rsidRDefault="007B6CA0" w:rsidP="007B6CA0">
      <w:pPr>
        <w:pStyle w:val="Odlomakpopisa"/>
        <w:numPr>
          <w:ilvl w:val="0"/>
          <w:numId w:val="3"/>
        </w:numPr>
      </w:pPr>
      <w:r>
        <w:t xml:space="preserve">stvoriti zaključke i predodžbe o prikazanom prostoru;  </w:t>
      </w:r>
    </w:p>
    <w:p w:rsidR="007B6CA0" w:rsidRDefault="007B6CA0" w:rsidP="007B6CA0">
      <w:pPr>
        <w:pStyle w:val="Odlomakpopisa"/>
        <w:numPr>
          <w:ilvl w:val="0"/>
          <w:numId w:val="3"/>
        </w:numPr>
      </w:pPr>
      <w:r>
        <w:t xml:space="preserve">rekonstruirati tijek povijesnog događaja i njegovo trajanje; </w:t>
      </w:r>
    </w:p>
    <w:p w:rsidR="007B6CA0" w:rsidRDefault="007B6CA0" w:rsidP="007B6CA0">
      <w:pPr>
        <w:pStyle w:val="Odlomakpopisa"/>
        <w:numPr>
          <w:ilvl w:val="0"/>
          <w:numId w:val="3"/>
        </w:numPr>
      </w:pPr>
      <w:r>
        <w:t xml:space="preserve">smjestiti ljude, događaje i promjene  u ispravna vremenska razdoblja;   </w:t>
      </w:r>
    </w:p>
    <w:p w:rsidR="007B6CA0" w:rsidRDefault="007B6CA0" w:rsidP="007B6CA0">
      <w:pPr>
        <w:pStyle w:val="Odlomakpopisa"/>
        <w:numPr>
          <w:ilvl w:val="0"/>
          <w:numId w:val="3"/>
        </w:numPr>
      </w:pPr>
      <w:r>
        <w:t xml:space="preserve">pojasniti razlike i sličnosti između događaja u prošlosti i sadašnjosti;  </w:t>
      </w:r>
    </w:p>
    <w:p w:rsidR="007B6CA0" w:rsidRDefault="007B6CA0" w:rsidP="007B6CA0">
      <w:pPr>
        <w:pStyle w:val="Odlomakpopisa"/>
        <w:numPr>
          <w:ilvl w:val="0"/>
          <w:numId w:val="3"/>
        </w:numPr>
      </w:pPr>
      <w:r>
        <w:t xml:space="preserve">odrediti karakteristična obilježja prošlih društava;  </w:t>
      </w:r>
    </w:p>
    <w:p w:rsidR="007B6CA0" w:rsidRDefault="007B6CA0" w:rsidP="007B6CA0">
      <w:pPr>
        <w:pStyle w:val="Odlomakpopisa"/>
        <w:numPr>
          <w:ilvl w:val="0"/>
          <w:numId w:val="3"/>
        </w:numPr>
      </w:pPr>
      <w:r>
        <w:t xml:space="preserve">analizirati primjere promjene i kontinuiteta kroz različita povijesna razdoblja;  </w:t>
      </w:r>
    </w:p>
    <w:p w:rsidR="007B6CA0" w:rsidRDefault="007B6CA0" w:rsidP="007B6CA0">
      <w:pPr>
        <w:pStyle w:val="Odlomakpopisa"/>
        <w:numPr>
          <w:ilvl w:val="0"/>
          <w:numId w:val="3"/>
        </w:numPr>
      </w:pPr>
      <w:r>
        <w:t xml:space="preserve">odrediti promjene unutar razdoblja i kroz razdoblja i smjestiti nova znanja u njihov povijesni kontekst; izraditi crtu vremena (i grafikone) s različitim povijesnim aspektima ili usporednu tablicu zbivanja; </w:t>
      </w:r>
    </w:p>
    <w:p w:rsidR="007B6CA0" w:rsidRDefault="007B6CA0" w:rsidP="007B6CA0">
      <w:pPr>
        <w:pStyle w:val="Odlomakpopisa"/>
        <w:numPr>
          <w:ilvl w:val="0"/>
          <w:numId w:val="3"/>
        </w:numPr>
      </w:pPr>
      <w:r>
        <w:t xml:space="preserve">tematski analizirati događaje i povezati slične situacije kako bi došao do zaključaka o ljudima i događajima u prošlosti; </w:t>
      </w:r>
    </w:p>
    <w:p w:rsidR="007B6CA0" w:rsidRDefault="007B6CA0" w:rsidP="007B6CA0">
      <w:pPr>
        <w:pStyle w:val="Odlomakpopisa"/>
        <w:numPr>
          <w:ilvl w:val="0"/>
          <w:numId w:val="3"/>
        </w:numPr>
      </w:pPr>
      <w:r>
        <w:t xml:space="preserve">odrediti povijesne sadržaje na slijepoj karti. koristiti vizualne i brojčane podatke na povijesnim i geografskim kartama, grafikonima, tablicama i drugim grafičkim prikazima. </w:t>
      </w:r>
    </w:p>
    <w:p w:rsidR="005C69C5" w:rsidRDefault="005C69C5" w:rsidP="00B166B7"/>
    <w:p w:rsidR="005C69C5" w:rsidRDefault="005C69C5" w:rsidP="00B166B7"/>
    <w:p w:rsidR="007B6CA0" w:rsidRDefault="007B6CA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2516"/>
        <w:gridCol w:w="2516"/>
        <w:gridCol w:w="2516"/>
        <w:gridCol w:w="2516"/>
        <w:gridCol w:w="2517"/>
      </w:tblGrid>
      <w:tr w:rsidR="007B6CA0" w:rsidRPr="00B166B7" w:rsidTr="00B166B7">
        <w:tc>
          <w:tcPr>
            <w:tcW w:w="1413" w:type="dxa"/>
          </w:tcPr>
          <w:p w:rsidR="007B6CA0" w:rsidRPr="00B166B7" w:rsidRDefault="007B6CA0">
            <w:pPr>
              <w:rPr>
                <w:b/>
              </w:rPr>
            </w:pPr>
          </w:p>
        </w:tc>
        <w:tc>
          <w:tcPr>
            <w:tcW w:w="2516" w:type="dxa"/>
          </w:tcPr>
          <w:p w:rsidR="007B6CA0" w:rsidRPr="00B166B7" w:rsidRDefault="007B6CA0">
            <w:pPr>
              <w:rPr>
                <w:b/>
              </w:rPr>
            </w:pPr>
            <w:r w:rsidRPr="00B166B7">
              <w:rPr>
                <w:b/>
              </w:rPr>
              <w:t>NEDOVOLJAN</w:t>
            </w:r>
          </w:p>
        </w:tc>
        <w:tc>
          <w:tcPr>
            <w:tcW w:w="2516" w:type="dxa"/>
          </w:tcPr>
          <w:p w:rsidR="007B6CA0" w:rsidRPr="00B166B7" w:rsidRDefault="00B166B7">
            <w:pPr>
              <w:rPr>
                <w:b/>
              </w:rPr>
            </w:pPr>
            <w:r w:rsidRPr="00B166B7">
              <w:rPr>
                <w:b/>
              </w:rPr>
              <w:t>DOVOLJAN</w:t>
            </w:r>
          </w:p>
        </w:tc>
        <w:tc>
          <w:tcPr>
            <w:tcW w:w="2516" w:type="dxa"/>
          </w:tcPr>
          <w:p w:rsidR="007B6CA0" w:rsidRPr="00B166B7" w:rsidRDefault="007B6CA0">
            <w:pPr>
              <w:rPr>
                <w:b/>
              </w:rPr>
            </w:pPr>
            <w:r w:rsidRPr="00B166B7">
              <w:rPr>
                <w:b/>
              </w:rPr>
              <w:t>DOBAR</w:t>
            </w:r>
          </w:p>
        </w:tc>
        <w:tc>
          <w:tcPr>
            <w:tcW w:w="2516" w:type="dxa"/>
          </w:tcPr>
          <w:p w:rsidR="007B6CA0" w:rsidRPr="00B166B7" w:rsidRDefault="007B6CA0">
            <w:pPr>
              <w:rPr>
                <w:b/>
              </w:rPr>
            </w:pPr>
            <w:r w:rsidRPr="00B166B7">
              <w:rPr>
                <w:b/>
              </w:rPr>
              <w:t>VRLO DOBAR</w:t>
            </w:r>
          </w:p>
        </w:tc>
        <w:tc>
          <w:tcPr>
            <w:tcW w:w="2517" w:type="dxa"/>
          </w:tcPr>
          <w:p w:rsidR="007B6CA0" w:rsidRPr="00B166B7" w:rsidRDefault="007B6CA0">
            <w:pPr>
              <w:rPr>
                <w:b/>
              </w:rPr>
            </w:pPr>
            <w:r w:rsidRPr="00B166B7">
              <w:rPr>
                <w:b/>
              </w:rPr>
              <w:t>ODLIČAN</w:t>
            </w:r>
          </w:p>
        </w:tc>
      </w:tr>
      <w:tr w:rsidR="007B6CA0" w:rsidTr="00B166B7">
        <w:tc>
          <w:tcPr>
            <w:tcW w:w="1413" w:type="dxa"/>
            <w:shd w:val="clear" w:color="auto" w:fill="FBE4D5" w:themeFill="accent2" w:themeFillTint="33"/>
          </w:tcPr>
          <w:p w:rsidR="007B6CA0" w:rsidRDefault="00B166B7">
            <w:r>
              <w:t>7</w:t>
            </w:r>
            <w:r w:rsidR="007B6CA0">
              <w:t xml:space="preserve">. i </w:t>
            </w:r>
            <w:r>
              <w:t>8</w:t>
            </w:r>
            <w:r w:rsidR="007B6CA0">
              <w:t>. razred</w:t>
            </w:r>
          </w:p>
          <w:p w:rsidR="007B6CA0" w:rsidRDefault="007B6CA0">
            <w:r>
              <w:t>PROSTOR I VRIJEME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7B6CA0" w:rsidRDefault="00B166B7">
            <w:r w:rsidRPr="00B166B7">
              <w:t xml:space="preserve">Unatoč potpitanjima i navođenju od strane učitelja nije odgovorio na većinu postavljenih pitanja. Nije usvojio ključne pojmove vezane uz kronologiju. Niti uz veliku  pomoć učitelja ne  opisuje karakteristična obilježja prošlih društava i razdoblja niti izrađuje </w:t>
            </w:r>
            <w:r w:rsidR="00D2611C" w:rsidRPr="00B166B7">
              <w:t>najjednostavnije</w:t>
            </w:r>
            <w:r w:rsidRPr="00B166B7">
              <w:t xml:space="preserve"> crte vremena. Ima problema pri pojašnjavanju razlika i sličnosti između događaja u prošlosti i sadašnjosti. Pogrešno uočava i interpretira povijesne sadržaje na povijesnoj karti i  donosi nelogične zaključke bez razumijevanja.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B166B7" w:rsidRPr="00B166B7" w:rsidRDefault="00B166B7" w:rsidP="00B166B7">
            <w:r w:rsidRPr="00B166B7">
              <w:t xml:space="preserve">Površno razvrstava ljude, događaje i promjene u  vremenska razdoblja (orijentacija unutar razdoblja i kroz razdoblja) i polovično određuje tijek i trajanje povijesnih događaj i promjena. Uz često postavljanje potpitanja učitelja/nastavnika i navođenja na odgovor, opisuje karakteristična obilježja prošlih društava i razdoblja. Ne uočava primjere kontinuiteta u širem povijesnom kontekstu. Ima poteškoća s orijentacijom u prostoru. Površno i s pogreškama  uočava povijesne sadržaje na povijesnoj karti.  </w:t>
            </w:r>
          </w:p>
          <w:p w:rsidR="007B6CA0" w:rsidRDefault="007B6CA0"/>
        </w:tc>
        <w:tc>
          <w:tcPr>
            <w:tcW w:w="2516" w:type="dxa"/>
            <w:shd w:val="clear" w:color="auto" w:fill="FBE4D5" w:themeFill="accent2" w:themeFillTint="33"/>
          </w:tcPr>
          <w:p w:rsidR="00B166B7" w:rsidRPr="00B166B7" w:rsidRDefault="007B6CA0" w:rsidP="00B166B7">
            <w:r w:rsidRPr="007B6CA0">
              <w:t>Većinu ljudi, događaja i promjena razvrstava u ispravna vremenska razdoblja (orijentacija unutar razdoblja i kroz razdoblja) i rekonstruira trajanje povijesnih događaj i promjena.   Opisuje važna obilježja prošlih društava i razdoblja. Često mu treba postavljati potpitanja. Uočava primjere promjena i kontinuiteta unutar šireg povijesnog konteksta. Uz pomoć učitelja/nastavnika izrađuje crte vremena. Uočava većinu povijesnih sadržaja na povijesnoj</w:t>
            </w:r>
            <w:r w:rsidR="00B166B7">
              <w:t xml:space="preserve"> </w:t>
            </w:r>
            <w:r w:rsidR="00B166B7" w:rsidRPr="00B166B7">
              <w:t xml:space="preserve">karti i uz pomoć učitelja/nastavnika donosi zaključke. Na slijepe karte unosi većinu traženog sadržaja.  </w:t>
            </w:r>
          </w:p>
          <w:p w:rsidR="007B6CA0" w:rsidRDefault="007B6CA0"/>
        </w:tc>
        <w:tc>
          <w:tcPr>
            <w:tcW w:w="2516" w:type="dxa"/>
            <w:shd w:val="clear" w:color="auto" w:fill="FBE4D5" w:themeFill="accent2" w:themeFillTint="33"/>
          </w:tcPr>
          <w:p w:rsidR="007B6CA0" w:rsidRPr="007B6CA0" w:rsidRDefault="007B6CA0" w:rsidP="007B6CA0">
            <w:r w:rsidRPr="007B6CA0">
              <w:t xml:space="preserve">Točno razvrstava ljude, događaje i promjene u ispravna vremenska razdoblja (orijentacija unutar razdoblja i kroz razdoblja) i rekonstruira tijek i trajanje povijesnih događaj i promjena.  Izrađuje točne crte vremena. Usporedne tablice zbivanja izrađuje uz pomoć nastavnika.  Opisuje  i objašnjava sva važna obilježja prošlih društava i razdoblja. Povremeno mu treba postavljati potpitanja. Donosi nepotpune zaključke o promjenama i kontinuitetu unutar šireg povijesnog konteksta. Točno uočava te objašnjava povijesne sadržaje na povijesnoj karti. Određuje povijesne sadržaje na slijepim kartama koji su gotovo uvijek točni. </w:t>
            </w:r>
          </w:p>
          <w:p w:rsidR="007B6CA0" w:rsidRDefault="007B6CA0"/>
        </w:tc>
        <w:tc>
          <w:tcPr>
            <w:tcW w:w="2517" w:type="dxa"/>
            <w:shd w:val="clear" w:color="auto" w:fill="FBE4D5" w:themeFill="accent2" w:themeFillTint="33"/>
          </w:tcPr>
          <w:p w:rsidR="007B6CA0" w:rsidRPr="007B6CA0" w:rsidRDefault="007B6CA0" w:rsidP="007B6CA0">
            <w:r w:rsidRPr="007B6CA0">
              <w:t xml:space="preserve">Točno i argumentirano  razvrstava ljude, događaje i promjene u ispravna vremenska razdoblja (orijentacija unutar razdoblja i kroz razdoblja) i rekonstruira tijek i trajanje povijesnih događaj i promjena. Potpuno samostalno izrađuje točne i cjelovite crte vremena i usporedne tablice zbivanja. Opisuje, objašnjava i vrednuje sva važna obilježja prošlih društava i razdoblja. Donosi ispravne zaključke o promjenama i kontinuitetu unutar šireg povijesnog konteksta. Točno uočava te objašnjava povijesne sadržaje na povijesnoj karti i donosi zaključke. Samostalno i precizno određuje povijesne sadržaje na slijepim kartama. </w:t>
            </w:r>
          </w:p>
          <w:p w:rsidR="007B6CA0" w:rsidRDefault="007B6CA0"/>
        </w:tc>
      </w:tr>
    </w:tbl>
    <w:p w:rsidR="007B6CA0" w:rsidRDefault="007B6CA0"/>
    <w:p w:rsidR="007B6CA0" w:rsidRDefault="00B166B7">
      <w:pPr>
        <w:rPr>
          <w:b/>
        </w:rPr>
      </w:pPr>
      <w:r>
        <w:rPr>
          <w:b/>
        </w:rPr>
        <w:t>KONCEPT UZROCI I POSLJEDICE</w:t>
      </w:r>
      <w:r w:rsidR="00FA7040">
        <w:rPr>
          <w:rStyle w:val="Referencafusnote"/>
          <w:b/>
        </w:rPr>
        <w:footnoteReference w:id="2"/>
      </w:r>
    </w:p>
    <w:p w:rsidR="00980528" w:rsidRDefault="00980528" w:rsidP="00980528">
      <w:r>
        <w:t>7. i 8. razred</w:t>
      </w:r>
    </w:p>
    <w:p w:rsidR="00980528" w:rsidRDefault="00980528" w:rsidP="00980528">
      <w:r w:rsidRPr="00980528">
        <w:t xml:space="preserve">Učenik će moći:    </w:t>
      </w:r>
    </w:p>
    <w:p w:rsidR="00980528" w:rsidRDefault="00980528" w:rsidP="00980528">
      <w:pPr>
        <w:pStyle w:val="Odlomakpopisa"/>
        <w:numPr>
          <w:ilvl w:val="0"/>
          <w:numId w:val="6"/>
        </w:numPr>
      </w:pPr>
      <w:r w:rsidRPr="00980528">
        <w:t xml:space="preserve">Objasniti   uzroke i posljedice povijesnih događaja i pojava;   </w:t>
      </w:r>
    </w:p>
    <w:p w:rsidR="00980528" w:rsidRDefault="00980528" w:rsidP="00980528">
      <w:pPr>
        <w:pStyle w:val="Odlomakpopisa"/>
        <w:numPr>
          <w:ilvl w:val="0"/>
          <w:numId w:val="6"/>
        </w:numPr>
      </w:pPr>
      <w:r w:rsidRPr="00980528">
        <w:t xml:space="preserve">Analizirati uzročno-posljedične odnose i višestruke uzroke uključujući važnost pojedinca, utjecaj ideja i ulogu slučaja u povijesnim događanjima; </w:t>
      </w:r>
    </w:p>
    <w:p w:rsidR="00980528" w:rsidRDefault="00980528" w:rsidP="00980528">
      <w:pPr>
        <w:pStyle w:val="Odlomakpopisa"/>
        <w:numPr>
          <w:ilvl w:val="0"/>
          <w:numId w:val="6"/>
        </w:numPr>
      </w:pPr>
      <w:r w:rsidRPr="00980528">
        <w:t xml:space="preserve">Raščlaniti  uzrok od povoda; </w:t>
      </w:r>
    </w:p>
    <w:p w:rsidR="00980528" w:rsidRDefault="00980528" w:rsidP="00980528">
      <w:pPr>
        <w:pStyle w:val="Odlomakpopisa"/>
        <w:numPr>
          <w:ilvl w:val="0"/>
          <w:numId w:val="6"/>
        </w:numPr>
      </w:pPr>
      <w:r w:rsidRPr="00980528">
        <w:t xml:space="preserve">Primjenjivati  pojmove koji se odnose na koncept kauzalnosti;  </w:t>
      </w:r>
    </w:p>
    <w:p w:rsidR="00980528" w:rsidRDefault="00D2611C" w:rsidP="00980528">
      <w:pPr>
        <w:pStyle w:val="Odlomakpopisa"/>
        <w:numPr>
          <w:ilvl w:val="0"/>
          <w:numId w:val="6"/>
        </w:numPr>
      </w:pPr>
      <w:r w:rsidRPr="00980528">
        <w:t>Procijeniti</w:t>
      </w:r>
      <w:r w:rsidR="00980528" w:rsidRPr="00980528">
        <w:t xml:space="preserve"> utjecaj prošlih događaja na sadašnjost;  </w:t>
      </w:r>
    </w:p>
    <w:p w:rsidR="00980528" w:rsidRDefault="00980528" w:rsidP="00980528">
      <w:pPr>
        <w:pStyle w:val="Odlomakpopisa"/>
        <w:numPr>
          <w:ilvl w:val="0"/>
          <w:numId w:val="6"/>
        </w:numPr>
      </w:pPr>
      <w:r w:rsidRPr="00980528">
        <w:t xml:space="preserve">Razlikovati kratkoročne i dugoročne uzroke i posljedice;  </w:t>
      </w:r>
    </w:p>
    <w:p w:rsidR="00980528" w:rsidRDefault="00980528" w:rsidP="00980528">
      <w:pPr>
        <w:pStyle w:val="Odlomakpopisa"/>
        <w:numPr>
          <w:ilvl w:val="0"/>
          <w:numId w:val="6"/>
        </w:numPr>
      </w:pPr>
      <w:r w:rsidRPr="00980528">
        <w:t xml:space="preserve">Odrediti  različite kategorije uzroka i posljedica nekog događaja;  </w:t>
      </w:r>
    </w:p>
    <w:p w:rsidR="00980528" w:rsidRDefault="00980528" w:rsidP="00980528">
      <w:pPr>
        <w:pStyle w:val="Odlomakpopisa"/>
        <w:numPr>
          <w:ilvl w:val="0"/>
          <w:numId w:val="6"/>
        </w:numPr>
      </w:pPr>
      <w:r w:rsidRPr="00980528">
        <w:t xml:space="preserve">Objasniti kako različite kategorije uzroka mogu dovesti do različitih interpretacije  prošlosti;  </w:t>
      </w:r>
    </w:p>
    <w:p w:rsidR="00980528" w:rsidRDefault="00980528" w:rsidP="00980528">
      <w:pPr>
        <w:pStyle w:val="Odlomakpopisa"/>
        <w:numPr>
          <w:ilvl w:val="0"/>
          <w:numId w:val="6"/>
        </w:numPr>
      </w:pPr>
      <w:r w:rsidRPr="00980528">
        <w:t xml:space="preserve">Uočiti na koji način vrijednosne prosudbe povjesničara ili suvremenika utječu na objašnjavanje događaja ili uzroka; </w:t>
      </w:r>
    </w:p>
    <w:p w:rsidR="00980528" w:rsidRDefault="00980528" w:rsidP="00980528">
      <w:pPr>
        <w:pStyle w:val="Odlomakpopisa"/>
        <w:numPr>
          <w:ilvl w:val="0"/>
          <w:numId w:val="6"/>
        </w:numPr>
      </w:pPr>
      <w:r w:rsidRPr="00980528">
        <w:t xml:space="preserve">Stvoriti vlastitu hijerarhiju uzroka, objasniti izbor i kriterije rada.  </w:t>
      </w:r>
    </w:p>
    <w:p w:rsidR="008C64FC" w:rsidRPr="00980528" w:rsidRDefault="008C64FC" w:rsidP="008C64FC">
      <w:pPr>
        <w:pStyle w:val="Odlomakpopis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2516"/>
        <w:gridCol w:w="2516"/>
        <w:gridCol w:w="2516"/>
        <w:gridCol w:w="2516"/>
        <w:gridCol w:w="2517"/>
      </w:tblGrid>
      <w:tr w:rsidR="00980528" w:rsidRPr="00B166B7" w:rsidTr="00005715">
        <w:tc>
          <w:tcPr>
            <w:tcW w:w="1413" w:type="dxa"/>
          </w:tcPr>
          <w:p w:rsidR="00980528" w:rsidRPr="00B166B7" w:rsidRDefault="00980528" w:rsidP="00005715">
            <w:pPr>
              <w:rPr>
                <w:b/>
              </w:rPr>
            </w:pPr>
          </w:p>
        </w:tc>
        <w:tc>
          <w:tcPr>
            <w:tcW w:w="2516" w:type="dxa"/>
          </w:tcPr>
          <w:p w:rsidR="00980528" w:rsidRPr="00B166B7" w:rsidRDefault="00980528" w:rsidP="00005715">
            <w:pPr>
              <w:rPr>
                <w:b/>
              </w:rPr>
            </w:pPr>
            <w:r w:rsidRPr="00B166B7">
              <w:rPr>
                <w:b/>
              </w:rPr>
              <w:t>NEDOVOLJAN</w:t>
            </w:r>
          </w:p>
        </w:tc>
        <w:tc>
          <w:tcPr>
            <w:tcW w:w="2516" w:type="dxa"/>
          </w:tcPr>
          <w:p w:rsidR="00980528" w:rsidRPr="00B166B7" w:rsidRDefault="00980528" w:rsidP="00005715">
            <w:pPr>
              <w:rPr>
                <w:b/>
              </w:rPr>
            </w:pPr>
            <w:r w:rsidRPr="00B166B7">
              <w:rPr>
                <w:b/>
              </w:rPr>
              <w:t>DOVOLJAN</w:t>
            </w:r>
          </w:p>
        </w:tc>
        <w:tc>
          <w:tcPr>
            <w:tcW w:w="2516" w:type="dxa"/>
          </w:tcPr>
          <w:p w:rsidR="00980528" w:rsidRPr="00B166B7" w:rsidRDefault="00980528" w:rsidP="00005715">
            <w:pPr>
              <w:rPr>
                <w:b/>
              </w:rPr>
            </w:pPr>
            <w:r w:rsidRPr="00B166B7">
              <w:rPr>
                <w:b/>
              </w:rPr>
              <w:t>DOBAR</w:t>
            </w:r>
          </w:p>
        </w:tc>
        <w:tc>
          <w:tcPr>
            <w:tcW w:w="2516" w:type="dxa"/>
          </w:tcPr>
          <w:p w:rsidR="00980528" w:rsidRPr="00B166B7" w:rsidRDefault="00980528" w:rsidP="00005715">
            <w:pPr>
              <w:rPr>
                <w:b/>
              </w:rPr>
            </w:pPr>
            <w:r w:rsidRPr="00B166B7">
              <w:rPr>
                <w:b/>
              </w:rPr>
              <w:t>VRLO DOBAR</w:t>
            </w:r>
          </w:p>
        </w:tc>
        <w:tc>
          <w:tcPr>
            <w:tcW w:w="2517" w:type="dxa"/>
          </w:tcPr>
          <w:p w:rsidR="00980528" w:rsidRPr="00B166B7" w:rsidRDefault="00980528" w:rsidP="00005715">
            <w:pPr>
              <w:rPr>
                <w:b/>
              </w:rPr>
            </w:pPr>
            <w:r w:rsidRPr="00B166B7">
              <w:rPr>
                <w:b/>
              </w:rPr>
              <w:t>ODLIČAN</w:t>
            </w:r>
          </w:p>
        </w:tc>
      </w:tr>
      <w:tr w:rsidR="00980528" w:rsidTr="00980528">
        <w:tc>
          <w:tcPr>
            <w:tcW w:w="1413" w:type="dxa"/>
            <w:shd w:val="clear" w:color="auto" w:fill="FBE4D5" w:themeFill="accent2" w:themeFillTint="33"/>
          </w:tcPr>
          <w:p w:rsidR="00980528" w:rsidRDefault="00980528" w:rsidP="00005715">
            <w:r>
              <w:t>7. i 8. razred</w:t>
            </w:r>
          </w:p>
          <w:p w:rsidR="00980528" w:rsidRDefault="00980528" w:rsidP="00005715">
            <w:r>
              <w:t>UZROCI I POSLJEDICE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980528" w:rsidRDefault="00980528" w:rsidP="00980528">
            <w:r>
              <w:t xml:space="preserve">Unatoč potpitanjima i navođenju od strane učitelja nije odgovorio na većinu postavljenih pitanja. Nije usvojio ključne pojmove vezane uz kauzalnost. Ne  povezuje uzroke s posljedicama niti </w:t>
            </w:r>
            <w:r>
              <w:lastRenderedPageBreak/>
              <w:t xml:space="preserve">razlikuju uzrok od povoda. Ne razumije zašto su neki uzroci važniji od drugih. Za učenika su  uzroci sve što se dogodilo prije  događaj o kojem se govori.  </w:t>
            </w:r>
          </w:p>
          <w:p w:rsidR="00980528" w:rsidRPr="00B166B7" w:rsidRDefault="00980528" w:rsidP="00980528"/>
        </w:tc>
        <w:tc>
          <w:tcPr>
            <w:tcW w:w="2516" w:type="dxa"/>
            <w:shd w:val="clear" w:color="auto" w:fill="FBE4D5" w:themeFill="accent2" w:themeFillTint="33"/>
          </w:tcPr>
          <w:p w:rsidR="00980528" w:rsidRDefault="00980528" w:rsidP="00980528">
            <w:r>
              <w:lastRenderedPageBreak/>
              <w:t xml:space="preserve">Uz veliku pomoć učitelja opisuje uzroke i posljedice prošlih događaja i pojava. Teško uočava veze između uzroka i posljedica. Često mu treba postavljati potpitanja i navoditi ga na odgovor. Ističe </w:t>
            </w:r>
            <w:r>
              <w:lastRenderedPageBreak/>
              <w:t xml:space="preserve">potrebu samo za jednim uzrokom, onim najistaknutijim.  Ima poteškoća s razlikovanjem uzroka od povoda događaja. Djelomično koristi pojmove koji se odnose na koncept kauzalnosti.    </w:t>
            </w:r>
          </w:p>
          <w:p w:rsidR="00980528" w:rsidRDefault="00980528" w:rsidP="00980528">
            <w:r>
              <w:t xml:space="preserve"> </w:t>
            </w:r>
          </w:p>
          <w:p w:rsidR="00980528" w:rsidRPr="00B166B7" w:rsidRDefault="00980528" w:rsidP="00980528">
            <w:r>
              <w:t xml:space="preserve"> 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980528" w:rsidRPr="007B6CA0" w:rsidRDefault="00980528" w:rsidP="00005715">
            <w:r w:rsidRPr="00B166B7">
              <w:lastRenderedPageBreak/>
              <w:t xml:space="preserve">  </w:t>
            </w:r>
            <w:r w:rsidRPr="00980528">
              <w:t xml:space="preserve">Djelomično točno opisuje i objašnjava uzroke i posljedice prošlih događaja i pojava. Uočava veze između uzroka i posljedica. Treba mu postavljati potpitanja. Razlikuje uzrok od povoda događaja. Teško </w:t>
            </w:r>
            <w:r w:rsidRPr="00980528">
              <w:lastRenderedPageBreak/>
              <w:t>uočava i procjenjuje utjecaj prošlih događaja na sadašnjost. Uglavnom ispravno koristi pojmove koji se odnose na koncept kauzalnosti. Poznaje jednu ili dvije kategorije uzroka. Mehanički (linearno) interpretira kauzalnost.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980528" w:rsidRPr="007B6CA0" w:rsidRDefault="00980528" w:rsidP="00005715">
            <w:r w:rsidRPr="00980528">
              <w:lastRenderedPageBreak/>
              <w:t xml:space="preserve">Točno objašnjava uzroke i posljedice prošlih događaja i pojava. Uz pomoć učiteljevih potpitanja analizira uzročno-posljedične odnose i višestruke uzroke uključujući važnost pojedinca, </w:t>
            </w:r>
            <w:r w:rsidRPr="00980528">
              <w:lastRenderedPageBreak/>
              <w:t>utjecaj ideja i ulogu slučaja u povijesnim događanjima. Raščlanjuje uzrok od povoda događaja. Samostalno procjenjuje utjecaj prošlih događaja na sadašnjost. Ispravno koristi pojmove koji se odnose na koncept kauzalnosti. Opisuje različite kategorije uzroka i uz pomoć učitelja objašnjava  njihov utjecaj na interpretacije prošlosti. Ponekad ne razlikuje  kratkoročne i dugoročne uzroke i posljedice. Kreira vlastitu hijerarhiju uzroka ali s manjkavom procjenom.</w:t>
            </w:r>
          </w:p>
        </w:tc>
        <w:tc>
          <w:tcPr>
            <w:tcW w:w="2517" w:type="dxa"/>
            <w:shd w:val="clear" w:color="auto" w:fill="FBE4D5" w:themeFill="accent2" w:themeFillTint="33"/>
          </w:tcPr>
          <w:p w:rsidR="00980528" w:rsidRPr="007B6CA0" w:rsidRDefault="00980528" w:rsidP="00005715">
            <w:r w:rsidRPr="00980528">
              <w:lastRenderedPageBreak/>
              <w:t xml:space="preserve">Točno i u potpunosti objašnjava uzroke i posljedice prošlih događaja i pojava. Samostalno analizira uzročno-posljedične odnose i višestruke uzroke uključujući važnost pojedinca, </w:t>
            </w:r>
            <w:r w:rsidRPr="00980528">
              <w:lastRenderedPageBreak/>
              <w:t xml:space="preserve">utjecaj ideja i ulogu slučaja u povijesnim događanjima. Samostalno procjenjuje utjecaj prošlih događaja na sadašnjost. Ispravno koristi pojmove koji se odnose na koncept kauzalnosti. U stanju je odrediti različite kategorije uzroka i posljedica nekog događaja i objasniti njihov utjecaj na interpretacije prošlosti. Točno uočava i razlikuje kratkoročne i dugoročne uzroke i posljedice. Kreira vlastitu hijerarhiju uzroka koju </w:t>
            </w:r>
            <w:r w:rsidR="008C64FC" w:rsidRPr="00980528">
              <w:t>potkrjepljuje</w:t>
            </w:r>
            <w:r w:rsidRPr="00980528">
              <w:t xml:space="preserve"> argumentima.   </w:t>
            </w:r>
          </w:p>
        </w:tc>
      </w:tr>
    </w:tbl>
    <w:p w:rsidR="00B166B7" w:rsidRDefault="00B166B7">
      <w:pPr>
        <w:rPr>
          <w:b/>
        </w:rPr>
      </w:pPr>
    </w:p>
    <w:p w:rsidR="007B6CA0" w:rsidRPr="00E21666" w:rsidRDefault="00980528">
      <w:pPr>
        <w:rPr>
          <w:b/>
        </w:rPr>
      </w:pPr>
      <w:bookmarkStart w:id="0" w:name="_Hlk18529174"/>
      <w:r w:rsidRPr="00E21666">
        <w:rPr>
          <w:b/>
        </w:rPr>
        <w:t>KONCEPT KONTINUITETI I PROMJENE</w:t>
      </w:r>
    </w:p>
    <w:p w:rsidR="00E21666" w:rsidRPr="008C64FC" w:rsidRDefault="00E21666">
      <w:r>
        <w:t>7. i 8. razred</w:t>
      </w:r>
    </w:p>
    <w:p w:rsidR="00980528" w:rsidRDefault="00980528">
      <w:r w:rsidRPr="008C64FC">
        <w:t>Učeni</w:t>
      </w:r>
      <w:r w:rsidR="00E21666">
        <w:t>k</w:t>
      </w:r>
    </w:p>
    <w:p w:rsidR="008C64FC" w:rsidRDefault="00BC6BEA" w:rsidP="00D2611C">
      <w:pPr>
        <w:pStyle w:val="Odlomakpopisa"/>
        <w:numPr>
          <w:ilvl w:val="0"/>
          <w:numId w:val="16"/>
        </w:numPr>
      </w:pPr>
      <w:bookmarkStart w:id="1" w:name="_Hlk18525607"/>
      <w:r>
        <w:t xml:space="preserve">na temelju usporedbe </w:t>
      </w:r>
      <w:r w:rsidR="00ED2665">
        <w:t xml:space="preserve">obilježja </w:t>
      </w:r>
      <w:r>
        <w:t xml:space="preserve">različitih razdoblja </w:t>
      </w:r>
      <w:r w:rsidR="002474D8">
        <w:t>novog vijeka odnosno suvremenog doba obja</w:t>
      </w:r>
      <w:r w:rsidR="00EF083E">
        <w:t xml:space="preserve">šnjava </w:t>
      </w:r>
      <w:r>
        <w:t xml:space="preserve">promjene </w:t>
      </w:r>
      <w:r w:rsidR="002838D7">
        <w:t>(što se promijenilo) i kontinuitete (što je ostalo isto)</w:t>
      </w:r>
    </w:p>
    <w:p w:rsidR="002838D7" w:rsidRDefault="002838D7" w:rsidP="00D2611C">
      <w:pPr>
        <w:pStyle w:val="Odlomakpopisa"/>
        <w:numPr>
          <w:ilvl w:val="0"/>
          <w:numId w:val="16"/>
        </w:numPr>
      </w:pPr>
      <w:bookmarkStart w:id="2" w:name="_Hlk18525674"/>
      <w:bookmarkEnd w:id="1"/>
      <w:r>
        <w:t>o</w:t>
      </w:r>
      <w:r w:rsidR="002474D8">
        <w:t>bja</w:t>
      </w:r>
      <w:r w:rsidR="00EF083E">
        <w:t xml:space="preserve">šnjava </w:t>
      </w:r>
      <w:r>
        <w:t>uzroke i posljedice promjena</w:t>
      </w:r>
      <w:r w:rsidR="00EF083E">
        <w:t xml:space="preserve"> o kojima uči</w:t>
      </w:r>
    </w:p>
    <w:bookmarkEnd w:id="2"/>
    <w:p w:rsidR="00E21666" w:rsidRDefault="00E21666" w:rsidP="00D2611C">
      <w:pPr>
        <w:pStyle w:val="Odlomakpopisa"/>
        <w:numPr>
          <w:ilvl w:val="0"/>
          <w:numId w:val="16"/>
        </w:numPr>
      </w:pPr>
      <w:r>
        <w:t>nav</w:t>
      </w:r>
      <w:r w:rsidR="00EF083E">
        <w:t>odi ili izrađuje</w:t>
      </w:r>
      <w:r>
        <w:t xml:space="preserve"> popis promjena na temelju usporedbe različitih razdoblja prošlosti ili unutar jednog razdoblja</w:t>
      </w:r>
    </w:p>
    <w:p w:rsidR="002838D7" w:rsidRDefault="002838D7" w:rsidP="00D2611C">
      <w:pPr>
        <w:pStyle w:val="Odlomakpopisa"/>
        <w:numPr>
          <w:ilvl w:val="0"/>
          <w:numId w:val="16"/>
        </w:numPr>
      </w:pPr>
      <w:r>
        <w:t>odre</w:t>
      </w:r>
      <w:r w:rsidR="00EF083E">
        <w:t xml:space="preserve">đuje </w:t>
      </w:r>
      <w:r>
        <w:t>različite kategorije (društvene, ekonomske, političke i kulturne) promjena i kontinuiteta</w:t>
      </w:r>
    </w:p>
    <w:p w:rsidR="002838D7" w:rsidRDefault="002838D7" w:rsidP="00D2611C">
      <w:pPr>
        <w:pStyle w:val="Odlomakpopisa"/>
        <w:numPr>
          <w:ilvl w:val="0"/>
          <w:numId w:val="16"/>
        </w:numPr>
      </w:pPr>
      <w:r>
        <w:lastRenderedPageBreak/>
        <w:t>opis</w:t>
      </w:r>
      <w:r w:rsidR="00EF083E">
        <w:t>uje</w:t>
      </w:r>
      <w:r>
        <w:t xml:space="preserve"> različiti ritam i do</w:t>
      </w:r>
      <w:r w:rsidR="00EF083E">
        <w:t xml:space="preserve">met </w:t>
      </w:r>
      <w:r>
        <w:t>promjena i kontinuiteta- spore</w:t>
      </w:r>
      <w:r w:rsidR="00ED2665">
        <w:t>, postupne</w:t>
      </w:r>
      <w:r>
        <w:t xml:space="preserve"> i brze</w:t>
      </w:r>
      <w:r w:rsidR="00ED2665">
        <w:t xml:space="preserve"> i iznenadne</w:t>
      </w:r>
      <w:r>
        <w:t xml:space="preserve"> promjene, predvidive i nepredvidive, slučajne i namjerne</w:t>
      </w:r>
      <w:r w:rsidR="00ED2665">
        <w:t>;</w:t>
      </w:r>
    </w:p>
    <w:p w:rsidR="00ED2665" w:rsidRDefault="00EF083E" w:rsidP="00D2611C">
      <w:pPr>
        <w:pStyle w:val="Odlomakpopisa"/>
        <w:numPr>
          <w:ilvl w:val="0"/>
          <w:numId w:val="16"/>
        </w:numPr>
      </w:pPr>
      <w:r>
        <w:t xml:space="preserve">procjenjuje </w:t>
      </w:r>
      <w:r w:rsidR="00ED2665">
        <w:t>je li svaka promjena ujedno i napredak</w:t>
      </w:r>
    </w:p>
    <w:p w:rsidR="002838D7" w:rsidRDefault="002838D7" w:rsidP="00D2611C">
      <w:pPr>
        <w:pStyle w:val="Odlomakpopisa"/>
        <w:numPr>
          <w:ilvl w:val="0"/>
          <w:numId w:val="16"/>
        </w:numPr>
      </w:pPr>
      <w:r>
        <w:t>argumentirano obja</w:t>
      </w:r>
      <w:r w:rsidR="00EF083E">
        <w:t>šnjava</w:t>
      </w:r>
      <w:r>
        <w:t xml:space="preserve"> zašto svaka promjena</w:t>
      </w:r>
      <w:r w:rsidR="00ED2665">
        <w:t xml:space="preserve"> nužno</w:t>
      </w:r>
      <w:r>
        <w:t xml:space="preserve"> ne znači i napredak</w:t>
      </w:r>
      <w:r w:rsidR="00EF083E">
        <w:t xml:space="preserve"> odnosno može predstavljati i nazadak</w:t>
      </w:r>
    </w:p>
    <w:p w:rsidR="002838D7" w:rsidRDefault="002838D7" w:rsidP="00D2611C">
      <w:pPr>
        <w:pStyle w:val="Odlomakpopisa"/>
        <w:numPr>
          <w:ilvl w:val="0"/>
          <w:numId w:val="16"/>
        </w:numPr>
      </w:pPr>
      <w:r>
        <w:t>izra</w:t>
      </w:r>
      <w:r w:rsidR="005F1F27">
        <w:t>đuje složene</w:t>
      </w:r>
      <w:r>
        <w:t xml:space="preserve"> grafičke prikaze</w:t>
      </w:r>
      <w:r w:rsidR="00E21666">
        <w:t xml:space="preserve"> (vremenske crte, Vennov dijagram, usporedna tablica</w:t>
      </w:r>
      <w:r w:rsidR="008F7AA0">
        <w:t xml:space="preserve">- </w:t>
      </w:r>
      <w:r w:rsidR="00D2611C">
        <w:t>sinkronične</w:t>
      </w:r>
      <w:r w:rsidR="008F7AA0">
        <w:t xml:space="preserve"> tablice</w:t>
      </w:r>
      <w:r w:rsidR="005F1F27">
        <w:t>…</w:t>
      </w:r>
      <w:r w:rsidR="00E21666">
        <w:t>)</w:t>
      </w:r>
      <w:r>
        <w:t xml:space="preserve"> kontinuiteta i promjena </w:t>
      </w:r>
    </w:p>
    <w:p w:rsidR="00ED2665" w:rsidRDefault="002838D7" w:rsidP="00D2611C">
      <w:pPr>
        <w:pStyle w:val="Odlomakpopisa"/>
        <w:numPr>
          <w:ilvl w:val="0"/>
          <w:numId w:val="16"/>
        </w:numPr>
      </w:pPr>
      <w:r>
        <w:t>vre</w:t>
      </w:r>
      <w:r w:rsidR="005F1F27">
        <w:t>dnuje</w:t>
      </w:r>
      <w:r>
        <w:t xml:space="preserve"> </w:t>
      </w:r>
      <w:r w:rsidR="00ED2665">
        <w:t xml:space="preserve">utjecaj različitih promjena na život ljudi u </w:t>
      </w:r>
      <w:r w:rsidR="00655198">
        <w:t>novom vijeku odnosno suvremenom dobu</w:t>
      </w:r>
    </w:p>
    <w:p w:rsidR="00ED2665" w:rsidRDefault="00ED2665" w:rsidP="00D2611C">
      <w:pPr>
        <w:pStyle w:val="Odlomakpopisa"/>
        <w:numPr>
          <w:ilvl w:val="0"/>
          <w:numId w:val="16"/>
        </w:numPr>
      </w:pPr>
      <w:r>
        <w:t>uspore</w:t>
      </w:r>
      <w:r w:rsidR="005F1F27">
        <w:t>đuje</w:t>
      </w:r>
      <w:r>
        <w:t xml:space="preserve"> različita tumačenja promjena </w:t>
      </w:r>
      <w:r w:rsidR="00E21666">
        <w:t>u povijesnim izvorima</w:t>
      </w:r>
    </w:p>
    <w:p w:rsidR="00ED2665" w:rsidRDefault="00ED2665" w:rsidP="00D2611C">
      <w:pPr>
        <w:pStyle w:val="Odlomakpopisa"/>
        <w:numPr>
          <w:ilvl w:val="0"/>
          <w:numId w:val="16"/>
        </w:numPr>
      </w:pPr>
      <w:r>
        <w:t>obja</w:t>
      </w:r>
      <w:r w:rsidR="005F1F27">
        <w:t>šnjava</w:t>
      </w:r>
      <w:r>
        <w:t xml:space="preserve"> zašto povjesničari različito tumače promjene</w:t>
      </w:r>
      <w:r w:rsidR="00655198">
        <w:t xml:space="preserve"> u prošlosti</w:t>
      </w:r>
    </w:p>
    <w:p w:rsidR="00ED2665" w:rsidRDefault="00E21666" w:rsidP="00D2611C">
      <w:pPr>
        <w:pStyle w:val="Odlomakpopisa"/>
        <w:numPr>
          <w:ilvl w:val="0"/>
          <w:numId w:val="16"/>
        </w:numPr>
      </w:pPr>
      <w:r>
        <w:t xml:space="preserve">samostalno </w:t>
      </w:r>
      <w:r w:rsidR="00ED2665">
        <w:t>osmi</w:t>
      </w:r>
      <w:r w:rsidR="005F1F27">
        <w:t>šljava</w:t>
      </w:r>
      <w:r w:rsidR="00ED2665">
        <w:t xml:space="preserve">  pitanja kojima objašnjavamo kontinuitete i promjene</w:t>
      </w:r>
    </w:p>
    <w:p w:rsidR="00ED2665" w:rsidRDefault="00E21666" w:rsidP="00D2611C">
      <w:pPr>
        <w:pStyle w:val="Odlomakpopisa"/>
        <w:numPr>
          <w:ilvl w:val="0"/>
          <w:numId w:val="16"/>
        </w:numPr>
      </w:pPr>
      <w:r>
        <w:t>obja</w:t>
      </w:r>
      <w:r w:rsidR="00EF083E">
        <w:t>šnjava</w:t>
      </w:r>
      <w:r>
        <w:t xml:space="preserve"> </w:t>
      </w:r>
      <w:r w:rsidR="00EF083E">
        <w:t>u kojoj mjeri</w:t>
      </w:r>
      <w:r>
        <w:t xml:space="preserve"> događaji koje uzimamo kao prekretnice u prošlosti uistinu znače potpuni prekid s prethodnim razdobljem</w:t>
      </w:r>
      <w:r w:rsidR="00655198">
        <w:t xml:space="preserve"> odnosno u kojoj mjeri ima sličnosti odnosno razlik</w:t>
      </w:r>
      <w:r w:rsidR="00EF083E">
        <w:t>a</w:t>
      </w:r>
      <w:r w:rsidR="00655198">
        <w:t xml:space="preserve"> s prethodnim povijesnim razdobljem</w:t>
      </w:r>
    </w:p>
    <w:p w:rsidR="00980528" w:rsidRDefault="00980528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7"/>
        <w:gridCol w:w="2499"/>
        <w:gridCol w:w="2498"/>
        <w:gridCol w:w="2498"/>
        <w:gridCol w:w="2498"/>
        <w:gridCol w:w="2504"/>
      </w:tblGrid>
      <w:tr w:rsidR="005F1F27" w:rsidRPr="00B166B7" w:rsidTr="005C69C5">
        <w:tc>
          <w:tcPr>
            <w:tcW w:w="1497" w:type="dxa"/>
          </w:tcPr>
          <w:p w:rsidR="00E21666" w:rsidRPr="00B166B7" w:rsidRDefault="00E21666" w:rsidP="00005715">
            <w:pPr>
              <w:rPr>
                <w:b/>
              </w:rPr>
            </w:pPr>
          </w:p>
        </w:tc>
        <w:tc>
          <w:tcPr>
            <w:tcW w:w="2499" w:type="dxa"/>
          </w:tcPr>
          <w:p w:rsidR="00E21666" w:rsidRPr="00B166B7" w:rsidRDefault="00E21666" w:rsidP="00005715">
            <w:pPr>
              <w:rPr>
                <w:b/>
              </w:rPr>
            </w:pPr>
            <w:r w:rsidRPr="00B166B7">
              <w:rPr>
                <w:b/>
              </w:rPr>
              <w:t>NEDOVOLJAN</w:t>
            </w:r>
          </w:p>
        </w:tc>
        <w:tc>
          <w:tcPr>
            <w:tcW w:w="2498" w:type="dxa"/>
          </w:tcPr>
          <w:p w:rsidR="00E21666" w:rsidRPr="00B166B7" w:rsidRDefault="00E21666" w:rsidP="00005715">
            <w:pPr>
              <w:rPr>
                <w:b/>
              </w:rPr>
            </w:pPr>
            <w:r w:rsidRPr="00B166B7">
              <w:rPr>
                <w:b/>
              </w:rPr>
              <w:t>DOVOLJAN</w:t>
            </w:r>
          </w:p>
        </w:tc>
        <w:tc>
          <w:tcPr>
            <w:tcW w:w="2498" w:type="dxa"/>
          </w:tcPr>
          <w:p w:rsidR="00E21666" w:rsidRPr="00B166B7" w:rsidRDefault="00E21666" w:rsidP="00005715">
            <w:pPr>
              <w:rPr>
                <w:b/>
              </w:rPr>
            </w:pPr>
            <w:r w:rsidRPr="00B166B7">
              <w:rPr>
                <w:b/>
              </w:rPr>
              <w:t>DOBAR</w:t>
            </w:r>
          </w:p>
        </w:tc>
        <w:tc>
          <w:tcPr>
            <w:tcW w:w="2498" w:type="dxa"/>
          </w:tcPr>
          <w:p w:rsidR="00E21666" w:rsidRPr="00B166B7" w:rsidRDefault="00E21666" w:rsidP="00005715">
            <w:pPr>
              <w:rPr>
                <w:b/>
              </w:rPr>
            </w:pPr>
            <w:r w:rsidRPr="00B166B7">
              <w:rPr>
                <w:b/>
              </w:rPr>
              <w:t>VRLO DOBAR</w:t>
            </w:r>
          </w:p>
        </w:tc>
        <w:tc>
          <w:tcPr>
            <w:tcW w:w="2504" w:type="dxa"/>
          </w:tcPr>
          <w:p w:rsidR="00E21666" w:rsidRPr="00B166B7" w:rsidRDefault="00E21666" w:rsidP="00005715">
            <w:pPr>
              <w:rPr>
                <w:b/>
              </w:rPr>
            </w:pPr>
            <w:r w:rsidRPr="00B166B7">
              <w:rPr>
                <w:b/>
              </w:rPr>
              <w:t>ODLIČAN</w:t>
            </w:r>
          </w:p>
        </w:tc>
      </w:tr>
      <w:tr w:rsidR="00337F59" w:rsidTr="005C69C5">
        <w:tc>
          <w:tcPr>
            <w:tcW w:w="1497" w:type="dxa"/>
            <w:shd w:val="clear" w:color="auto" w:fill="FBE4D5" w:themeFill="accent2" w:themeFillTint="33"/>
          </w:tcPr>
          <w:p w:rsidR="00E21666" w:rsidRDefault="00E21666" w:rsidP="00005715">
            <w:r>
              <w:t>7. i 8. razred</w:t>
            </w:r>
          </w:p>
          <w:p w:rsidR="00E21666" w:rsidRDefault="008F7AA0" w:rsidP="00005715">
            <w:r>
              <w:t>KONTINUITETI I PROMJENE</w:t>
            </w:r>
          </w:p>
        </w:tc>
        <w:tc>
          <w:tcPr>
            <w:tcW w:w="2499" w:type="dxa"/>
            <w:shd w:val="clear" w:color="auto" w:fill="FBE4D5" w:themeFill="accent2" w:themeFillTint="33"/>
          </w:tcPr>
          <w:p w:rsidR="00E21666" w:rsidRPr="00B166B7" w:rsidRDefault="00EF083E" w:rsidP="00337F59">
            <w:r>
              <w:t xml:space="preserve">Učenik unatoč pomoći učitelja </w:t>
            </w:r>
            <w:r w:rsidR="00285E2D">
              <w:t xml:space="preserve">i navođenju </w:t>
            </w:r>
            <w:r>
              <w:t>n</w:t>
            </w:r>
            <w:r w:rsidR="00FA66E8">
              <w:t>e</w:t>
            </w:r>
            <w:r>
              <w:t xml:space="preserve"> nav</w:t>
            </w:r>
            <w:r w:rsidR="00FA66E8">
              <w:t>odi ni jednu</w:t>
            </w:r>
            <w:r w:rsidR="00285E2D">
              <w:t xml:space="preserve"> od </w:t>
            </w:r>
            <w:r>
              <w:t xml:space="preserve"> sličnosti i razlik</w:t>
            </w:r>
            <w:r w:rsidR="00285E2D">
              <w:t>a</w:t>
            </w:r>
            <w:r>
              <w:t xml:space="preserve"> u obilježjima povijesnih razdoblja koja uspoređuje. Učenik ne prepoznaje uzroke i posljedice promjena o kojima uči. Učenik ne prepoznaje ni jednu kategoriju kontinuiteta i promjena.</w:t>
            </w:r>
          </w:p>
        </w:tc>
        <w:tc>
          <w:tcPr>
            <w:tcW w:w="2498" w:type="dxa"/>
            <w:shd w:val="clear" w:color="auto" w:fill="FBE4D5" w:themeFill="accent2" w:themeFillTint="33"/>
          </w:tcPr>
          <w:p w:rsidR="00E21666" w:rsidRPr="00B166B7" w:rsidRDefault="00F969A2" w:rsidP="00005715">
            <w:r>
              <w:t xml:space="preserve">Uz veliku pomoć učitelja </w:t>
            </w:r>
            <w:r w:rsidR="005F1F27">
              <w:t xml:space="preserve">navodi </w:t>
            </w:r>
            <w:r>
              <w:t xml:space="preserve">promjene i kontinuitete povijesnih razdoblja koja uspoređuje. </w:t>
            </w:r>
            <w:r w:rsidR="00EF083E">
              <w:t>Uz pomoć učitelja navodi uzroke i posljedice promjena i njihov utjecaj na različita područja ljudskog života. Uz pomoć učitelja prepoznaje neke od kategorija promjena i kontinuiteta.</w:t>
            </w:r>
          </w:p>
        </w:tc>
        <w:tc>
          <w:tcPr>
            <w:tcW w:w="2498" w:type="dxa"/>
            <w:shd w:val="clear" w:color="auto" w:fill="FBE4D5" w:themeFill="accent2" w:themeFillTint="33"/>
          </w:tcPr>
          <w:p w:rsidR="00E21666" w:rsidRPr="007B6CA0" w:rsidRDefault="00F969A2" w:rsidP="00005715">
            <w:r>
              <w:t>Učenik djelomično točno opisuje promjene i kontinuitete povijesnih razdoblja koja uspoređuje. Uz potpitanja učitelja opisuje uzroke i posljedice promjena odnosno njihov utjecaj na različita područja ljudskog života. Uz pomoć učitelja prepoznaje kategorije promjena i kontinuiteta te njihov ritam i domet. Uz pomoć učitelja opisuje zašto svaka promjena nužno ne znači napredak.</w:t>
            </w:r>
          </w:p>
        </w:tc>
        <w:tc>
          <w:tcPr>
            <w:tcW w:w="2498" w:type="dxa"/>
            <w:shd w:val="clear" w:color="auto" w:fill="FBE4D5" w:themeFill="accent2" w:themeFillTint="33"/>
          </w:tcPr>
          <w:p w:rsidR="00E21666" w:rsidRPr="007B6CA0" w:rsidRDefault="00F969A2" w:rsidP="00005715">
            <w:r>
              <w:t xml:space="preserve">Učenik točno  objašnjava promjene i kontinuitete u obilježjima povijesnih razdoblja koje uspoređuje. Uz malu pomoć učitelja analizira uzroke i posljedice promjena odnosno njihov utjecaj na različita područja ljudskog života. Uz malu pomoć učitelja opisuje kategorije promjena te njihov ritam i domet. U stanju je objasniti zašto svaka promjena nužno ne predstavlja i napredak. Uz učiteljevu pomoć u stanju je objasniti </w:t>
            </w:r>
            <w:r>
              <w:lastRenderedPageBreak/>
              <w:t>različita tumačenja promjena u prošlosti.</w:t>
            </w:r>
          </w:p>
        </w:tc>
        <w:tc>
          <w:tcPr>
            <w:tcW w:w="2504" w:type="dxa"/>
            <w:shd w:val="clear" w:color="auto" w:fill="FBE4D5" w:themeFill="accent2" w:themeFillTint="33"/>
          </w:tcPr>
          <w:p w:rsidR="00E21666" w:rsidRPr="007B6CA0" w:rsidRDefault="00655198" w:rsidP="00005715">
            <w:r>
              <w:lastRenderedPageBreak/>
              <w:t xml:space="preserve">Učenik točno i u potpunosti </w:t>
            </w:r>
            <w:r w:rsidR="00B91C75">
              <w:t xml:space="preserve">(argumentirano) </w:t>
            </w:r>
            <w:r>
              <w:t>objašnjava promjene i kontinuitete u obilježjima povijesnih razdoblja koje uspoređuje. Samostalno analizira uzroke i posljedice promjena</w:t>
            </w:r>
            <w:r w:rsidR="00F969A2">
              <w:t xml:space="preserve"> odnosno njihov utjecaj na različita područja ljudskog života.</w:t>
            </w:r>
            <w:r>
              <w:t xml:space="preserve"> Opisuje kategorije promjena koje objašnjava te je u stanju objasniti ritam i domet opisanih promjena i kontinuiteta. Argumentirano objašnjava zašto svaka </w:t>
            </w:r>
            <w:r>
              <w:lastRenderedPageBreak/>
              <w:t xml:space="preserve">promjena ne predstavlja napredak. U stanju je samostalno postavljati pitanja koja ukazuju na promjene i kontinuitete. </w:t>
            </w:r>
            <w:r w:rsidR="00F969A2">
              <w:t>Objašnjava različita tumačenja promjena u prošlosti.</w:t>
            </w:r>
          </w:p>
        </w:tc>
      </w:tr>
      <w:bookmarkEnd w:id="0"/>
    </w:tbl>
    <w:p w:rsidR="00E21666" w:rsidRDefault="00E21666">
      <w:pPr>
        <w:rPr>
          <w:b/>
        </w:rPr>
      </w:pPr>
    </w:p>
    <w:p w:rsidR="00E21666" w:rsidRDefault="005F1F27">
      <w:pPr>
        <w:rPr>
          <w:b/>
        </w:rPr>
      </w:pPr>
      <w:bookmarkStart w:id="3" w:name="_Hlk18594391"/>
      <w:bookmarkStart w:id="4" w:name="_GoBack"/>
      <w:bookmarkEnd w:id="4"/>
      <w:r>
        <w:rPr>
          <w:b/>
        </w:rPr>
        <w:t>KONCEPT</w:t>
      </w:r>
      <w:r w:rsidR="00A972FC">
        <w:rPr>
          <w:b/>
        </w:rPr>
        <w:t xml:space="preserve"> RAD S POVIJESNIM IZVORIMA</w:t>
      </w:r>
    </w:p>
    <w:p w:rsidR="00A972FC" w:rsidRDefault="00A972FC">
      <w:pPr>
        <w:rPr>
          <w:b/>
        </w:rPr>
      </w:pPr>
      <w:r>
        <w:rPr>
          <w:b/>
        </w:rPr>
        <w:t>7. i 8. razred</w:t>
      </w:r>
    </w:p>
    <w:p w:rsidR="00D77ACC" w:rsidRDefault="00D77ACC">
      <w:pPr>
        <w:rPr>
          <w:b/>
        </w:rPr>
      </w:pPr>
      <w:r>
        <w:rPr>
          <w:b/>
        </w:rPr>
        <w:t>Učenik</w:t>
      </w:r>
    </w:p>
    <w:p w:rsidR="00D77ACC" w:rsidRPr="00D77ACC" w:rsidRDefault="00D77ACC" w:rsidP="00285E2D">
      <w:pPr>
        <w:pStyle w:val="Odlomakpopisa"/>
        <w:numPr>
          <w:ilvl w:val="0"/>
          <w:numId w:val="24"/>
        </w:numPr>
      </w:pPr>
      <w:r w:rsidRPr="00D77ACC">
        <w:t>navodi vrste povijesnih izvora</w:t>
      </w:r>
    </w:p>
    <w:p w:rsidR="00D77ACC" w:rsidRPr="00D77ACC" w:rsidRDefault="00D77ACC" w:rsidP="00285E2D">
      <w:pPr>
        <w:pStyle w:val="Odlomakpopisa"/>
        <w:numPr>
          <w:ilvl w:val="0"/>
          <w:numId w:val="24"/>
        </w:numPr>
      </w:pPr>
      <w:r w:rsidRPr="00D77ACC">
        <w:t>analizira različite vrste povijesnih izvora</w:t>
      </w:r>
    </w:p>
    <w:p w:rsidR="00D77ACC" w:rsidRPr="00D77ACC" w:rsidRDefault="00D77ACC" w:rsidP="00285E2D">
      <w:pPr>
        <w:pStyle w:val="Odlomakpopisa"/>
        <w:numPr>
          <w:ilvl w:val="0"/>
          <w:numId w:val="24"/>
        </w:numPr>
      </w:pPr>
      <w:r w:rsidRPr="00D77ACC">
        <w:t>objašnjava važnost povijesnih izvora za istraživanje prošlosti</w:t>
      </w:r>
    </w:p>
    <w:p w:rsidR="00D77ACC" w:rsidRPr="00D77ACC" w:rsidRDefault="00D77ACC" w:rsidP="00285E2D">
      <w:pPr>
        <w:pStyle w:val="Odlomakpopisa"/>
        <w:numPr>
          <w:ilvl w:val="0"/>
          <w:numId w:val="24"/>
        </w:numPr>
      </w:pPr>
      <w:r w:rsidRPr="00D77ACC">
        <w:t>objašnjava razliku između primarnih i sekundarnih povijesnih izvora</w:t>
      </w:r>
    </w:p>
    <w:p w:rsidR="00D77ACC" w:rsidRPr="00D77ACC" w:rsidRDefault="00D77ACC" w:rsidP="00285E2D">
      <w:pPr>
        <w:pStyle w:val="Odlomakpopisa"/>
        <w:numPr>
          <w:ilvl w:val="0"/>
          <w:numId w:val="24"/>
        </w:numPr>
      </w:pPr>
      <w:r w:rsidRPr="00D77ACC">
        <w:t>oblikuje odgovore koji uključuju podatke iz izvora</w:t>
      </w:r>
    </w:p>
    <w:p w:rsidR="00D77ACC" w:rsidRPr="00D77ACC" w:rsidRDefault="00D77ACC" w:rsidP="00285E2D">
      <w:pPr>
        <w:pStyle w:val="Odlomakpopisa"/>
        <w:numPr>
          <w:ilvl w:val="0"/>
          <w:numId w:val="24"/>
        </w:numPr>
      </w:pPr>
      <w:r w:rsidRPr="00D77ACC">
        <w:t>oblikuje relevantna pitanja o vremenu, mjestu, okolnostima nastanka izvora te o autoru , njegovim gledištima i namjerama</w:t>
      </w:r>
      <w:r w:rsidR="00E83E3B">
        <w:t xml:space="preserve"> (opis, kontekst, tumačenje)</w:t>
      </w:r>
    </w:p>
    <w:p w:rsidR="00D77ACC" w:rsidRPr="00D77ACC" w:rsidRDefault="00D77ACC" w:rsidP="00285E2D">
      <w:pPr>
        <w:pStyle w:val="Odlomakpopisa"/>
        <w:numPr>
          <w:ilvl w:val="0"/>
          <w:numId w:val="24"/>
        </w:numPr>
      </w:pPr>
      <w:r w:rsidRPr="00D77ACC">
        <w:t>objašnjava zašto postoje različita tumačenja povijesnih izvora</w:t>
      </w:r>
    </w:p>
    <w:p w:rsidR="00D77ACC" w:rsidRDefault="00D77ACC" w:rsidP="00285E2D">
      <w:pPr>
        <w:pStyle w:val="Odlomakpopisa"/>
        <w:numPr>
          <w:ilvl w:val="0"/>
          <w:numId w:val="24"/>
        </w:numPr>
      </w:pPr>
      <w:r w:rsidRPr="00D77ACC">
        <w:t>provodi složenija povijesna istraživanja uz pomoć učitelja</w:t>
      </w:r>
    </w:p>
    <w:p w:rsidR="00E83E3B" w:rsidRDefault="00E83E3B" w:rsidP="00285E2D">
      <w:pPr>
        <w:pStyle w:val="Odlomakpopisa"/>
        <w:numPr>
          <w:ilvl w:val="0"/>
          <w:numId w:val="24"/>
        </w:numPr>
      </w:pPr>
      <w:r>
        <w:t>rezultate provedenog istraživanja prikazuje u različitim oblicima: sastav, esej, plakat, ppt prezentacija ili neki od digitalnih alata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2516"/>
        <w:gridCol w:w="2516"/>
        <w:gridCol w:w="2516"/>
        <w:gridCol w:w="2516"/>
        <w:gridCol w:w="2517"/>
      </w:tblGrid>
      <w:tr w:rsidR="00D77ACC" w:rsidRPr="00B166B7" w:rsidTr="00005715">
        <w:tc>
          <w:tcPr>
            <w:tcW w:w="1413" w:type="dxa"/>
          </w:tcPr>
          <w:p w:rsidR="00D77ACC" w:rsidRPr="00B166B7" w:rsidRDefault="00D77ACC" w:rsidP="00005715">
            <w:pPr>
              <w:rPr>
                <w:b/>
              </w:rPr>
            </w:pPr>
          </w:p>
        </w:tc>
        <w:tc>
          <w:tcPr>
            <w:tcW w:w="2516" w:type="dxa"/>
          </w:tcPr>
          <w:p w:rsidR="00D77ACC" w:rsidRPr="00B166B7" w:rsidRDefault="00D77ACC" w:rsidP="00005715">
            <w:pPr>
              <w:rPr>
                <w:b/>
              </w:rPr>
            </w:pPr>
            <w:r w:rsidRPr="00B166B7">
              <w:rPr>
                <w:b/>
              </w:rPr>
              <w:t>NEDOVOLJAN</w:t>
            </w:r>
          </w:p>
        </w:tc>
        <w:tc>
          <w:tcPr>
            <w:tcW w:w="2516" w:type="dxa"/>
          </w:tcPr>
          <w:p w:rsidR="00D77ACC" w:rsidRPr="00B166B7" w:rsidRDefault="00D77ACC" w:rsidP="00005715">
            <w:pPr>
              <w:rPr>
                <w:b/>
              </w:rPr>
            </w:pPr>
            <w:r w:rsidRPr="00B166B7">
              <w:rPr>
                <w:b/>
              </w:rPr>
              <w:t>DOVOLJAN</w:t>
            </w:r>
          </w:p>
        </w:tc>
        <w:tc>
          <w:tcPr>
            <w:tcW w:w="2516" w:type="dxa"/>
          </w:tcPr>
          <w:p w:rsidR="00D77ACC" w:rsidRPr="00B166B7" w:rsidRDefault="00D77ACC" w:rsidP="00005715">
            <w:pPr>
              <w:rPr>
                <w:b/>
              </w:rPr>
            </w:pPr>
            <w:r w:rsidRPr="00B166B7">
              <w:rPr>
                <w:b/>
              </w:rPr>
              <w:t>DOBAR</w:t>
            </w:r>
          </w:p>
        </w:tc>
        <w:tc>
          <w:tcPr>
            <w:tcW w:w="2516" w:type="dxa"/>
          </w:tcPr>
          <w:p w:rsidR="00D77ACC" w:rsidRPr="00B166B7" w:rsidRDefault="00D77ACC" w:rsidP="00005715">
            <w:pPr>
              <w:rPr>
                <w:b/>
              </w:rPr>
            </w:pPr>
            <w:r w:rsidRPr="00B166B7">
              <w:rPr>
                <w:b/>
              </w:rPr>
              <w:t>VRLO DOBAR</w:t>
            </w:r>
          </w:p>
        </w:tc>
        <w:tc>
          <w:tcPr>
            <w:tcW w:w="2517" w:type="dxa"/>
          </w:tcPr>
          <w:p w:rsidR="00D77ACC" w:rsidRPr="00B166B7" w:rsidRDefault="00D77ACC" w:rsidP="00005715">
            <w:pPr>
              <w:rPr>
                <w:b/>
              </w:rPr>
            </w:pPr>
            <w:r w:rsidRPr="00B166B7">
              <w:rPr>
                <w:b/>
              </w:rPr>
              <w:t>ODLIČAN</w:t>
            </w:r>
          </w:p>
        </w:tc>
      </w:tr>
      <w:tr w:rsidR="00CD288D" w:rsidTr="00005715">
        <w:tc>
          <w:tcPr>
            <w:tcW w:w="1413" w:type="dxa"/>
            <w:shd w:val="clear" w:color="auto" w:fill="FBE4D5" w:themeFill="accent2" w:themeFillTint="33"/>
          </w:tcPr>
          <w:p w:rsidR="00D77ACC" w:rsidRDefault="00D77ACC" w:rsidP="00005715">
            <w:r>
              <w:t>7. i 8. razred</w:t>
            </w:r>
          </w:p>
          <w:p w:rsidR="00D77ACC" w:rsidRDefault="00E83E3B" w:rsidP="00005715">
            <w:r>
              <w:t>RAD S POVIJESNIM IZVORIMA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D77ACC" w:rsidRPr="00B166B7" w:rsidRDefault="004F36BF" w:rsidP="00005715">
            <w:r>
              <w:t xml:space="preserve">Učenik ni unatoč velikoj pomoći učitelja ne objašnjava značenje povijesnih izvora za istraživanje prošlosti. Niti uz pomoć učitelja nije u </w:t>
            </w:r>
            <w:r>
              <w:lastRenderedPageBreak/>
              <w:t>stanju razlikovati primarne i sekundarne izvore. Prilikom analize izvora u svoje odgovore ne uključuje podatke iz izvora.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D77ACC" w:rsidRPr="00B166B7" w:rsidRDefault="004F36BF" w:rsidP="00005715">
            <w:r>
              <w:lastRenderedPageBreak/>
              <w:t>Učenik u</w:t>
            </w:r>
            <w:r w:rsidR="00CD288D">
              <w:t xml:space="preserve">z veću pomoć učitelja može </w:t>
            </w:r>
            <w:r w:rsidR="00B61EC7">
              <w:t>opisat</w:t>
            </w:r>
            <w:r w:rsidR="00CD288D">
              <w:t xml:space="preserve">i važnost izvora za proučavanje prošlosti. Ima većih poteškoća kod razlikovanja primarnih i </w:t>
            </w:r>
            <w:r w:rsidR="00CD288D">
              <w:lastRenderedPageBreak/>
              <w:t xml:space="preserve">sekundarnih povijesnih izvora. </w:t>
            </w:r>
            <w:r>
              <w:t xml:space="preserve">Prilikom analize izvora rijetko u svoje odgovore uključuje  podatke iz izvora. 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D77ACC" w:rsidRPr="007B6CA0" w:rsidRDefault="004F36BF" w:rsidP="00005715">
            <w:r>
              <w:lastRenderedPageBreak/>
              <w:t>Učenik d</w:t>
            </w:r>
            <w:r w:rsidR="00CD288D">
              <w:t xml:space="preserve">jelomično točno može objasniti važnost povijesnih izvora za istraživanje prošlosti. Uz pomoć učitelja u vidu potpitanja može </w:t>
            </w:r>
            <w:r w:rsidR="00CD288D">
              <w:lastRenderedPageBreak/>
              <w:t xml:space="preserve">razlikovati primarne i sekundarne izvore. Prilikom analize povijesnih izvora djelomično uključuje podatke iz izvora u svoje odgovore. </w:t>
            </w:r>
            <w:r>
              <w:t>Uz veću pomoć učitelja može vrednovati povijesne različita tumačenja povijesnih izvora.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D77ACC" w:rsidRPr="007B6CA0" w:rsidRDefault="00CD288D" w:rsidP="00005715">
            <w:r>
              <w:lastRenderedPageBreak/>
              <w:t xml:space="preserve">Učenik objašnjava važnost povijesnih izvora za istraživanje prošlosti. Objašnjava razliku između primarnih i sekundarnih povijesnih </w:t>
            </w:r>
            <w:r>
              <w:lastRenderedPageBreak/>
              <w:t>izvora. Prilikom analize povijesnih izvora uključuje u svoj odgovore i podatke iz izvora. Postavlja većinu pitanja koja se odnose na opis, kontekst i tumačenje izvora. Uz pomoć učitelja može argumentirano vrednovati različita tumačenja povijesnih izvora.</w:t>
            </w:r>
            <w:r w:rsidR="00BC434B">
              <w:t xml:space="preserve"> Uz malu pomoć učitelja učenik objašnjava zašto se tumačenja prošlih događaj mijenjaju tijekom vremena.</w:t>
            </w:r>
          </w:p>
        </w:tc>
        <w:tc>
          <w:tcPr>
            <w:tcW w:w="2517" w:type="dxa"/>
            <w:shd w:val="clear" w:color="auto" w:fill="FBE4D5" w:themeFill="accent2" w:themeFillTint="33"/>
          </w:tcPr>
          <w:p w:rsidR="00D77ACC" w:rsidRPr="007B6CA0" w:rsidRDefault="00B91C75" w:rsidP="00B91C75">
            <w:r>
              <w:lastRenderedPageBreak/>
              <w:t xml:space="preserve">Učenik samostalno objašnjava važnost povijesnih izvora za istraživanje prošlosti. Točno i u potpunosti objašnjava razliku između </w:t>
            </w:r>
            <w:r>
              <w:lastRenderedPageBreak/>
              <w:t xml:space="preserve">primarnih i sekundarnih povijesnih izvora. </w:t>
            </w:r>
            <w:r w:rsidR="00CD288D">
              <w:t>Samostalno analizira povijesne izvore te u svoje odgovore uvijek uključuje podatke iz izvora. Samostalno postavlja pitanja o vremenu, mjestu, okolnostima nastanka izvora te o autoru i njegovim gledištima i namjerama. (opis, kontekst, tumačenje). Argumentirano vrednuje različita tumačenja povijesnih izvora.</w:t>
            </w:r>
            <w:r w:rsidR="00BC434B">
              <w:t xml:space="preserve"> Samostalno objašnjava zašto se tumačenja prošlih događaj mijenjaju tijekom vremena.</w:t>
            </w:r>
          </w:p>
        </w:tc>
      </w:tr>
    </w:tbl>
    <w:p w:rsidR="00D77ACC" w:rsidRPr="00D77ACC" w:rsidRDefault="00D77ACC" w:rsidP="00D77ACC"/>
    <w:p w:rsidR="00E21666" w:rsidRDefault="00BC434B">
      <w:pPr>
        <w:rPr>
          <w:b/>
        </w:rPr>
      </w:pPr>
      <w:bookmarkStart w:id="5" w:name="_Hlk18608517"/>
      <w:bookmarkEnd w:id="3"/>
      <w:r>
        <w:rPr>
          <w:b/>
        </w:rPr>
        <w:t>KONCEPT POVIJESNA PERSPEKTIVA</w:t>
      </w:r>
    </w:p>
    <w:p w:rsidR="00BC434B" w:rsidRDefault="00BC434B">
      <w:pPr>
        <w:rPr>
          <w:b/>
        </w:rPr>
      </w:pPr>
      <w:r>
        <w:rPr>
          <w:b/>
        </w:rPr>
        <w:t>Učenik</w:t>
      </w:r>
    </w:p>
    <w:p w:rsidR="00BC434B" w:rsidRDefault="00BC434B" w:rsidP="00285E2D">
      <w:pPr>
        <w:pStyle w:val="Odlomakpopisa"/>
        <w:numPr>
          <w:ilvl w:val="0"/>
          <w:numId w:val="28"/>
        </w:numPr>
      </w:pPr>
      <w:r w:rsidRPr="00BC434B">
        <w:t>na odabranim primjerima objašnjava zašto o istim događajima, pojavama ili osobama mogu postojati različite perspektive</w:t>
      </w:r>
    </w:p>
    <w:p w:rsidR="00BC434B" w:rsidRDefault="00BC434B" w:rsidP="00285E2D">
      <w:pPr>
        <w:pStyle w:val="Odlomakpopisa"/>
        <w:numPr>
          <w:ilvl w:val="0"/>
          <w:numId w:val="28"/>
        </w:numPr>
      </w:pPr>
      <w:r>
        <w:t xml:space="preserve">identificira vrijednosti, vjerovanja, prakse pojedinaca/i/ili zajednica </w:t>
      </w:r>
      <w:r w:rsidR="00793AC0">
        <w:t>koje su utjecale na nastanak povijesne perspektive</w:t>
      </w:r>
    </w:p>
    <w:p w:rsidR="00BC434B" w:rsidRDefault="00BC434B" w:rsidP="00285E2D">
      <w:pPr>
        <w:pStyle w:val="Odlomakpopisa"/>
        <w:numPr>
          <w:ilvl w:val="0"/>
          <w:numId w:val="28"/>
        </w:numPr>
      </w:pPr>
      <w:r>
        <w:t>razumije (uočava) da perspektive nastaju pod utjecajem vlastitog kulturnog i vrijednosnog konteksta</w:t>
      </w:r>
    </w:p>
    <w:p w:rsidR="00BC434B" w:rsidRDefault="00BC434B" w:rsidP="00285E2D">
      <w:pPr>
        <w:pStyle w:val="Odlomakpopisa"/>
        <w:numPr>
          <w:ilvl w:val="0"/>
          <w:numId w:val="28"/>
        </w:numPr>
      </w:pPr>
      <w:r>
        <w:t>uočava da perspektive nastaju i zbog predrasuda, stereotipova, učenja o povijesnoj neizbježnosti i manipulacije povijesnim izvorima</w:t>
      </w:r>
    </w:p>
    <w:p w:rsidR="00BC434B" w:rsidRDefault="005F1038" w:rsidP="00285E2D">
      <w:pPr>
        <w:pStyle w:val="Odlomakpopisa"/>
        <w:numPr>
          <w:ilvl w:val="0"/>
          <w:numId w:val="28"/>
        </w:numPr>
      </w:pPr>
      <w:r>
        <w:t xml:space="preserve">na odabranim primjerima </w:t>
      </w:r>
      <w:r w:rsidR="00793AC0">
        <w:t>objašnjava utjecaj sadašnjosti na tumačenje događaja u prošlosti</w:t>
      </w:r>
    </w:p>
    <w:p w:rsidR="005F1038" w:rsidRDefault="005F1038" w:rsidP="00285E2D">
      <w:pPr>
        <w:pStyle w:val="Odlomakpopisa"/>
        <w:numPr>
          <w:ilvl w:val="0"/>
          <w:numId w:val="28"/>
        </w:numPr>
      </w:pPr>
      <w:r>
        <w:lastRenderedPageBreak/>
        <w:t>na temelju saznanja o autoru/autorici povijesnog izvora (vjerska, kulturna, društvena i druga pripadnost) objašnjava povijesnu perspektivu iz koje progovara izvor</w:t>
      </w:r>
    </w:p>
    <w:p w:rsidR="005C69C5" w:rsidRPr="00BC434B" w:rsidRDefault="005C69C5" w:rsidP="005C69C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2516"/>
        <w:gridCol w:w="2516"/>
        <w:gridCol w:w="2516"/>
        <w:gridCol w:w="2516"/>
        <w:gridCol w:w="2517"/>
      </w:tblGrid>
      <w:tr w:rsidR="005F1038" w:rsidRPr="00B166B7" w:rsidTr="00005715">
        <w:tc>
          <w:tcPr>
            <w:tcW w:w="1413" w:type="dxa"/>
          </w:tcPr>
          <w:p w:rsidR="005F1038" w:rsidRPr="00B166B7" w:rsidRDefault="005F1038" w:rsidP="00005715">
            <w:pPr>
              <w:rPr>
                <w:b/>
              </w:rPr>
            </w:pPr>
          </w:p>
        </w:tc>
        <w:tc>
          <w:tcPr>
            <w:tcW w:w="2516" w:type="dxa"/>
          </w:tcPr>
          <w:p w:rsidR="005F1038" w:rsidRPr="00B166B7" w:rsidRDefault="005F1038" w:rsidP="00005715">
            <w:pPr>
              <w:rPr>
                <w:b/>
              </w:rPr>
            </w:pPr>
            <w:r w:rsidRPr="00B166B7">
              <w:rPr>
                <w:b/>
              </w:rPr>
              <w:t>NEDOVOLJAN</w:t>
            </w:r>
          </w:p>
        </w:tc>
        <w:tc>
          <w:tcPr>
            <w:tcW w:w="2516" w:type="dxa"/>
          </w:tcPr>
          <w:p w:rsidR="005F1038" w:rsidRPr="00B166B7" w:rsidRDefault="005F1038" w:rsidP="00005715">
            <w:pPr>
              <w:rPr>
                <w:b/>
              </w:rPr>
            </w:pPr>
            <w:r w:rsidRPr="00B166B7">
              <w:rPr>
                <w:b/>
              </w:rPr>
              <w:t>DOVOLJAN</w:t>
            </w:r>
          </w:p>
        </w:tc>
        <w:tc>
          <w:tcPr>
            <w:tcW w:w="2516" w:type="dxa"/>
          </w:tcPr>
          <w:p w:rsidR="005F1038" w:rsidRPr="00B166B7" w:rsidRDefault="005F1038" w:rsidP="00005715">
            <w:pPr>
              <w:rPr>
                <w:b/>
              </w:rPr>
            </w:pPr>
            <w:r w:rsidRPr="00B166B7">
              <w:rPr>
                <w:b/>
              </w:rPr>
              <w:t>DOBAR</w:t>
            </w:r>
          </w:p>
        </w:tc>
        <w:tc>
          <w:tcPr>
            <w:tcW w:w="2516" w:type="dxa"/>
          </w:tcPr>
          <w:p w:rsidR="005F1038" w:rsidRPr="00B166B7" w:rsidRDefault="005F1038" w:rsidP="00005715">
            <w:pPr>
              <w:rPr>
                <w:b/>
              </w:rPr>
            </w:pPr>
            <w:r w:rsidRPr="00B166B7">
              <w:rPr>
                <w:b/>
              </w:rPr>
              <w:t>VRLO DOBAR</w:t>
            </w:r>
          </w:p>
        </w:tc>
        <w:tc>
          <w:tcPr>
            <w:tcW w:w="2517" w:type="dxa"/>
          </w:tcPr>
          <w:p w:rsidR="005F1038" w:rsidRPr="00B166B7" w:rsidRDefault="005F1038" w:rsidP="00005715">
            <w:pPr>
              <w:rPr>
                <w:b/>
              </w:rPr>
            </w:pPr>
            <w:r w:rsidRPr="00B166B7">
              <w:rPr>
                <w:b/>
              </w:rPr>
              <w:t>ODLIČAN</w:t>
            </w:r>
          </w:p>
        </w:tc>
      </w:tr>
      <w:tr w:rsidR="005F1038" w:rsidTr="00005715">
        <w:tc>
          <w:tcPr>
            <w:tcW w:w="1413" w:type="dxa"/>
            <w:shd w:val="clear" w:color="auto" w:fill="FBE4D5" w:themeFill="accent2" w:themeFillTint="33"/>
          </w:tcPr>
          <w:p w:rsidR="005F1038" w:rsidRDefault="005F1038" w:rsidP="00005715">
            <w:r>
              <w:t>7. i 8. razred</w:t>
            </w:r>
          </w:p>
          <w:p w:rsidR="005F1038" w:rsidRDefault="005F1038" w:rsidP="00005715">
            <w:r>
              <w:t>POVIJESNA PERSPEKTIVA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5F1038" w:rsidRPr="00B166B7" w:rsidRDefault="00005715" w:rsidP="00005715">
            <w:r w:rsidRPr="00005715">
              <w:t>Učenik ne prepoznaje povijesne perspektive te unatoč pomoći učitelja nije u stanju objasniti kako vrijednosti i vjerovanja utječu na nastanak povijesne perspektive.</w:t>
            </w:r>
            <w:r>
              <w:t xml:space="preserve"> Učenik ni uz pomoć učitelja</w:t>
            </w:r>
            <w:r w:rsidR="009242FE">
              <w:t xml:space="preserve"> ne može</w:t>
            </w:r>
            <w:r>
              <w:t xml:space="preserve"> opisati kako  predrasude, stereotipovi</w:t>
            </w:r>
            <w:r w:rsidR="00504DE4">
              <w:t xml:space="preserve"> i</w:t>
            </w:r>
            <w:r>
              <w:t xml:space="preserve"> manipulacija povijesnim izvorima utječu na nastanak povijesne perspektive.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5F1038" w:rsidRPr="00B166B7" w:rsidRDefault="00005715" w:rsidP="00005715">
            <w:r w:rsidRPr="00005715">
              <w:t>Povremeno prepoznaje različite povijesne perspektive. Pomoću potpitanja može objasniti kako vrijednosti</w:t>
            </w:r>
            <w:r w:rsidR="00504DE4">
              <w:t xml:space="preserve"> i </w:t>
            </w:r>
            <w:r w:rsidRPr="00005715">
              <w:t>vjerovanja utječu na nastanak povijesne perspektive. Na odabranim primjerima, uz  vođenje učitelja povremeno može objasniti kako predrasude, stereotipovi i manipulacija povijesnim izvorima utječu na nastanak povijesne perspektive.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5F1038" w:rsidRPr="007B6CA0" w:rsidRDefault="00005715" w:rsidP="00005715">
            <w:r w:rsidRPr="00005715">
              <w:t>Uz veću pomoć učitelja prepoznaje različite povijesne perspektive. Pomoću potpitanja objašnjava vrijednosti, vjerovanja i prakse koji utječu na nastanak povijesne perspektive. Na odabranim primjerima, uz vođenje učitelja opisuje kako predrasude, stereotipovi i manipulacija povijesnim izvorima utječu na nastanak povijesne perspektive.</w:t>
            </w:r>
            <w:r>
              <w:t xml:space="preserve"> Uz veću pomoć učitelja opisuje kako sadašnjost utječe na nastanak povijesne perspektive.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:rsidR="005F1038" w:rsidRPr="007B6CA0" w:rsidRDefault="00B61EC7" w:rsidP="00005715">
            <w:r w:rsidRPr="00B61EC7">
              <w:t>Prepoznaje različite povijesne perspektive, pomoću potpitanja učitelja objašnjava vrijednosti, vjerovanja i prakse koji utječu na nastanak povijesne perspektive. Na odabranim primjerima, uz učiteljevu pomoć objašnjava kako predrasude, stereotipovi i manipulacije povijesnim izvorima mogu utjecati na nastanak povijesne perspektive.</w:t>
            </w:r>
            <w:r>
              <w:t xml:space="preserve"> Uz malu pomoć učitelja objašnjava kako sadašnjost utječe na nastanak povijesne perspektive.</w:t>
            </w:r>
          </w:p>
        </w:tc>
        <w:tc>
          <w:tcPr>
            <w:tcW w:w="2517" w:type="dxa"/>
            <w:shd w:val="clear" w:color="auto" w:fill="FBE4D5" w:themeFill="accent2" w:themeFillTint="33"/>
          </w:tcPr>
          <w:p w:rsidR="005F1038" w:rsidRPr="007B6CA0" w:rsidRDefault="00285E2D" w:rsidP="00005715">
            <w:r>
              <w:t>Samostalno identificira</w:t>
            </w:r>
            <w:r w:rsidR="00B61EC7" w:rsidRPr="00B61EC7">
              <w:t xml:space="preserve"> različite povijesne perspektive</w:t>
            </w:r>
            <w:r>
              <w:t xml:space="preserve"> i</w:t>
            </w:r>
            <w:r w:rsidR="00B61EC7" w:rsidRPr="00B61EC7">
              <w:t xml:space="preserve"> objašnjava vrijednosti, vjerovanja i prakse koji utječu na nastanak povijesne perspektive. </w:t>
            </w:r>
            <w:r w:rsidR="00B61EC7">
              <w:t>Na odabranim primjerima, s</w:t>
            </w:r>
            <w:r w:rsidR="00B61EC7" w:rsidRPr="00B61EC7">
              <w:t>amostalno objašnjava kako predrasude, stereotipovi i manipulacija povijesnim izvorima mogu utjecati na nastanak povijesnih perspektiva. Objašnjava kako sadašnjost može utjecati na nastanak povijesne perspektive.</w:t>
            </w:r>
          </w:p>
        </w:tc>
      </w:tr>
      <w:bookmarkEnd w:id="5"/>
    </w:tbl>
    <w:p w:rsidR="00E21666" w:rsidRDefault="00E21666">
      <w:pPr>
        <w:rPr>
          <w:b/>
        </w:rPr>
      </w:pPr>
    </w:p>
    <w:p w:rsidR="005F1038" w:rsidRDefault="005F1038">
      <w:pPr>
        <w:rPr>
          <w:b/>
        </w:rPr>
      </w:pPr>
      <w:r>
        <w:rPr>
          <w:b/>
        </w:rPr>
        <w:t>KONCEPT USPOREDBA I SUČELJAVANJE</w:t>
      </w:r>
    </w:p>
    <w:p w:rsidR="00504DE4" w:rsidRDefault="00504DE4">
      <w:pPr>
        <w:rPr>
          <w:b/>
        </w:rPr>
      </w:pPr>
      <w:r>
        <w:rPr>
          <w:b/>
        </w:rPr>
        <w:t xml:space="preserve">Učenik: </w:t>
      </w:r>
    </w:p>
    <w:p w:rsidR="002E33B9" w:rsidRPr="002E33B9" w:rsidRDefault="002E33B9" w:rsidP="009242FE">
      <w:pPr>
        <w:pStyle w:val="Odlomakpopisa"/>
        <w:numPr>
          <w:ilvl w:val="0"/>
          <w:numId w:val="33"/>
        </w:numPr>
      </w:pPr>
      <w:r w:rsidRPr="002E33B9">
        <w:t>učenik uspoređuje događaje, pojave i procese te uočava njihove sličnosti, zajednička obilježja, međusobne utjecaje i razlike</w:t>
      </w:r>
    </w:p>
    <w:p w:rsidR="002E33B9" w:rsidRPr="002E33B9" w:rsidRDefault="002E33B9" w:rsidP="009242FE">
      <w:pPr>
        <w:pStyle w:val="Odlomakpopisa"/>
        <w:numPr>
          <w:ilvl w:val="0"/>
          <w:numId w:val="33"/>
        </w:numPr>
      </w:pPr>
      <w:r w:rsidRPr="002E33B9">
        <w:t>uspoređuje događaje , pojave i procese te dolazi do općih zaključaka</w:t>
      </w:r>
    </w:p>
    <w:p w:rsidR="002E33B9" w:rsidRDefault="00754FC1" w:rsidP="009242FE">
      <w:pPr>
        <w:pStyle w:val="Odlomakpopisa"/>
        <w:numPr>
          <w:ilvl w:val="0"/>
          <w:numId w:val="33"/>
        </w:numPr>
      </w:pPr>
      <w:r>
        <w:lastRenderedPageBreak/>
        <w:t>(</w:t>
      </w:r>
      <w:r w:rsidR="002E33B9" w:rsidRPr="002E33B9">
        <w:t>zaključuje o zajedničkim obilježjima i razlikama događaja, pojava i procesa koje uspoređuje</w:t>
      </w:r>
      <w:r>
        <w:t>)</w:t>
      </w:r>
    </w:p>
    <w:p w:rsidR="00FA7040" w:rsidRDefault="00FA7040" w:rsidP="00FA704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5"/>
        <w:gridCol w:w="2490"/>
        <w:gridCol w:w="2485"/>
        <w:gridCol w:w="2491"/>
        <w:gridCol w:w="2491"/>
        <w:gridCol w:w="2492"/>
      </w:tblGrid>
      <w:tr w:rsidR="009242FE" w:rsidRPr="00B166B7" w:rsidTr="00FA7040">
        <w:tc>
          <w:tcPr>
            <w:tcW w:w="1545" w:type="dxa"/>
          </w:tcPr>
          <w:p w:rsidR="002E33B9" w:rsidRPr="00B166B7" w:rsidRDefault="002E33B9" w:rsidP="00D00D40">
            <w:pPr>
              <w:rPr>
                <w:b/>
              </w:rPr>
            </w:pPr>
          </w:p>
        </w:tc>
        <w:tc>
          <w:tcPr>
            <w:tcW w:w="2490" w:type="dxa"/>
          </w:tcPr>
          <w:p w:rsidR="002E33B9" w:rsidRPr="00B166B7" w:rsidRDefault="002E33B9" w:rsidP="00D00D40">
            <w:pPr>
              <w:rPr>
                <w:b/>
              </w:rPr>
            </w:pPr>
            <w:r w:rsidRPr="00B166B7">
              <w:rPr>
                <w:b/>
              </w:rPr>
              <w:t>NEDOVOLJAN</w:t>
            </w:r>
          </w:p>
        </w:tc>
        <w:tc>
          <w:tcPr>
            <w:tcW w:w="2485" w:type="dxa"/>
          </w:tcPr>
          <w:p w:rsidR="002E33B9" w:rsidRPr="00B166B7" w:rsidRDefault="002E33B9" w:rsidP="00D00D40">
            <w:pPr>
              <w:rPr>
                <w:b/>
              </w:rPr>
            </w:pPr>
            <w:r w:rsidRPr="00B166B7">
              <w:rPr>
                <w:b/>
              </w:rPr>
              <w:t>DOVOLJAN</w:t>
            </w:r>
          </w:p>
        </w:tc>
        <w:tc>
          <w:tcPr>
            <w:tcW w:w="2491" w:type="dxa"/>
          </w:tcPr>
          <w:p w:rsidR="002E33B9" w:rsidRPr="00B166B7" w:rsidRDefault="002E33B9" w:rsidP="00D00D40">
            <w:pPr>
              <w:rPr>
                <w:b/>
              </w:rPr>
            </w:pPr>
            <w:r w:rsidRPr="00B166B7">
              <w:rPr>
                <w:b/>
              </w:rPr>
              <w:t>DOBAR</w:t>
            </w:r>
          </w:p>
        </w:tc>
        <w:tc>
          <w:tcPr>
            <w:tcW w:w="2491" w:type="dxa"/>
          </w:tcPr>
          <w:p w:rsidR="002E33B9" w:rsidRPr="00B166B7" w:rsidRDefault="002E33B9" w:rsidP="00D00D40">
            <w:pPr>
              <w:rPr>
                <w:b/>
              </w:rPr>
            </w:pPr>
            <w:r w:rsidRPr="00B166B7">
              <w:rPr>
                <w:b/>
              </w:rPr>
              <w:t>VRLO DOBAR</w:t>
            </w:r>
          </w:p>
        </w:tc>
        <w:tc>
          <w:tcPr>
            <w:tcW w:w="2492" w:type="dxa"/>
          </w:tcPr>
          <w:p w:rsidR="002E33B9" w:rsidRPr="00B166B7" w:rsidRDefault="002E33B9" w:rsidP="00D00D40">
            <w:pPr>
              <w:rPr>
                <w:b/>
              </w:rPr>
            </w:pPr>
            <w:r w:rsidRPr="00B166B7">
              <w:rPr>
                <w:b/>
              </w:rPr>
              <w:t>ODLIČAN</w:t>
            </w:r>
          </w:p>
        </w:tc>
      </w:tr>
      <w:tr w:rsidR="009242FE" w:rsidTr="00FA7040">
        <w:tc>
          <w:tcPr>
            <w:tcW w:w="1545" w:type="dxa"/>
            <w:shd w:val="clear" w:color="auto" w:fill="FBE4D5" w:themeFill="accent2" w:themeFillTint="33"/>
          </w:tcPr>
          <w:p w:rsidR="002E33B9" w:rsidRDefault="002E33B9" w:rsidP="00D00D40">
            <w:r>
              <w:t>7. i 8. razred</w:t>
            </w:r>
          </w:p>
          <w:p w:rsidR="002E33B9" w:rsidRDefault="004A2782" w:rsidP="00D00D40">
            <w:r>
              <w:t>USPOREDBA I SUČELJAVANJE</w:t>
            </w:r>
          </w:p>
        </w:tc>
        <w:tc>
          <w:tcPr>
            <w:tcW w:w="2490" w:type="dxa"/>
            <w:shd w:val="clear" w:color="auto" w:fill="FBE4D5" w:themeFill="accent2" w:themeFillTint="33"/>
          </w:tcPr>
          <w:p w:rsidR="002E33B9" w:rsidRPr="00B166B7" w:rsidRDefault="00FA66E8" w:rsidP="00D00D40">
            <w:r>
              <w:t>Učenik nije u stanju unatoč pomoći i navođenju učitelja te na temelju usporedbe događaja, procesa i pojava iz prošlosti navesti njihovu sličnost, međusobni utjecaj, zajednička obilježja i razlike.</w:t>
            </w:r>
          </w:p>
        </w:tc>
        <w:tc>
          <w:tcPr>
            <w:tcW w:w="2485" w:type="dxa"/>
            <w:shd w:val="clear" w:color="auto" w:fill="FBE4D5" w:themeFill="accent2" w:themeFillTint="33"/>
          </w:tcPr>
          <w:p w:rsidR="002E33B9" w:rsidRPr="00B166B7" w:rsidRDefault="00FA66E8" w:rsidP="00D00D40">
            <w:r>
              <w:t>Učenik na temelju usporedbe događaja, pojava i procesa u prošlosti uz veliku pomoć učitelja opisuje njihovu sličnost, međusobni utjecaj, zajednička obilježja i razlike.</w:t>
            </w:r>
          </w:p>
        </w:tc>
        <w:tc>
          <w:tcPr>
            <w:tcW w:w="2491" w:type="dxa"/>
            <w:shd w:val="clear" w:color="auto" w:fill="FBE4D5" w:themeFill="accent2" w:themeFillTint="33"/>
          </w:tcPr>
          <w:p w:rsidR="002E33B9" w:rsidRPr="007B6CA0" w:rsidRDefault="00FA66E8" w:rsidP="00D00D40">
            <w:r>
              <w:t xml:space="preserve">Učenik </w:t>
            </w:r>
            <w:r w:rsidRPr="00754FC1">
              <w:t>na temelju usporedbe događaja, pojava i procesa u prošlost</w:t>
            </w:r>
            <w:r>
              <w:t xml:space="preserve">i djelomično ispravno </w:t>
            </w:r>
            <w:r w:rsidRPr="00754FC1">
              <w:t>zaključuje o njihovoj sličnosti, međusobnom utjecaju, zajedničkim obilježjima i razlikama</w:t>
            </w:r>
            <w:r w:rsidR="009242FE">
              <w:t>.</w:t>
            </w:r>
          </w:p>
        </w:tc>
        <w:tc>
          <w:tcPr>
            <w:tcW w:w="2491" w:type="dxa"/>
            <w:shd w:val="clear" w:color="auto" w:fill="FBE4D5" w:themeFill="accent2" w:themeFillTint="33"/>
          </w:tcPr>
          <w:p w:rsidR="002E33B9" w:rsidRPr="007B6CA0" w:rsidRDefault="00FA66E8" w:rsidP="00D00D40">
            <w:r>
              <w:t xml:space="preserve">Učenik na </w:t>
            </w:r>
            <w:r w:rsidRPr="00754FC1">
              <w:t>temelju usporedbe događaja, pojava i procesa u prošlosti</w:t>
            </w:r>
            <w:r>
              <w:t xml:space="preserve">, uz malu pomoć učitelja </w:t>
            </w:r>
            <w:r w:rsidRPr="00754FC1">
              <w:t>zaključuje o njihovoj sličnosti, međusobnom utjecaju, zajedničkim obilježjima i razlikama.</w:t>
            </w:r>
          </w:p>
        </w:tc>
        <w:tc>
          <w:tcPr>
            <w:tcW w:w="2492" w:type="dxa"/>
            <w:shd w:val="clear" w:color="auto" w:fill="FBE4D5" w:themeFill="accent2" w:themeFillTint="33"/>
          </w:tcPr>
          <w:p w:rsidR="002E33B9" w:rsidRPr="007B6CA0" w:rsidRDefault="00FA66E8" w:rsidP="00D00D40">
            <w:r>
              <w:t>Učenik na temelju usporedbe događaja, pojava i procesa u prošlosti samostalno objašnjava (zaključuje) o njihovoj sličnosti, međusobnom utjecaju, zajedničkim obilježjima i razlikama.</w:t>
            </w:r>
          </w:p>
        </w:tc>
      </w:tr>
    </w:tbl>
    <w:p w:rsidR="002E33B9" w:rsidRPr="002E33B9" w:rsidRDefault="002E33B9" w:rsidP="002E33B9"/>
    <w:p w:rsidR="002E33B9" w:rsidRDefault="002E33B9" w:rsidP="002E33B9"/>
    <w:p w:rsidR="009B7FD0" w:rsidRDefault="009B7FD0"/>
    <w:p w:rsidR="00342EA7" w:rsidRDefault="00342EA7"/>
    <w:p w:rsidR="00342EA7" w:rsidRDefault="00342EA7"/>
    <w:p w:rsidR="00174C53" w:rsidRDefault="00174C53" w:rsidP="00133B03"/>
    <w:p w:rsidR="003A2363" w:rsidRDefault="003A2363"/>
    <w:sectPr w:rsidR="003A2363" w:rsidSect="003A236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F76" w:rsidRDefault="00314F76" w:rsidP="00FA7040">
      <w:pPr>
        <w:spacing w:after="0" w:line="240" w:lineRule="auto"/>
      </w:pPr>
      <w:r>
        <w:separator/>
      </w:r>
    </w:p>
  </w:endnote>
  <w:endnote w:type="continuationSeparator" w:id="0">
    <w:p w:rsidR="00314F76" w:rsidRDefault="00314F76" w:rsidP="00FA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345687"/>
      <w:docPartObj>
        <w:docPartGallery w:val="Page Numbers (Bottom of Page)"/>
        <w:docPartUnique/>
      </w:docPartObj>
    </w:sdtPr>
    <w:sdtContent>
      <w:p w:rsidR="00FA7040" w:rsidRDefault="00FA704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A7040" w:rsidRDefault="00FA70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F76" w:rsidRDefault="00314F76" w:rsidP="00FA7040">
      <w:pPr>
        <w:spacing w:after="0" w:line="240" w:lineRule="auto"/>
      </w:pPr>
      <w:r>
        <w:separator/>
      </w:r>
    </w:p>
  </w:footnote>
  <w:footnote w:type="continuationSeparator" w:id="0">
    <w:p w:rsidR="00314F76" w:rsidRDefault="00314F76" w:rsidP="00FA7040">
      <w:pPr>
        <w:spacing w:after="0" w:line="240" w:lineRule="auto"/>
      </w:pPr>
      <w:r>
        <w:continuationSeparator/>
      </w:r>
    </w:p>
  </w:footnote>
  <w:footnote w:id="1">
    <w:p w:rsidR="00FA7040" w:rsidRDefault="00FA7040">
      <w:pPr>
        <w:pStyle w:val="Tekstfusnote"/>
      </w:pPr>
      <w:r>
        <w:rPr>
          <w:rStyle w:val="Referencafusnote"/>
        </w:rPr>
        <w:footnoteRef/>
      </w:r>
      <w:r>
        <w:t xml:space="preserve"> Kurikulum nastavnog predmeta Povijest objavljenog u Narodnim novinama 18. ožujka 2019.g.</w:t>
      </w:r>
    </w:p>
  </w:footnote>
  <w:footnote w:id="2">
    <w:p w:rsidR="00FA7040" w:rsidRDefault="00FA7040">
      <w:pPr>
        <w:pStyle w:val="Tekstfusnote"/>
      </w:pPr>
      <w:r>
        <w:rPr>
          <w:rStyle w:val="Referencafusnote"/>
        </w:rPr>
        <w:footnoteRef/>
      </w:r>
      <w:r>
        <w:t xml:space="preserve"> Kriteriji vrednovanja za koncepte Vrijeme i prostor, Uzroci i posljedice su izrađeni prema prijedlogu učitelja Zadarske, Šibensko-kninske, Splitsko-dalmatinske i Dubrovačko-neretvanske županije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1C6"/>
    <w:multiLevelType w:val="hybridMultilevel"/>
    <w:tmpl w:val="1CE031A6"/>
    <w:lvl w:ilvl="0" w:tplc="95266E8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48D0"/>
    <w:multiLevelType w:val="hybridMultilevel"/>
    <w:tmpl w:val="E152A2C0"/>
    <w:lvl w:ilvl="0" w:tplc="2EB2B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1207"/>
    <w:multiLevelType w:val="hybridMultilevel"/>
    <w:tmpl w:val="ADD65A34"/>
    <w:lvl w:ilvl="0" w:tplc="2EB2B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34B24"/>
    <w:multiLevelType w:val="hybridMultilevel"/>
    <w:tmpl w:val="AE80F9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27A0"/>
    <w:multiLevelType w:val="hybridMultilevel"/>
    <w:tmpl w:val="D67830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6561B"/>
    <w:multiLevelType w:val="hybridMultilevel"/>
    <w:tmpl w:val="23780460"/>
    <w:lvl w:ilvl="0" w:tplc="F4726C2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6096C"/>
    <w:multiLevelType w:val="hybridMultilevel"/>
    <w:tmpl w:val="6BA2B5BE"/>
    <w:lvl w:ilvl="0" w:tplc="2EB2B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33C28"/>
    <w:multiLevelType w:val="hybridMultilevel"/>
    <w:tmpl w:val="F97009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D6454"/>
    <w:multiLevelType w:val="hybridMultilevel"/>
    <w:tmpl w:val="727458AC"/>
    <w:lvl w:ilvl="0" w:tplc="95266E8A">
      <w:numFmt w:val="bullet"/>
      <w:lvlText w:val="-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F5C5B"/>
    <w:multiLevelType w:val="hybridMultilevel"/>
    <w:tmpl w:val="DA8AA1F8"/>
    <w:lvl w:ilvl="0" w:tplc="2EB2B2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908EC"/>
    <w:multiLevelType w:val="hybridMultilevel"/>
    <w:tmpl w:val="CB088A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C0B3A"/>
    <w:multiLevelType w:val="hybridMultilevel"/>
    <w:tmpl w:val="DE526C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15135"/>
    <w:multiLevelType w:val="hybridMultilevel"/>
    <w:tmpl w:val="3370B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6A39"/>
    <w:multiLevelType w:val="hybridMultilevel"/>
    <w:tmpl w:val="B2D051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D0344"/>
    <w:multiLevelType w:val="hybridMultilevel"/>
    <w:tmpl w:val="F76C9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9649D"/>
    <w:multiLevelType w:val="hybridMultilevel"/>
    <w:tmpl w:val="3D368E9C"/>
    <w:lvl w:ilvl="0" w:tplc="95266E8A">
      <w:numFmt w:val="bullet"/>
      <w:lvlText w:val="-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05C68CB"/>
    <w:multiLevelType w:val="hybridMultilevel"/>
    <w:tmpl w:val="EBC68BF0"/>
    <w:lvl w:ilvl="0" w:tplc="F4726C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D1ABA"/>
    <w:multiLevelType w:val="hybridMultilevel"/>
    <w:tmpl w:val="0290A3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54AE5"/>
    <w:multiLevelType w:val="hybridMultilevel"/>
    <w:tmpl w:val="028C27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75431"/>
    <w:multiLevelType w:val="hybridMultilevel"/>
    <w:tmpl w:val="6908B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D5BA0"/>
    <w:multiLevelType w:val="hybridMultilevel"/>
    <w:tmpl w:val="A3FED97A"/>
    <w:lvl w:ilvl="0" w:tplc="F4726C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3D55"/>
    <w:multiLevelType w:val="hybridMultilevel"/>
    <w:tmpl w:val="1A5E100A"/>
    <w:lvl w:ilvl="0" w:tplc="2EB2B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F0A9C"/>
    <w:multiLevelType w:val="hybridMultilevel"/>
    <w:tmpl w:val="559CB370"/>
    <w:lvl w:ilvl="0" w:tplc="2EB2B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87998"/>
    <w:multiLevelType w:val="hybridMultilevel"/>
    <w:tmpl w:val="1BCEEC7A"/>
    <w:lvl w:ilvl="0" w:tplc="F4726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83B42"/>
    <w:multiLevelType w:val="hybridMultilevel"/>
    <w:tmpl w:val="2B84D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910E8"/>
    <w:multiLevelType w:val="hybridMultilevel"/>
    <w:tmpl w:val="4C5CC1B8"/>
    <w:lvl w:ilvl="0" w:tplc="2EB2B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650BF"/>
    <w:multiLevelType w:val="hybridMultilevel"/>
    <w:tmpl w:val="EEC0D636"/>
    <w:lvl w:ilvl="0" w:tplc="2EB2B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22E08"/>
    <w:multiLevelType w:val="hybridMultilevel"/>
    <w:tmpl w:val="2F04F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77AE3"/>
    <w:multiLevelType w:val="hybridMultilevel"/>
    <w:tmpl w:val="60646360"/>
    <w:lvl w:ilvl="0" w:tplc="2EB2B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47CC4"/>
    <w:multiLevelType w:val="hybridMultilevel"/>
    <w:tmpl w:val="8D0469F0"/>
    <w:lvl w:ilvl="0" w:tplc="2EB2B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75A9C"/>
    <w:multiLevelType w:val="hybridMultilevel"/>
    <w:tmpl w:val="D9C02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E3032"/>
    <w:multiLevelType w:val="hybridMultilevel"/>
    <w:tmpl w:val="67EE9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F0049"/>
    <w:multiLevelType w:val="hybridMultilevel"/>
    <w:tmpl w:val="429CBD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95A40"/>
    <w:multiLevelType w:val="hybridMultilevel"/>
    <w:tmpl w:val="1A046F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E3127"/>
    <w:multiLevelType w:val="hybridMultilevel"/>
    <w:tmpl w:val="A23ED768"/>
    <w:lvl w:ilvl="0" w:tplc="2EB2B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66E63"/>
    <w:multiLevelType w:val="hybridMultilevel"/>
    <w:tmpl w:val="2D00E3E2"/>
    <w:lvl w:ilvl="0" w:tplc="F4726C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8"/>
  </w:num>
  <w:num w:numId="4">
    <w:abstractNumId w:val="12"/>
  </w:num>
  <w:num w:numId="5">
    <w:abstractNumId w:val="4"/>
  </w:num>
  <w:num w:numId="6">
    <w:abstractNumId w:val="7"/>
  </w:num>
  <w:num w:numId="7">
    <w:abstractNumId w:val="35"/>
  </w:num>
  <w:num w:numId="8">
    <w:abstractNumId w:val="20"/>
  </w:num>
  <w:num w:numId="9">
    <w:abstractNumId w:val="23"/>
  </w:num>
  <w:num w:numId="10">
    <w:abstractNumId w:val="5"/>
  </w:num>
  <w:num w:numId="11">
    <w:abstractNumId w:val="16"/>
  </w:num>
  <w:num w:numId="12">
    <w:abstractNumId w:val="0"/>
  </w:num>
  <w:num w:numId="13">
    <w:abstractNumId w:val="8"/>
  </w:num>
  <w:num w:numId="14">
    <w:abstractNumId w:val="15"/>
  </w:num>
  <w:num w:numId="15">
    <w:abstractNumId w:val="30"/>
  </w:num>
  <w:num w:numId="16">
    <w:abstractNumId w:val="17"/>
  </w:num>
  <w:num w:numId="17">
    <w:abstractNumId w:val="11"/>
  </w:num>
  <w:num w:numId="18">
    <w:abstractNumId w:val="1"/>
  </w:num>
  <w:num w:numId="19">
    <w:abstractNumId w:val="34"/>
  </w:num>
  <w:num w:numId="20">
    <w:abstractNumId w:val="32"/>
  </w:num>
  <w:num w:numId="21">
    <w:abstractNumId w:val="24"/>
  </w:num>
  <w:num w:numId="22">
    <w:abstractNumId w:val="28"/>
  </w:num>
  <w:num w:numId="23">
    <w:abstractNumId w:val="26"/>
  </w:num>
  <w:num w:numId="24">
    <w:abstractNumId w:val="33"/>
  </w:num>
  <w:num w:numId="25">
    <w:abstractNumId w:val="13"/>
  </w:num>
  <w:num w:numId="26">
    <w:abstractNumId w:val="21"/>
  </w:num>
  <w:num w:numId="27">
    <w:abstractNumId w:val="6"/>
  </w:num>
  <w:num w:numId="28">
    <w:abstractNumId w:val="31"/>
  </w:num>
  <w:num w:numId="29">
    <w:abstractNumId w:val="9"/>
  </w:num>
  <w:num w:numId="30">
    <w:abstractNumId w:val="2"/>
  </w:num>
  <w:num w:numId="31">
    <w:abstractNumId w:val="29"/>
  </w:num>
  <w:num w:numId="32">
    <w:abstractNumId w:val="22"/>
  </w:num>
  <w:num w:numId="33">
    <w:abstractNumId w:val="10"/>
  </w:num>
  <w:num w:numId="34">
    <w:abstractNumId w:val="14"/>
  </w:num>
  <w:num w:numId="35">
    <w:abstractNumId w:val="2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63"/>
    <w:rsid w:val="00005715"/>
    <w:rsid w:val="00067984"/>
    <w:rsid w:val="000D5CE9"/>
    <w:rsid w:val="00133B03"/>
    <w:rsid w:val="00155F98"/>
    <w:rsid w:val="00174C53"/>
    <w:rsid w:val="002474D8"/>
    <w:rsid w:val="002838D7"/>
    <w:rsid w:val="00285E2D"/>
    <w:rsid w:val="002E33B9"/>
    <w:rsid w:val="00314F76"/>
    <w:rsid w:val="00337F59"/>
    <w:rsid w:val="00342EA7"/>
    <w:rsid w:val="003A2363"/>
    <w:rsid w:val="003D4AA0"/>
    <w:rsid w:val="0046037E"/>
    <w:rsid w:val="004A2782"/>
    <w:rsid w:val="004F36BF"/>
    <w:rsid w:val="00504DE4"/>
    <w:rsid w:val="00596F5D"/>
    <w:rsid w:val="005C69C5"/>
    <w:rsid w:val="005F1038"/>
    <w:rsid w:val="005F1F27"/>
    <w:rsid w:val="005F7789"/>
    <w:rsid w:val="00655198"/>
    <w:rsid w:val="00754FC1"/>
    <w:rsid w:val="00793AC0"/>
    <w:rsid w:val="007B6CA0"/>
    <w:rsid w:val="00804DF4"/>
    <w:rsid w:val="008209B9"/>
    <w:rsid w:val="00830024"/>
    <w:rsid w:val="00846F7B"/>
    <w:rsid w:val="008C64FC"/>
    <w:rsid w:val="008C6C38"/>
    <w:rsid w:val="008F7AA0"/>
    <w:rsid w:val="009242FE"/>
    <w:rsid w:val="00980528"/>
    <w:rsid w:val="009B7FD0"/>
    <w:rsid w:val="00A05672"/>
    <w:rsid w:val="00A972FC"/>
    <w:rsid w:val="00AA551C"/>
    <w:rsid w:val="00B11814"/>
    <w:rsid w:val="00B166B7"/>
    <w:rsid w:val="00B61EC7"/>
    <w:rsid w:val="00B87F85"/>
    <w:rsid w:val="00B91C75"/>
    <w:rsid w:val="00BC434B"/>
    <w:rsid w:val="00BC6BEA"/>
    <w:rsid w:val="00C06976"/>
    <w:rsid w:val="00CD288D"/>
    <w:rsid w:val="00D2611C"/>
    <w:rsid w:val="00D77ACC"/>
    <w:rsid w:val="00DA3151"/>
    <w:rsid w:val="00DD7DBC"/>
    <w:rsid w:val="00DE3A31"/>
    <w:rsid w:val="00DF6025"/>
    <w:rsid w:val="00E00BA3"/>
    <w:rsid w:val="00E0293C"/>
    <w:rsid w:val="00E21666"/>
    <w:rsid w:val="00E31BA8"/>
    <w:rsid w:val="00E83E3B"/>
    <w:rsid w:val="00E85CD9"/>
    <w:rsid w:val="00ED2665"/>
    <w:rsid w:val="00EF083E"/>
    <w:rsid w:val="00F969A2"/>
    <w:rsid w:val="00FA66E8"/>
    <w:rsid w:val="00F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DD91"/>
  <w15:chartTrackingRefBased/>
  <w15:docId w15:val="{C0165009-D2FB-4CE9-A594-3AFD3028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87F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A7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7040"/>
  </w:style>
  <w:style w:type="paragraph" w:styleId="Podnoje">
    <w:name w:val="footer"/>
    <w:basedOn w:val="Normal"/>
    <w:link w:val="PodnojeChar"/>
    <w:uiPriority w:val="99"/>
    <w:unhideWhenUsed/>
    <w:rsid w:val="00FA7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7040"/>
  </w:style>
  <w:style w:type="paragraph" w:styleId="Tekstfusnote">
    <w:name w:val="footnote text"/>
    <w:basedOn w:val="Normal"/>
    <w:link w:val="TekstfusnoteChar"/>
    <w:uiPriority w:val="99"/>
    <w:semiHidden/>
    <w:unhideWhenUsed/>
    <w:rsid w:val="00FA704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A704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A7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383E-9C47-432B-909B-5BEFCF17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9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Reljić</dc:creator>
  <cp:keywords/>
  <dc:description/>
  <cp:lastModifiedBy>Dragica Reljić</cp:lastModifiedBy>
  <cp:revision>4</cp:revision>
  <dcterms:created xsi:type="dcterms:W3CDTF">2019-09-03T20:53:00Z</dcterms:created>
  <dcterms:modified xsi:type="dcterms:W3CDTF">2020-08-25T22:53:00Z</dcterms:modified>
</cp:coreProperties>
</file>