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1B05" w14:textId="77777777" w:rsidR="00EA3504" w:rsidRPr="0098448D" w:rsidRDefault="00EA3504" w:rsidP="00EA3504">
      <w:pPr>
        <w:spacing w:after="0"/>
        <w:rPr>
          <w:rFonts w:cstheme="minorHAnsi"/>
          <w:b/>
          <w:sz w:val="24"/>
          <w:szCs w:val="24"/>
        </w:rPr>
      </w:pPr>
      <w:r w:rsidRPr="0098448D">
        <w:rPr>
          <w:rFonts w:cstheme="minorHAnsi"/>
          <w:b/>
          <w:sz w:val="24"/>
          <w:szCs w:val="24"/>
        </w:rPr>
        <w:t>OSNOVNA ŠKOLA MARČANA</w:t>
      </w:r>
    </w:p>
    <w:p w14:paraId="74DB58D8" w14:textId="77777777" w:rsidR="00EA3504" w:rsidRPr="0098448D" w:rsidRDefault="00EA3504" w:rsidP="00EA3504">
      <w:pPr>
        <w:spacing w:after="0"/>
        <w:rPr>
          <w:rFonts w:cstheme="minorHAnsi"/>
          <w:b/>
          <w:sz w:val="24"/>
          <w:szCs w:val="24"/>
          <w:lang w:val="en-GB"/>
        </w:rPr>
      </w:pPr>
      <w:r w:rsidRPr="0098448D">
        <w:rPr>
          <w:rFonts w:cstheme="minorHAnsi"/>
          <w:b/>
          <w:sz w:val="24"/>
          <w:szCs w:val="24"/>
          <w:lang w:val="en-GB"/>
        </w:rPr>
        <w:t>Marčana 166, 52206 Marčana</w:t>
      </w:r>
    </w:p>
    <w:p w14:paraId="1DEC41FE" w14:textId="77777777" w:rsidR="00EA3504" w:rsidRPr="0098448D" w:rsidRDefault="00EA3504" w:rsidP="00EA3504">
      <w:pPr>
        <w:spacing w:after="0"/>
        <w:rPr>
          <w:rFonts w:cstheme="minorHAnsi"/>
          <w:b/>
          <w:sz w:val="24"/>
          <w:szCs w:val="24"/>
          <w:lang w:val="en-GB"/>
        </w:rPr>
      </w:pPr>
      <w:r w:rsidRPr="0098448D">
        <w:rPr>
          <w:rFonts w:cstheme="minorHAnsi"/>
          <w:b/>
          <w:sz w:val="24"/>
          <w:szCs w:val="24"/>
          <w:lang w:val="en-GB"/>
        </w:rPr>
        <w:t>tel: 052/571-166</w:t>
      </w:r>
    </w:p>
    <w:p w14:paraId="0BAC79EE" w14:textId="77777777" w:rsidR="00EA3504" w:rsidRPr="00B74B72" w:rsidRDefault="00EA3504" w:rsidP="00EA3504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72CE4BF7" w14:textId="1721691A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007-04/23-01/12</w:t>
      </w:r>
    </w:p>
    <w:p w14:paraId="6F453EE2" w14:textId="77777777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4E8A638E" w14:textId="776A6FCC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Marčana, 24.11.2023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2E1A1761" w14:textId="77777777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ED368FD" w14:textId="7C1EBDE9" w:rsidR="00EA3504" w:rsidRPr="0098448D" w:rsidRDefault="00EA3504" w:rsidP="00EA35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2F6F7AE4" w14:textId="77777777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2CA5385" w14:textId="77777777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Temeljem članka </w:t>
      </w:r>
      <w:r>
        <w:rPr>
          <w:rFonts w:eastAsia="Times New Roman" w:cstheme="minorHAnsi"/>
          <w:sz w:val="24"/>
          <w:szCs w:val="24"/>
          <w:lang w:eastAsia="hr-HR"/>
        </w:rPr>
        <w:t xml:space="preserve">46. i </w:t>
      </w:r>
      <w:r w:rsidRPr="00B74B72">
        <w:rPr>
          <w:rFonts w:eastAsia="Times New Roman" w:cstheme="minorHAnsi"/>
          <w:sz w:val="24"/>
          <w:szCs w:val="24"/>
          <w:lang w:eastAsia="hr-HR"/>
        </w:rPr>
        <w:t>47. Statuta Osnovne škole Marčana sazivam elektronsku sjednicu Školskog odbora.</w:t>
      </w:r>
    </w:p>
    <w:p w14:paraId="06F2F53A" w14:textId="77777777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1B678BB" w14:textId="05069016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12</w:t>
      </w:r>
      <w:r w:rsidRPr="00B74B72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7621DB">
        <w:rPr>
          <w:rFonts w:eastAsia="Times New Roman" w:cstheme="minorHAnsi"/>
          <w:sz w:val="24"/>
          <w:szCs w:val="24"/>
          <w:lang w:eastAsia="hr-HR"/>
        </w:rPr>
        <w:t xml:space="preserve">elektronsku </w:t>
      </w:r>
      <w:r w:rsidRPr="00B74B72">
        <w:rPr>
          <w:rFonts w:eastAsia="Times New Roman" w:cstheme="minorHAnsi"/>
          <w:sz w:val="24"/>
          <w:szCs w:val="24"/>
          <w:lang w:eastAsia="hr-HR"/>
        </w:rPr>
        <w:t>sjednicu predlažem slijedeći</w:t>
      </w:r>
    </w:p>
    <w:p w14:paraId="40425C6D" w14:textId="77777777" w:rsidR="00EA3504" w:rsidRPr="00B74B72" w:rsidRDefault="00EA3504" w:rsidP="00EA35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CE087CE" w14:textId="77777777" w:rsidR="00EA3504" w:rsidRPr="00B74B72" w:rsidRDefault="00EA3504" w:rsidP="00EA350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5CC6CB3E" w14:textId="6F035BF0" w:rsidR="00EA3504" w:rsidRDefault="00EA3504" w:rsidP="00EA35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2757">
        <w:rPr>
          <w:rFonts w:eastAsia="Times New Roman" w:cstheme="minorHAnsi"/>
          <w:sz w:val="24"/>
          <w:szCs w:val="24"/>
        </w:rPr>
        <w:t xml:space="preserve">Usvajanje zapisnika s </w:t>
      </w:r>
      <w:r>
        <w:rPr>
          <w:rFonts w:eastAsia="Times New Roman" w:cstheme="minorHAnsi"/>
          <w:sz w:val="24"/>
          <w:szCs w:val="24"/>
        </w:rPr>
        <w:t>11.</w:t>
      </w:r>
      <w:r w:rsidR="007621DB">
        <w:rPr>
          <w:rFonts w:eastAsia="Times New Roman" w:cstheme="minorHAnsi"/>
          <w:sz w:val="24"/>
          <w:szCs w:val="24"/>
        </w:rPr>
        <w:t xml:space="preserve"> elektronske</w:t>
      </w:r>
      <w:r>
        <w:rPr>
          <w:rFonts w:eastAsia="Times New Roman" w:cstheme="minorHAnsi"/>
          <w:sz w:val="24"/>
          <w:szCs w:val="24"/>
        </w:rPr>
        <w:t xml:space="preserve"> </w:t>
      </w:r>
      <w:r w:rsidRPr="00AA2757">
        <w:rPr>
          <w:rFonts w:eastAsia="Times New Roman" w:cstheme="minorHAnsi"/>
          <w:sz w:val="24"/>
          <w:szCs w:val="24"/>
        </w:rPr>
        <w:t>sjednice</w:t>
      </w:r>
      <w:r>
        <w:rPr>
          <w:rFonts w:eastAsia="Times New Roman" w:cstheme="minorHAnsi"/>
          <w:sz w:val="24"/>
          <w:szCs w:val="24"/>
        </w:rPr>
        <w:t xml:space="preserve"> Školskog odbora</w:t>
      </w:r>
    </w:p>
    <w:p w14:paraId="516FE875" w14:textId="773632F2" w:rsidR="00EA3504" w:rsidRDefault="00EA3504" w:rsidP="00EA35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Davanje suglasnosti za zapošljavanje učitelja razredne nastave Ivana Čeha, magistra primarnog obrazovanja  na neodređeno, puno radno vrijeme (40 sati tjedno) temeljem raspisanog natječaja</w:t>
      </w:r>
    </w:p>
    <w:p w14:paraId="754D723C" w14:textId="6B25C72F" w:rsidR="00EA3504" w:rsidRDefault="00EA3504" w:rsidP="00EA35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Davanje suglasnosti za zapošljavanje spremačice Enise Osmić</w:t>
      </w:r>
      <w:r w:rsidR="008F40AB">
        <w:rPr>
          <w:rFonts w:eastAsia="Times New Roman" w:cstheme="minorHAnsi"/>
          <w:sz w:val="24"/>
          <w:szCs w:val="24"/>
        </w:rPr>
        <w:t xml:space="preserve">, SSS, </w:t>
      </w:r>
      <w:r>
        <w:rPr>
          <w:rFonts w:eastAsia="Times New Roman" w:cstheme="minorHAnsi"/>
          <w:sz w:val="24"/>
          <w:szCs w:val="24"/>
        </w:rPr>
        <w:t xml:space="preserve"> na određeno, puno radno vrijeme (40 sati), temeljem raspisanog natječaja,</w:t>
      </w:r>
    </w:p>
    <w:p w14:paraId="1FA0DA76" w14:textId="3C1A74C9" w:rsidR="00EA3504" w:rsidRDefault="00EA3504" w:rsidP="00EA35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Davanje suglasnosti za zapošljavanje učiteljice razredne nastave u produženom boravku Petre Zadravec, magistre primarnog obrazovanja na određeno, puno radno vrijeme (40 sati) do kraja nastavne godine 2023./2024, temeljem raspisanog natječaja</w:t>
      </w:r>
    </w:p>
    <w:p w14:paraId="5DFF1F7B" w14:textId="5E553FA2" w:rsidR="00CB4F5E" w:rsidRDefault="00CB4F5E" w:rsidP="00EA35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Davanje suglasnosti na Pravilnik o </w:t>
      </w:r>
      <w:r w:rsidR="0098448D">
        <w:rPr>
          <w:bCs/>
          <w:color w:val="000000"/>
          <w:sz w:val="24"/>
          <w:szCs w:val="24"/>
        </w:rPr>
        <w:t xml:space="preserve">radu </w:t>
      </w:r>
      <w:r>
        <w:rPr>
          <w:bCs/>
          <w:color w:val="000000"/>
          <w:sz w:val="24"/>
          <w:szCs w:val="24"/>
        </w:rPr>
        <w:t>školsk</w:t>
      </w:r>
      <w:r w:rsidR="0098448D">
        <w:rPr>
          <w:bCs/>
          <w:color w:val="000000"/>
          <w:sz w:val="24"/>
          <w:szCs w:val="24"/>
        </w:rPr>
        <w:t>e</w:t>
      </w:r>
      <w:r>
        <w:rPr>
          <w:bCs/>
          <w:color w:val="000000"/>
          <w:sz w:val="24"/>
          <w:szCs w:val="24"/>
        </w:rPr>
        <w:t xml:space="preserve"> knjižnic</w:t>
      </w:r>
      <w:r w:rsidR="0098448D">
        <w:rPr>
          <w:bCs/>
          <w:color w:val="000000"/>
          <w:sz w:val="24"/>
          <w:szCs w:val="24"/>
        </w:rPr>
        <w:t>e</w:t>
      </w:r>
    </w:p>
    <w:p w14:paraId="7D38B912" w14:textId="1EE45B3A" w:rsidR="00EA3504" w:rsidRPr="00EA3504" w:rsidRDefault="00EA3504" w:rsidP="00EA35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Usvajanje II. rebalansa Financijskog plana za 2023. godinu </w:t>
      </w:r>
    </w:p>
    <w:p w14:paraId="78E9A234" w14:textId="77777777" w:rsidR="00EA3504" w:rsidRPr="00B74B72" w:rsidRDefault="00EA3504" w:rsidP="00EA3504">
      <w:pPr>
        <w:pStyle w:val="Odlomakpopis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36008DB7" w14:textId="5BB3AAAA" w:rsidR="00EA3504" w:rsidRPr="007C7AE1" w:rsidRDefault="00EA3504" w:rsidP="00EA35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Početak sjednice je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24. studenog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="008F40AB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 a završetak sjednice je 27. studenog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 w:rsidR="007621DB"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="008F40AB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sati.</w:t>
      </w:r>
    </w:p>
    <w:p w14:paraId="4E4983D1" w14:textId="77777777" w:rsidR="00EA3504" w:rsidRPr="00B74B72" w:rsidRDefault="00EA3504" w:rsidP="00EA350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Molim da Vaše suglas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nosti ili očitovanja na navedenu točku</w:t>
      </w: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dnevnog reda dostavite u navedenom vremenskom razdoblju.</w:t>
      </w:r>
    </w:p>
    <w:p w14:paraId="7552B6B3" w14:textId="77777777" w:rsidR="00EA3504" w:rsidRPr="00B74B72" w:rsidRDefault="00EA3504" w:rsidP="00EA350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Napomena: Nakon završetka elektronske sjednice ŠO sastaviti će se Zapisnik u čijem će privitku biti sve pristigle prethodne suglasnosti </w:t>
      </w:r>
    </w:p>
    <w:p w14:paraId="0137DFB3" w14:textId="77777777" w:rsidR="00EA3504" w:rsidRPr="00B74B72" w:rsidRDefault="00EA3504" w:rsidP="00EA350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78D9471" w14:textId="77777777" w:rsidR="00EA3504" w:rsidRPr="00873DC7" w:rsidRDefault="00EA3504" w:rsidP="00EA3504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Privitak:</w:t>
      </w:r>
    </w:p>
    <w:p w14:paraId="6D8498A7" w14:textId="2EC438A4" w:rsidR="00EA3504" w:rsidRDefault="00EA3504" w:rsidP="00EA350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Zapisnik s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11. </w:t>
      </w:r>
      <w:r w:rsidR="008F40AB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elektronske </w:t>
      </w: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sjednice</w:t>
      </w:r>
    </w:p>
    <w:p w14:paraId="12E12FAA" w14:textId="23573F80" w:rsidR="00EA3504" w:rsidRDefault="00EA3504" w:rsidP="00EA350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6017A">
        <w:rPr>
          <w:rFonts w:eastAsia="Times New Roman" w:cstheme="minorHAnsi"/>
          <w:sz w:val="24"/>
          <w:szCs w:val="24"/>
        </w:rPr>
        <w:t xml:space="preserve">Prijedlog za zapošljavanje </w:t>
      </w:r>
      <w:r>
        <w:rPr>
          <w:rFonts w:eastAsia="Times New Roman" w:cstheme="minorHAnsi"/>
          <w:sz w:val="24"/>
          <w:szCs w:val="24"/>
        </w:rPr>
        <w:t>učitelja razredne nastave na neodređeno, puno radno vrijeme</w:t>
      </w:r>
    </w:p>
    <w:p w14:paraId="652BDADA" w14:textId="7A4C541C" w:rsidR="008F40AB" w:rsidRPr="008F40AB" w:rsidRDefault="008F40AB" w:rsidP="008F40A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Prijedlog za zapošljavanje spremačice na određeno, puno radno vrijeme </w:t>
      </w:r>
    </w:p>
    <w:p w14:paraId="63EE3CEF" w14:textId="564D0824" w:rsidR="00EA3504" w:rsidRDefault="00EA3504" w:rsidP="00EA350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Prijedlog za zapošljavanje učitelj</w:t>
      </w:r>
      <w:r w:rsidR="007621DB">
        <w:rPr>
          <w:rFonts w:eastAsia="Times New Roman" w:cstheme="minorHAnsi"/>
          <w:sz w:val="24"/>
          <w:szCs w:val="24"/>
        </w:rPr>
        <w:t>ice</w:t>
      </w:r>
      <w:r>
        <w:rPr>
          <w:rFonts w:eastAsia="Times New Roman" w:cstheme="minorHAnsi"/>
          <w:sz w:val="24"/>
          <w:szCs w:val="24"/>
        </w:rPr>
        <w:t xml:space="preserve"> razredne nastave u produženom boravku na određeno, puno radno vrijeme do kraja nastavne godine 2023./2024.</w:t>
      </w:r>
    </w:p>
    <w:p w14:paraId="53758999" w14:textId="1B629407" w:rsidR="00C10B5C" w:rsidRDefault="00C10B5C" w:rsidP="00EA350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Pravilnik o </w:t>
      </w:r>
      <w:r w:rsidR="0098448D">
        <w:rPr>
          <w:rFonts w:eastAsia="Times New Roman" w:cstheme="minorHAnsi"/>
          <w:sz w:val="24"/>
          <w:szCs w:val="24"/>
        </w:rPr>
        <w:t xml:space="preserve">radu </w:t>
      </w:r>
      <w:r>
        <w:rPr>
          <w:rFonts w:eastAsia="Times New Roman" w:cstheme="minorHAnsi"/>
          <w:sz w:val="24"/>
          <w:szCs w:val="24"/>
        </w:rPr>
        <w:t>školsk</w:t>
      </w:r>
      <w:r w:rsidR="0098448D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 xml:space="preserve"> knjižnic</w:t>
      </w:r>
      <w:r w:rsidR="0098448D">
        <w:rPr>
          <w:rFonts w:eastAsia="Times New Roman" w:cstheme="minorHAnsi"/>
          <w:sz w:val="24"/>
          <w:szCs w:val="24"/>
        </w:rPr>
        <w:t>e</w:t>
      </w:r>
    </w:p>
    <w:p w14:paraId="0A495CD2" w14:textId="3CE09C3C" w:rsidR="007621DB" w:rsidRPr="00A6017A" w:rsidRDefault="007621DB" w:rsidP="00EA350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II. rebalans Financijskog plana za 2023. godinu</w:t>
      </w:r>
    </w:p>
    <w:p w14:paraId="1C5993DA" w14:textId="257889B4" w:rsidR="00EA3504" w:rsidRPr="0098448D" w:rsidRDefault="00EA3504" w:rsidP="0098448D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</w:t>
      </w:r>
    </w:p>
    <w:p w14:paraId="3389DF73" w14:textId="77777777" w:rsidR="00EA3504" w:rsidRPr="00B74B72" w:rsidRDefault="00EA3504" w:rsidP="00EA3504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Predsjednica Školskog odbora</w:t>
      </w:r>
    </w:p>
    <w:p w14:paraId="4B4DFCAB" w14:textId="77777777" w:rsidR="00EA3504" w:rsidRPr="00B74B72" w:rsidRDefault="00EA3504" w:rsidP="00EA3504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>Petra Gortan</w:t>
      </w:r>
    </w:p>
    <w:p w14:paraId="3A759973" w14:textId="77777777" w:rsidR="00E15DDF" w:rsidRDefault="00E15DDF"/>
    <w:sectPr w:rsidR="00E1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893"/>
    <w:multiLevelType w:val="hybridMultilevel"/>
    <w:tmpl w:val="AE08E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04"/>
    <w:rsid w:val="007621DB"/>
    <w:rsid w:val="008F40AB"/>
    <w:rsid w:val="0098448D"/>
    <w:rsid w:val="00C10B5C"/>
    <w:rsid w:val="00CB4F5E"/>
    <w:rsid w:val="00E15DDF"/>
    <w:rsid w:val="00E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54BA"/>
  <w15:chartTrackingRefBased/>
  <w15:docId w15:val="{40C792C1-D840-4FBE-9C37-7C58F04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5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2023-11-24T09:23:00Z</cp:lastPrinted>
  <dcterms:created xsi:type="dcterms:W3CDTF">2023-11-17T12:40:00Z</dcterms:created>
  <dcterms:modified xsi:type="dcterms:W3CDTF">2023-11-24T10:08:00Z</dcterms:modified>
</cp:coreProperties>
</file>