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03F" w:rsidRDefault="00740F7C" w:rsidP="007C60C7">
      <w:pPr>
        <w:ind w:left="851"/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editId="619F2911">
            <wp:simplePos x="0" y="0"/>
            <wp:positionH relativeFrom="margin">
              <wp:align>center</wp:align>
            </wp:positionH>
            <wp:positionV relativeFrom="paragraph">
              <wp:posOffset>81010</wp:posOffset>
            </wp:positionV>
            <wp:extent cx="9201600" cy="456840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600" cy="45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03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A86B83" wp14:editId="34CE6F6D">
                <wp:simplePos x="0" y="0"/>
                <wp:positionH relativeFrom="page">
                  <wp:posOffset>5024755</wp:posOffset>
                </wp:positionH>
                <wp:positionV relativeFrom="paragraph">
                  <wp:posOffset>2062480</wp:posOffset>
                </wp:positionV>
                <wp:extent cx="5238750" cy="25622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562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2777" w:rsidRPr="00EA603F" w:rsidRDefault="00AE2777" w:rsidP="00EA603F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i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03F">
                              <w:rPr>
                                <w:rFonts w:ascii="Curlz MT" w:hAnsi="Curlz MT"/>
                                <w:b/>
                                <w:i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Godišnji plan i program rada</w:t>
                            </w:r>
                          </w:p>
                          <w:p w:rsidR="00AE2777" w:rsidRPr="00EA603F" w:rsidRDefault="00AE2777" w:rsidP="00EA603F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i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03F">
                              <w:rPr>
                                <w:rFonts w:ascii="Curlz MT" w:hAnsi="Curlz MT"/>
                                <w:b/>
                                <w:i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Osnovne škole Milana Begovi</w:t>
                            </w:r>
                            <w:r w:rsidRPr="00EA603F">
                              <w:rPr>
                                <w:rFonts w:ascii="Cambria" w:hAnsi="Cambria" w:cs="Cambria"/>
                                <w:b/>
                                <w:i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ć</w:t>
                            </w:r>
                            <w:r w:rsidRPr="00EA603F">
                              <w:rPr>
                                <w:rFonts w:ascii="Curlz MT" w:hAnsi="Curlz MT"/>
                                <w:b/>
                                <w:i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</w:t>
                            </w:r>
                          </w:p>
                          <w:p w:rsidR="00AE2777" w:rsidRPr="00EA603F" w:rsidRDefault="00AE2777" w:rsidP="00EA603F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i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03F">
                              <w:rPr>
                                <w:rFonts w:ascii="Curlz MT" w:hAnsi="Curlz MT"/>
                                <w:b/>
                                <w:i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za školsku godinu</w:t>
                            </w:r>
                          </w:p>
                          <w:p w:rsidR="00AE2777" w:rsidRPr="00EA603F" w:rsidRDefault="00AE2777" w:rsidP="00EA603F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i/>
                                <w:color w:val="FFFFFF" w:themeColor="background1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03F">
                              <w:rPr>
                                <w:rFonts w:ascii="Curlz MT" w:hAnsi="Curlz MT"/>
                                <w:b/>
                                <w:i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2018./2019</w:t>
                            </w:r>
                            <w:r>
                              <w:rPr>
                                <w:rFonts w:ascii="Curlz MT" w:hAnsi="Curlz MT"/>
                                <w:b/>
                                <w:i/>
                                <w:noProof/>
                                <w:color w:val="FFFFFF" w:themeColor="background1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86B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65pt;margin-top:162.4pt;width:412.5pt;height:20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" filled="f" stroked="f" strokeweight=".5pt">
                <v:textbox>
                  <w:txbxContent>
                    <w:p w:rsidR="00AE2777" w:rsidRPr="00EA603F" w:rsidRDefault="00AE2777" w:rsidP="00EA603F">
                      <w:pPr>
                        <w:jc w:val="center"/>
                        <w:rPr>
                          <w:rFonts w:ascii="Curlz MT" w:hAnsi="Curlz MT"/>
                          <w:b/>
                          <w:i/>
                          <w:noProof/>
                          <w:color w:val="FFFFFF" w:themeColor="background1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03F">
                        <w:rPr>
                          <w:rFonts w:ascii="Curlz MT" w:hAnsi="Curlz MT"/>
                          <w:b/>
                          <w:i/>
                          <w:noProof/>
                          <w:color w:val="FFFFFF" w:themeColor="background1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Godišnji plan i program rada</w:t>
                      </w:r>
                    </w:p>
                    <w:p w:rsidR="00AE2777" w:rsidRPr="00EA603F" w:rsidRDefault="00AE2777" w:rsidP="00EA603F">
                      <w:pPr>
                        <w:jc w:val="center"/>
                        <w:rPr>
                          <w:rFonts w:ascii="Curlz MT" w:hAnsi="Curlz MT"/>
                          <w:b/>
                          <w:i/>
                          <w:noProof/>
                          <w:color w:val="FFFFFF" w:themeColor="background1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03F">
                        <w:rPr>
                          <w:rFonts w:ascii="Curlz MT" w:hAnsi="Curlz MT"/>
                          <w:b/>
                          <w:i/>
                          <w:noProof/>
                          <w:color w:val="FFFFFF" w:themeColor="background1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Osnovne škole Milana Begovi</w:t>
                      </w:r>
                      <w:r w:rsidRPr="00EA603F">
                        <w:rPr>
                          <w:rFonts w:ascii="Cambria" w:hAnsi="Cambria" w:cs="Cambria"/>
                          <w:b/>
                          <w:i/>
                          <w:noProof/>
                          <w:color w:val="FFFFFF" w:themeColor="background1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ć</w:t>
                      </w:r>
                      <w:r w:rsidRPr="00EA603F">
                        <w:rPr>
                          <w:rFonts w:ascii="Curlz MT" w:hAnsi="Curlz MT"/>
                          <w:b/>
                          <w:i/>
                          <w:noProof/>
                          <w:color w:val="FFFFFF" w:themeColor="background1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</w:t>
                      </w:r>
                    </w:p>
                    <w:p w:rsidR="00AE2777" w:rsidRPr="00EA603F" w:rsidRDefault="00AE2777" w:rsidP="00EA603F">
                      <w:pPr>
                        <w:jc w:val="center"/>
                        <w:rPr>
                          <w:rFonts w:ascii="Curlz MT" w:hAnsi="Curlz MT"/>
                          <w:b/>
                          <w:i/>
                          <w:noProof/>
                          <w:color w:val="FFFFFF" w:themeColor="background1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03F">
                        <w:rPr>
                          <w:rFonts w:ascii="Curlz MT" w:hAnsi="Curlz MT"/>
                          <w:b/>
                          <w:i/>
                          <w:noProof/>
                          <w:color w:val="FFFFFF" w:themeColor="background1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za školsku godinu</w:t>
                      </w:r>
                    </w:p>
                    <w:p w:rsidR="00AE2777" w:rsidRPr="00EA603F" w:rsidRDefault="00AE2777" w:rsidP="00EA603F">
                      <w:pPr>
                        <w:jc w:val="center"/>
                        <w:rPr>
                          <w:rFonts w:ascii="Curlz MT" w:hAnsi="Curlz MT"/>
                          <w:b/>
                          <w:i/>
                          <w:color w:val="FFFFFF" w:themeColor="background1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03F">
                        <w:rPr>
                          <w:rFonts w:ascii="Curlz MT" w:hAnsi="Curlz MT"/>
                          <w:b/>
                          <w:i/>
                          <w:noProof/>
                          <w:color w:val="FFFFFF" w:themeColor="background1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2018./2019</w:t>
                      </w:r>
                      <w:r>
                        <w:rPr>
                          <w:rFonts w:ascii="Curlz MT" w:hAnsi="Curlz MT"/>
                          <w:b/>
                          <w:i/>
                          <w:noProof/>
                          <w:color w:val="FFFFFF" w:themeColor="background1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A603F" w:rsidRPr="00EA603F" w:rsidRDefault="00EA603F" w:rsidP="00EA603F"/>
    <w:p w:rsidR="00EA603F" w:rsidRPr="00EA603F" w:rsidRDefault="00EA603F" w:rsidP="00EA603F"/>
    <w:p w:rsidR="00EA603F" w:rsidRPr="00EA603F" w:rsidRDefault="00EA603F" w:rsidP="00EA603F"/>
    <w:p w:rsidR="00EA603F" w:rsidRPr="00EA603F" w:rsidRDefault="00EA603F" w:rsidP="00EA603F"/>
    <w:p w:rsidR="00EA603F" w:rsidRPr="00EA603F" w:rsidRDefault="00EA603F" w:rsidP="00EA603F"/>
    <w:p w:rsidR="00EA603F" w:rsidRPr="00EA603F" w:rsidRDefault="00EA603F" w:rsidP="00EA603F"/>
    <w:p w:rsidR="00EA603F" w:rsidRPr="00EA603F" w:rsidRDefault="00EA603F" w:rsidP="00EA603F"/>
    <w:p w:rsidR="00EA603F" w:rsidRPr="00EA603F" w:rsidRDefault="00EA603F" w:rsidP="00EA603F"/>
    <w:p w:rsidR="00EA603F" w:rsidRPr="00EA603F" w:rsidRDefault="00EA603F" w:rsidP="00EA603F"/>
    <w:p w:rsidR="00EA603F" w:rsidRPr="00EA603F" w:rsidRDefault="00EA603F" w:rsidP="00EA603F"/>
    <w:p w:rsidR="00EA603F" w:rsidRPr="00EA603F" w:rsidRDefault="00EA603F" w:rsidP="00EA603F"/>
    <w:p w:rsidR="00EA603F" w:rsidRPr="00EA603F" w:rsidRDefault="00EA603F" w:rsidP="00EA603F"/>
    <w:p w:rsidR="00EA603F" w:rsidRPr="00EA603F" w:rsidRDefault="00EA603F" w:rsidP="00EA603F"/>
    <w:p w:rsidR="00EA603F" w:rsidRPr="00EA603F" w:rsidRDefault="00EA603F" w:rsidP="00EA603F"/>
    <w:p w:rsidR="00EA603F" w:rsidRDefault="00EA603F" w:rsidP="00EA603F"/>
    <w:p w:rsidR="00B164D7" w:rsidRDefault="00B164D7" w:rsidP="00EA603F">
      <w:pPr>
        <w:jc w:val="right"/>
      </w:pPr>
    </w:p>
    <w:p w:rsidR="00EA603F" w:rsidRPr="00740F7C" w:rsidRDefault="00740F7C" w:rsidP="00EA603F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740F7C">
        <w:rPr>
          <w:rFonts w:ascii="Times New Roman" w:hAnsi="Times New Roman" w:cs="Times New Roman"/>
          <w:b/>
          <w:i/>
          <w:sz w:val="40"/>
          <w:szCs w:val="40"/>
        </w:rPr>
        <w:t>Vrlika, rujan 2018.</w:t>
      </w:r>
    </w:p>
    <w:p w:rsidR="00EA603F" w:rsidRDefault="00EA603F">
      <w:r>
        <w:br w:type="page"/>
      </w:r>
    </w:p>
    <w:p w:rsidR="00EA603F" w:rsidRDefault="00EA603F" w:rsidP="00EA603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val="pl-PL"/>
        </w:rPr>
      </w:pPr>
    </w:p>
    <w:p w:rsidR="00EA603F" w:rsidRDefault="00EA603F" w:rsidP="00EA603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val="pl-PL"/>
        </w:rPr>
      </w:pPr>
    </w:p>
    <w:p w:rsidR="00EA603F" w:rsidRDefault="00EA603F" w:rsidP="00EA603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val="pl-PL"/>
        </w:rPr>
      </w:pPr>
    </w:p>
    <w:p w:rsidR="00EA603F" w:rsidRDefault="00EA603F" w:rsidP="00EA603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val="pl-PL"/>
        </w:rPr>
      </w:pPr>
    </w:p>
    <w:p w:rsidR="00EA603F" w:rsidRPr="00EA603F" w:rsidRDefault="00EA603F" w:rsidP="00EA603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val="pl-PL"/>
        </w:rPr>
      </w:pPr>
      <w:r w:rsidRPr="00EA603F">
        <w:rPr>
          <w:rFonts w:ascii="Times New Roman" w:eastAsia="Times New Roman" w:hAnsi="Times New Roman" w:cs="Times New Roman"/>
          <w:b/>
          <w:i/>
          <w:sz w:val="40"/>
          <w:szCs w:val="40"/>
          <w:lang w:val="pl-PL"/>
        </w:rPr>
        <w:t>Na temelju članka 28.stavka 8. Zakona  o odgoju i obrazovanju u osnovnoj i srednjoj školi ( NN br. 87/08, 86/09, 92/10 , 105/10,90/11 i 86/12 ) i članka 13. i 60.  Statuta osnovne škole Milana Begovića, Školski odbor na prijedlog ravnateljice, na sjednici održanoj 21. rujna 2018. donosi:</w:t>
      </w:r>
    </w:p>
    <w:p w:rsidR="00EA603F" w:rsidRPr="00EA603F" w:rsidRDefault="00EA603F" w:rsidP="00EA603F">
      <w:pPr>
        <w:keepNext/>
        <w:keepLines/>
        <w:spacing w:before="320" w:after="40" w:line="360" w:lineRule="auto"/>
        <w:jc w:val="both"/>
        <w:outlineLvl w:val="0"/>
        <w:rPr>
          <w:rFonts w:ascii="Times New Roman" w:eastAsia="SimSun" w:hAnsi="Times New Roman" w:cs="Times New Roman"/>
          <w:i/>
          <w:caps/>
          <w:spacing w:val="4"/>
          <w:sz w:val="28"/>
          <w:szCs w:val="28"/>
          <w:lang w:val="en-US"/>
        </w:rPr>
      </w:pPr>
    </w:p>
    <w:p w:rsidR="00EA603F" w:rsidRPr="00EA603F" w:rsidRDefault="00EA603F" w:rsidP="00EA603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EA603F" w:rsidRPr="00EA603F" w:rsidRDefault="00EA603F" w:rsidP="00EA603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EA603F" w:rsidRPr="00EA603F" w:rsidRDefault="00EA603F" w:rsidP="00EA603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EA603F" w:rsidRPr="00EA603F" w:rsidRDefault="00EA603F" w:rsidP="00EA603F">
      <w:pPr>
        <w:spacing w:line="360" w:lineRule="auto"/>
        <w:jc w:val="center"/>
        <w:rPr>
          <w:rFonts w:ascii="Curlz MT" w:eastAsia="Times New Roman" w:hAnsi="Curlz MT" w:cs="Times New Roman"/>
          <w:b/>
          <w:bCs/>
          <w:i/>
          <w:color w:val="FFC000"/>
          <w:sz w:val="144"/>
          <w:szCs w:val="144"/>
        </w:rPr>
      </w:pPr>
      <w:r w:rsidRPr="00EA603F">
        <w:rPr>
          <w:rFonts w:ascii="Curlz MT" w:eastAsia="Times New Roman" w:hAnsi="Curlz MT" w:cs="Times New Roman"/>
          <w:b/>
          <w:bCs/>
          <w:i/>
          <w:color w:val="FFC000"/>
          <w:sz w:val="144"/>
          <w:szCs w:val="144"/>
        </w:rPr>
        <w:lastRenderedPageBreak/>
        <w:t>Godišnji plan i program</w:t>
      </w:r>
    </w:p>
    <w:p w:rsidR="00EA603F" w:rsidRPr="00EA603F" w:rsidRDefault="00EA603F" w:rsidP="00EA603F">
      <w:pPr>
        <w:spacing w:line="360" w:lineRule="auto"/>
        <w:jc w:val="center"/>
        <w:rPr>
          <w:rFonts w:ascii="Curlz MT" w:eastAsia="Times New Roman" w:hAnsi="Curlz MT" w:cs="Times New Roman"/>
          <w:b/>
          <w:i/>
          <w:color w:val="FFC000"/>
          <w:sz w:val="144"/>
          <w:szCs w:val="144"/>
        </w:rPr>
      </w:pPr>
      <w:r w:rsidRPr="00EA603F">
        <w:rPr>
          <w:rFonts w:ascii="Curlz MT" w:eastAsia="Times New Roman" w:hAnsi="Curlz MT" w:cs="Times New Roman"/>
          <w:b/>
          <w:bCs/>
          <w:i/>
          <w:color w:val="FFC000"/>
          <w:sz w:val="144"/>
          <w:szCs w:val="144"/>
        </w:rPr>
        <w:t xml:space="preserve"> OŠ Milana Begovi</w:t>
      </w:r>
      <w:r w:rsidRPr="00EA603F">
        <w:rPr>
          <w:rFonts w:ascii="Cambria" w:eastAsia="Times New Roman" w:hAnsi="Cambria" w:cs="Cambria"/>
          <w:b/>
          <w:bCs/>
          <w:i/>
          <w:color w:val="FFC000"/>
          <w:sz w:val="144"/>
          <w:szCs w:val="144"/>
        </w:rPr>
        <w:t>ć</w:t>
      </w:r>
      <w:r w:rsidRPr="00EA603F">
        <w:rPr>
          <w:rFonts w:ascii="Curlz MT" w:eastAsia="Times New Roman" w:hAnsi="Curlz MT" w:cs="Times New Roman"/>
          <w:b/>
          <w:bCs/>
          <w:i/>
          <w:color w:val="FFC000"/>
          <w:sz w:val="144"/>
          <w:szCs w:val="144"/>
        </w:rPr>
        <w:t>a</w:t>
      </w:r>
      <w:r w:rsidRPr="00EA603F">
        <w:rPr>
          <w:rFonts w:ascii="Curlz MT" w:eastAsia="Times New Roman" w:hAnsi="Curlz MT" w:cs="Times New Roman"/>
          <w:b/>
          <w:i/>
          <w:color w:val="FFC000"/>
          <w:sz w:val="144"/>
          <w:szCs w:val="144"/>
        </w:rPr>
        <w:t xml:space="preserve"> </w:t>
      </w:r>
    </w:p>
    <w:p w:rsidR="00EA603F" w:rsidRPr="00EA603F" w:rsidRDefault="00EA603F" w:rsidP="00EA603F">
      <w:pPr>
        <w:spacing w:line="360" w:lineRule="auto"/>
        <w:jc w:val="center"/>
        <w:rPr>
          <w:rFonts w:ascii="Curlz MT" w:eastAsia="Times New Roman" w:hAnsi="Curlz MT" w:cs="Times New Roman"/>
          <w:b/>
          <w:i/>
          <w:color w:val="FFC000"/>
          <w:sz w:val="96"/>
          <w:szCs w:val="96"/>
        </w:rPr>
      </w:pPr>
      <w:r w:rsidRPr="00EA603F">
        <w:rPr>
          <w:rFonts w:ascii="Curlz MT" w:eastAsia="Times New Roman" w:hAnsi="Curlz MT" w:cs="Times New Roman"/>
          <w:b/>
          <w:i/>
          <w:color w:val="FFC000"/>
          <w:sz w:val="96"/>
          <w:szCs w:val="96"/>
        </w:rPr>
        <w:t>za 2018./2019. školsku godinu</w:t>
      </w:r>
    </w:p>
    <w:p w:rsidR="007C60C7" w:rsidRDefault="007C60C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7C60C7" w:rsidRPr="00EA603F" w:rsidRDefault="007C60C7" w:rsidP="00EA603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603F" w:rsidRPr="00EA603F" w:rsidRDefault="00EA603F" w:rsidP="00EA603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11"/>
        <w:gridCol w:w="7229"/>
      </w:tblGrid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Naziv škole: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OŠ Milana Begovića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Adresa škole: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Trg dr. Franje Tuđmana 6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Županija: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Splitsko-dalmatinska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Telefonski broj: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021/827-259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telefaksa: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021/827-259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Internetska pošta: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ured@os-mbegovica-vrlika.skole.hr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Internetska adresa: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http://www.os-mbegovica-vrlika.skole.hr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Šifra škole: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17-474-001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Matični broj škole: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03067670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OIB: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64625658569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Upis u sudski registar (broj i datum):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11.rujna 2017. godine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Ravnateljica škole: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Mirjana Vodanović Mandarić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učenika: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učenika u razrednoj nastavi: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učenika u predmetnoj nastavi: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učenika s teškoćama u razvoju: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učenika u produženom boravku: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učenika putnika: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Ukupan broj razrednih odjela: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Broj razrednih odjela RN-a: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razrednih odjela PN-a: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smjena: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Početak i završetak svake smjene: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Od 07:00 do 15:00 sati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radnika: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A603F" w:rsidRPr="00963EC4" w:rsidTr="00963EC4">
        <w:trPr>
          <w:trHeight w:val="454"/>
        </w:trPr>
        <w:tc>
          <w:tcPr>
            <w:tcW w:w="4111" w:type="dxa"/>
            <w:shd w:val="clear" w:color="auto" w:fill="FFFF99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učitelja predmetne nastave:</w:t>
            </w:r>
          </w:p>
        </w:tc>
        <w:tc>
          <w:tcPr>
            <w:tcW w:w="7229" w:type="dxa"/>
            <w:vAlign w:val="center"/>
          </w:tcPr>
          <w:p w:rsidR="00EA603F" w:rsidRPr="00963EC4" w:rsidRDefault="00EA603F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3EC4" w:rsidRPr="00963EC4" w:rsidTr="00963EC4">
        <w:trPr>
          <w:trHeight w:val="454"/>
        </w:trPr>
        <w:tc>
          <w:tcPr>
            <w:tcW w:w="4111" w:type="dxa"/>
            <w:shd w:val="clear" w:color="auto" w:fill="FFFF99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učitelja razredne nastave:</w:t>
            </w:r>
          </w:p>
        </w:tc>
        <w:tc>
          <w:tcPr>
            <w:tcW w:w="7229" w:type="dxa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</w:tr>
      <w:tr w:rsidR="00963EC4" w:rsidRPr="00963EC4" w:rsidTr="00963EC4">
        <w:trPr>
          <w:trHeight w:val="454"/>
        </w:trPr>
        <w:tc>
          <w:tcPr>
            <w:tcW w:w="4111" w:type="dxa"/>
            <w:shd w:val="clear" w:color="auto" w:fill="FFFF99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stručnih suradnika:</w:t>
            </w:r>
          </w:p>
        </w:tc>
        <w:tc>
          <w:tcPr>
            <w:tcW w:w="7229" w:type="dxa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2+1 zamjena</w:t>
            </w:r>
          </w:p>
        </w:tc>
      </w:tr>
      <w:tr w:rsidR="00963EC4" w:rsidRPr="00963EC4" w:rsidTr="00963EC4">
        <w:trPr>
          <w:trHeight w:val="454"/>
        </w:trPr>
        <w:tc>
          <w:tcPr>
            <w:tcW w:w="4111" w:type="dxa"/>
            <w:shd w:val="clear" w:color="auto" w:fill="FFFF99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ostalih radnika:</w:t>
            </w:r>
          </w:p>
        </w:tc>
        <w:tc>
          <w:tcPr>
            <w:tcW w:w="7229" w:type="dxa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3EC4" w:rsidRPr="00963EC4" w:rsidTr="00963EC4">
        <w:trPr>
          <w:trHeight w:val="454"/>
        </w:trPr>
        <w:tc>
          <w:tcPr>
            <w:tcW w:w="4111" w:type="dxa"/>
            <w:shd w:val="clear" w:color="auto" w:fill="FFFF99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pripravnika:</w:t>
            </w:r>
          </w:p>
        </w:tc>
        <w:tc>
          <w:tcPr>
            <w:tcW w:w="7229" w:type="dxa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3EC4" w:rsidRPr="00963EC4" w:rsidTr="00963EC4">
        <w:trPr>
          <w:trHeight w:val="454"/>
        </w:trPr>
        <w:tc>
          <w:tcPr>
            <w:tcW w:w="4111" w:type="dxa"/>
            <w:shd w:val="clear" w:color="auto" w:fill="FFFF99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mentora i savjetnika:</w:t>
            </w:r>
          </w:p>
        </w:tc>
        <w:tc>
          <w:tcPr>
            <w:tcW w:w="7229" w:type="dxa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EC4" w:rsidRPr="00963EC4" w:rsidTr="00963EC4">
        <w:trPr>
          <w:trHeight w:val="454"/>
        </w:trPr>
        <w:tc>
          <w:tcPr>
            <w:tcW w:w="4111" w:type="dxa"/>
            <w:shd w:val="clear" w:color="auto" w:fill="FFFF99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voditelja ŽSV-a:</w:t>
            </w:r>
          </w:p>
        </w:tc>
        <w:tc>
          <w:tcPr>
            <w:tcW w:w="7229" w:type="dxa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EC4" w:rsidRPr="00963EC4" w:rsidTr="00963EC4">
        <w:trPr>
          <w:trHeight w:val="454"/>
        </w:trPr>
        <w:tc>
          <w:tcPr>
            <w:tcW w:w="4111" w:type="dxa"/>
            <w:shd w:val="clear" w:color="auto" w:fill="FFFF99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računala u školi:</w:t>
            </w:r>
          </w:p>
        </w:tc>
        <w:tc>
          <w:tcPr>
            <w:tcW w:w="7229" w:type="dxa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3EC4" w:rsidRPr="00963EC4" w:rsidTr="00963EC4">
        <w:trPr>
          <w:trHeight w:val="454"/>
        </w:trPr>
        <w:tc>
          <w:tcPr>
            <w:tcW w:w="4111" w:type="dxa"/>
            <w:shd w:val="clear" w:color="auto" w:fill="FFFF99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specijaliziranih učionica:</w:t>
            </w:r>
          </w:p>
        </w:tc>
        <w:tc>
          <w:tcPr>
            <w:tcW w:w="7229" w:type="dxa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4 (kabinet  šk. Zadruge “Zvrk” i informatička učionica,učionica matematike i kemije)</w:t>
            </w:r>
          </w:p>
        </w:tc>
      </w:tr>
      <w:tr w:rsidR="00963EC4" w:rsidRPr="00963EC4" w:rsidTr="00963EC4">
        <w:trPr>
          <w:trHeight w:val="454"/>
        </w:trPr>
        <w:tc>
          <w:tcPr>
            <w:tcW w:w="4111" w:type="dxa"/>
            <w:shd w:val="clear" w:color="auto" w:fill="FFFF99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općih učionica:</w:t>
            </w:r>
          </w:p>
        </w:tc>
        <w:tc>
          <w:tcPr>
            <w:tcW w:w="7229" w:type="dxa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3EC4" w:rsidRPr="00963EC4" w:rsidTr="00963EC4">
        <w:trPr>
          <w:trHeight w:val="454"/>
        </w:trPr>
        <w:tc>
          <w:tcPr>
            <w:tcW w:w="4111" w:type="dxa"/>
            <w:shd w:val="clear" w:color="auto" w:fill="FFFF99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športskih dvorana:</w:t>
            </w:r>
          </w:p>
        </w:tc>
        <w:tc>
          <w:tcPr>
            <w:tcW w:w="7229" w:type="dxa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EC4" w:rsidRPr="00963EC4" w:rsidTr="00963EC4">
        <w:trPr>
          <w:trHeight w:val="454"/>
        </w:trPr>
        <w:tc>
          <w:tcPr>
            <w:tcW w:w="4111" w:type="dxa"/>
            <w:shd w:val="clear" w:color="auto" w:fill="FFFF99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športskih igrališta:</w:t>
            </w:r>
          </w:p>
        </w:tc>
        <w:tc>
          <w:tcPr>
            <w:tcW w:w="7229" w:type="dxa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EC4" w:rsidRPr="00963EC4" w:rsidTr="00963EC4">
        <w:trPr>
          <w:trHeight w:val="454"/>
        </w:trPr>
        <w:tc>
          <w:tcPr>
            <w:tcW w:w="4111" w:type="dxa"/>
            <w:shd w:val="clear" w:color="auto" w:fill="FFFF99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Školska knjižnica:</w:t>
            </w:r>
          </w:p>
        </w:tc>
        <w:tc>
          <w:tcPr>
            <w:tcW w:w="7229" w:type="dxa"/>
          </w:tcPr>
          <w:p w:rsidR="00963EC4" w:rsidRPr="00963EC4" w:rsidRDefault="00963EC4" w:rsidP="0096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63EC4" w:rsidRPr="00963EC4" w:rsidRDefault="00963E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63EC4">
        <w:rPr>
          <w:rFonts w:ascii="Times New Roman" w:hAnsi="Times New Roman" w:cs="Times New Roman"/>
          <w:b/>
          <w:i/>
          <w:sz w:val="24"/>
          <w:szCs w:val="24"/>
        </w:rPr>
        <w:br w:type="textWrapping" w:clear="all"/>
      </w:r>
    </w:p>
    <w:p w:rsidR="00740F7C" w:rsidRDefault="00740F7C">
      <w:pPr>
        <w:rPr>
          <w:rFonts w:ascii="Times New Roman" w:eastAsia="SimSun" w:hAnsi="Times New Roman" w:cs="Times New Roman"/>
          <w:b/>
          <w:bCs/>
          <w:i/>
          <w:spacing w:val="-7"/>
          <w:sz w:val="48"/>
          <w:szCs w:val="24"/>
          <w:lang w:val="en-US"/>
        </w:rPr>
      </w:pPr>
      <w:r>
        <w:rPr>
          <w:rFonts w:ascii="Times New Roman" w:eastAsia="SimSun" w:hAnsi="Times New Roman" w:cs="Times New Roman"/>
          <w:b/>
          <w:bCs/>
          <w:i/>
          <w:spacing w:val="-7"/>
          <w:sz w:val="48"/>
          <w:szCs w:val="24"/>
          <w:lang w:val="en-US"/>
        </w:rPr>
        <w:br w:type="page"/>
      </w:r>
    </w:p>
    <w:p w:rsidR="00963EC4" w:rsidRPr="00963EC4" w:rsidRDefault="00963EC4" w:rsidP="00963EC4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bCs/>
          <w:i/>
          <w:spacing w:val="-7"/>
          <w:sz w:val="48"/>
          <w:szCs w:val="24"/>
          <w:lang w:val="en-US"/>
        </w:rPr>
      </w:pPr>
      <w:r w:rsidRPr="00963EC4">
        <w:rPr>
          <w:rFonts w:ascii="Times New Roman" w:eastAsia="SimSun" w:hAnsi="Times New Roman" w:cs="Times New Roman"/>
          <w:b/>
          <w:bCs/>
          <w:i/>
          <w:spacing w:val="-7"/>
          <w:sz w:val="48"/>
          <w:szCs w:val="24"/>
          <w:lang w:val="en-US"/>
        </w:rPr>
        <w:lastRenderedPageBreak/>
        <w:t>OSNOVNI PODACI O ŠKOLI</w:t>
      </w:r>
    </w:p>
    <w:p w:rsidR="00963EC4" w:rsidRPr="00963EC4" w:rsidRDefault="00963EC4" w:rsidP="00963EC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963EC4" w:rsidRPr="00963EC4" w:rsidRDefault="00963EC4" w:rsidP="00963EC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en-US"/>
        </w:rPr>
      </w:pPr>
      <w:r w:rsidRPr="00963EC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Podaci</w:t>
      </w:r>
      <w:r w:rsidRPr="00963EC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en-US"/>
        </w:rPr>
        <w:t xml:space="preserve"> o</w:t>
      </w:r>
      <w:r w:rsidRPr="00963E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63EC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uvjetima</w:t>
      </w:r>
      <w:r w:rsidRPr="00963EC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en-US"/>
        </w:rPr>
        <w:t xml:space="preserve"> rada    </w:t>
      </w:r>
    </w:p>
    <w:p w:rsidR="00963EC4" w:rsidRPr="00963EC4" w:rsidRDefault="00963EC4" w:rsidP="00963EC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/>
        </w:rPr>
      </w:pPr>
    </w:p>
    <w:p w:rsidR="00963EC4" w:rsidRPr="00963EC4" w:rsidRDefault="00963EC4" w:rsidP="00963EC4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963E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1.1.          Podaci o</w:t>
      </w:r>
      <w:r w:rsidRPr="00963EC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upisnom</w:t>
      </w:r>
      <w:r w:rsidRPr="00963E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području                                                                                  </w:t>
      </w:r>
    </w:p>
    <w:p w:rsidR="00963EC4" w:rsidRPr="00963EC4" w:rsidRDefault="00963EC4" w:rsidP="00963EC4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 w:rsidRPr="00963EC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US"/>
        </w:rPr>
        <w:t xml:space="preserve">  </w:t>
      </w:r>
    </w:p>
    <w:p w:rsidR="00963EC4" w:rsidRPr="00963EC4" w:rsidRDefault="00963EC4" w:rsidP="00963EC4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OŠ Milana Begovića pohađaju: učenici iz grada Vrlike te okolnih sela (Maovice Gornje, Maovice donje, Koljane, Ježević, Vinalić, Garjak, Kukar, Podosoje, Cetina izvor, Cetina Totići, Kosore, Graabići, </w:t>
      </w:r>
      <w:proofErr w:type="gramStart"/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Vinalić )</w:t>
      </w:r>
      <w:proofErr w:type="gramEnd"/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 učenici iz Kijeva koje pripada drugoj županiji (Šibensko-kninskoj) i drugom upisnom području, ali su kilometražom dosta bliže Vrlici, nego Kninu. OŠ Milana Begovića ima 66 učenika putnika, od 107 učenika škole u nastavnoj godini </w:t>
      </w:r>
      <w:proofErr w:type="gramStart"/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2018./</w:t>
      </w:r>
      <w:proofErr w:type="gramEnd"/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2019.</w:t>
      </w:r>
      <w:r w:rsidRPr="00963EC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Autobusna stajališta na kojima učenici čekaju autobus trebala bi imati bolji zaklon za djecu od loših vremenskih uvjeta. Obveza je Škole, osnivača i lokalne zajednice da u što kraćem roku osmisli rješenje za primjerenije uvjete na autobusnim stajalištima u okolnim selima iz kojih učenici putnici stižu na nastavu.  </w:t>
      </w:r>
    </w:p>
    <w:p w:rsidR="00963EC4" w:rsidRPr="00963EC4" w:rsidRDefault="00963EC4" w:rsidP="00963EC4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</w:p>
    <w:p w:rsidR="00963EC4" w:rsidRPr="00963EC4" w:rsidRDefault="00963EC4" w:rsidP="00963EC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963E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  1.2.</w:t>
      </w:r>
      <w:r w:rsidRPr="00963E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ab/>
        <w:t xml:space="preserve">    Unutrašnji školski prostor  </w:t>
      </w:r>
    </w:p>
    <w:p w:rsidR="00963EC4" w:rsidRPr="00963EC4" w:rsidRDefault="00963EC4" w:rsidP="00963EC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</w:p>
    <w:p w:rsidR="00963EC4" w:rsidRPr="00963EC4" w:rsidRDefault="00963EC4" w:rsidP="00963EC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Školska zgrada OŠ Milana Begovića sagrađena je 1971. godine. </w:t>
      </w:r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Unutarnjeg prostora od </w:t>
      </w:r>
      <w:smartTag w:uri="urn:schemas-microsoft-com:office:smarttags" w:element="metricconverter">
        <w:smartTagPr>
          <w:attr w:name="ProductID" w:val="2 500 m"/>
        </w:smartTagPr>
        <w:r w:rsidRPr="00963EC4">
          <w:rPr>
            <w:rFonts w:ascii="Times New Roman" w:eastAsia="Times New Roman" w:hAnsi="Times New Roman" w:cs="Times New Roman"/>
            <w:bCs/>
            <w:sz w:val="24"/>
            <w:szCs w:val="24"/>
            <w:lang w:val="sv-SE"/>
          </w:rPr>
          <w:t>2 500 m</w:t>
        </w:r>
      </w:smartTag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, vanjskog </w:t>
      </w:r>
      <w:smartTag w:uri="urn:schemas-microsoft-com:office:smarttags" w:element="metricconverter">
        <w:smartTagPr>
          <w:attr w:name="ProductID" w:val="1300 m"/>
        </w:smartTagPr>
        <w:r w:rsidRPr="00963EC4">
          <w:rPr>
            <w:rFonts w:ascii="Times New Roman" w:eastAsia="Times New Roman" w:hAnsi="Times New Roman" w:cs="Times New Roman"/>
            <w:bCs/>
            <w:sz w:val="24"/>
            <w:szCs w:val="24"/>
            <w:lang w:val="sv-SE"/>
          </w:rPr>
          <w:t>1300 m</w:t>
        </w:r>
      </w:smartTag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. </w:t>
      </w:r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U školi ima 14 učionica u kojima je organizirana kabinetska i razredna nastava. Uz 14 učionica postoje školska knjižnica te dvorana za TZK. U OŠ Milana Begovića odvija se kabinetska nastava po učionicama od kojih su specijalizirane: učionica informatike, kemije i biologije te školske zadruge „Zvrk”. Škola  ima 10 sanitarnih čvorova (5 muških i 5 ženskih), zbornicu, tri uredske  prostorije, knjižnicu, portu, malu radionicu i prostoriju za spremačice  te još četiri manje prostorije za razne </w:t>
      </w:r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lastRenderedPageBreak/>
        <w:t>potrebe škole koje planiramo prenamjeniti za nove arhivske prostorije.Obnovili smo  kotlovnicu. Parcijalno grijanje škole podijeljeno na sportsku dvoranu  i ostatak zgrade omogućava štednju energije nakon nastave TZK.  Škola je prošla na projektima financiranim od EU: „</w:t>
      </w:r>
      <w:r w:rsidRPr="00963EC4">
        <w:rPr>
          <w:rFonts w:ascii="Times New Roman" w:eastAsia="Times New Roman" w:hAnsi="Times New Roman" w:cs="Times New Roman"/>
          <w:bCs/>
          <w:i/>
          <w:sz w:val="24"/>
          <w:szCs w:val="24"/>
          <w:lang w:val="pl-PL"/>
        </w:rPr>
        <w:t xml:space="preserve">e-škole” </w:t>
      </w:r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(od kojeg smo dobili potrebnu informatičku opremu za učionice matematike i kemije),trenutno smo pri kraju projekta. Njime su onmogućeni tableti u nastavi za učenike i učitelje, te upotreba pametnih ploča u stem učionicama matematike i kemije, a naravno mogu se služiti i ostali učitelji. Nabavili smo šest projektora pa sad većina učionica ima mogućnost upotrebe digitalnih obrazovnih sadržaja. Zadovoljni smo informacijsko komunikacijskom tehnologijom koju imamo, a radili smo neumorno na usavršavanju učitelja u pogledu korištenja IKT tehnologije, a naravno imamo obvezu trajnog usavršavanja.  U  projektu  smo Učimo zajedno III” za asistente u nastavi za učenike s primjerenim oblikom školovanja. Škola je uključena i u SIPU projekt za informatizaciju poslovanja tajništva i računovodstva.</w:t>
      </w:r>
    </w:p>
    <w:p w:rsidR="00963EC4" w:rsidRPr="00963EC4" w:rsidRDefault="00963EC4" w:rsidP="00963EC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  <w:r w:rsidRPr="00963EC4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U četiri učionice smo stavili led rasvjetu, a cijeli drugi kat smo opremili novim zastorima. </w:t>
      </w:r>
    </w:p>
    <w:p w:rsidR="00963EC4" w:rsidRPr="00963EC4" w:rsidRDefault="00963EC4" w:rsidP="00963EC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</w:p>
    <w:p w:rsidR="002A2F78" w:rsidRDefault="002A2F78">
      <w:pPr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br w:type="page"/>
      </w:r>
    </w:p>
    <w:p w:rsidR="00963EC4" w:rsidRPr="00963EC4" w:rsidRDefault="00963EC4" w:rsidP="00963EC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</w:p>
    <w:p w:rsidR="00963EC4" w:rsidRPr="00963EC4" w:rsidRDefault="002A2F78" w:rsidP="000D05C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i/>
          <w:color w:val="92D050"/>
          <w:sz w:val="52"/>
          <w:szCs w:val="52"/>
          <w:lang w:val="pl-PL"/>
        </w:rPr>
      </w:pPr>
      <w:r w:rsidRPr="002A2F78">
        <w:rPr>
          <w:rFonts w:ascii="Times New Roman" w:eastAsia="Times New Roman" w:hAnsi="Times New Roman" w:cs="Times New Roman"/>
          <w:b/>
          <w:i/>
          <w:color w:val="92D050"/>
          <w:sz w:val="52"/>
          <w:szCs w:val="52"/>
          <w:lang w:val="pl-PL"/>
        </w:rPr>
        <w:t>RASPORED UČIONICA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850"/>
        <w:gridCol w:w="993"/>
        <w:gridCol w:w="1174"/>
        <w:gridCol w:w="390"/>
        <w:gridCol w:w="690"/>
        <w:gridCol w:w="505"/>
        <w:gridCol w:w="316"/>
        <w:gridCol w:w="1020"/>
        <w:gridCol w:w="446"/>
        <w:gridCol w:w="1133"/>
        <w:gridCol w:w="1181"/>
        <w:gridCol w:w="380"/>
      </w:tblGrid>
      <w:tr w:rsidR="000D05C5" w:rsidRPr="002A2F78" w:rsidTr="000D05C5">
        <w:trPr>
          <w:gridAfter w:val="1"/>
          <w:wAfter w:w="380" w:type="dxa"/>
          <w:trHeight w:val="753"/>
          <w:jc w:val="center"/>
        </w:trPr>
        <w:tc>
          <w:tcPr>
            <w:tcW w:w="1413" w:type="dxa"/>
            <w:shd w:val="clear" w:color="auto" w:fill="FFFF00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II. kat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4. raz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Vjeronauk</w:t>
            </w:r>
          </w:p>
        </w:tc>
        <w:tc>
          <w:tcPr>
            <w:tcW w:w="1564" w:type="dxa"/>
            <w:gridSpan w:val="2"/>
            <w:shd w:val="clear" w:color="auto" w:fill="FFFF99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Povijest</w:t>
            </w:r>
          </w:p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Geografija</w:t>
            </w:r>
          </w:p>
        </w:tc>
        <w:tc>
          <w:tcPr>
            <w:tcW w:w="1195" w:type="dxa"/>
            <w:gridSpan w:val="2"/>
            <w:shd w:val="clear" w:color="auto" w:fill="FFFF99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Engleski jezik</w:t>
            </w:r>
          </w:p>
        </w:tc>
        <w:tc>
          <w:tcPr>
            <w:tcW w:w="1782" w:type="dxa"/>
            <w:gridSpan w:val="3"/>
            <w:shd w:val="clear" w:color="auto" w:fill="FFFF99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Fizika</w:t>
            </w:r>
          </w:p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Tehnička kultura</w:t>
            </w:r>
          </w:p>
        </w:tc>
        <w:tc>
          <w:tcPr>
            <w:tcW w:w="2314" w:type="dxa"/>
            <w:gridSpan w:val="2"/>
            <w:shd w:val="clear" w:color="auto" w:fill="FFFF99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Informatika</w:t>
            </w:r>
          </w:p>
        </w:tc>
      </w:tr>
      <w:tr w:rsidR="000D05C5" w:rsidRPr="002A2F78" w:rsidTr="000D05C5">
        <w:trPr>
          <w:gridAfter w:val="1"/>
          <w:wAfter w:w="380" w:type="dxa"/>
          <w:trHeight w:val="688"/>
          <w:jc w:val="center"/>
        </w:trPr>
        <w:tc>
          <w:tcPr>
            <w:tcW w:w="1413" w:type="dxa"/>
            <w:shd w:val="clear" w:color="auto" w:fill="BDD6EE" w:themeFill="accent5" w:themeFillTint="66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I. kat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3. raz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Matematika</w:t>
            </w:r>
          </w:p>
        </w:tc>
        <w:tc>
          <w:tcPr>
            <w:tcW w:w="1564" w:type="dxa"/>
            <w:gridSpan w:val="2"/>
            <w:shd w:val="clear" w:color="auto" w:fill="DEEAF6" w:themeFill="accent5" w:themeFillTint="33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Hrvatski jezik</w:t>
            </w:r>
          </w:p>
        </w:tc>
        <w:tc>
          <w:tcPr>
            <w:tcW w:w="1195" w:type="dxa"/>
            <w:gridSpan w:val="2"/>
            <w:shd w:val="clear" w:color="auto" w:fill="DEEAF6" w:themeFill="accent5" w:themeFillTint="33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Glazbena kultura</w:t>
            </w:r>
          </w:p>
        </w:tc>
        <w:tc>
          <w:tcPr>
            <w:tcW w:w="1782" w:type="dxa"/>
            <w:gridSpan w:val="3"/>
            <w:shd w:val="clear" w:color="auto" w:fill="DEEAF6" w:themeFill="accent5" w:themeFillTint="33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Biologija</w:t>
            </w:r>
          </w:p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Kemija, Priroda</w:t>
            </w:r>
          </w:p>
        </w:tc>
        <w:tc>
          <w:tcPr>
            <w:tcW w:w="2314" w:type="dxa"/>
            <w:gridSpan w:val="2"/>
            <w:shd w:val="clear" w:color="auto" w:fill="DEEAF6" w:themeFill="accent5" w:themeFillTint="33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HOL (zbornica, uredi)</w:t>
            </w:r>
          </w:p>
        </w:tc>
      </w:tr>
      <w:tr w:rsidR="000D05C5" w:rsidRPr="002A2F78" w:rsidTr="000D05C5">
        <w:trPr>
          <w:gridAfter w:val="1"/>
          <w:wAfter w:w="380" w:type="dxa"/>
          <w:trHeight w:val="83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Prizemlje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2.raz</w:t>
            </w:r>
          </w:p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1.raz.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Knjižnica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Dječji vrtić</w:t>
            </w:r>
          </w:p>
        </w:tc>
        <w:tc>
          <w:tcPr>
            <w:tcW w:w="1782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Dječji vrtić</w:t>
            </w:r>
          </w:p>
        </w:tc>
        <w:tc>
          <w:tcPr>
            <w:tcW w:w="231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lang w:val="en-US"/>
              </w:rPr>
              <w:t>HOL (porta, Likovna kultura, dvorana za TZK)</w:t>
            </w:r>
          </w:p>
        </w:tc>
      </w:tr>
      <w:tr w:rsidR="002A2F78" w:rsidRPr="002A2F78" w:rsidTr="000D05C5">
        <w:trPr>
          <w:gridAfter w:val="1"/>
          <w:wAfter w:w="380" w:type="dxa"/>
          <w:trHeight w:val="832"/>
          <w:jc w:val="center"/>
        </w:trPr>
        <w:tc>
          <w:tcPr>
            <w:tcW w:w="1011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2F78" w:rsidRPr="002A2F78" w:rsidRDefault="002A2F78" w:rsidP="002A2F78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</w:tc>
      </w:tr>
      <w:tr w:rsidR="002A2F78" w:rsidRPr="002A2F78" w:rsidTr="000D05C5">
        <w:trPr>
          <w:cantSplit/>
          <w:trHeight w:val="414"/>
          <w:jc w:val="center"/>
        </w:trPr>
        <w:tc>
          <w:tcPr>
            <w:tcW w:w="3256" w:type="dxa"/>
            <w:gridSpan w:val="3"/>
            <w:vMerge w:val="restart"/>
            <w:shd w:val="clear" w:color="auto" w:fill="FFFF0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pt-BR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pt-BR"/>
              </w:rPr>
              <w:t>NAZIV PROSTORA            (klasična učionica, kabinet, knjižnica, dvorana)</w:t>
            </w:r>
          </w:p>
        </w:tc>
        <w:tc>
          <w:tcPr>
            <w:tcW w:w="2254" w:type="dxa"/>
            <w:gridSpan w:val="3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Učionice</w:t>
            </w:r>
          </w:p>
        </w:tc>
        <w:tc>
          <w:tcPr>
            <w:tcW w:w="1841" w:type="dxa"/>
            <w:gridSpan w:val="3"/>
            <w:shd w:val="clear" w:color="auto" w:fill="DBE5F1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Kabineti</w:t>
            </w:r>
          </w:p>
        </w:tc>
        <w:tc>
          <w:tcPr>
            <w:tcW w:w="3140" w:type="dxa"/>
            <w:gridSpan w:val="4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Oznaka stanja opremljenosti</w:t>
            </w:r>
          </w:p>
        </w:tc>
      </w:tr>
      <w:tr w:rsidR="002A2F78" w:rsidRPr="002A2F78" w:rsidTr="000D05C5">
        <w:trPr>
          <w:cantSplit/>
          <w:trHeight w:val="424"/>
          <w:jc w:val="center"/>
        </w:trPr>
        <w:tc>
          <w:tcPr>
            <w:tcW w:w="3256" w:type="dxa"/>
            <w:gridSpan w:val="3"/>
            <w:vMerge/>
            <w:shd w:val="clear" w:color="auto" w:fill="FFFF0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Broj</w:t>
            </w: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Veličina </w:t>
            </w:r>
          </w:p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u m</w:t>
            </w:r>
            <w:r w:rsidRPr="002A2F78">
              <w:rPr>
                <w:rFonts w:ascii="Times New Roman" w:eastAsia="Times New Roman" w:hAnsi="Times New Roman" w:cs="Times New Roman"/>
                <w:b/>
                <w:i/>
                <w:vertAlign w:val="superscript"/>
                <w:lang w:val="en-US"/>
              </w:rPr>
              <w:t>2</w:t>
            </w:r>
          </w:p>
        </w:tc>
        <w:tc>
          <w:tcPr>
            <w:tcW w:w="821" w:type="dxa"/>
            <w:gridSpan w:val="2"/>
            <w:shd w:val="clear" w:color="auto" w:fill="DBE5F1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Broj</w:t>
            </w:r>
          </w:p>
        </w:tc>
        <w:tc>
          <w:tcPr>
            <w:tcW w:w="1020" w:type="dxa"/>
            <w:shd w:val="clear" w:color="auto" w:fill="DBE5F1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Veličina </w:t>
            </w:r>
          </w:p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u m</w:t>
            </w:r>
            <w:r w:rsidRPr="002A2F78">
              <w:rPr>
                <w:rFonts w:ascii="Times New Roman" w:eastAsia="Times New Roman" w:hAnsi="Times New Roman" w:cs="Times New Roman"/>
                <w:b/>
                <w:i/>
                <w:vertAlign w:val="superscript"/>
                <w:lang w:val="en-US"/>
              </w:rPr>
              <w:t>2</w:t>
            </w:r>
          </w:p>
        </w:tc>
        <w:tc>
          <w:tcPr>
            <w:tcW w:w="1579" w:type="dxa"/>
            <w:gridSpan w:val="2"/>
            <w:shd w:val="clear" w:color="auto" w:fill="FFFEB0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Opća </w:t>
            </w:r>
          </w:p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opremljenost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Didaktička </w:t>
            </w:r>
          </w:p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opremljenost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shd w:val="clear" w:color="auto" w:fill="FF000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RAZREDNA NASTAVA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1. razred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2. razred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3. razred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lastRenderedPageBreak/>
              <w:t>4. razred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shd w:val="clear" w:color="auto" w:fill="92D05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PREDMETNA NASTAVA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Hrvatski jezik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Likovna kultura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Glazbena kultura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Vjeronauk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Strani jezik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Matematika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Priroda i biologija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Kemija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Fizika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Povijest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Geografija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Tehnička kultura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Informatika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61+18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OSTALO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Dvorana za TZK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410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Knjižnica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61+18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lastRenderedPageBreak/>
              <w:t>Zbornica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47 +8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Uredi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3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57 +8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Hol/predvorje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323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-</w:t>
            </w:r>
          </w:p>
        </w:tc>
      </w:tr>
      <w:tr w:rsidR="002A2F78" w:rsidRPr="002A2F78" w:rsidTr="000D05C5">
        <w:trPr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Hol na katu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73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i/>
                <w:lang w:val="en-US"/>
              </w:rPr>
              <w:t>-</w:t>
            </w:r>
          </w:p>
        </w:tc>
      </w:tr>
      <w:tr w:rsidR="002A2F78" w:rsidRPr="002A2F78" w:rsidTr="000D05C5">
        <w:trPr>
          <w:trHeight w:hRule="exact" w:val="340"/>
          <w:jc w:val="center"/>
        </w:trPr>
        <w:tc>
          <w:tcPr>
            <w:tcW w:w="3256" w:type="dxa"/>
            <w:gridSpan w:val="3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U K U P N O:</w:t>
            </w:r>
          </w:p>
        </w:tc>
        <w:tc>
          <w:tcPr>
            <w:tcW w:w="1174" w:type="dxa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4</w:t>
            </w:r>
          </w:p>
        </w:tc>
        <w:tc>
          <w:tcPr>
            <w:tcW w:w="1080" w:type="dxa"/>
            <w:gridSpan w:val="2"/>
            <w:shd w:val="clear" w:color="auto" w:fill="F3D1EA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316</w:t>
            </w:r>
          </w:p>
        </w:tc>
        <w:tc>
          <w:tcPr>
            <w:tcW w:w="821" w:type="dxa"/>
            <w:gridSpan w:val="2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16</w:t>
            </w:r>
          </w:p>
        </w:tc>
        <w:tc>
          <w:tcPr>
            <w:tcW w:w="1020" w:type="dxa"/>
            <w:shd w:val="clear" w:color="auto" w:fill="DBE5F1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A2F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1722</w:t>
            </w:r>
          </w:p>
        </w:tc>
        <w:tc>
          <w:tcPr>
            <w:tcW w:w="1579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561" w:type="dxa"/>
            <w:gridSpan w:val="2"/>
            <w:shd w:val="clear" w:color="auto" w:fill="FFFEB0"/>
            <w:vAlign w:val="center"/>
          </w:tcPr>
          <w:p w:rsidR="002A2F78" w:rsidRPr="002A2F78" w:rsidRDefault="002A2F78" w:rsidP="002A2F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</w:tr>
    </w:tbl>
    <w:p w:rsidR="00963EC4" w:rsidRPr="00963EC4" w:rsidRDefault="00963EC4" w:rsidP="00963EC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</w:p>
    <w:p w:rsidR="00EA603F" w:rsidRPr="00C418AF" w:rsidRDefault="002A2F78" w:rsidP="00EA603F">
      <w:pPr>
        <w:rPr>
          <w:rFonts w:ascii="Times New Roman" w:eastAsia="Times New Roman" w:hAnsi="Times New Roman" w:cs="Times New Roman"/>
          <w:b/>
          <w:i/>
          <w:sz w:val="32"/>
          <w:szCs w:val="32"/>
          <w:lang w:val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br w:type="page"/>
      </w:r>
      <w:r w:rsidR="000D05C5" w:rsidRPr="00C418AF">
        <w:rPr>
          <w:rFonts w:ascii="Times New Roman" w:hAnsi="Times New Roman" w:cs="Times New Roman"/>
          <w:b/>
          <w:i/>
          <w:sz w:val="32"/>
          <w:szCs w:val="32"/>
        </w:rPr>
        <w:lastRenderedPageBreak/>
        <w:t>Tlocrt školske zgrade</w:t>
      </w:r>
    </w:p>
    <w:p w:rsidR="000D05C5" w:rsidRDefault="000D05C5" w:rsidP="00EA603F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CD0ACB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drawing>
          <wp:inline distT="0" distB="0" distL="0" distR="0" wp14:anchorId="45AEFC9E" wp14:editId="2C199C42">
            <wp:extent cx="8772525" cy="5200650"/>
            <wp:effectExtent l="0" t="0" r="9525" b="0"/>
            <wp:docPr id="5" name="Picture 5" descr="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kol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52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7C" w:rsidRDefault="00740F7C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br w:type="page"/>
      </w:r>
    </w:p>
    <w:p w:rsidR="000D05C5" w:rsidRPr="00C418AF" w:rsidRDefault="000D05C5" w:rsidP="00EA603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418AF">
        <w:rPr>
          <w:rFonts w:ascii="Times New Roman" w:hAnsi="Times New Roman" w:cs="Times New Roman"/>
          <w:b/>
          <w:i/>
          <w:sz w:val="32"/>
          <w:szCs w:val="32"/>
        </w:rPr>
        <w:lastRenderedPageBreak/>
        <w:t>Tlocrt prvog kata školske zgrade</w:t>
      </w:r>
    </w:p>
    <w:p w:rsidR="000D05C5" w:rsidRDefault="000D05C5" w:rsidP="00EA603F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hr-HR"/>
        </w:rPr>
        <w:drawing>
          <wp:inline distT="0" distB="0" distL="0" distR="0" wp14:anchorId="707C9973" wp14:editId="03BB7347">
            <wp:extent cx="8420100" cy="52597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408" cy="5259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0F7C" w:rsidRDefault="00740F7C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br w:type="page"/>
      </w:r>
    </w:p>
    <w:p w:rsidR="000D05C5" w:rsidRPr="00C418AF" w:rsidRDefault="00287069" w:rsidP="00EA603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418AF">
        <w:rPr>
          <w:rFonts w:ascii="Times New Roman" w:hAnsi="Times New Roman" w:cs="Times New Roman"/>
          <w:b/>
          <w:i/>
          <w:sz w:val="32"/>
          <w:szCs w:val="32"/>
        </w:rPr>
        <w:lastRenderedPageBreak/>
        <w:t>Tlocrt prizemlja školske zgrade</w:t>
      </w:r>
    </w:p>
    <w:p w:rsidR="00287069" w:rsidRDefault="00287069" w:rsidP="00EA603F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hr-HR"/>
        </w:rPr>
        <w:drawing>
          <wp:inline distT="0" distB="0" distL="0" distR="0" wp14:anchorId="1F03B5E7" wp14:editId="7FA71C7A">
            <wp:extent cx="8810625" cy="52673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526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0C7" w:rsidRDefault="00287069" w:rsidP="00287069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en-US"/>
        </w:rPr>
      </w:pPr>
      <w:r w:rsidRPr="00287069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en-US"/>
        </w:rPr>
        <w:t xml:space="preserve">    </w:t>
      </w:r>
    </w:p>
    <w:p w:rsidR="007C60C7" w:rsidRDefault="007C60C7">
      <w:pPr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en-US"/>
        </w:rPr>
      </w:pPr>
    </w:p>
    <w:p w:rsidR="00287069" w:rsidRPr="00287069" w:rsidRDefault="00287069" w:rsidP="00287069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287069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en-US"/>
        </w:rPr>
        <w:lastRenderedPageBreak/>
        <w:t xml:space="preserve">Školski okoliš   </w:t>
      </w:r>
    </w:p>
    <w:p w:rsidR="00287069" w:rsidRPr="00287069" w:rsidRDefault="00287069" w:rsidP="0028706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28706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Školski okoliš čini sportsko igralište uz dvoranu za TZK i školsko dvorište te školski vrt. Čestim ekološkim akcijama održavamo okoliš naše škole. Školski vrt je trenutno u fazi uređivanja.</w:t>
      </w:r>
    </w:p>
    <w:p w:rsidR="00287069" w:rsidRPr="00287069" w:rsidRDefault="00287069" w:rsidP="0028706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7"/>
        <w:gridCol w:w="1843"/>
        <w:gridCol w:w="4007"/>
      </w:tblGrid>
      <w:tr w:rsidR="00287069" w:rsidRPr="00287069" w:rsidTr="00287069">
        <w:trPr>
          <w:trHeight w:val="397"/>
        </w:trPr>
        <w:tc>
          <w:tcPr>
            <w:tcW w:w="3557" w:type="dxa"/>
            <w:shd w:val="clear" w:color="auto" w:fill="00B0F0"/>
            <w:vAlign w:val="center"/>
          </w:tcPr>
          <w:p w:rsidR="00287069" w:rsidRPr="00287069" w:rsidRDefault="00287069" w:rsidP="00287069">
            <w:pPr>
              <w:keepNext/>
              <w:keepLines/>
              <w:spacing w:before="320" w:after="40" w:line="360" w:lineRule="auto"/>
              <w:jc w:val="both"/>
              <w:outlineLvl w:val="0"/>
              <w:rPr>
                <w:rFonts w:ascii="Times New Roman" w:eastAsia="SimSun" w:hAnsi="Times New Roman" w:cs="Times New Roman"/>
                <w:b/>
                <w:i/>
                <w:caps/>
                <w:spacing w:val="4"/>
                <w:lang w:val="en-US"/>
              </w:rPr>
            </w:pPr>
            <w:r w:rsidRPr="00287069">
              <w:rPr>
                <w:rFonts w:ascii="Times New Roman" w:eastAsia="SimSun" w:hAnsi="Times New Roman" w:cs="Times New Roman"/>
                <w:b/>
                <w:bCs/>
                <w:i/>
                <w:caps/>
                <w:spacing w:val="4"/>
                <w:lang w:val="en-US"/>
              </w:rPr>
              <w:t>Naziv površine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Veličina u m</w:t>
            </w:r>
            <w:r w:rsidRPr="00287069">
              <w:rPr>
                <w:rFonts w:ascii="Times New Roman" w:eastAsia="Times New Roman" w:hAnsi="Times New Roman" w:cs="Times New Roman"/>
                <w:b/>
                <w:bCs/>
                <w:i/>
                <w:vertAlign w:val="superscript"/>
                <w:lang w:val="en-US"/>
              </w:rPr>
              <w:t>2</w:t>
            </w:r>
          </w:p>
        </w:tc>
        <w:tc>
          <w:tcPr>
            <w:tcW w:w="4007" w:type="dxa"/>
            <w:shd w:val="clear" w:color="auto" w:fill="92D050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Ocjena stanja</w:t>
            </w:r>
          </w:p>
        </w:tc>
      </w:tr>
      <w:tr w:rsidR="00287069" w:rsidRPr="00287069" w:rsidTr="00287069">
        <w:trPr>
          <w:trHeight w:hRule="exact" w:val="340"/>
        </w:trPr>
        <w:tc>
          <w:tcPr>
            <w:tcW w:w="3557" w:type="dxa"/>
            <w:shd w:val="clear" w:color="auto" w:fill="D9E2F3" w:themeFill="accent1" w:themeFillTint="33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1. Sportsko igralište</w:t>
            </w:r>
          </w:p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1.600</w:t>
            </w:r>
          </w:p>
        </w:tc>
        <w:tc>
          <w:tcPr>
            <w:tcW w:w="4007" w:type="dxa"/>
            <w:shd w:val="clear" w:color="auto" w:fill="E2EFD9" w:themeFill="accent6" w:themeFillTint="33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u skladu sa standardom</w:t>
            </w:r>
          </w:p>
        </w:tc>
      </w:tr>
      <w:tr w:rsidR="00287069" w:rsidRPr="00287069" w:rsidTr="00287069">
        <w:trPr>
          <w:trHeight w:hRule="exact" w:val="340"/>
        </w:trPr>
        <w:tc>
          <w:tcPr>
            <w:tcW w:w="3557" w:type="dxa"/>
            <w:shd w:val="clear" w:color="auto" w:fill="D9E2F3" w:themeFill="accent1" w:themeFillTint="33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2. Školsko dvorište</w:t>
            </w:r>
          </w:p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1.200</w:t>
            </w:r>
          </w:p>
        </w:tc>
        <w:tc>
          <w:tcPr>
            <w:tcW w:w="4007" w:type="dxa"/>
            <w:shd w:val="clear" w:color="auto" w:fill="E2EFD9" w:themeFill="accent6" w:themeFillTint="33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zadovoljavajuće</w:t>
            </w:r>
          </w:p>
        </w:tc>
      </w:tr>
      <w:tr w:rsidR="00287069" w:rsidRPr="00287069" w:rsidTr="00287069">
        <w:trPr>
          <w:trHeight w:hRule="exact" w:val="340"/>
        </w:trPr>
        <w:tc>
          <w:tcPr>
            <w:tcW w:w="3557" w:type="dxa"/>
            <w:shd w:val="clear" w:color="auto" w:fill="D9E2F3" w:themeFill="accent1" w:themeFillTint="33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3. Školski vrt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1.405</w:t>
            </w:r>
          </w:p>
        </w:tc>
        <w:tc>
          <w:tcPr>
            <w:tcW w:w="4007" w:type="dxa"/>
            <w:shd w:val="clear" w:color="auto" w:fill="E2EFD9" w:themeFill="accent6" w:themeFillTint="33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de-DE"/>
              </w:rPr>
            </w:pPr>
            <w:r w:rsidRPr="00287069">
              <w:rPr>
                <w:rFonts w:ascii="Times New Roman" w:eastAsia="Times New Roman" w:hAnsi="Times New Roman" w:cs="Times New Roman"/>
                <w:bCs/>
                <w:i/>
                <w:lang w:val="de-DE"/>
              </w:rPr>
              <w:t>U tijeku je uređenje šk. vrta</w:t>
            </w:r>
          </w:p>
        </w:tc>
      </w:tr>
      <w:tr w:rsidR="00287069" w:rsidRPr="00287069" w:rsidTr="00287069">
        <w:trPr>
          <w:trHeight w:hRule="exact" w:val="340"/>
        </w:trPr>
        <w:tc>
          <w:tcPr>
            <w:tcW w:w="3557" w:type="dxa"/>
            <w:shd w:val="clear" w:color="auto" w:fill="FFC000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U K U P N O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4205</w:t>
            </w:r>
          </w:p>
        </w:tc>
        <w:tc>
          <w:tcPr>
            <w:tcW w:w="4007" w:type="dxa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</w:p>
        </w:tc>
      </w:tr>
    </w:tbl>
    <w:p w:rsidR="00287069" w:rsidRPr="00287069" w:rsidRDefault="00287069" w:rsidP="00287069">
      <w:pPr>
        <w:tabs>
          <w:tab w:val="left" w:pos="-540"/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pl-PL"/>
        </w:rPr>
      </w:pPr>
      <w:r w:rsidRPr="00287069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 xml:space="preserve">        </w:t>
      </w:r>
    </w:p>
    <w:p w:rsidR="00287069" w:rsidRPr="00287069" w:rsidRDefault="00287069" w:rsidP="00287069">
      <w:pPr>
        <w:tabs>
          <w:tab w:val="left" w:pos="-540"/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pl-PL"/>
        </w:rPr>
      </w:pPr>
      <w:r w:rsidRPr="00287069">
        <w:rPr>
          <w:rFonts w:ascii="Times New Roman" w:eastAsia="Times New Roman" w:hAnsi="Times New Roman" w:cs="Times New Roman"/>
          <w:i/>
          <w:sz w:val="28"/>
          <w:szCs w:val="24"/>
          <w:lang w:val="pl-PL"/>
        </w:rPr>
        <w:t xml:space="preserve"> </w:t>
      </w:r>
      <w:r w:rsidRPr="00287069">
        <w:rPr>
          <w:rFonts w:ascii="Times New Roman" w:eastAsia="Times New Roman" w:hAnsi="Times New Roman" w:cs="Times New Roman"/>
          <w:b/>
          <w:i/>
          <w:sz w:val="28"/>
          <w:szCs w:val="24"/>
          <w:lang w:val="pl-PL"/>
        </w:rPr>
        <w:t>1.4.</w:t>
      </w:r>
      <w:r w:rsidRPr="00287069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pl-PL"/>
        </w:rPr>
        <w:t xml:space="preserve"> </w:t>
      </w:r>
      <w:r w:rsidRPr="00287069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pl-PL"/>
        </w:rPr>
        <w:tab/>
        <w:t xml:space="preserve">     </w:t>
      </w:r>
      <w:r w:rsidRPr="00287069">
        <w:rPr>
          <w:rFonts w:ascii="Times New Roman" w:eastAsia="Times New Roman" w:hAnsi="Times New Roman" w:cs="Times New Roman"/>
          <w:b/>
          <w:i/>
          <w:sz w:val="28"/>
          <w:szCs w:val="24"/>
          <w:lang w:val="pl-PL"/>
        </w:rPr>
        <w:t>Nastavna sredstva i pomagala</w:t>
      </w:r>
    </w:p>
    <w:p w:rsidR="00287069" w:rsidRPr="00287069" w:rsidRDefault="00287069" w:rsidP="00287069">
      <w:pPr>
        <w:tabs>
          <w:tab w:val="left" w:pos="-540"/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</w:pPr>
      <w:r w:rsidRPr="00287069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Kabineti su opremljeni  potrebnim  pomagalima  u odnosu na normative koje propisuje Pedagoški standard.Prošle godine smo vršili rekonstrukciju centralnog grijanja.Radili smo i sanaciju dijela zgrade u atriju škole.Kupili smo novi fotokopirni aparat,kupili smo 6 projektora i 2 projekcijska platna te 4 cd playera. Kupili smo telefonsku centralu kako bi smanjili ukupne telefonske troškove .  Posebnu pažnju usmjeravamo na nabavu suvremene nastavne opreme (nastavnih sredstava za predmetnu i razrednu nastavu, računala, prijenosnih računala, projektora, printera i svih ostalih nastavnih pomagala potrebnih za izvođenje suvremenog nastavnog procesa).  Planiramo obnoviti opremu informatičke učionice .</w:t>
      </w:r>
    </w:p>
    <w:p w:rsidR="00287069" w:rsidRDefault="00287069">
      <w:pPr>
        <w:rPr>
          <w:rFonts w:ascii="Times New Roman" w:eastAsia="Times New Roman" w:hAnsi="Times New Roman" w:cs="Times New Roman"/>
          <w:bCs/>
          <w:i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pl-PL"/>
        </w:rPr>
        <w:br w:type="page"/>
      </w:r>
    </w:p>
    <w:p w:rsidR="00287069" w:rsidRPr="00287069" w:rsidRDefault="00287069" w:rsidP="00287069">
      <w:pPr>
        <w:tabs>
          <w:tab w:val="left" w:pos="-540"/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pl-P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3"/>
        <w:gridCol w:w="2157"/>
      </w:tblGrid>
      <w:tr w:rsidR="00287069" w:rsidRPr="00287069" w:rsidTr="00287069">
        <w:tc>
          <w:tcPr>
            <w:tcW w:w="4363" w:type="dxa"/>
            <w:shd w:val="clear" w:color="auto" w:fill="FFFF00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NASTAVNA SREDSTVA I POMAGALA</w:t>
            </w:r>
          </w:p>
        </w:tc>
        <w:tc>
          <w:tcPr>
            <w:tcW w:w="2157" w:type="dxa"/>
            <w:shd w:val="clear" w:color="auto" w:fill="00B0F0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STANJE</w:t>
            </w:r>
          </w:p>
        </w:tc>
      </w:tr>
      <w:tr w:rsidR="00287069" w:rsidRPr="00287069" w:rsidTr="00287069">
        <w:tc>
          <w:tcPr>
            <w:tcW w:w="4363" w:type="dxa"/>
            <w:shd w:val="clear" w:color="auto" w:fill="FFFEB0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Audiooprema:</w:t>
            </w:r>
          </w:p>
        </w:tc>
        <w:tc>
          <w:tcPr>
            <w:tcW w:w="2157" w:type="dxa"/>
            <w:shd w:val="clear" w:color="auto" w:fill="D9E2F3" w:themeFill="accent1" w:themeFillTint="33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87069" w:rsidRPr="00287069" w:rsidTr="00287069">
        <w:tc>
          <w:tcPr>
            <w:tcW w:w="4363" w:type="dxa"/>
            <w:shd w:val="clear" w:color="auto" w:fill="FFFEB0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Video- i fotooprema:</w:t>
            </w:r>
          </w:p>
        </w:tc>
        <w:tc>
          <w:tcPr>
            <w:tcW w:w="2157" w:type="dxa"/>
            <w:shd w:val="clear" w:color="auto" w:fill="D9E2F3" w:themeFill="accent1" w:themeFillTint="33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</w:p>
        </w:tc>
      </w:tr>
      <w:tr w:rsidR="00287069" w:rsidRPr="00287069" w:rsidTr="00287069">
        <w:tc>
          <w:tcPr>
            <w:tcW w:w="4363" w:type="dxa"/>
            <w:shd w:val="clear" w:color="auto" w:fill="FFFEB0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Informatička oprema:</w:t>
            </w:r>
          </w:p>
        </w:tc>
        <w:tc>
          <w:tcPr>
            <w:tcW w:w="2157" w:type="dxa"/>
            <w:shd w:val="clear" w:color="auto" w:fill="D9E2F3" w:themeFill="accent1" w:themeFillTint="33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</w:p>
        </w:tc>
      </w:tr>
      <w:tr w:rsidR="00287069" w:rsidRPr="00287069" w:rsidTr="00287069">
        <w:tc>
          <w:tcPr>
            <w:tcW w:w="4363" w:type="dxa"/>
            <w:shd w:val="clear" w:color="auto" w:fill="FFFEB0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Ostala oprema:</w:t>
            </w:r>
          </w:p>
        </w:tc>
        <w:tc>
          <w:tcPr>
            <w:tcW w:w="2157" w:type="dxa"/>
            <w:shd w:val="clear" w:color="auto" w:fill="D9E2F3" w:themeFill="accent1" w:themeFillTint="33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</w:tr>
    </w:tbl>
    <w:p w:rsidR="00287069" w:rsidRPr="00287069" w:rsidRDefault="00287069" w:rsidP="00287069">
      <w:pPr>
        <w:spacing w:line="360" w:lineRule="auto"/>
        <w:jc w:val="both"/>
        <w:rPr>
          <w:rFonts w:ascii="Times New Roman" w:eastAsia="Times New Roman" w:hAnsi="Times New Roman" w:cs="Times New Roman"/>
          <w:i/>
          <w:lang w:val="en-US"/>
        </w:rPr>
      </w:pPr>
      <w:r w:rsidRPr="00287069">
        <w:rPr>
          <w:rFonts w:ascii="Times New Roman" w:eastAsia="Times New Roman" w:hAnsi="Times New Roman" w:cs="Times New Roman"/>
          <w:i/>
          <w:lang w:val="en-US"/>
        </w:rPr>
        <w:t xml:space="preserve">                                   </w:t>
      </w:r>
    </w:p>
    <w:p w:rsidR="00287069" w:rsidRPr="00C418AF" w:rsidRDefault="00287069" w:rsidP="00287069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</w:pPr>
      <w:r w:rsidRPr="00287069">
        <w:rPr>
          <w:rFonts w:ascii="Times New Roman" w:eastAsia="Times New Roman" w:hAnsi="Times New Roman" w:cs="Times New Roman"/>
          <w:i/>
          <w:lang w:val="pt-BR"/>
        </w:rPr>
        <w:t xml:space="preserve"> </w:t>
      </w:r>
      <w:r w:rsidRPr="00C418AF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Oznaka stanja opremljenosti do 50%..</w:t>
      </w:r>
      <w:r w:rsidRPr="00C418AF"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>1</w:t>
      </w:r>
      <w:r w:rsidRPr="00C418AF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, od 51-70%..</w:t>
      </w:r>
      <w:r w:rsidRPr="00C418AF"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>2</w:t>
      </w:r>
      <w:r w:rsidRPr="00C418AF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, od 71-100%..</w:t>
      </w:r>
      <w:r w:rsidRPr="00C418AF"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>3</w:t>
      </w:r>
      <w:r w:rsidRPr="00C418A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/>
        </w:rPr>
        <w:t xml:space="preserve">  </w:t>
      </w:r>
      <w:r w:rsidRPr="00C418AF"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 xml:space="preserve">                        </w:t>
      </w:r>
    </w:p>
    <w:p w:rsidR="00287069" w:rsidRPr="00287069" w:rsidRDefault="00287069" w:rsidP="00287069">
      <w:pPr>
        <w:tabs>
          <w:tab w:val="left" w:pos="-540"/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val="pl-PL"/>
        </w:rPr>
      </w:pPr>
      <w:r w:rsidRPr="00287069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pl-PL"/>
        </w:rPr>
        <w:t>Knjižni fond škole</w:t>
      </w:r>
      <w:r w:rsidRPr="00287069">
        <w:rPr>
          <w:rFonts w:ascii="Times New Roman" w:eastAsia="Times New Roman" w:hAnsi="Times New Roman" w:cs="Times New Roman"/>
          <w:bCs/>
          <w:i/>
          <w:sz w:val="28"/>
          <w:szCs w:val="24"/>
          <w:lang w:val="pl-PL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9"/>
        <w:gridCol w:w="1170"/>
      </w:tblGrid>
      <w:tr w:rsidR="00287069" w:rsidRPr="00287069" w:rsidTr="002870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87069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KNJI</w:t>
            </w:r>
            <w:r w:rsidRPr="00287069">
              <w:rPr>
                <w:rFonts w:ascii="Times New Roman" w:eastAsia="Times New Roman" w:hAnsi="Times New Roman" w:cs="Times New Roman"/>
                <w:b/>
                <w:bCs/>
                <w:i/>
              </w:rPr>
              <w:t>Ž</w:t>
            </w:r>
            <w:r w:rsidRPr="00287069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NI</w:t>
            </w:r>
            <w:r w:rsidRPr="00287069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Pr="00287069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FOND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287069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STANJE</w:t>
            </w:r>
          </w:p>
        </w:tc>
      </w:tr>
      <w:tr w:rsidR="00287069" w:rsidRPr="00287069" w:rsidTr="002870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sv-SE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sv-SE"/>
              </w:rPr>
              <w:t>Lektirni</w:t>
            </w:r>
            <w:r w:rsidRPr="0028706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287069">
              <w:rPr>
                <w:rFonts w:ascii="Times New Roman" w:eastAsia="Times New Roman" w:hAnsi="Times New Roman" w:cs="Times New Roman"/>
                <w:i/>
                <w:lang w:val="sv-SE"/>
              </w:rPr>
              <w:t>naslovi</w:t>
            </w:r>
            <w:r w:rsidRPr="00287069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Pr="00287069">
              <w:rPr>
                <w:rFonts w:ascii="Times New Roman" w:eastAsia="Times New Roman" w:hAnsi="Times New Roman" w:cs="Times New Roman"/>
                <w:i/>
                <w:lang w:val="sv-SE"/>
              </w:rPr>
              <w:t>I. – IV. razred)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sv-SE"/>
              </w:rPr>
              <w:t> </w:t>
            </w: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658</w:t>
            </w:r>
          </w:p>
        </w:tc>
      </w:tr>
      <w:tr w:rsidR="00287069" w:rsidRPr="00287069" w:rsidTr="002870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Lektirni naslovi (V. – VIII. razred)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 838</w:t>
            </w:r>
          </w:p>
        </w:tc>
      </w:tr>
      <w:tr w:rsidR="00287069" w:rsidRPr="00287069" w:rsidTr="002870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Književna djela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 1527</w:t>
            </w:r>
          </w:p>
        </w:tc>
      </w:tr>
      <w:tr w:rsidR="00287069" w:rsidRPr="00287069" w:rsidTr="002870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Stručna literatura za učitelje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 715</w:t>
            </w:r>
          </w:p>
        </w:tc>
      </w:tr>
      <w:tr w:rsidR="00287069" w:rsidRPr="00287069" w:rsidTr="0028706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Ostalo   ( AV – građa 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i/>
                <w:lang w:val="en-US"/>
              </w:rPr>
              <w:t> 300</w:t>
            </w:r>
          </w:p>
        </w:tc>
      </w:tr>
      <w:tr w:rsidR="00287069" w:rsidRPr="00287069" w:rsidTr="00287069"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U K U P N O                                                4038</w:t>
            </w:r>
          </w:p>
        </w:tc>
      </w:tr>
    </w:tbl>
    <w:p w:rsidR="007C60C7" w:rsidRDefault="00287069" w:rsidP="00287069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 w:rsidRPr="00287069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 </w:t>
      </w:r>
    </w:p>
    <w:p w:rsidR="007C60C7" w:rsidRDefault="007C60C7">
      <w:pP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br w:type="page"/>
      </w:r>
    </w:p>
    <w:p w:rsidR="00287069" w:rsidRPr="00287069" w:rsidRDefault="00287069" w:rsidP="00287069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 w:rsidRPr="00287069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en-US"/>
        </w:rPr>
        <w:lastRenderedPageBreak/>
        <w:t xml:space="preserve">1.5.      Plan obnove i adaptacije      </w:t>
      </w:r>
    </w:p>
    <w:p w:rsidR="00287069" w:rsidRPr="00287069" w:rsidRDefault="00287069" w:rsidP="0028706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7069">
        <w:rPr>
          <w:rFonts w:ascii="Times New Roman" w:eastAsia="Times New Roman" w:hAnsi="Times New Roman" w:cs="Times New Roman"/>
          <w:bCs/>
          <w:sz w:val="24"/>
          <w:szCs w:val="24"/>
        </w:rPr>
        <w:t>Uređenje škole podjeljeno je u tri faze: izolacija cijele škole,  uređenje drugog kata škole (prozori, zidovi, elektroinstalacije),  uređenje dvorane za tjelesno- zdravstvenu  kulturu. Fasada školske zgrade obnovljena je 2011. godine. Prema standardima EU za energetsku učinkovitost, fasadi školske zgrade nedostaje toplinska izolacija, bitna pogotovo na sjevernoj strani zgrade, kao i izolacijski umetci u prozorima obnovljenim iste godine. Škola se prijavljuje na projekte kojima pokušava osigurati sredstva za spomenutu namjenu. Uređenje 2. kata škole po pitanju prozora, zidova i elektroinstalacija je dovršeno. U sportskoj dvorani u kojoj se izvodi nastava TZK je saniran  parket, obojeni zidovi te dovršena  sanacija sanitarnih čvorova i sustava grijanja dvorane za tjelesni odgoj. Budući da se zadnjih 5 godina aktivno radi na adaptaciji zgrade, pažnju ćemo ubuduće usmjeravati nabavci nastavnih sredstava te stručnog usavršavanja djelatnika ško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le.</w:t>
      </w:r>
      <w:r w:rsidRPr="0028706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</w:t>
      </w:r>
    </w:p>
    <w:p w:rsidR="00287069" w:rsidRPr="00287069" w:rsidRDefault="00287069" w:rsidP="0028706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pt-BR"/>
        </w:rPr>
      </w:pPr>
      <w:r w:rsidRPr="00287069"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val="pt-BR"/>
        </w:rPr>
        <w:t>Podaci o izvršiteljima poslova i njihovim radnim zaduženjima</w:t>
      </w:r>
      <w:r w:rsidRPr="00287069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pt-BR"/>
        </w:rPr>
        <w:t xml:space="preserve"> </w:t>
      </w:r>
    </w:p>
    <w:p w:rsidR="00287069" w:rsidRPr="00287069" w:rsidRDefault="00287069" w:rsidP="00287069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/>
        </w:rPr>
      </w:pPr>
      <w:r w:rsidRPr="00287069">
        <w:rPr>
          <w:rFonts w:ascii="Times New Roman" w:eastAsia="Times New Roman" w:hAnsi="Times New Roman" w:cs="Times New Roman"/>
          <w:bCs/>
          <w:i/>
          <w:sz w:val="24"/>
          <w:szCs w:val="24"/>
          <w:lang w:val="pt-BR"/>
        </w:rPr>
        <w:tab/>
      </w:r>
      <w:r w:rsidRPr="002870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/>
        </w:rPr>
        <w:t xml:space="preserve">2.1.            Podaci o odgojno-obrazovnim radnicima   </w:t>
      </w:r>
    </w:p>
    <w:p w:rsidR="00287069" w:rsidRPr="00287069" w:rsidRDefault="00287069" w:rsidP="00287069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lang w:val="en-US"/>
        </w:rPr>
      </w:pPr>
      <w:r w:rsidRPr="002870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/>
        </w:rPr>
        <w:t xml:space="preserve">   </w:t>
      </w:r>
      <w:r w:rsidRPr="00287069">
        <w:rPr>
          <w:rFonts w:ascii="Times New Roman" w:eastAsia="Times New Roman" w:hAnsi="Times New Roman" w:cs="Times New Roman"/>
          <w:b/>
          <w:i/>
          <w:lang w:val="pt-BR"/>
        </w:rPr>
        <w:t xml:space="preserve">2.1.1. </w:t>
      </w:r>
      <w:r w:rsidRPr="00287069">
        <w:rPr>
          <w:rFonts w:ascii="Times New Roman" w:eastAsia="Times New Roman" w:hAnsi="Times New Roman" w:cs="Times New Roman"/>
          <w:b/>
          <w:i/>
          <w:lang w:val="en-US"/>
        </w:rPr>
        <w:t>Razredna nastava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2180"/>
        <w:gridCol w:w="3060"/>
        <w:gridCol w:w="3690"/>
      </w:tblGrid>
      <w:tr w:rsidR="00287069" w:rsidRPr="00287069" w:rsidTr="00287069">
        <w:tc>
          <w:tcPr>
            <w:tcW w:w="880" w:type="dxa"/>
            <w:shd w:val="clear" w:color="auto" w:fill="FFFF00"/>
            <w:vAlign w:val="center"/>
          </w:tcPr>
          <w:p w:rsidR="00287069" w:rsidRPr="00287069" w:rsidRDefault="00287069" w:rsidP="00287069">
            <w:pPr>
              <w:spacing w:line="36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Red. broj</w:t>
            </w:r>
          </w:p>
        </w:tc>
        <w:tc>
          <w:tcPr>
            <w:tcW w:w="2180" w:type="dxa"/>
            <w:shd w:val="clear" w:color="auto" w:fill="FFFF00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Ime i prezime</w:t>
            </w:r>
          </w:p>
        </w:tc>
        <w:tc>
          <w:tcPr>
            <w:tcW w:w="3060" w:type="dxa"/>
            <w:shd w:val="clear" w:color="auto" w:fill="FFFF00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Radno mjesto</w:t>
            </w:r>
          </w:p>
        </w:tc>
        <w:tc>
          <w:tcPr>
            <w:tcW w:w="3690" w:type="dxa"/>
            <w:shd w:val="clear" w:color="auto" w:fill="FFFF00"/>
            <w:vAlign w:val="center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Stupanj stručne spreme</w:t>
            </w:r>
          </w:p>
        </w:tc>
      </w:tr>
      <w:tr w:rsidR="00287069" w:rsidRPr="00287069" w:rsidTr="00287069">
        <w:tc>
          <w:tcPr>
            <w:tcW w:w="880" w:type="dxa"/>
          </w:tcPr>
          <w:p w:rsidR="00287069" w:rsidRPr="00287069" w:rsidRDefault="00287069" w:rsidP="00287069">
            <w:pPr>
              <w:numPr>
                <w:ilvl w:val="0"/>
                <w:numId w:val="2"/>
              </w:numPr>
              <w:spacing w:line="36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Antonija Čajkušić</w:t>
            </w:r>
          </w:p>
        </w:tc>
        <w:tc>
          <w:tcPr>
            <w:tcW w:w="3060" w:type="dxa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Učiteljica razredne nastave</w:t>
            </w:r>
          </w:p>
        </w:tc>
        <w:tc>
          <w:tcPr>
            <w:tcW w:w="3690" w:type="dxa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VSS</w:t>
            </w:r>
          </w:p>
        </w:tc>
      </w:tr>
      <w:tr w:rsidR="00287069" w:rsidRPr="00287069" w:rsidTr="00287069">
        <w:tc>
          <w:tcPr>
            <w:tcW w:w="880" w:type="dxa"/>
          </w:tcPr>
          <w:p w:rsidR="00287069" w:rsidRPr="00287069" w:rsidRDefault="00287069" w:rsidP="00287069">
            <w:pPr>
              <w:numPr>
                <w:ilvl w:val="0"/>
                <w:numId w:val="2"/>
              </w:numPr>
              <w:spacing w:line="36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Antonija Dujmović</w:t>
            </w:r>
          </w:p>
        </w:tc>
        <w:tc>
          <w:tcPr>
            <w:tcW w:w="3060" w:type="dxa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Učiteljica razredne nastave</w:t>
            </w:r>
          </w:p>
        </w:tc>
        <w:tc>
          <w:tcPr>
            <w:tcW w:w="3690" w:type="dxa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VSS</w:t>
            </w:r>
          </w:p>
        </w:tc>
      </w:tr>
      <w:tr w:rsidR="00287069" w:rsidRPr="00287069" w:rsidTr="00287069">
        <w:tc>
          <w:tcPr>
            <w:tcW w:w="880" w:type="dxa"/>
          </w:tcPr>
          <w:p w:rsidR="00287069" w:rsidRPr="00287069" w:rsidRDefault="00287069" w:rsidP="00287069">
            <w:pPr>
              <w:numPr>
                <w:ilvl w:val="0"/>
                <w:numId w:val="2"/>
              </w:numPr>
              <w:spacing w:line="36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Anita Zorić</w:t>
            </w:r>
          </w:p>
        </w:tc>
        <w:tc>
          <w:tcPr>
            <w:tcW w:w="3060" w:type="dxa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Učiteljica razredne nastave</w:t>
            </w:r>
          </w:p>
        </w:tc>
        <w:tc>
          <w:tcPr>
            <w:tcW w:w="3690" w:type="dxa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VSS</w:t>
            </w:r>
          </w:p>
        </w:tc>
      </w:tr>
      <w:tr w:rsidR="00287069" w:rsidRPr="00287069" w:rsidTr="00287069">
        <w:tc>
          <w:tcPr>
            <w:tcW w:w="880" w:type="dxa"/>
          </w:tcPr>
          <w:p w:rsidR="00287069" w:rsidRPr="00287069" w:rsidRDefault="00287069" w:rsidP="00287069">
            <w:pPr>
              <w:numPr>
                <w:ilvl w:val="0"/>
                <w:numId w:val="2"/>
              </w:numPr>
              <w:spacing w:line="36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Ivana Gogić</w:t>
            </w:r>
          </w:p>
        </w:tc>
        <w:tc>
          <w:tcPr>
            <w:tcW w:w="3060" w:type="dxa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Učiteljca razredne nastave</w:t>
            </w:r>
          </w:p>
        </w:tc>
        <w:tc>
          <w:tcPr>
            <w:tcW w:w="3690" w:type="dxa"/>
          </w:tcPr>
          <w:p w:rsidR="00287069" w:rsidRPr="00287069" w:rsidRDefault="00287069" w:rsidP="002870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7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VSS</w:t>
            </w:r>
          </w:p>
        </w:tc>
      </w:tr>
    </w:tbl>
    <w:p w:rsidR="00C242AC" w:rsidRDefault="00C242AC" w:rsidP="00C242AC">
      <w:pPr>
        <w:spacing w:line="360" w:lineRule="auto"/>
        <w:rPr>
          <w:b/>
          <w:i/>
        </w:rPr>
      </w:pPr>
    </w:p>
    <w:p w:rsidR="007C60C7" w:rsidRDefault="007C60C7">
      <w:pPr>
        <w:rPr>
          <w:b/>
          <w:i/>
        </w:rPr>
      </w:pPr>
      <w:r>
        <w:rPr>
          <w:b/>
          <w:i/>
        </w:rPr>
        <w:br w:type="page"/>
      </w:r>
    </w:p>
    <w:p w:rsidR="00C242AC" w:rsidRPr="00C418AF" w:rsidRDefault="00C242AC" w:rsidP="00C242A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669D">
        <w:rPr>
          <w:b/>
          <w:i/>
        </w:rPr>
        <w:lastRenderedPageBreak/>
        <w:t xml:space="preserve">2.1.2. </w:t>
      </w:r>
      <w:r w:rsidRPr="00C418AF">
        <w:rPr>
          <w:rFonts w:ascii="Times New Roman" w:hAnsi="Times New Roman" w:cs="Times New Roman"/>
          <w:b/>
          <w:i/>
          <w:sz w:val="24"/>
          <w:szCs w:val="24"/>
        </w:rPr>
        <w:t>Predmetna nastava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3064"/>
        <w:gridCol w:w="3686"/>
      </w:tblGrid>
      <w:tr w:rsidR="00C242AC" w:rsidRPr="00C418AF" w:rsidTr="00C242AC">
        <w:trPr>
          <w:trHeight w:val="744"/>
        </w:trPr>
        <w:tc>
          <w:tcPr>
            <w:tcW w:w="540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Red. broj</w:t>
            </w:r>
          </w:p>
        </w:tc>
        <w:tc>
          <w:tcPr>
            <w:tcW w:w="2520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3064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Stupanj stručne</w:t>
            </w:r>
          </w:p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spreme</w:t>
            </w:r>
          </w:p>
        </w:tc>
        <w:tc>
          <w:tcPr>
            <w:tcW w:w="3686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Predmet(i) koji(e) predaje</w:t>
            </w:r>
          </w:p>
        </w:tc>
      </w:tr>
      <w:tr w:rsidR="00C242AC" w:rsidRPr="00C418AF" w:rsidTr="00C242AC">
        <w:trPr>
          <w:trHeight w:val="238"/>
        </w:trPr>
        <w:tc>
          <w:tcPr>
            <w:tcW w:w="54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Fili Šimić Krstulović</w:t>
            </w:r>
          </w:p>
        </w:tc>
        <w:tc>
          <w:tcPr>
            <w:tcW w:w="3064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686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C242AC" w:rsidRPr="00C418AF" w:rsidTr="00C242AC">
        <w:trPr>
          <w:trHeight w:val="253"/>
        </w:trPr>
        <w:tc>
          <w:tcPr>
            <w:tcW w:w="54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Ivana Grabić</w:t>
            </w:r>
          </w:p>
        </w:tc>
        <w:tc>
          <w:tcPr>
            <w:tcW w:w="3064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686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C242AC" w:rsidRPr="00C418AF" w:rsidTr="00C242AC">
        <w:trPr>
          <w:trHeight w:val="238"/>
        </w:trPr>
        <w:tc>
          <w:tcPr>
            <w:tcW w:w="54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 xml:space="preserve">Marina Štambuk-Poparić, </w:t>
            </w:r>
          </w:p>
        </w:tc>
        <w:tc>
          <w:tcPr>
            <w:tcW w:w="3064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686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</w:tr>
      <w:tr w:rsidR="00C242AC" w:rsidRPr="00C418AF" w:rsidTr="00C242AC">
        <w:trPr>
          <w:trHeight w:val="253"/>
        </w:trPr>
        <w:tc>
          <w:tcPr>
            <w:tcW w:w="54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:rsidR="00C242AC" w:rsidRPr="00C418AF" w:rsidRDefault="00C242AC" w:rsidP="004B692C">
            <w:pPr>
              <w:pStyle w:val="Podnoje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Žana Kuljić</w:t>
            </w:r>
          </w:p>
        </w:tc>
        <w:tc>
          <w:tcPr>
            <w:tcW w:w="3064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686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</w:tr>
      <w:tr w:rsidR="00C242AC" w:rsidRPr="00C418AF" w:rsidTr="00C242AC">
        <w:trPr>
          <w:trHeight w:val="253"/>
        </w:trPr>
        <w:tc>
          <w:tcPr>
            <w:tcW w:w="54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Ana Podrug</w:t>
            </w:r>
          </w:p>
        </w:tc>
        <w:tc>
          <w:tcPr>
            <w:tcW w:w="3064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686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Priroda, kemija, biologija</w:t>
            </w:r>
          </w:p>
        </w:tc>
      </w:tr>
      <w:tr w:rsidR="00C242AC" w:rsidRPr="00C418AF" w:rsidTr="00C242AC">
        <w:trPr>
          <w:trHeight w:val="238"/>
        </w:trPr>
        <w:tc>
          <w:tcPr>
            <w:tcW w:w="54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Nataša Grabić</w:t>
            </w:r>
          </w:p>
        </w:tc>
        <w:tc>
          <w:tcPr>
            <w:tcW w:w="3064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686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</w:tr>
      <w:tr w:rsidR="00C242AC" w:rsidRPr="00C418AF" w:rsidTr="00C242AC">
        <w:trPr>
          <w:trHeight w:val="253"/>
        </w:trPr>
        <w:tc>
          <w:tcPr>
            <w:tcW w:w="54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Zoran Kljaić</w:t>
            </w:r>
          </w:p>
        </w:tc>
        <w:tc>
          <w:tcPr>
            <w:tcW w:w="3064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686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</w:tr>
      <w:tr w:rsidR="00C242AC" w:rsidRPr="00C418AF" w:rsidTr="00C242AC">
        <w:trPr>
          <w:trHeight w:val="238"/>
        </w:trPr>
        <w:tc>
          <w:tcPr>
            <w:tcW w:w="54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2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Ante Vukušić</w:t>
            </w:r>
          </w:p>
        </w:tc>
        <w:tc>
          <w:tcPr>
            <w:tcW w:w="3064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686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</w:tr>
      <w:tr w:rsidR="00C242AC" w:rsidRPr="00C418AF" w:rsidTr="00C242AC">
        <w:trPr>
          <w:trHeight w:val="253"/>
        </w:trPr>
        <w:tc>
          <w:tcPr>
            <w:tcW w:w="54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2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Željka Stojić</w:t>
            </w:r>
          </w:p>
        </w:tc>
        <w:tc>
          <w:tcPr>
            <w:tcW w:w="3064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686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Tehnička kultura, informatika</w:t>
            </w:r>
          </w:p>
        </w:tc>
      </w:tr>
      <w:tr w:rsidR="00C242AC" w:rsidRPr="00C418AF" w:rsidTr="00C242AC">
        <w:trPr>
          <w:trHeight w:val="238"/>
        </w:trPr>
        <w:tc>
          <w:tcPr>
            <w:tcW w:w="54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2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Ivan Čugura</w:t>
            </w:r>
          </w:p>
        </w:tc>
        <w:tc>
          <w:tcPr>
            <w:tcW w:w="3064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686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</w:tr>
      <w:tr w:rsidR="00C242AC" w:rsidRPr="00C418AF" w:rsidTr="00C242AC">
        <w:trPr>
          <w:trHeight w:val="253"/>
        </w:trPr>
        <w:tc>
          <w:tcPr>
            <w:tcW w:w="54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2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Jakša Bralić</w:t>
            </w:r>
          </w:p>
        </w:tc>
        <w:tc>
          <w:tcPr>
            <w:tcW w:w="3064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686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</w:tr>
      <w:tr w:rsidR="00C242AC" w:rsidRPr="00C418AF" w:rsidTr="00C242AC">
        <w:trPr>
          <w:trHeight w:val="238"/>
        </w:trPr>
        <w:tc>
          <w:tcPr>
            <w:tcW w:w="540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20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Ksenija Žižić</w:t>
            </w:r>
          </w:p>
        </w:tc>
        <w:tc>
          <w:tcPr>
            <w:tcW w:w="3064" w:type="dxa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686" w:type="dxa"/>
            <w:vAlign w:val="center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TZK</w:t>
            </w:r>
          </w:p>
        </w:tc>
      </w:tr>
      <w:tr w:rsidR="00C242AC" w:rsidRPr="00C418AF" w:rsidTr="00C242AC">
        <w:trPr>
          <w:trHeight w:val="253"/>
        </w:trPr>
        <w:tc>
          <w:tcPr>
            <w:tcW w:w="54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2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Sandra Milanović</w:t>
            </w:r>
          </w:p>
        </w:tc>
        <w:tc>
          <w:tcPr>
            <w:tcW w:w="3064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3686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</w:tr>
      <w:tr w:rsidR="00C242AC" w:rsidRPr="00C418AF" w:rsidTr="00C242AC">
        <w:trPr>
          <w:trHeight w:val="253"/>
        </w:trPr>
        <w:tc>
          <w:tcPr>
            <w:tcW w:w="54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2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Marina Djaković – asistent u nastavi</w:t>
            </w:r>
          </w:p>
        </w:tc>
        <w:tc>
          <w:tcPr>
            <w:tcW w:w="3064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2AC" w:rsidRPr="00C418AF" w:rsidRDefault="00C242AC" w:rsidP="00C242A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7C60C7" w:rsidRDefault="007C60C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B5904" w:rsidRPr="00C418AF" w:rsidRDefault="00DB590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242AC" w:rsidRPr="00C418AF" w:rsidRDefault="00C242AC" w:rsidP="00C242A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18AF">
        <w:rPr>
          <w:rFonts w:ascii="Times New Roman" w:hAnsi="Times New Roman" w:cs="Times New Roman"/>
          <w:b/>
          <w:i/>
          <w:sz w:val="24"/>
          <w:szCs w:val="24"/>
        </w:rPr>
        <w:lastRenderedPageBreak/>
        <w:t>2.1.3. Stručni suradnici i ravnatelj</w:t>
      </w:r>
    </w:p>
    <w:p w:rsidR="00C242AC" w:rsidRPr="00C418AF" w:rsidRDefault="00C242AC" w:rsidP="00C242AC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2370"/>
        <w:gridCol w:w="2835"/>
        <w:gridCol w:w="1155"/>
        <w:gridCol w:w="12"/>
        <w:gridCol w:w="2802"/>
      </w:tblGrid>
      <w:tr w:rsidR="00C242AC" w:rsidRPr="00C418AF" w:rsidTr="00C242AC">
        <w:trPr>
          <w:trHeight w:val="1052"/>
        </w:trPr>
        <w:tc>
          <w:tcPr>
            <w:tcW w:w="636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Red. broj</w:t>
            </w:r>
          </w:p>
        </w:tc>
        <w:tc>
          <w:tcPr>
            <w:tcW w:w="2370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Zvanje</w:t>
            </w:r>
          </w:p>
        </w:tc>
        <w:tc>
          <w:tcPr>
            <w:tcW w:w="1167" w:type="dxa"/>
            <w:gridSpan w:val="2"/>
            <w:shd w:val="clear" w:color="auto" w:fill="FFFF00"/>
            <w:vAlign w:val="center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Stupanj stručne</w:t>
            </w:r>
          </w:p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spreme</w:t>
            </w:r>
          </w:p>
        </w:tc>
        <w:tc>
          <w:tcPr>
            <w:tcW w:w="2802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Radno mjesto</w:t>
            </w:r>
          </w:p>
        </w:tc>
      </w:tr>
      <w:tr w:rsidR="00C242AC" w:rsidRPr="00C418AF" w:rsidTr="00C242AC">
        <w:trPr>
          <w:trHeight w:val="336"/>
        </w:trPr>
        <w:tc>
          <w:tcPr>
            <w:tcW w:w="636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Mirjana Vodanović Mandarić</w:t>
            </w:r>
          </w:p>
        </w:tc>
        <w:tc>
          <w:tcPr>
            <w:tcW w:w="2835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Prof. vjeronauka</w:t>
            </w:r>
          </w:p>
        </w:tc>
        <w:tc>
          <w:tcPr>
            <w:tcW w:w="1155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2814" w:type="dxa"/>
            <w:gridSpan w:val="2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Ravnateljica</w:t>
            </w:r>
          </w:p>
        </w:tc>
      </w:tr>
      <w:tr w:rsidR="00C242AC" w:rsidRPr="00C418AF" w:rsidTr="00C242AC">
        <w:trPr>
          <w:trHeight w:val="358"/>
        </w:trPr>
        <w:tc>
          <w:tcPr>
            <w:tcW w:w="636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 xml:space="preserve"> Ivana Kusić</w:t>
            </w:r>
          </w:p>
        </w:tc>
        <w:tc>
          <w:tcPr>
            <w:tcW w:w="2835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Mag. Primarnog obrazovanja</w:t>
            </w:r>
          </w:p>
        </w:tc>
        <w:tc>
          <w:tcPr>
            <w:tcW w:w="1155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2814" w:type="dxa"/>
            <w:gridSpan w:val="2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Knjižničarka</w:t>
            </w:r>
          </w:p>
        </w:tc>
      </w:tr>
      <w:tr w:rsidR="00C242AC" w:rsidRPr="00C418AF" w:rsidTr="00C242AC">
        <w:trPr>
          <w:trHeight w:val="336"/>
        </w:trPr>
        <w:tc>
          <w:tcPr>
            <w:tcW w:w="636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Antonija Kekez</w:t>
            </w:r>
          </w:p>
        </w:tc>
        <w:tc>
          <w:tcPr>
            <w:tcW w:w="2835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Prof. filozofije I pedagogije</w:t>
            </w:r>
          </w:p>
        </w:tc>
        <w:tc>
          <w:tcPr>
            <w:tcW w:w="1155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2814" w:type="dxa"/>
            <w:gridSpan w:val="2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pedagoginja</w:t>
            </w:r>
          </w:p>
        </w:tc>
      </w:tr>
    </w:tbl>
    <w:p w:rsidR="00C242AC" w:rsidRPr="00C418AF" w:rsidRDefault="00C242AC" w:rsidP="00C242A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242AC" w:rsidRPr="00C418AF" w:rsidRDefault="00C242AC" w:rsidP="00C242A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242AC" w:rsidRPr="00C418AF" w:rsidRDefault="00C242AC" w:rsidP="00C242A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418AF">
        <w:rPr>
          <w:rFonts w:ascii="Times New Roman" w:hAnsi="Times New Roman" w:cs="Times New Roman"/>
          <w:b/>
          <w:i/>
          <w:sz w:val="24"/>
          <w:szCs w:val="24"/>
        </w:rPr>
        <w:t>2.1.4. Podaci o odgojno-obrazovnim radnicima - pripravnicima</w:t>
      </w:r>
    </w:p>
    <w:p w:rsidR="00C242AC" w:rsidRPr="00C418AF" w:rsidRDefault="00C242AC" w:rsidP="00C242AC">
      <w:pPr>
        <w:ind w:firstLine="72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3152"/>
        <w:gridCol w:w="2677"/>
        <w:gridCol w:w="2835"/>
      </w:tblGrid>
      <w:tr w:rsidR="00C242AC" w:rsidRPr="00C418AF" w:rsidTr="00C242AC">
        <w:trPr>
          <w:trHeight w:val="1018"/>
        </w:trPr>
        <w:tc>
          <w:tcPr>
            <w:tcW w:w="1146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Red. broj</w:t>
            </w:r>
          </w:p>
        </w:tc>
        <w:tc>
          <w:tcPr>
            <w:tcW w:w="3152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Ime i prezime pripravnika</w:t>
            </w:r>
          </w:p>
        </w:tc>
        <w:tc>
          <w:tcPr>
            <w:tcW w:w="2677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Zvanje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Radno mjesto</w:t>
            </w:r>
          </w:p>
        </w:tc>
      </w:tr>
      <w:tr w:rsidR="00C242AC" w:rsidRPr="00C418AF" w:rsidTr="00C242AC">
        <w:trPr>
          <w:trHeight w:val="611"/>
        </w:trPr>
        <w:tc>
          <w:tcPr>
            <w:tcW w:w="1146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2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Željka Stojić</w:t>
            </w:r>
          </w:p>
        </w:tc>
        <w:tc>
          <w:tcPr>
            <w:tcW w:w="2677" w:type="dxa"/>
            <w:vAlign w:val="center"/>
          </w:tcPr>
          <w:p w:rsidR="00C242AC" w:rsidRPr="00C418AF" w:rsidRDefault="00C242AC" w:rsidP="00C2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Ing informatike</w:t>
            </w:r>
          </w:p>
        </w:tc>
        <w:tc>
          <w:tcPr>
            <w:tcW w:w="2835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 xml:space="preserve"> Učiteljica informatike</w:t>
            </w:r>
          </w:p>
        </w:tc>
      </w:tr>
      <w:tr w:rsidR="00C242AC" w:rsidRPr="00C418AF" w:rsidTr="00C242AC">
        <w:trPr>
          <w:trHeight w:val="611"/>
        </w:trPr>
        <w:tc>
          <w:tcPr>
            <w:tcW w:w="1146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2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Ante Vukušić</w:t>
            </w:r>
          </w:p>
        </w:tc>
        <w:tc>
          <w:tcPr>
            <w:tcW w:w="2677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Ing elektrotehnike</w:t>
            </w:r>
          </w:p>
        </w:tc>
        <w:tc>
          <w:tcPr>
            <w:tcW w:w="2835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Učitelj tehničke kulture i fizike</w:t>
            </w:r>
          </w:p>
        </w:tc>
      </w:tr>
    </w:tbl>
    <w:p w:rsidR="00C242AC" w:rsidRPr="00C418AF" w:rsidRDefault="00C242AC" w:rsidP="00C242AC">
      <w:pPr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C242AC" w:rsidRPr="00C418AF" w:rsidRDefault="00C242AC" w:rsidP="00C242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42AC" w:rsidRPr="00C418AF" w:rsidRDefault="00C242AC" w:rsidP="00C242A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418AF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2.1.5. Podaci o ostalim radnicima škole/tehničkom osoblju</w:t>
      </w:r>
    </w:p>
    <w:p w:rsidR="00C242AC" w:rsidRPr="00C418AF" w:rsidRDefault="00C242AC" w:rsidP="00C242A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3321"/>
        <w:gridCol w:w="2677"/>
        <w:gridCol w:w="2835"/>
      </w:tblGrid>
      <w:tr w:rsidR="00C242AC" w:rsidRPr="00C418AF" w:rsidTr="00C242AC">
        <w:trPr>
          <w:trHeight w:val="822"/>
        </w:trPr>
        <w:tc>
          <w:tcPr>
            <w:tcW w:w="977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Red. broj</w:t>
            </w:r>
          </w:p>
        </w:tc>
        <w:tc>
          <w:tcPr>
            <w:tcW w:w="3321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2677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Stupanj </w:t>
            </w:r>
          </w:p>
          <w:p w:rsidR="00C242AC" w:rsidRPr="00C418AF" w:rsidRDefault="00C242AC" w:rsidP="004B692C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stru. spreme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Radno mjesto</w:t>
            </w:r>
          </w:p>
        </w:tc>
      </w:tr>
      <w:tr w:rsidR="00C242AC" w:rsidRPr="00C418AF" w:rsidTr="00C242AC">
        <w:trPr>
          <w:trHeight w:val="493"/>
        </w:trPr>
        <w:tc>
          <w:tcPr>
            <w:tcW w:w="977" w:type="dxa"/>
            <w:vAlign w:val="center"/>
          </w:tcPr>
          <w:p w:rsidR="00C242AC" w:rsidRPr="00C418AF" w:rsidRDefault="00C242AC" w:rsidP="00C242AC">
            <w:pPr>
              <w:numPr>
                <w:ilvl w:val="0"/>
                <w:numId w:val="3"/>
              </w:num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Nedjeljko Erceg</w:t>
            </w:r>
          </w:p>
        </w:tc>
        <w:tc>
          <w:tcPr>
            <w:tcW w:w="2677" w:type="dxa"/>
            <w:vAlign w:val="center"/>
          </w:tcPr>
          <w:p w:rsidR="00C242AC" w:rsidRPr="00C418AF" w:rsidRDefault="00C242AC" w:rsidP="004B692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2835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Domar</w:t>
            </w:r>
          </w:p>
        </w:tc>
      </w:tr>
      <w:tr w:rsidR="00C242AC" w:rsidRPr="00C418AF" w:rsidTr="00C242AC">
        <w:trPr>
          <w:trHeight w:val="423"/>
        </w:trPr>
        <w:tc>
          <w:tcPr>
            <w:tcW w:w="977" w:type="dxa"/>
            <w:vAlign w:val="center"/>
          </w:tcPr>
          <w:p w:rsidR="00C242AC" w:rsidRPr="00C418AF" w:rsidRDefault="00C242AC" w:rsidP="00C242AC">
            <w:pPr>
              <w:numPr>
                <w:ilvl w:val="0"/>
                <w:numId w:val="3"/>
              </w:num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Nikolina Režić</w:t>
            </w:r>
          </w:p>
        </w:tc>
        <w:tc>
          <w:tcPr>
            <w:tcW w:w="2677" w:type="dxa"/>
            <w:vAlign w:val="center"/>
          </w:tcPr>
          <w:p w:rsidR="00C242AC" w:rsidRPr="00C418AF" w:rsidRDefault="00C242AC" w:rsidP="004B692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2835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</w:tr>
      <w:tr w:rsidR="00C242AC" w:rsidRPr="00C418AF" w:rsidTr="00C242AC">
        <w:trPr>
          <w:trHeight w:val="423"/>
        </w:trPr>
        <w:tc>
          <w:tcPr>
            <w:tcW w:w="977" w:type="dxa"/>
            <w:vAlign w:val="center"/>
          </w:tcPr>
          <w:p w:rsidR="00C242AC" w:rsidRPr="00C418AF" w:rsidRDefault="00C242AC" w:rsidP="00C242AC">
            <w:pPr>
              <w:numPr>
                <w:ilvl w:val="0"/>
                <w:numId w:val="3"/>
              </w:num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Ana Alegić</w:t>
            </w:r>
          </w:p>
        </w:tc>
        <w:tc>
          <w:tcPr>
            <w:tcW w:w="2677" w:type="dxa"/>
            <w:vAlign w:val="center"/>
          </w:tcPr>
          <w:p w:rsidR="00C242AC" w:rsidRPr="00C418AF" w:rsidRDefault="00C242AC" w:rsidP="004B692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NKV</w:t>
            </w:r>
          </w:p>
        </w:tc>
        <w:tc>
          <w:tcPr>
            <w:tcW w:w="2835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</w:tr>
      <w:tr w:rsidR="00C242AC" w:rsidRPr="00C418AF" w:rsidTr="00C242AC">
        <w:trPr>
          <w:trHeight w:val="822"/>
        </w:trPr>
        <w:tc>
          <w:tcPr>
            <w:tcW w:w="977" w:type="dxa"/>
            <w:vAlign w:val="center"/>
          </w:tcPr>
          <w:p w:rsidR="00C242AC" w:rsidRPr="00C418AF" w:rsidRDefault="00C242AC" w:rsidP="00C242AC">
            <w:pPr>
              <w:numPr>
                <w:ilvl w:val="0"/>
                <w:numId w:val="3"/>
              </w:num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Melinda Vučemilović - Jurić</w:t>
            </w:r>
          </w:p>
        </w:tc>
        <w:tc>
          <w:tcPr>
            <w:tcW w:w="2677" w:type="dxa"/>
            <w:vAlign w:val="center"/>
          </w:tcPr>
          <w:p w:rsidR="00C242AC" w:rsidRPr="00C418AF" w:rsidRDefault="00C242AC" w:rsidP="004B692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</w:p>
        </w:tc>
        <w:tc>
          <w:tcPr>
            <w:tcW w:w="2835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</w:tr>
      <w:tr w:rsidR="00C242AC" w:rsidRPr="00C418AF" w:rsidTr="00C242AC">
        <w:trPr>
          <w:trHeight w:val="398"/>
        </w:trPr>
        <w:tc>
          <w:tcPr>
            <w:tcW w:w="977" w:type="dxa"/>
            <w:vAlign w:val="center"/>
          </w:tcPr>
          <w:p w:rsidR="00C242AC" w:rsidRPr="00C418AF" w:rsidRDefault="00C242AC" w:rsidP="00C242AC">
            <w:pPr>
              <w:numPr>
                <w:ilvl w:val="0"/>
                <w:numId w:val="3"/>
              </w:num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Suzana Baković</w:t>
            </w:r>
          </w:p>
        </w:tc>
        <w:tc>
          <w:tcPr>
            <w:tcW w:w="2677" w:type="dxa"/>
            <w:vAlign w:val="center"/>
          </w:tcPr>
          <w:p w:rsidR="00C242AC" w:rsidRPr="00C418AF" w:rsidRDefault="00C242AC" w:rsidP="004B692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2835" w:type="dxa"/>
            <w:vAlign w:val="center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</w:tr>
    </w:tbl>
    <w:p w:rsidR="00C242AC" w:rsidRPr="00C418AF" w:rsidRDefault="00C242AC" w:rsidP="00C242A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C242AC" w:rsidRPr="00C418AF" w:rsidRDefault="00C242AC" w:rsidP="00C242A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418AF">
        <w:rPr>
          <w:rFonts w:ascii="Times New Roman" w:hAnsi="Times New Roman" w:cs="Times New Roman"/>
          <w:b/>
          <w:sz w:val="24"/>
          <w:szCs w:val="24"/>
          <w:lang w:val="pt-BR"/>
        </w:rPr>
        <w:t>Administrativno osoblje</w:t>
      </w:r>
    </w:p>
    <w:p w:rsidR="00C242AC" w:rsidRPr="00C418AF" w:rsidRDefault="00C242AC" w:rsidP="00C242A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3390"/>
        <w:gridCol w:w="2405"/>
        <w:gridCol w:w="1417"/>
        <w:gridCol w:w="1872"/>
      </w:tblGrid>
      <w:tr w:rsidR="00C242AC" w:rsidRPr="00C418AF" w:rsidTr="00C242AC">
        <w:trPr>
          <w:trHeight w:val="1437"/>
        </w:trPr>
        <w:tc>
          <w:tcPr>
            <w:tcW w:w="726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Red. broj</w:t>
            </w:r>
          </w:p>
        </w:tc>
        <w:tc>
          <w:tcPr>
            <w:tcW w:w="3390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2405" w:type="dxa"/>
            <w:shd w:val="clear" w:color="auto" w:fill="FFFF00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Stupanj stručne</w:t>
            </w:r>
          </w:p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spreme</w:t>
            </w:r>
          </w:p>
        </w:tc>
        <w:tc>
          <w:tcPr>
            <w:tcW w:w="1872" w:type="dxa"/>
            <w:shd w:val="clear" w:color="auto" w:fill="FFFF00"/>
            <w:vAlign w:val="center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</w:rPr>
              <w:t>Radno mjesto</w:t>
            </w:r>
          </w:p>
        </w:tc>
      </w:tr>
      <w:tr w:rsidR="00C242AC" w:rsidRPr="00C418AF" w:rsidTr="00C242AC">
        <w:trPr>
          <w:trHeight w:val="459"/>
        </w:trPr>
        <w:tc>
          <w:tcPr>
            <w:tcW w:w="726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 xml:space="preserve"> Morana Zebić</w:t>
            </w:r>
          </w:p>
        </w:tc>
        <w:tc>
          <w:tcPr>
            <w:tcW w:w="2405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Mag. iur</w:t>
            </w:r>
          </w:p>
        </w:tc>
        <w:tc>
          <w:tcPr>
            <w:tcW w:w="1417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872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Tajnica</w:t>
            </w:r>
          </w:p>
        </w:tc>
      </w:tr>
      <w:tr w:rsidR="00C242AC" w:rsidRPr="00C418AF" w:rsidTr="00C242AC">
        <w:trPr>
          <w:trHeight w:val="487"/>
        </w:trPr>
        <w:tc>
          <w:tcPr>
            <w:tcW w:w="726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0" w:type="dxa"/>
          </w:tcPr>
          <w:p w:rsidR="00C242AC" w:rsidRPr="00C418AF" w:rsidRDefault="00C242AC" w:rsidP="004B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Ružica Rebić</w:t>
            </w:r>
          </w:p>
        </w:tc>
        <w:tc>
          <w:tcPr>
            <w:tcW w:w="2405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SSS ekonom. smjer</w:t>
            </w:r>
          </w:p>
        </w:tc>
        <w:tc>
          <w:tcPr>
            <w:tcW w:w="1417" w:type="dxa"/>
          </w:tcPr>
          <w:p w:rsidR="00C242AC" w:rsidRPr="00C418AF" w:rsidRDefault="00C242AC" w:rsidP="004B692C">
            <w:pPr>
              <w:ind w:left="-108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1872" w:type="dxa"/>
          </w:tcPr>
          <w:p w:rsidR="00C242AC" w:rsidRPr="00C418AF" w:rsidRDefault="00C242AC" w:rsidP="004B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</w:rPr>
              <w:t>računovođa</w:t>
            </w:r>
          </w:p>
        </w:tc>
      </w:tr>
    </w:tbl>
    <w:p w:rsidR="00C242AC" w:rsidRPr="00C418AF" w:rsidRDefault="00C242AC" w:rsidP="00C242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692C" w:rsidRPr="00C418AF" w:rsidRDefault="004B692C">
      <w:pPr>
        <w:rPr>
          <w:rFonts w:ascii="Times New Roman" w:eastAsia="Arial Narrow" w:hAnsi="Times New Roman" w:cs="Times New Roman"/>
          <w:b/>
          <w:sz w:val="24"/>
          <w:szCs w:val="24"/>
        </w:rPr>
      </w:pPr>
      <w:r w:rsidRPr="00C418AF">
        <w:rPr>
          <w:rFonts w:ascii="Times New Roman" w:eastAsia="Arial Narrow" w:hAnsi="Times New Roman" w:cs="Times New Roman"/>
          <w:b/>
          <w:sz w:val="24"/>
          <w:szCs w:val="24"/>
        </w:rPr>
        <w:br w:type="page"/>
      </w:r>
    </w:p>
    <w:p w:rsidR="00AE2777" w:rsidRDefault="00AE2777" w:rsidP="00AE2777">
      <w:pPr>
        <w:spacing w:line="0" w:lineRule="atLeast"/>
        <w:ind w:right="120"/>
        <w:rPr>
          <w:rFonts w:ascii="Arial Narrow" w:eastAsia="Arial Narrow" w:hAnsi="Arial Narrow"/>
          <w:b/>
        </w:rPr>
      </w:pPr>
      <w:bookmarkStart w:id="0" w:name="page1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241935</wp:posOffset>
                </wp:positionH>
                <wp:positionV relativeFrom="page">
                  <wp:posOffset>697865</wp:posOffset>
                </wp:positionV>
                <wp:extent cx="9387840" cy="314325"/>
                <wp:effectExtent l="3810" t="2540" r="0" b="0"/>
                <wp:wrapNone/>
                <wp:docPr id="19" name="Pravokut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7840" cy="3143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0853B" id="Pravokutnik 19" o:spid="_x0000_s1026" style="position:absolute;margin-left:19.05pt;margin-top:54.95pt;width:739.2pt;height:24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" fillcolor="#cff" strokecolor="white">
                <w10:wrap anchorx="page" anchory="page"/>
              </v:rect>
            </w:pict>
          </mc:Fallback>
        </mc:AlternateContent>
      </w:r>
      <w:r>
        <w:rPr>
          <w:rFonts w:ascii="Arial Narrow" w:eastAsia="Arial Narrow" w:hAnsi="Arial Narrow"/>
          <w:b/>
        </w:rPr>
        <w:t>PRIJEDLOG TJEDNIH RADNIH OBVEZA UČITELJA I STRUČNIH SURADNIKA U OSNOVNOJ ŠKOLI:</w:t>
      </w:r>
    </w:p>
    <w:p w:rsidR="00AE2777" w:rsidRDefault="00AE2777" w:rsidP="00AE2777">
      <w:pPr>
        <w:spacing w:line="347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8640"/>
        <w:gridCol w:w="1500"/>
        <w:gridCol w:w="1480"/>
        <w:gridCol w:w="700"/>
        <w:gridCol w:w="720"/>
        <w:gridCol w:w="500"/>
      </w:tblGrid>
      <w:tr w:rsidR="00AE2777" w:rsidTr="00AE2777">
        <w:trPr>
          <w:trHeight w:val="268"/>
        </w:trPr>
        <w:tc>
          <w:tcPr>
            <w:tcW w:w="124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Arial Narrow" w:eastAsia="Arial Narrow" w:hAnsi="Arial Narrow"/>
                <w:w w:val="99"/>
              </w:rPr>
            </w:pPr>
            <w:r>
              <w:rPr>
                <w:rFonts w:ascii="Arial Narrow" w:eastAsia="Arial Narrow" w:hAnsi="Arial Narrow"/>
                <w:w w:val="99"/>
              </w:rPr>
              <w:t>Naziv osnovne š</w:t>
            </w:r>
          </w:p>
        </w:tc>
        <w:tc>
          <w:tcPr>
            <w:tcW w:w="8640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OŠ Milana Begovića</w:t>
            </w:r>
          </w:p>
        </w:tc>
        <w:tc>
          <w:tcPr>
            <w:tcW w:w="1500" w:type="dxa"/>
            <w:tcBorders>
              <w:right w:val="single" w:sz="8" w:space="0" w:color="00B0F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Šifra škole:</w:t>
            </w:r>
          </w:p>
        </w:tc>
        <w:tc>
          <w:tcPr>
            <w:tcW w:w="1480" w:type="dxa"/>
            <w:tcBorders>
              <w:top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9"/>
              <w:jc w:val="righ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17-474-001</w:t>
            </w:r>
          </w:p>
        </w:tc>
        <w:tc>
          <w:tcPr>
            <w:tcW w:w="1920" w:type="dxa"/>
            <w:gridSpan w:val="3"/>
            <w:tcBorders>
              <w:right w:val="single" w:sz="8" w:space="0" w:color="00B0F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3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Broj područnih škola:</w:t>
            </w:r>
          </w:p>
        </w:tc>
      </w:tr>
      <w:tr w:rsidR="00AE2777" w:rsidTr="00AE2777">
        <w:trPr>
          <w:trHeight w:val="230"/>
        </w:trPr>
        <w:tc>
          <w:tcPr>
            <w:tcW w:w="124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4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E2777" w:rsidTr="00AE2777">
        <w:trPr>
          <w:trHeight w:val="258"/>
        </w:trPr>
        <w:tc>
          <w:tcPr>
            <w:tcW w:w="1240" w:type="dxa"/>
            <w:shd w:val="clear" w:color="auto" w:fill="auto"/>
            <w:vAlign w:val="bottom"/>
          </w:tcPr>
          <w:p w:rsidR="00AE2777" w:rsidRDefault="00AE2777" w:rsidP="00AE2777">
            <w:pPr>
              <w:spacing w:line="210" w:lineRule="exac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Adresa škole:</w:t>
            </w:r>
          </w:p>
        </w:tc>
        <w:tc>
          <w:tcPr>
            <w:tcW w:w="8640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222" w:lineRule="exact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Trg Dr. Franje Tuđmana 6, 21236 Vrlika</w:t>
            </w:r>
          </w:p>
        </w:tc>
        <w:tc>
          <w:tcPr>
            <w:tcW w:w="1500" w:type="dxa"/>
            <w:tcBorders>
              <w:right w:val="single" w:sz="8" w:space="0" w:color="00B0F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210" w:lineRule="exact"/>
              <w:jc w:val="righ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Ravnateljica:</w:t>
            </w:r>
          </w:p>
        </w:tc>
        <w:tc>
          <w:tcPr>
            <w:tcW w:w="2180" w:type="dxa"/>
            <w:gridSpan w:val="2"/>
            <w:tcBorders>
              <w:top w:val="single" w:sz="8" w:space="0" w:color="00B0F0"/>
              <w:bottom w:val="single" w:sz="8" w:space="0" w:color="00B0F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222" w:lineRule="exac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Mirjana Vodanović Mandarić</w:t>
            </w:r>
          </w:p>
        </w:tc>
        <w:tc>
          <w:tcPr>
            <w:tcW w:w="720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E2777" w:rsidTr="00AE2777">
        <w:trPr>
          <w:trHeight w:val="258"/>
        </w:trPr>
        <w:tc>
          <w:tcPr>
            <w:tcW w:w="1240" w:type="dxa"/>
            <w:vMerge w:val="restart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Županija:</w:t>
            </w:r>
          </w:p>
        </w:tc>
        <w:tc>
          <w:tcPr>
            <w:tcW w:w="8640" w:type="dxa"/>
            <w:tcBorders>
              <w:bottom w:val="single" w:sz="8" w:space="0" w:color="00B0F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12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Broj razrednih odjela 2018./2019.</w:t>
            </w:r>
          </w:p>
        </w:tc>
        <w:tc>
          <w:tcPr>
            <w:tcW w:w="720" w:type="dxa"/>
            <w:tcBorders>
              <w:bottom w:val="single" w:sz="8" w:space="0" w:color="009DD9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bottom w:val="single" w:sz="8" w:space="0" w:color="009DD9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E2777" w:rsidTr="00AE2777">
        <w:trPr>
          <w:trHeight w:val="258"/>
        </w:trPr>
        <w:tc>
          <w:tcPr>
            <w:tcW w:w="1240" w:type="dxa"/>
            <w:vMerge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40" w:type="dxa"/>
            <w:tcBorders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222" w:lineRule="exact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Splitsko-dalmatinska</w:t>
            </w: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left w:val="single" w:sz="8" w:space="0" w:color="009DD9"/>
              <w:bottom w:val="single" w:sz="8" w:space="0" w:color="009DD9"/>
              <w:right w:val="single" w:sz="8" w:space="0" w:color="009DD9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4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8</w:t>
            </w:r>
          </w:p>
        </w:tc>
        <w:tc>
          <w:tcPr>
            <w:tcW w:w="500" w:type="dxa"/>
            <w:tcBorders>
              <w:bottom w:val="single" w:sz="8" w:space="0" w:color="009DD9"/>
              <w:right w:val="single" w:sz="8" w:space="0" w:color="009DD9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AE2777" w:rsidRDefault="00AE2777" w:rsidP="00AE277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8364855</wp:posOffset>
                </wp:positionH>
                <wp:positionV relativeFrom="paragraph">
                  <wp:posOffset>471805</wp:posOffset>
                </wp:positionV>
                <wp:extent cx="283210" cy="0"/>
                <wp:effectExtent l="11430" t="14605" r="10160" b="13970"/>
                <wp:wrapNone/>
                <wp:docPr id="18" name="Ravni povez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21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9D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FFDC9" id="Ravni poveznik 18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8.65pt,37.15pt" to="680.9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" strokecolor="#009dd9" strokeweight=".33864mm"/>
            </w:pict>
          </mc:Fallback>
        </mc:AlternateContent>
      </w:r>
    </w:p>
    <w:p w:rsidR="00AE2777" w:rsidRDefault="00AE2777" w:rsidP="00AE277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E2777" w:rsidRDefault="00AE2777" w:rsidP="00AE277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E2777" w:rsidRDefault="00AE2777" w:rsidP="00AE277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E2777" w:rsidRDefault="00AE2777" w:rsidP="00AE2777">
      <w:pPr>
        <w:spacing w:line="34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100"/>
        <w:gridCol w:w="840"/>
        <w:gridCol w:w="280"/>
        <w:gridCol w:w="320"/>
        <w:gridCol w:w="320"/>
        <w:gridCol w:w="280"/>
        <w:gridCol w:w="280"/>
        <w:gridCol w:w="280"/>
        <w:gridCol w:w="280"/>
        <w:gridCol w:w="280"/>
        <w:gridCol w:w="260"/>
        <w:gridCol w:w="400"/>
        <w:gridCol w:w="300"/>
        <w:gridCol w:w="300"/>
        <w:gridCol w:w="120"/>
        <w:gridCol w:w="280"/>
        <w:gridCol w:w="260"/>
        <w:gridCol w:w="260"/>
        <w:gridCol w:w="260"/>
        <w:gridCol w:w="260"/>
        <w:gridCol w:w="260"/>
        <w:gridCol w:w="40"/>
        <w:gridCol w:w="240"/>
        <w:gridCol w:w="260"/>
        <w:gridCol w:w="260"/>
        <w:gridCol w:w="300"/>
        <w:gridCol w:w="280"/>
        <w:gridCol w:w="300"/>
        <w:gridCol w:w="80"/>
        <w:gridCol w:w="220"/>
        <w:gridCol w:w="280"/>
        <w:gridCol w:w="300"/>
        <w:gridCol w:w="300"/>
        <w:gridCol w:w="320"/>
        <w:gridCol w:w="360"/>
        <w:gridCol w:w="260"/>
        <w:gridCol w:w="40"/>
        <w:gridCol w:w="240"/>
        <w:gridCol w:w="280"/>
        <w:gridCol w:w="60"/>
        <w:gridCol w:w="220"/>
        <w:gridCol w:w="460"/>
        <w:gridCol w:w="360"/>
        <w:gridCol w:w="320"/>
        <w:gridCol w:w="500"/>
      </w:tblGrid>
      <w:tr w:rsidR="00AE2777" w:rsidTr="00AE2777">
        <w:trPr>
          <w:trHeight w:val="273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gridSpan w:val="1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NEPOSREDNI ODGOJNO OBRAZOVNI RAD</w:t>
            </w: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59AAF2"/>
              <w:right w:val="single" w:sz="8" w:space="0" w:color="7030A0"/>
            </w:tcBorders>
            <w:shd w:val="clear" w:color="auto" w:fill="59AA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CCFFCC"/>
              <w:right w:val="single" w:sz="8" w:space="0" w:color="CCFFCC"/>
            </w:tcBorders>
            <w:shd w:val="clear" w:color="auto" w:fill="CCFFC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tcBorders>
              <w:top w:val="single" w:sz="8" w:space="0" w:color="7030A0"/>
              <w:bottom w:val="single" w:sz="8" w:space="0" w:color="CCFFCC"/>
            </w:tcBorders>
            <w:shd w:val="clear" w:color="auto" w:fill="CCFFC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gridSpan w:val="5"/>
            <w:tcBorders>
              <w:top w:val="single" w:sz="8" w:space="0" w:color="7030A0"/>
              <w:bottom w:val="single" w:sz="8" w:space="0" w:color="CCFFCC"/>
              <w:right w:val="single" w:sz="8" w:space="0" w:color="CCFFCC"/>
            </w:tcBorders>
            <w:shd w:val="clear" w:color="auto" w:fill="CCFFCC"/>
            <w:vAlign w:val="bottom"/>
          </w:tcPr>
          <w:p w:rsidR="00AE2777" w:rsidRDefault="00AE2777" w:rsidP="00AE2777">
            <w:pPr>
              <w:spacing w:line="0" w:lineRule="atLeast"/>
              <w:ind w:left="100"/>
              <w:rPr>
                <w:rFonts w:ascii="Arial Narrow" w:eastAsia="Arial Narrow" w:hAnsi="Arial Narrow"/>
                <w:b/>
                <w:i/>
                <w:sz w:val="16"/>
              </w:rPr>
            </w:pPr>
            <w:r>
              <w:rPr>
                <w:rFonts w:ascii="Arial Narrow" w:eastAsia="Arial Narrow" w:hAnsi="Arial Narrow"/>
                <w:b/>
                <w:i/>
                <w:sz w:val="16"/>
              </w:rPr>
              <w:t>OSTALI POSLOVI</w:t>
            </w: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95F7DC"/>
              <w:right w:val="single" w:sz="8" w:space="0" w:color="7030A0"/>
            </w:tcBorders>
            <w:shd w:val="clear" w:color="auto" w:fill="95F7D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top w:val="single" w:sz="8" w:space="0" w:color="7030A0"/>
              <w:bottom w:val="single" w:sz="8" w:space="0" w:color="CAFBED"/>
              <w:right w:val="single" w:sz="8" w:space="0" w:color="CAFBED"/>
            </w:tcBorders>
            <w:shd w:val="clear" w:color="auto" w:fill="CAFBED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E2777" w:rsidTr="00AE2777">
        <w:trPr>
          <w:trHeight w:val="111"/>
        </w:trPr>
        <w:tc>
          <w:tcPr>
            <w:tcW w:w="1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20" w:type="dxa"/>
            <w:gridSpan w:val="12"/>
            <w:shd w:val="clear" w:color="auto" w:fill="auto"/>
            <w:vAlign w:val="bottom"/>
          </w:tcPr>
          <w:p w:rsidR="00AE2777" w:rsidRDefault="00AE2777" w:rsidP="00AE2777">
            <w:pPr>
              <w:spacing w:line="111" w:lineRule="exact"/>
              <w:ind w:left="160"/>
              <w:rPr>
                <w:rFonts w:ascii="Arial Narrow" w:eastAsia="Arial Narrow" w:hAnsi="Arial Narrow"/>
                <w:b/>
                <w:sz w:val="12"/>
              </w:rPr>
            </w:pPr>
            <w:r>
              <w:rPr>
                <w:rFonts w:ascii="Arial Narrow" w:eastAsia="Arial Narrow" w:hAnsi="Arial Narrow"/>
                <w:b/>
                <w:sz w:val="12"/>
              </w:rPr>
              <w:t>A (Redovita, izborna nastava, razredništvo, posebna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top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vMerge w:val="restart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ind w:right="64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B</w:t>
            </w:r>
          </w:p>
        </w:tc>
        <w:tc>
          <w:tcPr>
            <w:tcW w:w="28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top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top w:val="single" w:sz="8" w:space="0" w:color="B3EBF2"/>
              <w:right w:val="single" w:sz="8" w:space="0" w:color="7030A0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top w:val="single" w:sz="8" w:space="0" w:color="59AAF2"/>
              <w:right w:val="single" w:sz="8" w:space="0" w:color="7030A0"/>
            </w:tcBorders>
            <w:shd w:val="clear" w:color="auto" w:fill="59AA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gridSpan w:val="2"/>
            <w:vMerge w:val="restart"/>
            <w:tcBorders>
              <w:top w:val="single" w:sz="8" w:space="0" w:color="auto"/>
            </w:tcBorders>
            <w:shd w:val="clear" w:color="auto" w:fill="CCFFCC"/>
            <w:vAlign w:val="bottom"/>
          </w:tcPr>
          <w:p w:rsidR="00AE2777" w:rsidRDefault="00AE2777" w:rsidP="00AE2777">
            <w:pPr>
              <w:spacing w:line="168" w:lineRule="exact"/>
              <w:ind w:left="101"/>
              <w:jc w:val="center"/>
              <w:rPr>
                <w:rFonts w:ascii="Arial Narrow" w:eastAsia="Arial Narrow" w:hAnsi="Arial Narrow"/>
                <w:b/>
                <w:i/>
                <w:w w:val="83"/>
                <w:sz w:val="16"/>
              </w:rPr>
            </w:pPr>
            <w:r>
              <w:rPr>
                <w:rFonts w:ascii="Arial Narrow" w:eastAsia="Arial Narrow" w:hAnsi="Arial Narrow"/>
                <w:b/>
                <w:i/>
                <w:w w:val="83"/>
                <w:sz w:val="16"/>
              </w:rPr>
              <w:t>C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8" w:space="0" w:color="auto"/>
            </w:tcBorders>
            <w:shd w:val="clear" w:color="auto" w:fill="CCFFCC"/>
            <w:vAlign w:val="bottom"/>
          </w:tcPr>
          <w:p w:rsidR="00AE2777" w:rsidRDefault="00AE2777" w:rsidP="00AE2777">
            <w:pPr>
              <w:spacing w:line="168" w:lineRule="exact"/>
              <w:ind w:left="220"/>
              <w:rPr>
                <w:rFonts w:ascii="Arial Narrow" w:eastAsia="Arial Narrow" w:hAnsi="Arial Narrow"/>
                <w:b/>
                <w:i/>
                <w:sz w:val="16"/>
              </w:rPr>
            </w:pPr>
            <w:r>
              <w:rPr>
                <w:rFonts w:ascii="Arial Narrow" w:eastAsia="Arial Narrow" w:hAnsi="Arial Narrow"/>
                <w:b/>
                <w:i/>
                <w:sz w:val="16"/>
              </w:rPr>
              <w:t>D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AE2777" w:rsidRDefault="00AE2777" w:rsidP="00AE2777">
            <w:pPr>
              <w:spacing w:line="178" w:lineRule="exact"/>
              <w:jc w:val="center"/>
              <w:rPr>
                <w:rFonts w:ascii="Arial Narrow" w:eastAsia="Arial Narrow" w:hAnsi="Arial Narrow"/>
                <w:b/>
                <w:i/>
                <w:sz w:val="16"/>
              </w:rPr>
            </w:pPr>
            <w:r>
              <w:rPr>
                <w:rFonts w:ascii="Arial Narrow" w:eastAsia="Arial Narrow" w:hAnsi="Arial Narrow"/>
                <w:b/>
                <w:i/>
                <w:sz w:val="16"/>
              </w:rPr>
              <w:t>E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AE2777" w:rsidRDefault="00AE2777" w:rsidP="00AE2777">
            <w:pPr>
              <w:spacing w:line="178" w:lineRule="exact"/>
              <w:ind w:right="2"/>
              <w:jc w:val="center"/>
              <w:rPr>
                <w:rFonts w:ascii="Arial Narrow" w:eastAsia="Arial Narrow" w:hAnsi="Arial Narrow"/>
                <w:b/>
                <w:i/>
                <w:w w:val="99"/>
                <w:sz w:val="16"/>
              </w:rPr>
            </w:pPr>
            <w:r>
              <w:rPr>
                <w:rFonts w:ascii="Arial Narrow" w:eastAsia="Arial Narrow" w:hAnsi="Arial Narrow"/>
                <w:b/>
                <w:i/>
                <w:w w:val="99"/>
                <w:sz w:val="16"/>
              </w:rPr>
              <w:t>F</w:t>
            </w:r>
          </w:p>
        </w:tc>
        <w:tc>
          <w:tcPr>
            <w:tcW w:w="320" w:type="dxa"/>
            <w:tcBorders>
              <w:top w:val="single" w:sz="8" w:space="0" w:color="95F7DC"/>
              <w:right w:val="single" w:sz="8" w:space="0" w:color="7030A0"/>
            </w:tcBorders>
            <w:shd w:val="clear" w:color="auto" w:fill="95F7D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top w:val="single" w:sz="8" w:space="0" w:color="CAFBED"/>
              <w:right w:val="single" w:sz="8" w:space="0" w:color="CAFBED"/>
            </w:tcBorders>
            <w:shd w:val="clear" w:color="auto" w:fill="CAFBED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E2777" w:rsidTr="00AE2777">
        <w:trPr>
          <w:trHeight w:val="154"/>
        </w:trPr>
        <w:tc>
          <w:tcPr>
            <w:tcW w:w="1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gridSpan w:val="4"/>
            <w:shd w:val="clear" w:color="auto" w:fill="auto"/>
            <w:vAlign w:val="bottom"/>
          </w:tcPr>
          <w:p w:rsidR="00AE2777" w:rsidRDefault="00AE2777" w:rsidP="00AE2777">
            <w:pPr>
              <w:spacing w:line="124" w:lineRule="exact"/>
              <w:ind w:left="200"/>
              <w:rPr>
                <w:rFonts w:ascii="Arial Narrow" w:eastAsia="Arial Narrow" w:hAnsi="Arial Narrow"/>
                <w:b/>
                <w:sz w:val="14"/>
              </w:rPr>
            </w:pPr>
            <w:r>
              <w:rPr>
                <w:rFonts w:ascii="Arial Narrow" w:eastAsia="Arial Narrow" w:hAnsi="Arial Narrow"/>
                <w:b/>
                <w:sz w:val="14"/>
              </w:rPr>
              <w:t>prava iz KU )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bottom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bottom w:val="single" w:sz="8" w:space="0" w:color="B3EBF2"/>
              <w:right w:val="single" w:sz="8" w:space="0" w:color="7030A0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tcBorders>
              <w:bottom w:val="single" w:sz="8" w:space="0" w:color="59AAF2"/>
              <w:right w:val="single" w:sz="8" w:space="0" w:color="7030A0"/>
            </w:tcBorders>
            <w:shd w:val="clear" w:color="auto" w:fill="59AA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gridSpan w:val="2"/>
            <w:vMerge/>
            <w:tcBorders>
              <w:bottom w:val="single" w:sz="8" w:space="0" w:color="CCFFCC"/>
            </w:tcBorders>
            <w:shd w:val="clear" w:color="auto" w:fill="CCFFC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" w:type="dxa"/>
            <w:gridSpan w:val="2"/>
            <w:vMerge/>
            <w:tcBorders>
              <w:bottom w:val="single" w:sz="8" w:space="0" w:color="CCFFCC"/>
            </w:tcBorders>
            <w:shd w:val="clear" w:color="auto" w:fill="CCFFC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tcBorders>
              <w:bottom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0" w:type="dxa"/>
            <w:vMerge/>
            <w:tcBorders>
              <w:bottom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vMerge/>
            <w:tcBorders>
              <w:bottom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bottom w:val="single" w:sz="8" w:space="0" w:color="95F7DC"/>
              <w:right w:val="single" w:sz="8" w:space="0" w:color="7030A0"/>
            </w:tcBorders>
            <w:shd w:val="clear" w:color="auto" w:fill="95F7D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tcBorders>
              <w:bottom w:val="single" w:sz="8" w:space="0" w:color="CAFBED"/>
              <w:right w:val="single" w:sz="8" w:space="0" w:color="CAFBED"/>
            </w:tcBorders>
            <w:shd w:val="clear" w:color="auto" w:fill="CAFBED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E2777" w:rsidTr="00AE2777">
        <w:trPr>
          <w:trHeight w:val="155"/>
        </w:trPr>
        <w:tc>
          <w:tcPr>
            <w:tcW w:w="1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Arial Narrow" w:eastAsia="Arial Narrow" w:hAnsi="Arial Narrow"/>
                <w:i/>
                <w:w w:val="93"/>
                <w:sz w:val="14"/>
              </w:rPr>
            </w:pPr>
            <w:r>
              <w:rPr>
                <w:rFonts w:ascii="Arial Narrow" w:eastAsia="Arial Narrow" w:hAnsi="Arial Narrow"/>
                <w:i/>
                <w:w w:val="93"/>
                <w:sz w:val="14"/>
              </w:rPr>
              <w:t>HJ, M, LK, GK, TK</w:t>
            </w:r>
          </w:p>
        </w:tc>
        <w:tc>
          <w:tcPr>
            <w:tcW w:w="2500" w:type="dxa"/>
            <w:gridSpan w:val="9"/>
            <w:vMerge w:val="restart"/>
            <w:tcBorders>
              <w:top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ind w:right="20"/>
              <w:jc w:val="center"/>
              <w:rPr>
                <w:rFonts w:ascii="Arial Narrow" w:eastAsia="Arial Narrow" w:hAnsi="Arial Narrow"/>
                <w:i/>
                <w:w w:val="99"/>
                <w:sz w:val="14"/>
              </w:rPr>
            </w:pPr>
            <w:r>
              <w:rPr>
                <w:rFonts w:ascii="Arial Narrow" w:eastAsia="Arial Narrow" w:hAnsi="Arial Narrow"/>
                <w:i/>
                <w:w w:val="99"/>
                <w:sz w:val="14"/>
              </w:rPr>
              <w:t>(min. 16 sati - stupac K - automatski se zbraja)</w:t>
            </w:r>
          </w:p>
        </w:tc>
        <w:tc>
          <w:tcPr>
            <w:tcW w:w="280" w:type="dxa"/>
            <w:tcBorders>
              <w:top w:val="single" w:sz="8" w:space="0" w:color="DBF5F9"/>
              <w:right w:val="single" w:sz="8" w:space="0" w:color="7030A0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560" w:type="dxa"/>
            <w:gridSpan w:val="15"/>
            <w:vMerge w:val="restart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Arial Narrow" w:eastAsia="Arial Narrow" w:hAnsi="Arial Narrow"/>
                <w:i/>
                <w:w w:val="99"/>
                <w:sz w:val="14"/>
              </w:rPr>
            </w:pPr>
            <w:r>
              <w:rPr>
                <w:rFonts w:ascii="Arial Narrow" w:eastAsia="Arial Narrow" w:hAnsi="Arial Narrow"/>
                <w:i/>
                <w:w w:val="99"/>
                <w:sz w:val="14"/>
              </w:rPr>
              <w:t>HJ, M, LK, GK, TK - 22 sata NO-OR (stupac Z - automatski se zbraja)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7030A0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tcBorders>
              <w:top w:val="single" w:sz="8" w:space="0" w:color="59AAF2"/>
              <w:right w:val="single" w:sz="8" w:space="0" w:color="7030A0"/>
            </w:tcBorders>
            <w:shd w:val="clear" w:color="auto" w:fill="59AA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20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155" w:lineRule="exact"/>
              <w:ind w:right="22"/>
              <w:jc w:val="center"/>
              <w:rPr>
                <w:rFonts w:ascii="Arial Narrow" w:eastAsia="Arial Narrow" w:hAnsi="Arial Narrow"/>
                <w:i/>
                <w:w w:val="99"/>
                <w:sz w:val="16"/>
              </w:rPr>
            </w:pPr>
            <w:r>
              <w:rPr>
                <w:rFonts w:ascii="Arial Narrow" w:eastAsia="Arial Narrow" w:hAnsi="Arial Narrow"/>
                <w:i/>
                <w:w w:val="99"/>
                <w:sz w:val="16"/>
              </w:rPr>
              <w:t>Za svakog učitelja ovise o</w:t>
            </w:r>
          </w:p>
        </w:tc>
        <w:tc>
          <w:tcPr>
            <w:tcW w:w="320" w:type="dxa"/>
            <w:tcBorders>
              <w:top w:val="single" w:sz="8" w:space="0" w:color="95F7DC"/>
              <w:right w:val="single" w:sz="8" w:space="0" w:color="7030A0"/>
            </w:tcBorders>
            <w:shd w:val="clear" w:color="auto" w:fill="95F7D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tcBorders>
              <w:top w:val="single" w:sz="8" w:space="0" w:color="CAFBED"/>
              <w:right w:val="single" w:sz="8" w:space="0" w:color="CAFBED"/>
            </w:tcBorders>
            <w:shd w:val="clear" w:color="auto" w:fill="CAFBED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E2777" w:rsidTr="00AE2777">
        <w:trPr>
          <w:trHeight w:val="97"/>
        </w:trPr>
        <w:tc>
          <w:tcPr>
            <w:tcW w:w="1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gridSpan w:val="3"/>
            <w:vMerge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00" w:type="dxa"/>
            <w:gridSpan w:val="9"/>
            <w:vMerge/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560" w:type="dxa"/>
            <w:gridSpan w:val="15"/>
            <w:vMerge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59AA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right w:val="single" w:sz="8" w:space="0" w:color="C8E2FB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60" w:type="dxa"/>
            <w:gridSpan w:val="5"/>
            <w:vMerge w:val="restart"/>
            <w:tcBorders>
              <w:right w:val="single" w:sz="8" w:space="0" w:color="C8E2FB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i/>
                <w:w w:val="96"/>
                <w:sz w:val="16"/>
              </w:rPr>
            </w:pPr>
            <w:r>
              <w:rPr>
                <w:rFonts w:ascii="Arial Narrow" w:eastAsia="Arial Narrow" w:hAnsi="Arial Narrow"/>
                <w:i/>
                <w:w w:val="96"/>
                <w:sz w:val="16"/>
              </w:rPr>
              <w:t>zaduženju  A i B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95F7D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tcBorders>
              <w:right w:val="single" w:sz="8" w:space="0" w:color="CAFBED"/>
            </w:tcBorders>
            <w:shd w:val="clear" w:color="auto" w:fill="CAFBED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E2777" w:rsidTr="00AE2777">
        <w:trPr>
          <w:trHeight w:val="176"/>
        </w:trPr>
        <w:tc>
          <w:tcPr>
            <w:tcW w:w="32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176" w:lineRule="exact"/>
              <w:ind w:left="32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Podaci o učitelju/učiteljici predmetne nastave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7030A0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tcBorders>
              <w:bottom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B3EBF2"/>
              <w:right w:val="single" w:sz="8" w:space="0" w:color="7030A0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tcBorders>
              <w:bottom w:val="single" w:sz="8" w:space="0" w:color="59AAF2"/>
              <w:right w:val="single" w:sz="8" w:space="0" w:color="7030A0"/>
            </w:tcBorders>
            <w:shd w:val="clear" w:color="auto" w:fill="59AA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C8E2FB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60" w:type="dxa"/>
            <w:gridSpan w:val="5"/>
            <w:vMerge/>
            <w:tcBorders>
              <w:bottom w:val="single" w:sz="8" w:space="0" w:color="auto"/>
              <w:right w:val="single" w:sz="8" w:space="0" w:color="C8E2FB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95F7DC"/>
              <w:right w:val="single" w:sz="8" w:space="0" w:color="7030A0"/>
            </w:tcBorders>
            <w:shd w:val="clear" w:color="auto" w:fill="95F7D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00" w:type="dxa"/>
            <w:tcBorders>
              <w:bottom w:val="single" w:sz="8" w:space="0" w:color="CAFBED"/>
              <w:right w:val="single" w:sz="8" w:space="0" w:color="CAFBED"/>
            </w:tcBorders>
            <w:shd w:val="clear" w:color="auto" w:fill="CAFBED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E2777" w:rsidTr="00AE2777">
        <w:trPr>
          <w:trHeight w:val="84"/>
        </w:trPr>
        <w:tc>
          <w:tcPr>
            <w:tcW w:w="1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60" w:type="dxa"/>
            <w:gridSpan w:val="6"/>
            <w:vMerge w:val="restart"/>
            <w:tcBorders>
              <w:top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i/>
                <w:w w:val="99"/>
                <w:sz w:val="14"/>
              </w:rPr>
            </w:pPr>
            <w:r>
              <w:rPr>
                <w:rFonts w:ascii="Arial Narrow" w:eastAsia="Arial Narrow" w:hAnsi="Arial Narrow"/>
                <w:i/>
                <w:w w:val="99"/>
                <w:sz w:val="14"/>
              </w:rPr>
              <w:t>Strani jezik min. 17 sati (stupac K)</w:t>
            </w:r>
          </w:p>
        </w:tc>
        <w:tc>
          <w:tcPr>
            <w:tcW w:w="280" w:type="dxa"/>
            <w:tcBorders>
              <w:top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top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top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top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top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top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top w:val="single" w:sz="8" w:space="0" w:color="DBF5F9"/>
              <w:right w:val="single" w:sz="8" w:space="0" w:color="7030A0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40" w:type="dxa"/>
            <w:gridSpan w:val="4"/>
            <w:vMerge w:val="restart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Arial Narrow" w:eastAsia="Arial Narrow" w:hAnsi="Arial Narrow"/>
                <w:i/>
                <w:sz w:val="14"/>
              </w:rPr>
            </w:pPr>
            <w:r>
              <w:rPr>
                <w:rFonts w:ascii="Arial Narrow" w:eastAsia="Arial Narrow" w:hAnsi="Arial Narrow"/>
                <w:i/>
                <w:sz w:val="14"/>
              </w:rPr>
              <w:t>Strani jezik 23 sata</w:t>
            </w:r>
          </w:p>
        </w:tc>
        <w:tc>
          <w:tcPr>
            <w:tcW w:w="540" w:type="dxa"/>
            <w:gridSpan w:val="3"/>
            <w:vMerge w:val="restart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i/>
                <w:w w:val="92"/>
                <w:sz w:val="14"/>
              </w:rPr>
            </w:pPr>
            <w:r>
              <w:rPr>
                <w:rFonts w:ascii="Arial Narrow" w:eastAsia="Arial Narrow" w:hAnsi="Arial Narrow"/>
                <w:i/>
                <w:w w:val="92"/>
                <w:sz w:val="14"/>
              </w:rPr>
              <w:t>(stupac Z)</w:t>
            </w:r>
          </w:p>
        </w:tc>
        <w:tc>
          <w:tcPr>
            <w:tcW w:w="26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top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top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top w:val="single" w:sz="8" w:space="0" w:color="B3EBF2"/>
              <w:right w:val="single" w:sz="8" w:space="0" w:color="7030A0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top w:val="single" w:sz="8" w:space="0" w:color="59AAF2"/>
              <w:right w:val="single" w:sz="8" w:space="0" w:color="7030A0"/>
            </w:tcBorders>
            <w:shd w:val="clear" w:color="auto" w:fill="59AA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top w:val="single" w:sz="8" w:space="0" w:color="C8E2FB"/>
              <w:right w:val="single" w:sz="8" w:space="0" w:color="C8E2FB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tcBorders>
              <w:top w:val="single" w:sz="8" w:space="0" w:color="C8E2FB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top w:val="single" w:sz="8" w:space="0" w:color="C8E2FB"/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top w:val="single" w:sz="8" w:space="0" w:color="91C6F7"/>
              <w:right w:val="single" w:sz="8" w:space="0" w:color="91C6F7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top w:val="single" w:sz="8" w:space="0" w:color="91C6F7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top w:val="single" w:sz="8" w:space="0" w:color="91C6F7"/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0" w:type="dxa"/>
            <w:tcBorders>
              <w:top w:val="single" w:sz="8" w:space="0" w:color="C8E2FB"/>
              <w:right w:val="single" w:sz="8" w:space="0" w:color="91C6F7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top w:val="single" w:sz="8" w:space="0" w:color="91C6F7"/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top w:val="single" w:sz="8" w:space="0" w:color="95F7DC"/>
              <w:right w:val="single" w:sz="8" w:space="0" w:color="7030A0"/>
            </w:tcBorders>
            <w:shd w:val="clear" w:color="auto" w:fill="95F7D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00" w:type="dxa"/>
            <w:tcBorders>
              <w:top w:val="single" w:sz="8" w:space="0" w:color="CAFBED"/>
              <w:right w:val="single" w:sz="8" w:space="0" w:color="CAFBED"/>
            </w:tcBorders>
            <w:shd w:val="clear" w:color="auto" w:fill="CAFBED"/>
            <w:vAlign w:val="bottom"/>
          </w:tcPr>
          <w:p w:rsidR="00AE2777" w:rsidRDefault="00AE2777" w:rsidP="00AE2777">
            <w:pPr>
              <w:spacing w:line="84" w:lineRule="exact"/>
              <w:jc w:val="center"/>
              <w:rPr>
                <w:sz w:val="9"/>
              </w:rPr>
            </w:pPr>
            <w:r>
              <w:rPr>
                <w:sz w:val="9"/>
              </w:rPr>
              <w:t>RADNO</w:t>
            </w:r>
          </w:p>
        </w:tc>
      </w:tr>
      <w:tr w:rsidR="00AE2777" w:rsidTr="00AE2777">
        <w:trPr>
          <w:trHeight w:val="94"/>
        </w:trPr>
        <w:tc>
          <w:tcPr>
            <w:tcW w:w="1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60" w:type="dxa"/>
            <w:gridSpan w:val="6"/>
            <w:vMerge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gridSpan w:val="4"/>
            <w:vMerge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gridSpan w:val="3"/>
            <w:vMerge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59AA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172" w:lineRule="exact"/>
              <w:jc w:val="center"/>
              <w:rPr>
                <w:rFonts w:ascii="Arial Narrow" w:eastAsia="Arial Narrow" w:hAnsi="Arial Narrow"/>
                <w:w w:val="99"/>
                <w:sz w:val="16"/>
              </w:rPr>
            </w:pPr>
            <w:r>
              <w:rPr>
                <w:rFonts w:ascii="Arial Narrow" w:eastAsia="Arial Narrow" w:hAnsi="Arial Narrow"/>
                <w:w w:val="99"/>
                <w:sz w:val="16"/>
              </w:rPr>
              <w:t>Čl. 5. st.</w:t>
            </w:r>
          </w:p>
        </w:tc>
        <w:tc>
          <w:tcPr>
            <w:tcW w:w="280" w:type="dxa"/>
            <w:tcBorders>
              <w:right w:val="single" w:sz="8" w:space="0" w:color="91C6F7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tcBorders>
              <w:right w:val="single" w:sz="8" w:space="0" w:color="91C6F7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7030A0"/>
            </w:tcBorders>
            <w:shd w:val="clear" w:color="auto" w:fill="95F7DC"/>
            <w:textDirection w:val="btLr"/>
            <w:vAlign w:val="bottom"/>
          </w:tcPr>
          <w:p w:rsidR="00AE2777" w:rsidRDefault="00AE2777" w:rsidP="00AE2777">
            <w:pPr>
              <w:spacing w:line="229" w:lineRule="auto"/>
              <w:ind w:right="23"/>
              <w:rPr>
                <w:rFonts w:ascii="Arial Narrow" w:eastAsia="Arial Narrow" w:hAnsi="Arial Narrow"/>
                <w:b/>
                <w:color w:val="FF0000"/>
                <w:w w:val="97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w w:val="97"/>
                <w:sz w:val="16"/>
              </w:rPr>
              <w:t>VRIJEME</w:t>
            </w:r>
          </w:p>
        </w:tc>
        <w:tc>
          <w:tcPr>
            <w:tcW w:w="500" w:type="dxa"/>
            <w:vMerge w:val="restart"/>
            <w:tcBorders>
              <w:right w:val="single" w:sz="8" w:space="0" w:color="CAFBED"/>
            </w:tcBorders>
            <w:shd w:val="clear" w:color="auto" w:fill="CAFBED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w w:val="99"/>
                <w:sz w:val="12"/>
              </w:rPr>
            </w:pPr>
            <w:r>
              <w:rPr>
                <w:w w:val="99"/>
                <w:sz w:val="12"/>
              </w:rPr>
              <w:t>VRIJEME</w:t>
            </w:r>
          </w:p>
        </w:tc>
      </w:tr>
      <w:tr w:rsidR="00AE2777" w:rsidTr="00AE2777">
        <w:trPr>
          <w:trHeight w:val="78"/>
        </w:trPr>
        <w:tc>
          <w:tcPr>
            <w:tcW w:w="1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59AA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gridSpan w:val="3"/>
            <w:vMerge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91C6F7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tcBorders>
              <w:right w:val="single" w:sz="8" w:space="0" w:color="91C6F7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7030A0"/>
            </w:tcBorders>
            <w:shd w:val="clear" w:color="auto" w:fill="95F7D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vMerge/>
            <w:tcBorders>
              <w:right w:val="single" w:sz="8" w:space="0" w:color="CAFBED"/>
            </w:tcBorders>
            <w:shd w:val="clear" w:color="auto" w:fill="CAFBED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AE2777" w:rsidTr="00AE2777">
        <w:trPr>
          <w:trHeight w:val="164"/>
        </w:trPr>
        <w:tc>
          <w:tcPr>
            <w:tcW w:w="1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40" w:type="dxa"/>
            <w:gridSpan w:val="7"/>
            <w:vMerge w:val="restart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Arial Narrow" w:eastAsia="Arial Narrow" w:hAnsi="Arial Narrow"/>
                <w:i/>
                <w:sz w:val="14"/>
              </w:rPr>
            </w:pPr>
            <w:r>
              <w:rPr>
                <w:rFonts w:ascii="Arial Narrow" w:eastAsia="Arial Narrow" w:hAnsi="Arial Narrow"/>
                <w:i/>
                <w:sz w:val="14"/>
              </w:rPr>
              <w:t>Ostali prtedmeti min. 18 sati (stupac K)</w:t>
            </w:r>
          </w:p>
        </w:tc>
        <w:tc>
          <w:tcPr>
            <w:tcW w:w="26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80" w:type="dxa"/>
            <w:gridSpan w:val="7"/>
            <w:vMerge w:val="restart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Arial Narrow" w:eastAsia="Arial Narrow" w:hAnsi="Arial Narrow"/>
                <w:i/>
                <w:sz w:val="14"/>
              </w:rPr>
            </w:pPr>
            <w:r>
              <w:rPr>
                <w:rFonts w:ascii="Arial Narrow" w:eastAsia="Arial Narrow" w:hAnsi="Arial Narrow"/>
                <w:i/>
                <w:sz w:val="14"/>
              </w:rPr>
              <w:t>Ostali predmeti 24 (stupac Z)</w:t>
            </w: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59AA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w w:val="94"/>
                <w:sz w:val="16"/>
              </w:rPr>
            </w:pPr>
            <w:r>
              <w:rPr>
                <w:rFonts w:ascii="Arial Narrow" w:eastAsia="Arial Narrow" w:hAnsi="Arial Narrow"/>
                <w:w w:val="94"/>
                <w:sz w:val="16"/>
              </w:rPr>
              <w:t>1. toč.</w:t>
            </w:r>
          </w:p>
        </w:tc>
        <w:tc>
          <w:tcPr>
            <w:tcW w:w="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ind w:right="122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KU</w:t>
            </w:r>
          </w:p>
        </w:tc>
        <w:tc>
          <w:tcPr>
            <w:tcW w:w="460" w:type="dxa"/>
            <w:vMerge w:val="restart"/>
            <w:tcBorders>
              <w:right w:val="single" w:sz="8" w:space="0" w:color="91C6F7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w w:val="97"/>
                <w:sz w:val="16"/>
              </w:rPr>
            </w:pPr>
            <w:r>
              <w:rPr>
                <w:rFonts w:ascii="Arial Narrow" w:eastAsia="Arial Narrow" w:hAnsi="Arial Narrow"/>
                <w:w w:val="97"/>
                <w:sz w:val="16"/>
              </w:rPr>
              <w:t>Čl. 1.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shd w:val="clear" w:color="auto" w:fill="91C6F7"/>
            <w:textDirection w:val="btLr"/>
            <w:vAlign w:val="bottom"/>
          </w:tcPr>
          <w:p w:rsidR="00AE2777" w:rsidRDefault="00AE2777" w:rsidP="00AE2777">
            <w:pPr>
              <w:spacing w:line="229" w:lineRule="auto"/>
              <w:rPr>
                <w:rFonts w:ascii="Arial Narrow" w:eastAsia="Arial Narrow" w:hAnsi="Arial Narrow"/>
                <w:b/>
                <w:w w:val="99"/>
                <w:sz w:val="16"/>
              </w:rPr>
            </w:pPr>
            <w:r>
              <w:rPr>
                <w:rFonts w:ascii="Arial Narrow" w:eastAsia="Arial Narrow" w:hAnsi="Arial Narrow"/>
                <w:b/>
                <w:w w:val="99"/>
                <w:sz w:val="16"/>
              </w:rPr>
              <w:t>C+ D +E</w:t>
            </w:r>
          </w:p>
        </w:tc>
        <w:tc>
          <w:tcPr>
            <w:tcW w:w="320" w:type="dxa"/>
            <w:vMerge/>
            <w:tcBorders>
              <w:right w:val="single" w:sz="8" w:space="0" w:color="7030A0"/>
            </w:tcBorders>
            <w:shd w:val="clear" w:color="auto" w:fill="95F7D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00" w:type="dxa"/>
            <w:tcBorders>
              <w:right w:val="single" w:sz="8" w:space="0" w:color="CAFBED"/>
            </w:tcBorders>
            <w:shd w:val="clear" w:color="auto" w:fill="CAFBED"/>
            <w:vAlign w:val="bottom"/>
          </w:tcPr>
          <w:p w:rsidR="00AE2777" w:rsidRDefault="00AE2777" w:rsidP="00AE2777">
            <w:pPr>
              <w:spacing w:line="0" w:lineRule="atLeast"/>
              <w:rPr>
                <w:sz w:val="12"/>
              </w:rPr>
            </w:pPr>
            <w:r>
              <w:rPr>
                <w:sz w:val="12"/>
              </w:rPr>
              <w:t>izračunat</w:t>
            </w:r>
          </w:p>
        </w:tc>
      </w:tr>
      <w:tr w:rsidR="00AE2777" w:rsidTr="00AE2777">
        <w:trPr>
          <w:trHeight w:val="96"/>
        </w:trPr>
        <w:tc>
          <w:tcPr>
            <w:tcW w:w="1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gridSpan w:val="7"/>
            <w:vMerge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7030A0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80" w:type="dxa"/>
            <w:gridSpan w:val="7"/>
            <w:vMerge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B3EBF2"/>
              <w:right w:val="single" w:sz="8" w:space="0" w:color="7030A0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tcBorders>
              <w:bottom w:val="single" w:sz="8" w:space="0" w:color="59AAF2"/>
              <w:right w:val="single" w:sz="8" w:space="0" w:color="7030A0"/>
            </w:tcBorders>
            <w:shd w:val="clear" w:color="auto" w:fill="59AA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gridSpan w:val="3"/>
            <w:vMerge/>
            <w:tcBorders>
              <w:bottom w:val="single" w:sz="8" w:space="0" w:color="C8E2FB"/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60" w:type="dxa"/>
            <w:gridSpan w:val="3"/>
            <w:vMerge/>
            <w:tcBorders>
              <w:bottom w:val="single" w:sz="8" w:space="0" w:color="91C6F7"/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vMerge/>
            <w:tcBorders>
              <w:bottom w:val="single" w:sz="8" w:space="0" w:color="C8E2FB"/>
              <w:right w:val="single" w:sz="8" w:space="0" w:color="91C6F7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vMerge/>
            <w:tcBorders>
              <w:bottom w:val="single" w:sz="8" w:space="0" w:color="91C6F7"/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vMerge/>
            <w:tcBorders>
              <w:bottom w:val="single" w:sz="8" w:space="0" w:color="95F7DC"/>
              <w:right w:val="single" w:sz="8" w:space="0" w:color="7030A0"/>
            </w:tcBorders>
            <w:shd w:val="clear" w:color="auto" w:fill="95F7D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tcBorders>
              <w:bottom w:val="single" w:sz="8" w:space="0" w:color="CAFBED"/>
              <w:right w:val="single" w:sz="8" w:space="0" w:color="CAFBED"/>
            </w:tcBorders>
            <w:shd w:val="clear" w:color="auto" w:fill="CAFBED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E2777" w:rsidTr="00AE2777">
        <w:trPr>
          <w:trHeight w:val="80"/>
        </w:trPr>
        <w:tc>
          <w:tcPr>
            <w:tcW w:w="1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ind w:left="120"/>
              <w:rPr>
                <w:rFonts w:ascii="Arial Narrow" w:eastAsia="Arial Narrow" w:hAnsi="Arial Narrow"/>
                <w:b/>
                <w:sz w:val="14"/>
              </w:rPr>
            </w:pPr>
            <w:r>
              <w:rPr>
                <w:rFonts w:ascii="Arial Narrow" w:eastAsia="Arial Narrow" w:hAnsi="Arial Narrow"/>
                <w:b/>
                <w:sz w:val="14"/>
              </w:rPr>
              <w:t>Čl. 13. st. 2.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sz="8" w:space="0" w:color="auto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sz w:val="14"/>
              </w:rPr>
            </w:pPr>
            <w:r>
              <w:rPr>
                <w:rFonts w:ascii="Arial Narrow" w:eastAsia="Arial Narrow" w:hAnsi="Arial Narrow"/>
                <w:b/>
                <w:sz w:val="14"/>
              </w:rPr>
              <w:t>Čl. 13. st. 7.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 w:val="restart"/>
            <w:tcBorders>
              <w:top w:val="single" w:sz="8" w:space="0" w:color="auto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rFonts w:ascii="Arial Narrow" w:eastAsia="Arial Narrow" w:hAnsi="Arial Narrow"/>
                <w:b/>
                <w:sz w:val="14"/>
              </w:rPr>
            </w:pPr>
            <w:r>
              <w:rPr>
                <w:rFonts w:ascii="Arial Narrow" w:eastAsia="Arial Narrow" w:hAnsi="Arial Narrow"/>
                <w:b/>
                <w:sz w:val="14"/>
              </w:rPr>
              <w:t>KU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7030A0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gridSpan w:val="2"/>
            <w:vMerge w:val="restart"/>
            <w:tcBorders>
              <w:top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w w:val="88"/>
                <w:sz w:val="14"/>
              </w:rPr>
            </w:pPr>
            <w:r>
              <w:rPr>
                <w:rFonts w:ascii="Arial Narrow" w:eastAsia="Arial Narrow" w:hAnsi="Arial Narrow"/>
                <w:b/>
                <w:w w:val="88"/>
                <w:sz w:val="14"/>
              </w:rPr>
              <w:t>Čl. 14.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0" w:type="dxa"/>
            <w:gridSpan w:val="3"/>
            <w:vMerge w:val="restart"/>
            <w:tcBorders>
              <w:top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ind w:left="200"/>
              <w:rPr>
                <w:rFonts w:ascii="Arial Narrow" w:eastAsia="Arial Narrow" w:hAnsi="Arial Narrow"/>
                <w:b/>
                <w:w w:val="94"/>
                <w:sz w:val="14"/>
              </w:rPr>
            </w:pPr>
            <w:r>
              <w:rPr>
                <w:rFonts w:ascii="Arial Narrow" w:eastAsia="Arial Narrow" w:hAnsi="Arial Narrow"/>
                <w:b/>
                <w:w w:val="94"/>
                <w:sz w:val="14"/>
              </w:rPr>
              <w:t>Čl. 7. i 8.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 w:val="restart"/>
            <w:tcBorders>
              <w:top w:val="single" w:sz="8" w:space="0" w:color="auto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ind w:right="47"/>
              <w:jc w:val="right"/>
              <w:rPr>
                <w:rFonts w:ascii="Arial Narrow" w:eastAsia="Arial Narrow" w:hAnsi="Arial Narrow"/>
                <w:b/>
                <w:w w:val="96"/>
                <w:sz w:val="14"/>
              </w:rPr>
            </w:pPr>
            <w:r>
              <w:rPr>
                <w:rFonts w:ascii="Arial Narrow" w:eastAsia="Arial Narrow" w:hAnsi="Arial Narrow"/>
                <w:b/>
                <w:w w:val="96"/>
                <w:sz w:val="14"/>
              </w:rPr>
              <w:t>KU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7030A0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top w:val="single" w:sz="8" w:space="0" w:color="59AAF2"/>
              <w:right w:val="single" w:sz="8" w:space="0" w:color="7030A0"/>
            </w:tcBorders>
            <w:shd w:val="clear" w:color="auto" w:fill="59AA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gridSpan w:val="3"/>
            <w:vMerge w:val="restart"/>
            <w:tcBorders>
              <w:top w:val="single" w:sz="8" w:space="0" w:color="C8E2FB"/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150" w:lineRule="exact"/>
              <w:jc w:val="center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1.1.a)</w:t>
            </w:r>
          </w:p>
        </w:tc>
        <w:tc>
          <w:tcPr>
            <w:tcW w:w="280" w:type="dxa"/>
            <w:tcBorders>
              <w:top w:val="single" w:sz="8" w:space="0" w:color="91C6F7"/>
              <w:right w:val="single" w:sz="8" w:space="0" w:color="91C6F7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top w:val="single" w:sz="8" w:space="0" w:color="91C6F7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top w:val="single" w:sz="8" w:space="0" w:color="91C6F7"/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tcBorders>
              <w:top w:val="single" w:sz="8" w:space="0" w:color="C8E2FB"/>
              <w:right w:val="single" w:sz="8" w:space="0" w:color="91C6F7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vMerge/>
            <w:tcBorders>
              <w:top w:val="single" w:sz="8" w:space="0" w:color="91C6F7"/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top w:val="single" w:sz="8" w:space="0" w:color="95F7DC"/>
              <w:right w:val="single" w:sz="8" w:space="0" w:color="7030A0"/>
            </w:tcBorders>
            <w:shd w:val="clear" w:color="auto" w:fill="95F7D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top w:val="single" w:sz="8" w:space="0" w:color="CAFBED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81" w:lineRule="exact"/>
              <w:jc w:val="center"/>
              <w:rPr>
                <w:sz w:val="8"/>
              </w:rPr>
            </w:pPr>
            <w:r>
              <w:rPr>
                <w:sz w:val="8"/>
              </w:rPr>
              <w:t>o</w:t>
            </w:r>
          </w:p>
        </w:tc>
      </w:tr>
      <w:tr w:rsidR="00AE2777" w:rsidTr="00AE2777">
        <w:trPr>
          <w:trHeight w:val="70"/>
        </w:trPr>
        <w:tc>
          <w:tcPr>
            <w:tcW w:w="1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0" w:type="dxa"/>
            <w:gridSpan w:val="3"/>
            <w:vMerge/>
            <w:tcBorders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0" w:type="dxa"/>
            <w:gridSpan w:val="3"/>
            <w:vMerge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gridSpan w:val="2"/>
            <w:vMerge/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0" w:type="dxa"/>
            <w:gridSpan w:val="3"/>
            <w:vMerge/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59AA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gridSpan w:val="3"/>
            <w:vMerge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91C6F7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tcBorders>
              <w:right w:val="single" w:sz="8" w:space="0" w:color="91C6F7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7030A0"/>
            </w:tcBorders>
            <w:shd w:val="clear" w:color="auto" w:fill="95F7D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140" w:lineRule="exact"/>
              <w:ind w:left="20"/>
              <w:rPr>
                <w:sz w:val="12"/>
              </w:rPr>
            </w:pPr>
            <w:r>
              <w:rPr>
                <w:sz w:val="12"/>
              </w:rPr>
              <w:t>sukladno</w:t>
            </w:r>
          </w:p>
        </w:tc>
      </w:tr>
      <w:tr w:rsidR="00AE2777" w:rsidTr="00AE2777">
        <w:trPr>
          <w:trHeight w:val="70"/>
        </w:trPr>
        <w:tc>
          <w:tcPr>
            <w:tcW w:w="1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0" w:type="dxa"/>
            <w:gridSpan w:val="3"/>
            <w:vMerge/>
            <w:tcBorders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0" w:type="dxa"/>
            <w:gridSpan w:val="3"/>
            <w:vMerge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gridSpan w:val="2"/>
            <w:vMerge/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0" w:type="dxa"/>
            <w:gridSpan w:val="3"/>
            <w:vMerge/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/>
            <w:tcBorders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59AA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C8E2FB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91C6F7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tcBorders>
              <w:right w:val="single" w:sz="8" w:space="0" w:color="91C6F7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7030A0"/>
            </w:tcBorders>
            <w:shd w:val="clear" w:color="auto" w:fill="95F7D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vMerge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AE2777" w:rsidTr="00AE2777">
        <w:trPr>
          <w:trHeight w:val="101"/>
        </w:trPr>
        <w:tc>
          <w:tcPr>
            <w:tcW w:w="1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DBF5F9"/>
              <w:right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7030A0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bottom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B3EBF2"/>
              <w:right w:val="single" w:sz="8" w:space="0" w:color="B3EBF2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B3EBF2"/>
              <w:right w:val="single" w:sz="8" w:space="0" w:color="7030A0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tcBorders>
              <w:bottom w:val="single" w:sz="8" w:space="0" w:color="59AAF2"/>
              <w:right w:val="single" w:sz="8" w:space="0" w:color="7030A0"/>
            </w:tcBorders>
            <w:shd w:val="clear" w:color="auto" w:fill="59AA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C8E2FB"/>
              <w:right w:val="single" w:sz="8" w:space="0" w:color="C8E2FB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bottom w:val="single" w:sz="8" w:space="0" w:color="C8E2FB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tcBorders>
              <w:bottom w:val="single" w:sz="8" w:space="0" w:color="C8E2FB"/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91C6F7"/>
              <w:right w:val="single" w:sz="8" w:space="0" w:color="91C6F7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bottom w:val="single" w:sz="8" w:space="0" w:color="91C6F7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91C6F7"/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tcBorders>
              <w:bottom w:val="single" w:sz="8" w:space="0" w:color="C8E2FB"/>
              <w:right w:val="single" w:sz="8" w:space="0" w:color="91C6F7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vMerge/>
            <w:tcBorders>
              <w:bottom w:val="single" w:sz="8" w:space="0" w:color="91C6F7"/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vMerge/>
            <w:tcBorders>
              <w:bottom w:val="single" w:sz="8" w:space="0" w:color="95F7DC"/>
              <w:right w:val="single" w:sz="8" w:space="0" w:color="7030A0"/>
            </w:tcBorders>
            <w:shd w:val="clear" w:color="auto" w:fill="95F7D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E2777" w:rsidTr="00AE2777">
        <w:trPr>
          <w:trHeight w:val="7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7030A0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B3EBF2"/>
            <w:textDirection w:val="btLr"/>
            <w:vAlign w:val="bottom"/>
          </w:tcPr>
          <w:p w:rsidR="00AE2777" w:rsidRDefault="00AE2777" w:rsidP="00AE2777">
            <w:pPr>
              <w:spacing w:line="229" w:lineRule="auto"/>
              <w:rPr>
                <w:rFonts w:ascii="Arial Narrow" w:eastAsia="Arial Narrow" w:hAnsi="Arial Narrow"/>
                <w:w w:val="96"/>
                <w:sz w:val="14"/>
              </w:rPr>
            </w:pPr>
            <w:r>
              <w:rPr>
                <w:rFonts w:ascii="Arial Narrow" w:eastAsia="Arial Narrow" w:hAnsi="Arial Narrow"/>
                <w:w w:val="96"/>
                <w:sz w:val="14"/>
              </w:rPr>
              <w:t>Administrator e-Matice i/li dnev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1C6F7"/>
            <w:textDirection w:val="btLr"/>
            <w:vAlign w:val="bottom"/>
          </w:tcPr>
          <w:p w:rsidR="00AE2777" w:rsidRDefault="00AE2777" w:rsidP="00AE2777">
            <w:pPr>
              <w:spacing w:line="0" w:lineRule="atLeast"/>
              <w:rPr>
                <w:rFonts w:ascii="Arial Narrow" w:eastAsia="Arial Narrow" w:hAnsi="Arial Narrow"/>
                <w:w w:val="71"/>
                <w:sz w:val="14"/>
              </w:rPr>
            </w:pPr>
            <w:r>
              <w:rPr>
                <w:rFonts w:ascii="Arial Narrow" w:eastAsia="Arial Narrow" w:hAnsi="Arial Narrow"/>
                <w:w w:val="71"/>
                <w:sz w:val="14"/>
              </w:rPr>
              <w:t>Radnički vijećnik ili sindikalnipovjerenik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7030A0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top w:val="single" w:sz="8" w:space="0" w:color="59AAF2"/>
              <w:right w:val="single" w:sz="8" w:space="0" w:color="7030A0"/>
            </w:tcBorders>
            <w:shd w:val="clear" w:color="auto" w:fill="59AA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91C6F7"/>
            <w:textDirection w:val="btLr"/>
            <w:vAlign w:val="bottom"/>
          </w:tcPr>
          <w:p w:rsidR="00AE2777" w:rsidRDefault="00AE2777" w:rsidP="00AE2777">
            <w:pPr>
              <w:spacing w:line="0" w:lineRule="atLeast"/>
              <w:rPr>
                <w:rFonts w:ascii="Arial Narrow" w:eastAsia="Arial Narrow" w:hAnsi="Arial Narrow"/>
                <w:w w:val="71"/>
                <w:sz w:val="14"/>
              </w:rPr>
            </w:pPr>
            <w:r>
              <w:rPr>
                <w:rFonts w:ascii="Arial Narrow" w:eastAsia="Arial Narrow" w:hAnsi="Arial Narrow"/>
                <w:w w:val="71"/>
                <w:sz w:val="14"/>
              </w:rPr>
              <w:t>Radnički viječnik ili sindikalnipovjerenik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 w:val="restart"/>
            <w:tcBorders>
              <w:top w:val="single" w:sz="8" w:space="0" w:color="95F7DC"/>
              <w:right w:val="single" w:sz="8" w:space="0" w:color="7030A0"/>
            </w:tcBorders>
            <w:shd w:val="clear" w:color="auto" w:fill="95F7DC"/>
            <w:textDirection w:val="btLr"/>
            <w:vAlign w:val="bottom"/>
          </w:tcPr>
          <w:p w:rsidR="00AE2777" w:rsidRDefault="00AE2777" w:rsidP="00AE2777">
            <w:pPr>
              <w:spacing w:line="229" w:lineRule="auto"/>
              <w:ind w:right="23"/>
              <w:rPr>
                <w:rFonts w:ascii="Arial Narrow" w:eastAsia="Arial Narrow" w:hAnsi="Arial Narrow"/>
                <w:b/>
                <w:color w:val="FF0000"/>
                <w:w w:val="96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w w:val="96"/>
                <w:sz w:val="16"/>
              </w:rPr>
              <w:t>Ukupno TJEDNO RADNO</w:t>
            </w:r>
          </w:p>
        </w:tc>
        <w:tc>
          <w:tcPr>
            <w:tcW w:w="500" w:type="dxa"/>
            <w:tcBorders>
              <w:top w:val="single" w:sz="8" w:space="0" w:color="CAFBED"/>
              <w:right w:val="single" w:sz="8" w:space="0" w:color="CAFBED"/>
            </w:tcBorders>
            <w:shd w:val="clear" w:color="auto" w:fill="CAFBED"/>
            <w:vAlign w:val="bottom"/>
          </w:tcPr>
          <w:p w:rsidR="00AE2777" w:rsidRDefault="00AE2777" w:rsidP="00AE2777">
            <w:pPr>
              <w:spacing w:line="76" w:lineRule="exact"/>
              <w:ind w:left="20"/>
              <w:rPr>
                <w:sz w:val="8"/>
              </w:rPr>
            </w:pPr>
            <w:r>
              <w:rPr>
                <w:sz w:val="8"/>
              </w:rPr>
              <w:t>čl. 13. st.</w:t>
            </w:r>
          </w:p>
        </w:tc>
      </w:tr>
      <w:tr w:rsidR="00AE2777" w:rsidTr="00AE2777">
        <w:trPr>
          <w:trHeight w:val="14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vMerge w:val="restart"/>
            <w:tcBorders>
              <w:right w:val="single" w:sz="8" w:space="0" w:color="7030A0"/>
            </w:tcBorders>
            <w:shd w:val="clear" w:color="auto" w:fill="auto"/>
            <w:textDirection w:val="btLr"/>
            <w:vAlign w:val="bottom"/>
          </w:tcPr>
          <w:p w:rsidR="00AE2777" w:rsidRDefault="00AE2777" w:rsidP="00AE2777">
            <w:pPr>
              <w:spacing w:line="0" w:lineRule="atLeast"/>
              <w:ind w:left="59"/>
              <w:rPr>
                <w:sz w:val="12"/>
              </w:rPr>
            </w:pPr>
            <w:r>
              <w:rPr>
                <w:sz w:val="12"/>
              </w:rPr>
              <w:t>Razredništvo (upisati RO)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91C6F7"/>
            <w:textDirection w:val="btLr"/>
            <w:vAlign w:val="bottom"/>
          </w:tcPr>
          <w:p w:rsidR="00AE2777" w:rsidRDefault="00AE2777" w:rsidP="00AE2777">
            <w:pPr>
              <w:spacing w:line="229" w:lineRule="auto"/>
              <w:ind w:left="55"/>
              <w:rPr>
                <w:rFonts w:ascii="Arial Narrow" w:eastAsia="Arial Narrow" w:hAnsi="Arial Narrow"/>
                <w:w w:val="98"/>
                <w:sz w:val="14"/>
              </w:rPr>
            </w:pPr>
            <w:r>
              <w:rPr>
                <w:rFonts w:ascii="Arial Narrow" w:eastAsia="Arial Narrow" w:hAnsi="Arial Narrow"/>
                <w:w w:val="98"/>
                <w:sz w:val="14"/>
              </w:rPr>
              <w:t>Povjerenik zaštite na radu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shd w:val="clear" w:color="auto" w:fill="B3EBF2"/>
            <w:textDirection w:val="btLr"/>
            <w:vAlign w:val="bottom"/>
          </w:tcPr>
          <w:p w:rsidR="00AE2777" w:rsidRDefault="00AE2777" w:rsidP="00AE2777">
            <w:pPr>
              <w:spacing w:line="229" w:lineRule="auto"/>
              <w:rPr>
                <w:rFonts w:ascii="Arial Narrow" w:eastAsia="Arial Narrow" w:hAnsi="Arial Narrow"/>
                <w:w w:val="97"/>
                <w:sz w:val="14"/>
              </w:rPr>
            </w:pPr>
            <w:r>
              <w:rPr>
                <w:rFonts w:ascii="Arial Narrow" w:eastAsia="Arial Narrow" w:hAnsi="Arial Narrow"/>
                <w:w w:val="97"/>
                <w:sz w:val="14"/>
              </w:rPr>
              <w:t>Član stručnog povjerenstva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91C6F7"/>
            <w:textDirection w:val="btLr"/>
            <w:vAlign w:val="bottom"/>
          </w:tcPr>
          <w:p w:rsidR="00AE2777" w:rsidRDefault="00AE2777" w:rsidP="00AE2777">
            <w:pPr>
              <w:spacing w:line="229" w:lineRule="auto"/>
              <w:ind w:right="3"/>
              <w:rPr>
                <w:rFonts w:ascii="Arial Narrow" w:eastAsia="Arial Narrow" w:hAnsi="Arial Narrow"/>
                <w:w w:val="98"/>
                <w:sz w:val="14"/>
              </w:rPr>
            </w:pPr>
            <w:r>
              <w:rPr>
                <w:rFonts w:ascii="Arial Narrow" w:eastAsia="Arial Narrow" w:hAnsi="Arial Narrow"/>
                <w:w w:val="98"/>
                <w:sz w:val="14"/>
              </w:rPr>
              <w:t>Povjerenik zaštite na radu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7030A0"/>
            </w:tcBorders>
            <w:shd w:val="clear" w:color="auto" w:fill="91C6F7"/>
            <w:textDirection w:val="btLr"/>
            <w:vAlign w:val="bottom"/>
          </w:tcPr>
          <w:p w:rsidR="00AE2777" w:rsidRDefault="00AE2777" w:rsidP="00AE2777">
            <w:pPr>
              <w:spacing w:line="229" w:lineRule="auto"/>
              <w:rPr>
                <w:rFonts w:ascii="Arial Narrow" w:eastAsia="Arial Narrow" w:hAnsi="Arial Narrow"/>
                <w:b/>
                <w:w w:val="98"/>
                <w:sz w:val="14"/>
              </w:rPr>
            </w:pPr>
            <w:r>
              <w:rPr>
                <w:rFonts w:ascii="Arial Narrow" w:eastAsia="Arial Narrow" w:hAnsi="Arial Narrow"/>
                <w:b/>
                <w:w w:val="98"/>
                <w:sz w:val="14"/>
              </w:rPr>
              <w:t>UNUPNO DRUGI NO-OR</w:t>
            </w: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59AA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vMerge w:val="restart"/>
            <w:tcBorders>
              <w:right w:val="single" w:sz="8" w:space="0" w:color="auto"/>
            </w:tcBorders>
            <w:shd w:val="clear" w:color="auto" w:fill="91C6F7"/>
            <w:textDirection w:val="btLr"/>
            <w:vAlign w:val="bottom"/>
          </w:tcPr>
          <w:p w:rsidR="00AE2777" w:rsidRDefault="00AE2777" w:rsidP="00AE2777">
            <w:pPr>
              <w:spacing w:line="217" w:lineRule="auto"/>
              <w:rPr>
                <w:rFonts w:ascii="Arial Narrow" w:eastAsia="Arial Narrow" w:hAnsi="Arial Narrow"/>
                <w:w w:val="98"/>
                <w:sz w:val="14"/>
              </w:rPr>
            </w:pPr>
            <w:r>
              <w:rPr>
                <w:rFonts w:ascii="Arial Narrow" w:eastAsia="Arial Narrow" w:hAnsi="Arial Narrow"/>
                <w:w w:val="98"/>
                <w:sz w:val="14"/>
              </w:rPr>
              <w:t>Povjerenik zaštite na radu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shd w:val="clear" w:color="auto" w:fill="91C6F7"/>
            <w:textDirection w:val="btLr"/>
            <w:vAlign w:val="bottom"/>
          </w:tcPr>
          <w:p w:rsidR="00AE2777" w:rsidRDefault="00AE2777" w:rsidP="00AE2777">
            <w:pPr>
              <w:spacing w:line="0" w:lineRule="atLeast"/>
              <w:ind w:left="50"/>
              <w:rPr>
                <w:rFonts w:ascii="Arial Narrow" w:eastAsia="Arial Narrow" w:hAnsi="Arial Narrow"/>
                <w:b/>
                <w:w w:val="76"/>
                <w:sz w:val="14"/>
              </w:rPr>
            </w:pPr>
            <w:r>
              <w:rPr>
                <w:rFonts w:ascii="Arial Narrow" w:eastAsia="Arial Narrow" w:hAnsi="Arial Narrow"/>
                <w:b/>
                <w:w w:val="76"/>
                <w:sz w:val="14"/>
              </w:rPr>
              <w:t>Ukupno ostali i posebniposlovi</w:t>
            </w:r>
          </w:p>
        </w:tc>
        <w:tc>
          <w:tcPr>
            <w:tcW w:w="320" w:type="dxa"/>
            <w:vMerge/>
            <w:tcBorders>
              <w:right w:val="single" w:sz="8" w:space="0" w:color="7030A0"/>
            </w:tcBorders>
            <w:shd w:val="clear" w:color="auto" w:fill="95F7D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right w:val="single" w:sz="8" w:space="0" w:color="CAFBED"/>
            </w:tcBorders>
            <w:shd w:val="clear" w:color="auto" w:fill="CAFBED"/>
            <w:vAlign w:val="bottom"/>
          </w:tcPr>
          <w:p w:rsidR="00AE2777" w:rsidRDefault="00AE2777" w:rsidP="00AE2777">
            <w:pPr>
              <w:spacing w:line="140" w:lineRule="exact"/>
              <w:ind w:right="163"/>
              <w:jc w:val="right"/>
              <w:rPr>
                <w:sz w:val="12"/>
              </w:rPr>
            </w:pPr>
            <w:r>
              <w:rPr>
                <w:sz w:val="12"/>
              </w:rPr>
              <w:t>3.</w:t>
            </w:r>
          </w:p>
        </w:tc>
      </w:tr>
      <w:tr w:rsidR="00AE2777" w:rsidTr="00AE2777">
        <w:trPr>
          <w:trHeight w:val="182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sz w:val="12"/>
              </w:rPr>
            </w:pPr>
            <w:r>
              <w:rPr>
                <w:sz w:val="12"/>
              </w:rPr>
              <w:t>Nastavni predmet/i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shd w:val="clear" w:color="auto" w:fill="C9FAFC"/>
            <w:textDirection w:val="btLr"/>
            <w:vAlign w:val="bottom"/>
          </w:tcPr>
          <w:p w:rsidR="00AE2777" w:rsidRDefault="00AE2777" w:rsidP="00AE2777">
            <w:pPr>
              <w:spacing w:line="0" w:lineRule="atLeast"/>
              <w:ind w:right="1"/>
              <w:rPr>
                <w:rFonts w:ascii="Arial Narrow" w:eastAsia="Arial Narrow" w:hAnsi="Arial Narrow"/>
                <w:w w:val="98"/>
                <w:sz w:val="14"/>
              </w:rPr>
            </w:pPr>
            <w:r>
              <w:rPr>
                <w:rFonts w:ascii="Arial Narrow" w:eastAsia="Arial Narrow" w:hAnsi="Arial Narrow"/>
                <w:w w:val="98"/>
                <w:sz w:val="14"/>
              </w:rPr>
              <w:t>Vizualni identitet škole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91C6F7"/>
            <w:textDirection w:val="btLr"/>
            <w:vAlign w:val="bottom"/>
          </w:tcPr>
          <w:p w:rsidR="00AE2777" w:rsidRDefault="00AE2777" w:rsidP="00AE2777">
            <w:pPr>
              <w:spacing w:line="0" w:lineRule="atLeast"/>
              <w:ind w:right="5"/>
              <w:rPr>
                <w:rFonts w:ascii="Arial Narrow" w:eastAsia="Arial Narrow" w:hAnsi="Arial Narrow"/>
                <w:w w:val="72"/>
                <w:sz w:val="12"/>
              </w:rPr>
            </w:pPr>
            <w:r>
              <w:rPr>
                <w:rFonts w:ascii="Arial Narrow" w:eastAsia="Arial Narrow" w:hAnsi="Arial Narrow"/>
                <w:w w:val="72"/>
                <w:sz w:val="12"/>
              </w:rPr>
              <w:t>Radnički vijećnik ili sindikalnipovjerenik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shd w:val="clear" w:color="auto" w:fill="B3EBF2"/>
            <w:textDirection w:val="btLr"/>
            <w:vAlign w:val="bottom"/>
          </w:tcPr>
          <w:p w:rsidR="00AE2777" w:rsidRDefault="00AE2777" w:rsidP="00AE2777">
            <w:pPr>
              <w:spacing w:line="229" w:lineRule="auto"/>
              <w:rPr>
                <w:rFonts w:ascii="Arial Narrow" w:eastAsia="Arial Narrow" w:hAnsi="Arial Narrow"/>
                <w:w w:val="97"/>
                <w:sz w:val="14"/>
              </w:rPr>
            </w:pPr>
            <w:r>
              <w:rPr>
                <w:rFonts w:ascii="Arial Narrow" w:eastAsia="Arial Narrow" w:hAnsi="Arial Narrow"/>
                <w:w w:val="97"/>
                <w:sz w:val="14"/>
              </w:rPr>
              <w:t>Plivanje/Kinezioter. rad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vMerge/>
            <w:tcBorders>
              <w:right w:val="single" w:sz="8" w:space="0" w:color="7030A0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59AA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shd w:val="clear" w:color="auto" w:fill="C8E2FB"/>
            <w:textDirection w:val="btLr"/>
            <w:vAlign w:val="bottom"/>
          </w:tcPr>
          <w:p w:rsidR="00AE2777" w:rsidRDefault="00AE2777" w:rsidP="00AE2777">
            <w:pPr>
              <w:spacing w:line="229" w:lineRule="auto"/>
              <w:rPr>
                <w:rFonts w:ascii="Arial Narrow" w:eastAsia="Arial Narrow" w:hAnsi="Arial Narrow"/>
                <w:w w:val="97"/>
                <w:sz w:val="14"/>
              </w:rPr>
            </w:pPr>
            <w:r>
              <w:rPr>
                <w:rFonts w:ascii="Arial Narrow" w:eastAsia="Arial Narrow" w:hAnsi="Arial Narrow"/>
                <w:w w:val="97"/>
                <w:sz w:val="14"/>
              </w:rPr>
              <w:t>ostali poslovi razrednika</w:t>
            </w: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vMerge/>
            <w:tcBorders>
              <w:right w:val="single" w:sz="8" w:space="0" w:color="7030A0"/>
            </w:tcBorders>
            <w:shd w:val="clear" w:color="auto" w:fill="95F7D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00" w:type="dxa"/>
            <w:tcBorders>
              <w:right w:val="single" w:sz="8" w:space="0" w:color="CAFBED"/>
            </w:tcBorders>
            <w:shd w:val="clear" w:color="auto" w:fill="CAFBED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(22/23/2</w:t>
            </w:r>
          </w:p>
        </w:tc>
      </w:tr>
      <w:tr w:rsidR="00AE2777" w:rsidTr="00AE2777">
        <w:trPr>
          <w:trHeight w:val="171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w w:val="99"/>
                <w:sz w:val="12"/>
              </w:rPr>
            </w:pPr>
            <w:r>
              <w:rPr>
                <w:w w:val="99"/>
                <w:sz w:val="12"/>
              </w:rPr>
              <w:t>koje poučava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w w:val="98"/>
                <w:sz w:val="14"/>
              </w:rPr>
            </w:pPr>
            <w:r>
              <w:rPr>
                <w:rFonts w:ascii="Arial Narrow" w:eastAsia="Arial Narrow" w:hAnsi="Arial Narrow"/>
                <w:w w:val="98"/>
                <w:sz w:val="14"/>
              </w:rPr>
              <w:t>Razredi za</w:t>
            </w:r>
          </w:p>
        </w:tc>
        <w:tc>
          <w:tcPr>
            <w:tcW w:w="280" w:type="dxa"/>
            <w:vMerge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shd w:val="clear" w:color="auto" w:fill="C9FAFC"/>
            <w:textDirection w:val="btLr"/>
            <w:vAlign w:val="bottom"/>
          </w:tcPr>
          <w:p w:rsidR="00AE2777" w:rsidRDefault="00AE2777" w:rsidP="00AE2777">
            <w:pPr>
              <w:spacing w:line="229" w:lineRule="auto"/>
              <w:rPr>
                <w:rFonts w:ascii="Arial Narrow" w:eastAsia="Arial Narrow" w:hAnsi="Arial Narrow"/>
                <w:w w:val="97"/>
                <w:sz w:val="14"/>
              </w:rPr>
            </w:pPr>
            <w:r>
              <w:rPr>
                <w:rFonts w:ascii="Arial Narrow" w:eastAsia="Arial Narrow" w:hAnsi="Arial Narrow"/>
                <w:w w:val="97"/>
                <w:sz w:val="14"/>
              </w:rPr>
              <w:t>Sportski klub/društvo</w:t>
            </w: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shd w:val="clear" w:color="auto" w:fill="C9FAFC"/>
            <w:textDirection w:val="btLr"/>
            <w:vAlign w:val="bottom"/>
          </w:tcPr>
          <w:p w:rsidR="00AE2777" w:rsidRDefault="00AE2777" w:rsidP="00AE2777">
            <w:pPr>
              <w:spacing w:line="229" w:lineRule="auto"/>
              <w:ind w:left="49"/>
              <w:rPr>
                <w:rFonts w:ascii="Arial Narrow" w:eastAsia="Arial Narrow" w:hAnsi="Arial Narrow"/>
                <w:w w:val="97"/>
                <w:sz w:val="14"/>
              </w:rPr>
            </w:pPr>
            <w:r>
              <w:rPr>
                <w:rFonts w:ascii="Arial Narrow" w:eastAsia="Arial Narrow" w:hAnsi="Arial Narrow"/>
                <w:w w:val="97"/>
                <w:sz w:val="14"/>
              </w:rPr>
              <w:t>Klub mladih tehničara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C9FAFC"/>
            <w:textDirection w:val="btLr"/>
            <w:vAlign w:val="bottom"/>
          </w:tcPr>
          <w:p w:rsidR="00AE2777" w:rsidRDefault="00AE2777" w:rsidP="00AE2777">
            <w:pPr>
              <w:spacing w:line="229" w:lineRule="auto"/>
              <w:ind w:right="11"/>
              <w:rPr>
                <w:rFonts w:ascii="Arial Narrow" w:eastAsia="Arial Narrow" w:hAnsi="Arial Narrow"/>
                <w:w w:val="97"/>
                <w:sz w:val="14"/>
              </w:rPr>
            </w:pPr>
            <w:r>
              <w:rPr>
                <w:rFonts w:ascii="Arial Narrow" w:eastAsia="Arial Narrow" w:hAnsi="Arial Narrow"/>
                <w:w w:val="97"/>
                <w:sz w:val="14"/>
              </w:rPr>
              <w:t>Bonus  više od 35 g.</w:t>
            </w:r>
          </w:p>
        </w:tc>
        <w:tc>
          <w:tcPr>
            <w:tcW w:w="120" w:type="dxa"/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vMerge w:val="restart"/>
            <w:tcBorders>
              <w:right w:val="single" w:sz="8" w:space="0" w:color="7030A0"/>
            </w:tcBorders>
            <w:shd w:val="clear" w:color="auto" w:fill="C9FAFC"/>
            <w:textDirection w:val="btLr"/>
            <w:vAlign w:val="bottom"/>
          </w:tcPr>
          <w:p w:rsidR="00AE2777" w:rsidRDefault="00AE2777" w:rsidP="00AE2777">
            <w:pPr>
              <w:spacing w:line="229" w:lineRule="auto"/>
              <w:rPr>
                <w:rFonts w:ascii="Arial Narrow" w:eastAsia="Arial Narrow" w:hAnsi="Arial Narrow"/>
                <w:b/>
                <w:color w:val="C00000"/>
                <w:w w:val="97"/>
                <w:sz w:val="14"/>
              </w:rPr>
            </w:pPr>
            <w:r>
              <w:rPr>
                <w:rFonts w:ascii="Arial Narrow" w:eastAsia="Arial Narrow" w:hAnsi="Arial Narrow"/>
                <w:b/>
                <w:color w:val="C00000"/>
                <w:w w:val="97"/>
                <w:sz w:val="14"/>
              </w:rPr>
              <w:t>Redovita nastava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shd w:val="clear" w:color="auto" w:fill="B3EBF2"/>
            <w:textDirection w:val="btLr"/>
            <w:vAlign w:val="bottom"/>
          </w:tcPr>
          <w:p w:rsidR="00AE2777" w:rsidRDefault="00AE2777" w:rsidP="00AE2777">
            <w:pPr>
              <w:spacing w:line="223" w:lineRule="auto"/>
              <w:rPr>
                <w:rFonts w:ascii="Arial Narrow" w:eastAsia="Arial Narrow" w:hAnsi="Arial Narrow"/>
                <w:w w:val="97"/>
                <w:sz w:val="14"/>
              </w:rPr>
            </w:pPr>
            <w:r>
              <w:rPr>
                <w:rFonts w:ascii="Arial Narrow" w:eastAsia="Arial Narrow" w:hAnsi="Arial Narrow"/>
                <w:w w:val="97"/>
                <w:sz w:val="14"/>
              </w:rPr>
              <w:t>Međunarodni projekt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vMerge/>
            <w:tcBorders>
              <w:right w:val="single" w:sz="8" w:space="0" w:color="7030A0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7030A0"/>
            </w:tcBorders>
            <w:shd w:val="clear" w:color="auto" w:fill="59AAF2"/>
            <w:textDirection w:val="btLr"/>
            <w:vAlign w:val="bottom"/>
          </w:tcPr>
          <w:p w:rsidR="00AE2777" w:rsidRDefault="00AE2777" w:rsidP="00AE2777">
            <w:pPr>
              <w:spacing w:line="229" w:lineRule="auto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UKUPNO NO-OR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vMerge/>
            <w:tcBorders>
              <w:right w:val="single" w:sz="8" w:space="0" w:color="7030A0"/>
            </w:tcBorders>
            <w:shd w:val="clear" w:color="auto" w:fill="95F7D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00" w:type="dxa"/>
            <w:tcBorders>
              <w:right w:val="single" w:sz="8" w:space="0" w:color="CAFBED"/>
            </w:tcBorders>
            <w:shd w:val="clear" w:color="auto" w:fill="CAFBED"/>
            <w:vAlign w:val="bottom"/>
          </w:tcPr>
          <w:p w:rsidR="00AE2777" w:rsidRDefault="00AE2777" w:rsidP="00AE2777">
            <w:pPr>
              <w:spacing w:line="0" w:lineRule="atLeast"/>
              <w:ind w:right="163"/>
              <w:jc w:val="right"/>
              <w:rPr>
                <w:sz w:val="12"/>
              </w:rPr>
            </w:pPr>
            <w:r>
              <w:rPr>
                <w:sz w:val="12"/>
              </w:rPr>
              <w:t>4)</w:t>
            </w:r>
          </w:p>
        </w:tc>
      </w:tr>
      <w:tr w:rsidR="00AE2777" w:rsidTr="00AE2777">
        <w:trPr>
          <w:trHeight w:val="17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w w:val="98"/>
                <w:sz w:val="14"/>
              </w:rPr>
            </w:pPr>
            <w:r>
              <w:rPr>
                <w:rFonts w:ascii="Arial Narrow" w:eastAsia="Arial Narrow" w:hAnsi="Arial Narrow"/>
                <w:w w:val="98"/>
                <w:sz w:val="14"/>
              </w:rPr>
              <w:t>Ime i prezime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w w:val="98"/>
                <w:sz w:val="12"/>
              </w:rPr>
            </w:pPr>
            <w:r>
              <w:rPr>
                <w:w w:val="98"/>
                <w:sz w:val="12"/>
              </w:rPr>
              <w:t>(primjeri mogućih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sz w:val="14"/>
              </w:rPr>
            </w:pPr>
            <w:r>
              <w:rPr>
                <w:rFonts w:ascii="Arial Narrow" w:eastAsia="Arial Narrow" w:hAnsi="Arial Narrow"/>
                <w:sz w:val="14"/>
              </w:rPr>
              <w:t>koje je</w:t>
            </w:r>
          </w:p>
        </w:tc>
        <w:tc>
          <w:tcPr>
            <w:tcW w:w="280" w:type="dxa"/>
            <w:vMerge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9FAFC"/>
            <w:textDirection w:val="btLr"/>
            <w:vAlign w:val="bottom"/>
          </w:tcPr>
          <w:p w:rsidR="00AE2777" w:rsidRDefault="00AE2777" w:rsidP="00AE2777">
            <w:pPr>
              <w:spacing w:line="0" w:lineRule="atLeast"/>
              <w:ind w:left="52"/>
              <w:rPr>
                <w:rFonts w:ascii="Arial Narrow" w:eastAsia="Arial Narrow" w:hAnsi="Arial Narrow"/>
                <w:w w:val="98"/>
                <w:sz w:val="14"/>
              </w:rPr>
            </w:pPr>
            <w:r>
              <w:rPr>
                <w:rFonts w:ascii="Arial Narrow" w:eastAsia="Arial Narrow" w:hAnsi="Arial Narrow"/>
                <w:w w:val="98"/>
                <w:sz w:val="14"/>
              </w:rPr>
              <w:t>Redovna nastava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shd w:val="clear" w:color="auto" w:fill="C9FAFC"/>
            <w:textDirection w:val="btLr"/>
            <w:vAlign w:val="bottom"/>
          </w:tcPr>
          <w:p w:rsidR="00AE2777" w:rsidRDefault="00AE2777" w:rsidP="00AE2777">
            <w:pPr>
              <w:spacing w:line="0" w:lineRule="atLeast"/>
              <w:ind w:right="17"/>
              <w:rPr>
                <w:rFonts w:ascii="Arial Narrow" w:eastAsia="Arial Narrow" w:hAnsi="Arial Narrow"/>
                <w:w w:val="97"/>
                <w:sz w:val="14"/>
              </w:rPr>
            </w:pPr>
            <w:r>
              <w:rPr>
                <w:rFonts w:ascii="Arial Narrow" w:eastAsia="Arial Narrow" w:hAnsi="Arial Narrow"/>
                <w:w w:val="97"/>
                <w:sz w:val="14"/>
              </w:rPr>
              <w:t>Izborna nastava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shd w:val="clear" w:color="auto" w:fill="C9FAFC"/>
            <w:textDirection w:val="btLr"/>
            <w:vAlign w:val="bottom"/>
          </w:tcPr>
          <w:p w:rsidR="00AE2777" w:rsidRDefault="00AE2777" w:rsidP="00AE2777">
            <w:pPr>
              <w:spacing w:line="0" w:lineRule="atLeast"/>
              <w:rPr>
                <w:rFonts w:ascii="Arial Narrow" w:eastAsia="Arial Narrow" w:hAnsi="Arial Narrow"/>
                <w:w w:val="98"/>
                <w:sz w:val="14"/>
              </w:rPr>
            </w:pPr>
            <w:r>
              <w:rPr>
                <w:rFonts w:ascii="Arial Narrow" w:eastAsia="Arial Narrow" w:hAnsi="Arial Narrow"/>
                <w:w w:val="98"/>
                <w:sz w:val="14"/>
              </w:rPr>
              <w:t>Zbor i/ili orkestar</w:t>
            </w: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shd w:val="clear" w:color="auto" w:fill="C9FAFC"/>
            <w:textDirection w:val="btLr"/>
            <w:vAlign w:val="bottom"/>
          </w:tcPr>
          <w:p w:rsidR="00AE2777" w:rsidRDefault="00AE2777" w:rsidP="00AE2777">
            <w:pPr>
              <w:spacing w:line="229" w:lineRule="auto"/>
              <w:rPr>
                <w:rFonts w:ascii="Arial Narrow" w:eastAsia="Arial Narrow" w:hAnsi="Arial Narrow"/>
                <w:w w:val="97"/>
                <w:sz w:val="14"/>
              </w:rPr>
            </w:pPr>
            <w:r>
              <w:rPr>
                <w:rFonts w:ascii="Arial Narrow" w:eastAsia="Arial Narrow" w:hAnsi="Arial Narrow"/>
                <w:w w:val="97"/>
                <w:sz w:val="14"/>
              </w:rPr>
              <w:t>Učenička zadruga</w:t>
            </w: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7030A0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B3EBF2"/>
            <w:textDirection w:val="btLr"/>
            <w:vAlign w:val="bottom"/>
          </w:tcPr>
          <w:p w:rsidR="00AE2777" w:rsidRDefault="00AE2777" w:rsidP="00AE2777">
            <w:pPr>
              <w:spacing w:line="229" w:lineRule="auto"/>
              <w:rPr>
                <w:rFonts w:ascii="Arial Narrow" w:eastAsia="Arial Narrow" w:hAnsi="Arial Narrow"/>
                <w:w w:val="97"/>
                <w:sz w:val="14"/>
              </w:rPr>
            </w:pPr>
            <w:r>
              <w:rPr>
                <w:rFonts w:ascii="Arial Narrow" w:eastAsia="Arial Narrow" w:hAnsi="Arial Narrow"/>
                <w:w w:val="97"/>
                <w:sz w:val="14"/>
              </w:rPr>
              <w:t>Voditelj smjene</w:t>
            </w:r>
          </w:p>
        </w:tc>
        <w:tc>
          <w:tcPr>
            <w:tcW w:w="80" w:type="dxa"/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vMerge/>
            <w:tcBorders>
              <w:right w:val="single" w:sz="8" w:space="0" w:color="7030A0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vMerge/>
            <w:tcBorders>
              <w:right w:val="single" w:sz="8" w:space="0" w:color="7030A0"/>
            </w:tcBorders>
            <w:shd w:val="clear" w:color="auto" w:fill="59AA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vMerge/>
            <w:tcBorders>
              <w:right w:val="single" w:sz="8" w:space="0" w:color="7030A0"/>
            </w:tcBorders>
            <w:shd w:val="clear" w:color="auto" w:fill="95F7D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00" w:type="dxa"/>
            <w:tcBorders>
              <w:right w:val="single" w:sz="8" w:space="0" w:color="CAFBED"/>
            </w:tcBorders>
            <w:shd w:val="clear" w:color="auto" w:fill="CAFBED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E2777" w:rsidTr="00AE2777">
        <w:trPr>
          <w:trHeight w:val="17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w w:val="98"/>
                <w:sz w:val="14"/>
              </w:rPr>
            </w:pPr>
            <w:r>
              <w:rPr>
                <w:rFonts w:ascii="Arial Narrow" w:eastAsia="Arial Narrow" w:hAnsi="Arial Narrow"/>
                <w:w w:val="98"/>
                <w:sz w:val="14"/>
              </w:rPr>
              <w:t>učitelja/učiteljice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sz w:val="12"/>
              </w:rPr>
            </w:pPr>
            <w:r>
              <w:rPr>
                <w:sz w:val="12"/>
              </w:rPr>
              <w:t>zaduženja sukladno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w w:val="96"/>
                <w:sz w:val="14"/>
              </w:rPr>
            </w:pPr>
            <w:r>
              <w:rPr>
                <w:rFonts w:ascii="Arial Narrow" w:eastAsia="Arial Narrow" w:hAnsi="Arial Narrow"/>
                <w:w w:val="96"/>
                <w:sz w:val="14"/>
              </w:rPr>
              <w:t>zadužen</w:t>
            </w:r>
          </w:p>
        </w:tc>
        <w:tc>
          <w:tcPr>
            <w:tcW w:w="280" w:type="dxa"/>
            <w:vMerge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shd w:val="clear" w:color="auto" w:fill="C9FAFC"/>
            <w:textDirection w:val="btLr"/>
            <w:vAlign w:val="bottom"/>
          </w:tcPr>
          <w:p w:rsidR="00AE2777" w:rsidRDefault="00AE2777" w:rsidP="00AE2777">
            <w:pPr>
              <w:spacing w:line="0" w:lineRule="atLeast"/>
              <w:ind w:left="55"/>
              <w:rPr>
                <w:rFonts w:ascii="Arial Narrow" w:eastAsia="Arial Narrow" w:hAnsi="Arial Narrow"/>
                <w:w w:val="98"/>
                <w:sz w:val="14"/>
              </w:rPr>
            </w:pPr>
            <w:r>
              <w:rPr>
                <w:rFonts w:ascii="Arial Narrow" w:eastAsia="Arial Narrow" w:hAnsi="Arial Narrow"/>
                <w:w w:val="98"/>
                <w:sz w:val="14"/>
              </w:rPr>
              <w:t>Razredništvo</w:t>
            </w: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7030A0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vMerge/>
            <w:tcBorders>
              <w:right w:val="single" w:sz="8" w:space="0" w:color="7030A0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vMerge/>
            <w:tcBorders>
              <w:right w:val="single" w:sz="8" w:space="0" w:color="7030A0"/>
            </w:tcBorders>
            <w:shd w:val="clear" w:color="auto" w:fill="59AA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vMerge/>
            <w:tcBorders>
              <w:right w:val="single" w:sz="8" w:space="0" w:color="7030A0"/>
            </w:tcBorders>
            <w:shd w:val="clear" w:color="auto" w:fill="95F7D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00" w:type="dxa"/>
            <w:tcBorders>
              <w:right w:val="single" w:sz="8" w:space="0" w:color="CAFBED"/>
            </w:tcBorders>
            <w:shd w:val="clear" w:color="auto" w:fill="CAFBED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E2777" w:rsidTr="00AE2777">
        <w:trPr>
          <w:trHeight w:val="178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w w:val="99"/>
                <w:sz w:val="12"/>
              </w:rPr>
            </w:pPr>
            <w:r>
              <w:rPr>
                <w:w w:val="99"/>
                <w:sz w:val="12"/>
              </w:rPr>
              <w:t>članicma iz stupca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sz w:val="14"/>
              </w:rPr>
            </w:pPr>
            <w:r>
              <w:rPr>
                <w:rFonts w:ascii="Arial Narrow" w:eastAsia="Arial Narrow" w:hAnsi="Arial Narrow"/>
                <w:sz w:val="14"/>
              </w:rPr>
              <w:t>(upisati RO)</w:t>
            </w:r>
          </w:p>
        </w:tc>
        <w:tc>
          <w:tcPr>
            <w:tcW w:w="280" w:type="dxa"/>
            <w:vMerge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7030A0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shd w:val="clear" w:color="auto" w:fill="B3EBF2"/>
            <w:textDirection w:val="btLr"/>
            <w:vAlign w:val="bottom"/>
          </w:tcPr>
          <w:p w:rsidR="00AE2777" w:rsidRDefault="00AE2777" w:rsidP="00AE2777">
            <w:pPr>
              <w:spacing w:line="229" w:lineRule="auto"/>
              <w:rPr>
                <w:rFonts w:ascii="Arial Narrow" w:eastAsia="Arial Narrow" w:hAnsi="Arial Narrow"/>
                <w:w w:val="99"/>
                <w:sz w:val="14"/>
              </w:rPr>
            </w:pPr>
            <w:r>
              <w:rPr>
                <w:rFonts w:ascii="Arial Narrow" w:eastAsia="Arial Narrow" w:hAnsi="Arial Narrow"/>
                <w:w w:val="99"/>
                <w:sz w:val="14"/>
              </w:rPr>
              <w:t>Satničar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vMerge w:val="restart"/>
            <w:tcBorders>
              <w:right w:val="single" w:sz="8" w:space="0" w:color="auto"/>
            </w:tcBorders>
            <w:shd w:val="clear" w:color="auto" w:fill="B3EBF2"/>
            <w:textDirection w:val="btLr"/>
            <w:vAlign w:val="bottom"/>
          </w:tcPr>
          <w:p w:rsidR="00AE2777" w:rsidRDefault="00AE2777" w:rsidP="00AE2777">
            <w:pPr>
              <w:spacing w:line="229" w:lineRule="auto"/>
              <w:rPr>
                <w:rFonts w:ascii="Arial Narrow" w:eastAsia="Arial Narrow" w:hAnsi="Arial Narrow"/>
                <w:w w:val="96"/>
                <w:sz w:val="14"/>
              </w:rPr>
            </w:pPr>
            <w:r>
              <w:rPr>
                <w:rFonts w:ascii="Arial Narrow" w:eastAsia="Arial Narrow" w:hAnsi="Arial Narrow"/>
                <w:w w:val="96"/>
                <w:sz w:val="14"/>
              </w:rPr>
              <w:t>Voditelj PŠ</w:t>
            </w: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vMerge/>
            <w:tcBorders>
              <w:right w:val="single" w:sz="8" w:space="0" w:color="7030A0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vMerge/>
            <w:tcBorders>
              <w:right w:val="single" w:sz="8" w:space="0" w:color="7030A0"/>
            </w:tcBorders>
            <w:shd w:val="clear" w:color="auto" w:fill="59AA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shd w:val="clear" w:color="auto" w:fill="C8E2FB"/>
            <w:textDirection w:val="btLr"/>
            <w:vAlign w:val="bottom"/>
          </w:tcPr>
          <w:p w:rsidR="00AE2777" w:rsidRDefault="00AE2777" w:rsidP="00AE2777">
            <w:pPr>
              <w:spacing w:line="229" w:lineRule="auto"/>
              <w:ind w:left="66"/>
              <w:rPr>
                <w:rFonts w:ascii="Arial Narrow" w:eastAsia="Arial Narrow" w:hAnsi="Arial Narrow"/>
                <w:w w:val="98"/>
                <w:sz w:val="14"/>
              </w:rPr>
            </w:pPr>
            <w:r>
              <w:rPr>
                <w:rFonts w:ascii="Arial Narrow" w:eastAsia="Arial Narrow" w:hAnsi="Arial Narrow"/>
                <w:w w:val="98"/>
                <w:sz w:val="14"/>
              </w:rPr>
              <w:t>Priprema</w:t>
            </w:r>
          </w:p>
        </w:tc>
        <w:tc>
          <w:tcPr>
            <w:tcW w:w="40" w:type="dxa"/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vMerge/>
            <w:tcBorders>
              <w:right w:val="single" w:sz="8" w:space="0" w:color="7030A0"/>
            </w:tcBorders>
            <w:shd w:val="clear" w:color="auto" w:fill="95F7D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00" w:type="dxa"/>
            <w:tcBorders>
              <w:right w:val="single" w:sz="8" w:space="0" w:color="CAFBED"/>
            </w:tcBorders>
            <w:shd w:val="clear" w:color="auto" w:fill="CAFBED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E2777" w:rsidTr="00AE2777">
        <w:trPr>
          <w:trHeight w:val="13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136" w:lineRule="exact"/>
              <w:jc w:val="center"/>
              <w:rPr>
                <w:w w:val="99"/>
                <w:sz w:val="12"/>
              </w:rPr>
            </w:pPr>
            <w:r>
              <w:rPr>
                <w:w w:val="99"/>
                <w:sz w:val="12"/>
              </w:rPr>
              <w:t>AF)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vMerge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vMerge/>
            <w:tcBorders>
              <w:right w:val="single" w:sz="8" w:space="0" w:color="7030A0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C9FAFC"/>
            <w:textDirection w:val="btLr"/>
            <w:vAlign w:val="bottom"/>
          </w:tcPr>
          <w:p w:rsidR="00AE2777" w:rsidRDefault="00AE2777" w:rsidP="00AE2777">
            <w:pPr>
              <w:spacing w:line="229" w:lineRule="auto"/>
              <w:ind w:right="7"/>
              <w:rPr>
                <w:rFonts w:ascii="Arial Narrow" w:eastAsia="Arial Narrow" w:hAnsi="Arial Narrow"/>
                <w:w w:val="98"/>
                <w:sz w:val="14"/>
              </w:rPr>
            </w:pPr>
            <w:r>
              <w:rPr>
                <w:rFonts w:ascii="Arial Narrow" w:eastAsia="Arial Narrow" w:hAnsi="Arial Narrow"/>
                <w:w w:val="98"/>
                <w:sz w:val="14"/>
              </w:rPr>
              <w:t>Bonus</w:t>
            </w:r>
          </w:p>
        </w:tc>
        <w:tc>
          <w:tcPr>
            <w:tcW w:w="320" w:type="dxa"/>
            <w:vMerge/>
            <w:tcBorders>
              <w:right w:val="single" w:sz="8" w:space="0" w:color="7030A0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vMerge/>
            <w:tcBorders>
              <w:right w:val="single" w:sz="8" w:space="0" w:color="7030A0"/>
            </w:tcBorders>
            <w:shd w:val="clear" w:color="auto" w:fill="59AA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C8E2FB"/>
            <w:textDirection w:val="btLr"/>
            <w:vAlign w:val="bottom"/>
          </w:tcPr>
          <w:p w:rsidR="00AE2777" w:rsidRDefault="00AE2777" w:rsidP="00AE2777">
            <w:pPr>
              <w:spacing w:line="229" w:lineRule="auto"/>
              <w:rPr>
                <w:rFonts w:ascii="Arial Narrow" w:eastAsia="Arial Narrow" w:hAnsi="Arial Narrow"/>
                <w:sz w:val="14"/>
              </w:rPr>
            </w:pPr>
            <w:r>
              <w:rPr>
                <w:rFonts w:ascii="Arial Narrow" w:eastAsia="Arial Narrow" w:hAnsi="Arial Narrow"/>
                <w:sz w:val="14"/>
              </w:rPr>
              <w:t>Ostalo</w:t>
            </w: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Merge/>
            <w:tcBorders>
              <w:right w:val="single" w:sz="8" w:space="0" w:color="7030A0"/>
            </w:tcBorders>
            <w:shd w:val="clear" w:color="auto" w:fill="95F7D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0" w:type="dxa"/>
            <w:tcBorders>
              <w:right w:val="single" w:sz="8" w:space="0" w:color="CAFBED"/>
            </w:tcBorders>
            <w:shd w:val="clear" w:color="auto" w:fill="CAFBED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E2777" w:rsidTr="00AE2777">
        <w:trPr>
          <w:trHeight w:val="297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  <w:right w:val="single" w:sz="8" w:space="0" w:color="7030A0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3EBF2"/>
            <w:textDirection w:val="btLr"/>
            <w:vAlign w:val="bottom"/>
          </w:tcPr>
          <w:p w:rsidR="00AE2777" w:rsidRDefault="00AE2777" w:rsidP="00AE2777">
            <w:pPr>
              <w:spacing w:line="229" w:lineRule="auto"/>
              <w:rPr>
                <w:rFonts w:ascii="Arial Narrow" w:eastAsia="Arial Narrow" w:hAnsi="Arial Narrow"/>
                <w:sz w:val="14"/>
              </w:rPr>
            </w:pPr>
            <w:r>
              <w:rPr>
                <w:rFonts w:ascii="Arial Narrow" w:eastAsia="Arial Narrow" w:hAnsi="Arial Narrow"/>
                <w:sz w:val="14"/>
              </w:rPr>
              <w:t>DOP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3EBF2"/>
            <w:textDirection w:val="btLr"/>
            <w:vAlign w:val="bottom"/>
          </w:tcPr>
          <w:p w:rsidR="00AE2777" w:rsidRDefault="00AE2777" w:rsidP="00AE2777">
            <w:pPr>
              <w:spacing w:line="229" w:lineRule="auto"/>
              <w:rPr>
                <w:rFonts w:ascii="Arial Narrow" w:eastAsia="Arial Narrow" w:hAnsi="Arial Narrow"/>
                <w:sz w:val="14"/>
              </w:rPr>
            </w:pPr>
            <w:r>
              <w:rPr>
                <w:rFonts w:ascii="Arial Narrow" w:eastAsia="Arial Narrow" w:hAnsi="Arial Narrow"/>
                <w:sz w:val="14"/>
              </w:rPr>
              <w:t>DOD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3EBF2"/>
            <w:textDirection w:val="btLr"/>
            <w:vAlign w:val="bottom"/>
          </w:tcPr>
          <w:p w:rsidR="00AE2777" w:rsidRDefault="00AE2777" w:rsidP="00AE2777">
            <w:pPr>
              <w:spacing w:line="229" w:lineRule="auto"/>
              <w:rPr>
                <w:rFonts w:ascii="Arial Narrow" w:eastAsia="Arial Narrow" w:hAnsi="Arial Narrow"/>
                <w:sz w:val="14"/>
              </w:rPr>
            </w:pPr>
            <w:r>
              <w:rPr>
                <w:rFonts w:ascii="Arial Narrow" w:eastAsia="Arial Narrow" w:hAnsi="Arial Narrow"/>
                <w:sz w:val="14"/>
              </w:rPr>
              <w:t>INA</w:t>
            </w:r>
          </w:p>
        </w:tc>
        <w:tc>
          <w:tcPr>
            <w:tcW w:w="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3EBF2"/>
            <w:textDirection w:val="btLr"/>
            <w:vAlign w:val="bottom"/>
          </w:tcPr>
          <w:p w:rsidR="00AE2777" w:rsidRDefault="00AE2777" w:rsidP="00AE2777">
            <w:pPr>
              <w:spacing w:line="229" w:lineRule="auto"/>
              <w:rPr>
                <w:rFonts w:ascii="Arial Narrow" w:eastAsia="Arial Narrow" w:hAnsi="Arial Narrow"/>
                <w:w w:val="98"/>
                <w:sz w:val="14"/>
              </w:rPr>
            </w:pPr>
            <w:r>
              <w:rPr>
                <w:rFonts w:ascii="Arial Narrow" w:eastAsia="Arial Narrow" w:hAnsi="Arial Narrow"/>
                <w:w w:val="98"/>
                <w:sz w:val="14"/>
              </w:rPr>
              <w:t>ŽSV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3EBF2"/>
            <w:textDirection w:val="btLr"/>
            <w:vAlign w:val="bottom"/>
          </w:tcPr>
          <w:p w:rsidR="00AE2777" w:rsidRDefault="00AE2777" w:rsidP="00AE2777">
            <w:pPr>
              <w:spacing w:line="229" w:lineRule="auto"/>
              <w:rPr>
                <w:rFonts w:ascii="Arial Narrow" w:eastAsia="Arial Narrow" w:hAnsi="Arial Narrow"/>
                <w:sz w:val="14"/>
              </w:rPr>
            </w:pPr>
            <w:r>
              <w:rPr>
                <w:rFonts w:ascii="Arial Narrow" w:eastAsia="Arial Narrow" w:hAnsi="Arial Narrow"/>
                <w:sz w:val="14"/>
              </w:rPr>
              <w:t>PSP</w:t>
            </w: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3EB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9FAF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  <w:right w:val="single" w:sz="8" w:space="0" w:color="7030A0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  <w:right w:val="single" w:sz="8" w:space="0" w:color="7030A0"/>
            </w:tcBorders>
            <w:shd w:val="clear" w:color="auto" w:fill="59AA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8E2FB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1C6F7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  <w:right w:val="single" w:sz="8" w:space="0" w:color="7030A0"/>
            </w:tcBorders>
            <w:shd w:val="clear" w:color="auto" w:fill="95F7DC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7030A0"/>
              <w:right w:val="single" w:sz="8" w:space="0" w:color="CAFBED"/>
            </w:tcBorders>
            <w:shd w:val="clear" w:color="auto" w:fill="CAFBED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2777" w:rsidTr="00AE2777">
        <w:trPr>
          <w:trHeight w:val="239"/>
        </w:trPr>
        <w:tc>
          <w:tcPr>
            <w:tcW w:w="1320" w:type="dxa"/>
            <w:tcBorders>
              <w:left w:val="single" w:sz="8" w:space="0" w:color="auto"/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i/>
                <w:w w:val="97"/>
                <w:sz w:val="12"/>
              </w:rPr>
            </w:pPr>
            <w:r>
              <w:rPr>
                <w:i/>
                <w:w w:val="97"/>
                <w:sz w:val="12"/>
              </w:rPr>
              <w:t>2</w:t>
            </w:r>
          </w:p>
        </w:tc>
        <w:tc>
          <w:tcPr>
            <w:tcW w:w="84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3</w:t>
            </w: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ind w:left="140"/>
              <w:rPr>
                <w:i/>
                <w:sz w:val="12"/>
              </w:rPr>
            </w:pPr>
            <w:r>
              <w:rPr>
                <w:i/>
                <w:sz w:val="12"/>
              </w:rPr>
              <w:t>4</w:t>
            </w:r>
          </w:p>
        </w:tc>
        <w:tc>
          <w:tcPr>
            <w:tcW w:w="32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ind w:left="180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5</w:t>
            </w:r>
          </w:p>
        </w:tc>
        <w:tc>
          <w:tcPr>
            <w:tcW w:w="32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6</w:t>
            </w: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ind w:left="22"/>
              <w:jc w:val="center"/>
              <w:rPr>
                <w:rFonts w:ascii="Bell MT" w:eastAsia="Bell MT" w:hAnsi="Bell MT"/>
                <w:i/>
                <w:w w:val="75"/>
                <w:sz w:val="16"/>
              </w:rPr>
            </w:pPr>
            <w:r>
              <w:rPr>
                <w:rFonts w:ascii="Bell MT" w:eastAsia="Bell MT" w:hAnsi="Bell MT"/>
                <w:i/>
                <w:w w:val="75"/>
                <w:sz w:val="16"/>
              </w:rPr>
              <w:t>7</w:t>
            </w: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8</w:t>
            </w: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9</w:t>
            </w: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10</w:t>
            </w: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ind w:left="60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11</w:t>
            </w:r>
          </w:p>
        </w:tc>
        <w:tc>
          <w:tcPr>
            <w:tcW w:w="26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12</w:t>
            </w:r>
          </w:p>
        </w:tc>
        <w:tc>
          <w:tcPr>
            <w:tcW w:w="40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13</w:t>
            </w:r>
          </w:p>
        </w:tc>
        <w:tc>
          <w:tcPr>
            <w:tcW w:w="30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14</w:t>
            </w:r>
          </w:p>
        </w:tc>
        <w:tc>
          <w:tcPr>
            <w:tcW w:w="30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16</w:t>
            </w:r>
          </w:p>
        </w:tc>
        <w:tc>
          <w:tcPr>
            <w:tcW w:w="26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17</w:t>
            </w:r>
          </w:p>
        </w:tc>
        <w:tc>
          <w:tcPr>
            <w:tcW w:w="26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18</w:t>
            </w:r>
          </w:p>
        </w:tc>
        <w:tc>
          <w:tcPr>
            <w:tcW w:w="26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19</w:t>
            </w:r>
          </w:p>
        </w:tc>
        <w:tc>
          <w:tcPr>
            <w:tcW w:w="26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20</w:t>
            </w:r>
          </w:p>
        </w:tc>
        <w:tc>
          <w:tcPr>
            <w:tcW w:w="26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Bell MT" w:eastAsia="Bell MT" w:hAnsi="Bell MT"/>
                <w:i/>
                <w:w w:val="88"/>
                <w:sz w:val="16"/>
              </w:rPr>
            </w:pPr>
            <w:r>
              <w:rPr>
                <w:rFonts w:ascii="Bell MT" w:eastAsia="Bell MT" w:hAnsi="Bell MT"/>
                <w:i/>
                <w:w w:val="88"/>
                <w:sz w:val="16"/>
              </w:rPr>
              <w:t>21</w:t>
            </w:r>
          </w:p>
        </w:tc>
        <w:tc>
          <w:tcPr>
            <w:tcW w:w="40" w:type="dxa"/>
            <w:tcBorders>
              <w:bottom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22</w:t>
            </w:r>
          </w:p>
        </w:tc>
        <w:tc>
          <w:tcPr>
            <w:tcW w:w="26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23</w:t>
            </w:r>
          </w:p>
        </w:tc>
        <w:tc>
          <w:tcPr>
            <w:tcW w:w="26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24</w:t>
            </w:r>
          </w:p>
        </w:tc>
        <w:tc>
          <w:tcPr>
            <w:tcW w:w="300" w:type="dxa"/>
            <w:tcBorders>
              <w:bottom w:val="single" w:sz="8" w:space="0" w:color="C4EFFF"/>
              <w:right w:val="single" w:sz="8" w:space="0" w:color="auto"/>
            </w:tcBorders>
            <w:shd w:val="clear" w:color="auto" w:fill="C4EFFF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25</w:t>
            </w: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26</w:t>
            </w:r>
          </w:p>
        </w:tc>
        <w:tc>
          <w:tcPr>
            <w:tcW w:w="30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27</w:t>
            </w:r>
          </w:p>
        </w:tc>
        <w:tc>
          <w:tcPr>
            <w:tcW w:w="80" w:type="dxa"/>
            <w:tcBorders>
              <w:bottom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Bell MT" w:eastAsia="Bell MT" w:hAnsi="Bell MT"/>
                <w:i/>
                <w:w w:val="88"/>
                <w:sz w:val="16"/>
              </w:rPr>
            </w:pPr>
            <w:r>
              <w:rPr>
                <w:rFonts w:ascii="Bell MT" w:eastAsia="Bell MT" w:hAnsi="Bell MT"/>
                <w:i/>
                <w:w w:val="88"/>
                <w:sz w:val="16"/>
              </w:rPr>
              <w:t>28</w:t>
            </w: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29</w:t>
            </w:r>
          </w:p>
        </w:tc>
        <w:tc>
          <w:tcPr>
            <w:tcW w:w="30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30</w:t>
            </w:r>
          </w:p>
        </w:tc>
        <w:tc>
          <w:tcPr>
            <w:tcW w:w="30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31</w:t>
            </w:r>
          </w:p>
        </w:tc>
        <w:tc>
          <w:tcPr>
            <w:tcW w:w="32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ind w:right="2"/>
              <w:jc w:val="right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32</w:t>
            </w:r>
          </w:p>
        </w:tc>
        <w:tc>
          <w:tcPr>
            <w:tcW w:w="36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33</w:t>
            </w:r>
          </w:p>
        </w:tc>
        <w:tc>
          <w:tcPr>
            <w:tcW w:w="26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34</w:t>
            </w:r>
          </w:p>
        </w:tc>
        <w:tc>
          <w:tcPr>
            <w:tcW w:w="40" w:type="dxa"/>
            <w:tcBorders>
              <w:bottom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35</w:t>
            </w:r>
          </w:p>
        </w:tc>
        <w:tc>
          <w:tcPr>
            <w:tcW w:w="28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36</w:t>
            </w:r>
          </w:p>
        </w:tc>
        <w:tc>
          <w:tcPr>
            <w:tcW w:w="60" w:type="dxa"/>
            <w:tcBorders>
              <w:bottom w:val="single" w:sz="8" w:space="0" w:color="DBF5F9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Bell MT" w:eastAsia="Bell MT" w:hAnsi="Bell MT"/>
                <w:i/>
                <w:w w:val="88"/>
                <w:sz w:val="16"/>
              </w:rPr>
            </w:pPr>
            <w:r>
              <w:rPr>
                <w:rFonts w:ascii="Bell MT" w:eastAsia="Bell MT" w:hAnsi="Bell MT"/>
                <w:i/>
                <w:w w:val="88"/>
                <w:sz w:val="16"/>
              </w:rPr>
              <w:t>37</w:t>
            </w:r>
          </w:p>
        </w:tc>
        <w:tc>
          <w:tcPr>
            <w:tcW w:w="46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ind w:left="102"/>
              <w:jc w:val="center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38</w:t>
            </w:r>
          </w:p>
        </w:tc>
        <w:tc>
          <w:tcPr>
            <w:tcW w:w="36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39</w:t>
            </w:r>
          </w:p>
        </w:tc>
        <w:tc>
          <w:tcPr>
            <w:tcW w:w="32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Bell MT" w:eastAsia="Bell MT" w:hAnsi="Bell MT"/>
                <w:i/>
                <w:sz w:val="16"/>
              </w:rPr>
            </w:pPr>
            <w:r>
              <w:rPr>
                <w:rFonts w:ascii="Bell MT" w:eastAsia="Bell MT" w:hAnsi="Bell MT"/>
                <w:i/>
                <w:sz w:val="16"/>
              </w:rPr>
              <w:t>40</w:t>
            </w:r>
          </w:p>
        </w:tc>
        <w:tc>
          <w:tcPr>
            <w:tcW w:w="500" w:type="dxa"/>
            <w:tcBorders>
              <w:bottom w:val="single" w:sz="8" w:space="0" w:color="DBF5F9"/>
              <w:right w:val="single" w:sz="8" w:space="0" w:color="auto"/>
            </w:tcBorders>
            <w:shd w:val="clear" w:color="auto" w:fill="DBF5F9"/>
            <w:vAlign w:val="bottom"/>
          </w:tcPr>
          <w:p w:rsidR="00AE2777" w:rsidRDefault="00AE2777" w:rsidP="00AE2777">
            <w:pPr>
              <w:spacing w:line="0" w:lineRule="atLeast"/>
              <w:ind w:right="163"/>
              <w:jc w:val="right"/>
              <w:rPr>
                <w:i/>
                <w:sz w:val="12"/>
              </w:rPr>
            </w:pPr>
            <w:r>
              <w:rPr>
                <w:i/>
                <w:sz w:val="12"/>
              </w:rPr>
              <w:t>41</w:t>
            </w:r>
          </w:p>
        </w:tc>
      </w:tr>
      <w:tr w:rsidR="00AE2777" w:rsidTr="00AE2777">
        <w:trPr>
          <w:trHeight w:val="335"/>
        </w:trPr>
        <w:tc>
          <w:tcPr>
            <w:tcW w:w="1320" w:type="dxa"/>
            <w:tcBorders>
              <w:top w:val="single" w:sz="8" w:space="0" w:color="auto"/>
              <w:left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4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Antonija Čajkušić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w w:val="98"/>
                <w:sz w:val="12"/>
              </w:rPr>
            </w:pPr>
            <w:r>
              <w:rPr>
                <w:w w:val="98"/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prvi razred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1.a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120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62"/>
              <w:jc w:val="center"/>
              <w:rPr>
                <w:rFonts w:ascii="Arial Narrow" w:eastAsia="Arial Narrow" w:hAnsi="Arial Narrow"/>
                <w:w w:val="81"/>
                <w:sz w:val="16"/>
              </w:rPr>
            </w:pPr>
            <w:r>
              <w:rPr>
                <w:rFonts w:ascii="Arial Narrow" w:eastAsia="Arial Narrow" w:hAnsi="Arial Narrow"/>
                <w:w w:val="81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18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21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w w:val="98"/>
                <w:sz w:val="16"/>
              </w:rPr>
            </w:pPr>
            <w:r>
              <w:rPr>
                <w:rFonts w:ascii="Arial Narrow" w:eastAsia="Arial Narrow" w:hAnsi="Arial Narrow"/>
                <w:w w:val="98"/>
                <w:sz w:val="16"/>
              </w:rPr>
              <w:t>8.0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82"/>
              <w:jc w:val="center"/>
              <w:rPr>
                <w:rFonts w:ascii="Arial Narrow" w:eastAsia="Arial Narrow" w:hAnsi="Arial Narrow"/>
                <w:w w:val="98"/>
                <w:sz w:val="16"/>
              </w:rPr>
            </w:pPr>
            <w:r>
              <w:rPr>
                <w:rFonts w:ascii="Arial Narrow" w:eastAsia="Arial Narrow" w:hAnsi="Arial Narrow"/>
                <w:w w:val="98"/>
                <w:sz w:val="16"/>
              </w:rPr>
              <w:t>9.0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19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3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w w:val="98"/>
                <w:sz w:val="12"/>
              </w:rPr>
            </w:pPr>
            <w:r>
              <w:rPr>
                <w:w w:val="98"/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1.b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120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62"/>
              <w:jc w:val="center"/>
              <w:rPr>
                <w:rFonts w:ascii="Arial Narrow" w:eastAsia="Arial Narrow" w:hAnsi="Arial Narrow"/>
                <w:w w:val="81"/>
                <w:sz w:val="16"/>
              </w:rPr>
            </w:pPr>
            <w:r>
              <w:rPr>
                <w:rFonts w:ascii="Arial Narrow" w:eastAsia="Arial Narrow" w:hAnsi="Arial Narrow"/>
                <w:w w:val="81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18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w w:val="98"/>
                <w:sz w:val="16"/>
              </w:rPr>
            </w:pPr>
            <w:r>
              <w:rPr>
                <w:rFonts w:ascii="Arial Narrow" w:eastAsia="Arial Narrow" w:hAnsi="Arial Narrow"/>
                <w:w w:val="98"/>
                <w:sz w:val="16"/>
              </w:rPr>
              <w:t>8.0</w:t>
            </w:r>
          </w:p>
        </w:tc>
        <w:tc>
          <w:tcPr>
            <w:tcW w:w="4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82"/>
              <w:jc w:val="center"/>
              <w:rPr>
                <w:rFonts w:ascii="Arial Narrow" w:eastAsia="Arial Narrow" w:hAnsi="Arial Narrow"/>
                <w:w w:val="98"/>
                <w:sz w:val="16"/>
              </w:rPr>
            </w:pPr>
            <w:r>
              <w:rPr>
                <w:rFonts w:ascii="Arial Narrow" w:eastAsia="Arial Narrow" w:hAnsi="Arial Narrow"/>
                <w:w w:val="98"/>
                <w:sz w:val="16"/>
              </w:rPr>
              <w:t>9.0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19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3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w w:val="98"/>
                <w:sz w:val="12"/>
              </w:rPr>
            </w:pPr>
            <w:r>
              <w:rPr>
                <w:w w:val="98"/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1.c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120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62"/>
              <w:jc w:val="center"/>
              <w:rPr>
                <w:rFonts w:ascii="Arial Narrow" w:eastAsia="Arial Narrow" w:hAnsi="Arial Narrow"/>
                <w:w w:val="81"/>
                <w:sz w:val="16"/>
              </w:rPr>
            </w:pPr>
            <w:r>
              <w:rPr>
                <w:rFonts w:ascii="Arial Narrow" w:eastAsia="Arial Narrow" w:hAnsi="Arial Narrow"/>
                <w:w w:val="81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18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w w:val="98"/>
                <w:sz w:val="16"/>
              </w:rPr>
            </w:pPr>
            <w:r>
              <w:rPr>
                <w:rFonts w:ascii="Arial Narrow" w:eastAsia="Arial Narrow" w:hAnsi="Arial Narrow"/>
                <w:w w:val="98"/>
                <w:sz w:val="16"/>
              </w:rPr>
              <w:t>8.0</w:t>
            </w:r>
          </w:p>
        </w:tc>
        <w:tc>
          <w:tcPr>
            <w:tcW w:w="4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82"/>
              <w:jc w:val="center"/>
              <w:rPr>
                <w:rFonts w:ascii="Arial Narrow" w:eastAsia="Arial Narrow" w:hAnsi="Arial Narrow"/>
                <w:w w:val="98"/>
                <w:sz w:val="16"/>
              </w:rPr>
            </w:pPr>
            <w:r>
              <w:rPr>
                <w:rFonts w:ascii="Arial Narrow" w:eastAsia="Arial Narrow" w:hAnsi="Arial Narrow"/>
                <w:w w:val="98"/>
                <w:sz w:val="16"/>
              </w:rPr>
              <w:t>9.0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19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3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w w:val="98"/>
                <w:sz w:val="12"/>
              </w:rPr>
            </w:pPr>
            <w:r>
              <w:rPr>
                <w:w w:val="98"/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1.d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120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62"/>
              <w:jc w:val="center"/>
              <w:rPr>
                <w:rFonts w:ascii="Arial Narrow" w:eastAsia="Arial Narrow" w:hAnsi="Arial Narrow"/>
                <w:w w:val="81"/>
                <w:sz w:val="16"/>
              </w:rPr>
            </w:pPr>
            <w:r>
              <w:rPr>
                <w:rFonts w:ascii="Arial Narrow" w:eastAsia="Arial Narrow" w:hAnsi="Arial Narrow"/>
                <w:w w:val="81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18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w w:val="98"/>
                <w:sz w:val="16"/>
              </w:rPr>
            </w:pPr>
            <w:r>
              <w:rPr>
                <w:rFonts w:ascii="Arial Narrow" w:eastAsia="Arial Narrow" w:hAnsi="Arial Narrow"/>
                <w:w w:val="98"/>
                <w:sz w:val="16"/>
              </w:rPr>
              <w:t>8.0</w:t>
            </w:r>
          </w:p>
        </w:tc>
        <w:tc>
          <w:tcPr>
            <w:tcW w:w="4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82"/>
              <w:jc w:val="center"/>
              <w:rPr>
                <w:rFonts w:ascii="Arial Narrow" w:eastAsia="Arial Narrow" w:hAnsi="Arial Narrow"/>
                <w:w w:val="98"/>
                <w:sz w:val="16"/>
              </w:rPr>
            </w:pPr>
            <w:r>
              <w:rPr>
                <w:rFonts w:ascii="Arial Narrow" w:eastAsia="Arial Narrow" w:hAnsi="Arial Narrow"/>
                <w:w w:val="98"/>
                <w:sz w:val="16"/>
              </w:rPr>
              <w:t>9.0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19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35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4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Antonija Dujmović</w:t>
            </w:r>
          </w:p>
        </w:tc>
        <w:tc>
          <w:tcPr>
            <w:tcW w:w="11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w w:val="98"/>
                <w:sz w:val="12"/>
              </w:rPr>
            </w:pPr>
            <w:r>
              <w:rPr>
                <w:w w:val="98"/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drugi razred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2.a</w:t>
            </w: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120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62"/>
              <w:jc w:val="center"/>
              <w:rPr>
                <w:rFonts w:ascii="Arial Narrow" w:eastAsia="Arial Narrow" w:hAnsi="Arial Narrow"/>
                <w:w w:val="81"/>
                <w:sz w:val="16"/>
              </w:rPr>
            </w:pPr>
            <w:r>
              <w:rPr>
                <w:rFonts w:ascii="Arial Narrow" w:eastAsia="Arial Narrow" w:hAnsi="Arial Narrow"/>
                <w:w w:val="81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7030A0"/>
              <w:bottom w:val="single" w:sz="8" w:space="0" w:color="FFFF0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18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7030A0"/>
              <w:bottom w:val="single" w:sz="8" w:space="0" w:color="FFFF0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7030A0"/>
              <w:bottom w:val="single" w:sz="8" w:space="0" w:color="FFFF0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21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w w:val="98"/>
                <w:sz w:val="16"/>
              </w:rPr>
            </w:pPr>
            <w:r>
              <w:rPr>
                <w:rFonts w:ascii="Arial Narrow" w:eastAsia="Arial Narrow" w:hAnsi="Arial Narrow"/>
                <w:w w:val="98"/>
                <w:sz w:val="16"/>
              </w:rPr>
              <w:t>8.0</w:t>
            </w:r>
          </w:p>
        </w:tc>
        <w:tc>
          <w:tcPr>
            <w:tcW w:w="40" w:type="dxa"/>
            <w:tcBorders>
              <w:top w:val="single" w:sz="8" w:space="0" w:color="7030A0"/>
              <w:bottom w:val="single" w:sz="8" w:space="0" w:color="FFFF0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82"/>
              <w:jc w:val="center"/>
              <w:rPr>
                <w:rFonts w:ascii="Arial Narrow" w:eastAsia="Arial Narrow" w:hAnsi="Arial Narrow"/>
                <w:w w:val="98"/>
                <w:sz w:val="16"/>
              </w:rPr>
            </w:pPr>
            <w:r>
              <w:rPr>
                <w:rFonts w:ascii="Arial Narrow" w:eastAsia="Arial Narrow" w:hAnsi="Arial Narrow"/>
                <w:w w:val="98"/>
                <w:sz w:val="16"/>
              </w:rPr>
              <w:t>9.0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19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3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w w:val="98"/>
                <w:sz w:val="12"/>
              </w:rPr>
            </w:pPr>
            <w:r>
              <w:rPr>
                <w:w w:val="98"/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2.a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120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62"/>
              <w:jc w:val="center"/>
              <w:rPr>
                <w:rFonts w:ascii="Arial Narrow" w:eastAsia="Arial Narrow" w:hAnsi="Arial Narrow"/>
                <w:w w:val="81"/>
                <w:sz w:val="16"/>
              </w:rPr>
            </w:pPr>
            <w:r>
              <w:rPr>
                <w:rFonts w:ascii="Arial Narrow" w:eastAsia="Arial Narrow" w:hAnsi="Arial Narrow"/>
                <w:w w:val="81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18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w w:val="98"/>
                <w:sz w:val="16"/>
              </w:rPr>
            </w:pPr>
            <w:r>
              <w:rPr>
                <w:rFonts w:ascii="Arial Narrow" w:eastAsia="Arial Narrow" w:hAnsi="Arial Narrow"/>
                <w:w w:val="98"/>
                <w:sz w:val="16"/>
              </w:rPr>
              <w:t>8.0</w:t>
            </w:r>
          </w:p>
        </w:tc>
        <w:tc>
          <w:tcPr>
            <w:tcW w:w="4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82"/>
              <w:jc w:val="center"/>
              <w:rPr>
                <w:rFonts w:ascii="Arial Narrow" w:eastAsia="Arial Narrow" w:hAnsi="Arial Narrow"/>
                <w:w w:val="98"/>
                <w:sz w:val="16"/>
              </w:rPr>
            </w:pPr>
            <w:r>
              <w:rPr>
                <w:rFonts w:ascii="Arial Narrow" w:eastAsia="Arial Narrow" w:hAnsi="Arial Narrow"/>
                <w:w w:val="98"/>
                <w:sz w:val="16"/>
              </w:rPr>
              <w:t>9.0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19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3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w w:val="98"/>
                <w:sz w:val="12"/>
              </w:rPr>
            </w:pPr>
            <w:r>
              <w:rPr>
                <w:w w:val="98"/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2.b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120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62"/>
              <w:jc w:val="center"/>
              <w:rPr>
                <w:rFonts w:ascii="Arial Narrow" w:eastAsia="Arial Narrow" w:hAnsi="Arial Narrow"/>
                <w:w w:val="81"/>
                <w:sz w:val="16"/>
              </w:rPr>
            </w:pPr>
            <w:r>
              <w:rPr>
                <w:rFonts w:ascii="Arial Narrow" w:eastAsia="Arial Narrow" w:hAnsi="Arial Narrow"/>
                <w:w w:val="81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18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w w:val="98"/>
                <w:sz w:val="16"/>
              </w:rPr>
            </w:pPr>
            <w:r>
              <w:rPr>
                <w:rFonts w:ascii="Arial Narrow" w:eastAsia="Arial Narrow" w:hAnsi="Arial Narrow"/>
                <w:w w:val="98"/>
                <w:sz w:val="16"/>
              </w:rPr>
              <w:t>8.0</w:t>
            </w:r>
          </w:p>
        </w:tc>
        <w:tc>
          <w:tcPr>
            <w:tcW w:w="4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82"/>
              <w:jc w:val="center"/>
              <w:rPr>
                <w:rFonts w:ascii="Arial Narrow" w:eastAsia="Arial Narrow" w:hAnsi="Arial Narrow"/>
                <w:w w:val="98"/>
                <w:sz w:val="16"/>
              </w:rPr>
            </w:pPr>
            <w:r>
              <w:rPr>
                <w:rFonts w:ascii="Arial Narrow" w:eastAsia="Arial Narrow" w:hAnsi="Arial Narrow"/>
                <w:w w:val="98"/>
                <w:sz w:val="16"/>
              </w:rPr>
              <w:t>9.0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19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3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w w:val="98"/>
                <w:sz w:val="12"/>
              </w:rPr>
            </w:pPr>
            <w:r>
              <w:rPr>
                <w:w w:val="98"/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2.c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120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62"/>
              <w:jc w:val="center"/>
              <w:rPr>
                <w:rFonts w:ascii="Arial Narrow" w:eastAsia="Arial Narrow" w:hAnsi="Arial Narrow"/>
                <w:w w:val="81"/>
                <w:sz w:val="16"/>
              </w:rPr>
            </w:pPr>
            <w:r>
              <w:rPr>
                <w:rFonts w:ascii="Arial Narrow" w:eastAsia="Arial Narrow" w:hAnsi="Arial Narrow"/>
                <w:w w:val="81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18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w w:val="98"/>
                <w:sz w:val="16"/>
              </w:rPr>
            </w:pPr>
            <w:r>
              <w:rPr>
                <w:rFonts w:ascii="Arial Narrow" w:eastAsia="Arial Narrow" w:hAnsi="Arial Narrow"/>
                <w:w w:val="98"/>
                <w:sz w:val="16"/>
              </w:rPr>
              <w:t>8.0</w:t>
            </w:r>
          </w:p>
        </w:tc>
        <w:tc>
          <w:tcPr>
            <w:tcW w:w="40" w:type="dxa"/>
            <w:tcBorders>
              <w:top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82"/>
              <w:jc w:val="center"/>
              <w:rPr>
                <w:rFonts w:ascii="Arial Narrow" w:eastAsia="Arial Narrow" w:hAnsi="Arial Narrow"/>
                <w:w w:val="98"/>
                <w:sz w:val="16"/>
              </w:rPr>
            </w:pPr>
            <w:r>
              <w:rPr>
                <w:rFonts w:ascii="Arial Narrow" w:eastAsia="Arial Narrow" w:hAnsi="Arial Narrow"/>
                <w:w w:val="98"/>
                <w:sz w:val="16"/>
              </w:rPr>
              <w:t>9.0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19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20"/>
        </w:trPr>
        <w:tc>
          <w:tcPr>
            <w:tcW w:w="1320" w:type="dxa"/>
            <w:tcBorders>
              <w:left w:val="single" w:sz="8" w:space="0" w:color="7030A0"/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0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AE2777" w:rsidRDefault="00AE2777" w:rsidP="00AE277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-4123055</wp:posOffset>
                </wp:positionV>
                <wp:extent cx="5205730" cy="170180"/>
                <wp:effectExtent l="1270" t="1270" r="3175" b="0"/>
                <wp:wrapNone/>
                <wp:docPr id="17" name="Pravokut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5730" cy="170180"/>
                        </a:xfrm>
                        <a:prstGeom prst="rect">
                          <a:avLst/>
                        </a:prstGeom>
                        <a:solidFill>
                          <a:srgbClr val="CAFBE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3627D" id="Pravokutnik 17" o:spid="_x0000_s1026" style="position:absolute;margin-left:174.85pt;margin-top:-324.65pt;width:409.9pt;height:13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" fillcolor="#cafbed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9078595</wp:posOffset>
                </wp:positionH>
                <wp:positionV relativeFrom="paragraph">
                  <wp:posOffset>-3162935</wp:posOffset>
                </wp:positionV>
                <wp:extent cx="322580" cy="219075"/>
                <wp:effectExtent l="1270" t="0" r="0" b="635"/>
                <wp:wrapNone/>
                <wp:docPr id="16" name="Pravokut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219075"/>
                        </a:xfrm>
                        <a:prstGeom prst="rect">
                          <a:avLst/>
                        </a:prstGeom>
                        <a:solidFill>
                          <a:srgbClr val="CAFBE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604AD" id="Pravokutnik 16" o:spid="_x0000_s1026" style="position:absolute;margin-left:714.85pt;margin-top:-249.05pt;width:25.4pt;height:17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" fillcolor="#cafbed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-3955415</wp:posOffset>
                </wp:positionV>
                <wp:extent cx="2355850" cy="170180"/>
                <wp:effectExtent l="1270" t="0" r="0" b="3810"/>
                <wp:wrapNone/>
                <wp:docPr id="15" name="Pravokut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0" cy="170180"/>
                        </a:xfrm>
                        <a:prstGeom prst="rect">
                          <a:avLst/>
                        </a:prstGeom>
                        <a:solidFill>
                          <a:srgbClr val="DBF5F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A0876" id="Pravokutnik 15" o:spid="_x0000_s1026" style="position:absolute;margin-left:174.85pt;margin-top:-311.45pt;width:185.5pt;height:13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" fillcolor="#dbf5f9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-3956050</wp:posOffset>
                </wp:positionV>
                <wp:extent cx="5227320" cy="0"/>
                <wp:effectExtent l="17145" t="15875" r="13335" b="12700"/>
                <wp:wrapNone/>
                <wp:docPr id="14" name="Ravni povez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732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93CD1" id="Ravni poveznik 14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-311.5pt" to="585.45pt,-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" strokecolor="#7030a0" strokeweight="1.92pt"/>
            </w:pict>
          </mc:Fallback>
        </mc:AlternateContent>
      </w:r>
      <w:r>
        <w:rPr>
          <w:rFonts w:ascii="Times New Roman" w:eastAsia="Times New Roman" w:hAnsi="Times New Roman"/>
          <w:noProof/>
          <w:sz w:val="1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-3788410</wp:posOffset>
                </wp:positionV>
                <wp:extent cx="2329180" cy="0"/>
                <wp:effectExtent l="12700" t="12065" r="10795" b="6985"/>
                <wp:wrapNone/>
                <wp:docPr id="13" name="Ravni povez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918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31D82" id="Ravni poveznik 13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75pt,-298.3pt" to="359.15pt,-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" strokeweight=".33864mm"/>
            </w:pict>
          </mc:Fallback>
        </mc:AlternateContent>
      </w:r>
    </w:p>
    <w:p w:rsidR="00AE2777" w:rsidRDefault="00AE2777" w:rsidP="00AE2777">
      <w:pPr>
        <w:spacing w:line="20" w:lineRule="exact"/>
        <w:rPr>
          <w:rFonts w:ascii="Times New Roman" w:eastAsia="Times New Roman" w:hAnsi="Times New Roman"/>
          <w:sz w:val="24"/>
        </w:rPr>
        <w:sectPr w:rsidR="00AE2777">
          <w:pgSz w:w="16840" w:h="11900" w:orient="landscape"/>
          <w:pgMar w:top="1199" w:right="1440" w:bottom="641" w:left="360" w:header="0" w:footer="0" w:gutter="0"/>
          <w:cols w:space="0" w:equalWidth="0">
            <w:col w:w="150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100"/>
        <w:gridCol w:w="840"/>
        <w:gridCol w:w="240"/>
        <w:gridCol w:w="360"/>
        <w:gridCol w:w="320"/>
        <w:gridCol w:w="280"/>
        <w:gridCol w:w="280"/>
        <w:gridCol w:w="280"/>
        <w:gridCol w:w="280"/>
        <w:gridCol w:w="280"/>
        <w:gridCol w:w="260"/>
        <w:gridCol w:w="400"/>
        <w:gridCol w:w="300"/>
        <w:gridCol w:w="300"/>
        <w:gridCol w:w="380"/>
        <w:gridCol w:w="280"/>
        <w:gridCol w:w="260"/>
        <w:gridCol w:w="260"/>
        <w:gridCol w:w="260"/>
        <w:gridCol w:w="260"/>
        <w:gridCol w:w="280"/>
        <w:gridCol w:w="260"/>
        <w:gridCol w:w="260"/>
        <w:gridCol w:w="300"/>
        <w:gridCol w:w="280"/>
        <w:gridCol w:w="300"/>
        <w:gridCol w:w="300"/>
        <w:gridCol w:w="280"/>
        <w:gridCol w:w="300"/>
        <w:gridCol w:w="300"/>
        <w:gridCol w:w="300"/>
        <w:gridCol w:w="360"/>
        <w:gridCol w:w="280"/>
        <w:gridCol w:w="280"/>
        <w:gridCol w:w="340"/>
        <w:gridCol w:w="220"/>
        <w:gridCol w:w="440"/>
        <w:gridCol w:w="380"/>
        <w:gridCol w:w="300"/>
        <w:gridCol w:w="520"/>
      </w:tblGrid>
      <w:tr w:rsidR="00AE2777" w:rsidTr="00AE2777">
        <w:trPr>
          <w:trHeight w:val="35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2.d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18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21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8.0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9.0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35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4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Anita Zorić</w:t>
            </w:r>
          </w:p>
        </w:tc>
        <w:tc>
          <w:tcPr>
            <w:tcW w:w="11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treći razred</w:t>
            </w:r>
          </w:p>
        </w:tc>
        <w:tc>
          <w:tcPr>
            <w:tcW w:w="24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3.a</w:t>
            </w: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18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21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8.0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9.0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3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3.b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18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21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8.0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9.0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3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3.c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18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21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8.0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9.0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3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3.d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18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21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8.0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9.0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35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4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Ivana Gogić</w:t>
            </w:r>
          </w:p>
        </w:tc>
        <w:tc>
          <w:tcPr>
            <w:tcW w:w="11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četvrti razred</w:t>
            </w:r>
          </w:p>
        </w:tc>
        <w:tc>
          <w:tcPr>
            <w:tcW w:w="24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4.a</w:t>
            </w: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15</w:t>
            </w: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17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7.5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10.5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3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4.b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15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17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7.5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10.5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3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4.c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15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17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7.5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10.5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0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RAZREDNA NASTAVA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4.d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15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17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7.5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10.5</w:t>
            </w: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E2777" w:rsidTr="00AE2777">
        <w:trPr>
          <w:trHeight w:val="479"/>
        </w:trPr>
        <w:tc>
          <w:tcPr>
            <w:tcW w:w="132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2777" w:rsidTr="00AE2777">
        <w:trPr>
          <w:trHeight w:val="230"/>
        </w:trPr>
        <w:tc>
          <w:tcPr>
            <w:tcW w:w="1320" w:type="dxa"/>
            <w:tcBorders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HRVATSKI JEZIK</w:t>
            </w:r>
          </w:p>
        </w:tc>
        <w:tc>
          <w:tcPr>
            <w:tcW w:w="8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18</w:t>
            </w: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18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18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6.0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3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16.0</w:t>
            </w: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22</w:t>
            </w: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194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HRVATSKI JEZIK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20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20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7.0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13.0</w:t>
            </w: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E2777" w:rsidTr="00AE2777">
        <w:trPr>
          <w:trHeight w:val="194"/>
        </w:trPr>
        <w:tc>
          <w:tcPr>
            <w:tcW w:w="1320" w:type="dxa"/>
            <w:tcBorders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HRVATSKI JEZIK</w:t>
            </w:r>
          </w:p>
        </w:tc>
        <w:tc>
          <w:tcPr>
            <w:tcW w:w="8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20</w:t>
            </w: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20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7.0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3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13.0</w:t>
            </w: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20</w:t>
            </w: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E2777" w:rsidTr="00AE2777">
        <w:trPr>
          <w:trHeight w:val="194"/>
        </w:trPr>
        <w:tc>
          <w:tcPr>
            <w:tcW w:w="1320" w:type="dxa"/>
            <w:tcBorders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HRVATSKI JEZIK</w:t>
            </w:r>
          </w:p>
        </w:tc>
        <w:tc>
          <w:tcPr>
            <w:tcW w:w="8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16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16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5.5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3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18.5</w:t>
            </w: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24</w:t>
            </w: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E2777" w:rsidTr="00AE2777">
        <w:trPr>
          <w:trHeight w:val="263"/>
        </w:trPr>
        <w:tc>
          <w:tcPr>
            <w:tcW w:w="1320" w:type="dxa"/>
            <w:tcBorders>
              <w:left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4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Ivana Grabić</w:t>
            </w:r>
          </w:p>
        </w:tc>
        <w:tc>
          <w:tcPr>
            <w:tcW w:w="11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HRVATSKI JEZIK</w:t>
            </w:r>
          </w:p>
        </w:tc>
        <w:tc>
          <w:tcPr>
            <w:tcW w:w="840" w:type="dxa"/>
            <w:tcBorders>
              <w:bottom w:val="single" w:sz="8" w:space="0" w:color="FFFF00"/>
              <w:right w:val="single" w:sz="8" w:space="0" w:color="FFFF0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rFonts w:ascii="Arial Narrow" w:eastAsia="Arial Narrow" w:hAnsi="Arial Narrow"/>
                <w:w w:val="94"/>
                <w:sz w:val="16"/>
              </w:rPr>
            </w:pPr>
            <w:r>
              <w:rPr>
                <w:rFonts w:ascii="Arial Narrow" w:eastAsia="Arial Narrow" w:hAnsi="Arial Narrow"/>
                <w:w w:val="94"/>
                <w:sz w:val="16"/>
              </w:rPr>
              <w:t>Samo 1 učitelj</w:t>
            </w:r>
          </w:p>
        </w:tc>
        <w:tc>
          <w:tcPr>
            <w:tcW w:w="2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18</w:t>
            </w:r>
          </w:p>
        </w:tc>
        <w:tc>
          <w:tcPr>
            <w:tcW w:w="3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18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4</w:t>
            </w:r>
          </w:p>
        </w:tc>
        <w:tc>
          <w:tcPr>
            <w:tcW w:w="3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22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6.0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3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12.0</w:t>
            </w:r>
          </w:p>
        </w:tc>
        <w:tc>
          <w:tcPr>
            <w:tcW w:w="3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18</w:t>
            </w: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23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color w:val="FF0000"/>
                <w:sz w:val="12"/>
              </w:rPr>
            </w:pPr>
            <w:r>
              <w:rPr>
                <w:b/>
                <w:color w:val="FF0000"/>
                <w:sz w:val="12"/>
              </w:rPr>
              <w:t>HRVATSKI JEZIK</w:t>
            </w:r>
          </w:p>
        </w:tc>
        <w:tc>
          <w:tcPr>
            <w:tcW w:w="84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8</w:t>
            </w: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8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8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88DEFF"/>
              <w:right w:val="single" w:sz="8" w:space="0" w:color="7030A0"/>
            </w:tcBorders>
            <w:shd w:val="clear" w:color="auto" w:fill="88DEFF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3.0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34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7</w:t>
            </w:r>
          </w:p>
        </w:tc>
        <w:tc>
          <w:tcPr>
            <w:tcW w:w="3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18</w:t>
            </w:r>
          </w:p>
        </w:tc>
        <w:tc>
          <w:tcPr>
            <w:tcW w:w="52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color w:val="FF0000"/>
                <w:sz w:val="12"/>
              </w:rPr>
            </w:pPr>
            <w:r>
              <w:rPr>
                <w:color w:val="FF0000"/>
                <w:sz w:val="12"/>
              </w:rPr>
              <w:t>nepuno</w:t>
            </w:r>
          </w:p>
        </w:tc>
      </w:tr>
      <w:tr w:rsidR="00AE2777" w:rsidTr="00AE2777">
        <w:trPr>
          <w:trHeight w:val="230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color w:val="FF0000"/>
                <w:sz w:val="12"/>
              </w:rPr>
            </w:pPr>
            <w:r>
              <w:rPr>
                <w:b/>
                <w:color w:val="FF0000"/>
                <w:sz w:val="12"/>
              </w:rPr>
              <w:t>HRVATSKI JEZIK</w:t>
            </w:r>
          </w:p>
        </w:tc>
        <w:tc>
          <w:tcPr>
            <w:tcW w:w="84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10</w:t>
            </w: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10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10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88DEFF"/>
              <w:right w:val="single" w:sz="8" w:space="0" w:color="7030A0"/>
            </w:tcBorders>
            <w:shd w:val="clear" w:color="auto" w:fill="88DEFF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3.5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34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9</w:t>
            </w:r>
          </w:p>
        </w:tc>
        <w:tc>
          <w:tcPr>
            <w:tcW w:w="3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22</w:t>
            </w:r>
          </w:p>
        </w:tc>
        <w:tc>
          <w:tcPr>
            <w:tcW w:w="52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color w:val="FF0000"/>
                <w:sz w:val="12"/>
              </w:rPr>
            </w:pPr>
            <w:r>
              <w:rPr>
                <w:color w:val="FF0000"/>
                <w:sz w:val="12"/>
              </w:rPr>
              <w:t>nepuno</w:t>
            </w:r>
          </w:p>
        </w:tc>
      </w:tr>
      <w:tr w:rsidR="00AE2777" w:rsidTr="00AE2777">
        <w:trPr>
          <w:trHeight w:val="230"/>
        </w:trPr>
        <w:tc>
          <w:tcPr>
            <w:tcW w:w="1320" w:type="dxa"/>
            <w:tcBorders>
              <w:top w:val="single" w:sz="8" w:space="0" w:color="7030A0"/>
              <w:left w:val="single" w:sz="8" w:space="0" w:color="auto"/>
              <w:bottom w:val="single" w:sz="8" w:space="0" w:color="7030A0"/>
              <w:right w:val="single" w:sz="8" w:space="0" w:color="auto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E2777" w:rsidTr="00AE2777">
        <w:trPr>
          <w:trHeight w:val="194"/>
        </w:trPr>
        <w:tc>
          <w:tcPr>
            <w:tcW w:w="1320" w:type="dxa"/>
            <w:tcBorders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Likovna kultura</w:t>
            </w:r>
          </w:p>
        </w:tc>
        <w:tc>
          <w:tcPr>
            <w:tcW w:w="8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16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16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5.5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3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18.5</w:t>
            </w: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24</w:t>
            </w: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E2777" w:rsidTr="00AE2777">
        <w:trPr>
          <w:trHeight w:val="235"/>
        </w:trPr>
        <w:tc>
          <w:tcPr>
            <w:tcW w:w="1320" w:type="dxa"/>
            <w:tcBorders>
              <w:left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4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Ivan Čugura</w:t>
            </w:r>
          </w:p>
        </w:tc>
        <w:tc>
          <w:tcPr>
            <w:tcW w:w="11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color w:val="FF0000"/>
                <w:sz w:val="12"/>
              </w:rPr>
            </w:pPr>
            <w:r>
              <w:rPr>
                <w:b/>
                <w:color w:val="FF0000"/>
                <w:sz w:val="12"/>
              </w:rPr>
              <w:t>Likovna kultura</w:t>
            </w:r>
          </w:p>
        </w:tc>
        <w:tc>
          <w:tcPr>
            <w:tcW w:w="8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4</w:t>
            </w:r>
          </w:p>
        </w:tc>
        <w:tc>
          <w:tcPr>
            <w:tcW w:w="3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6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6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1.5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3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5.5</w:t>
            </w:r>
          </w:p>
        </w:tc>
        <w:tc>
          <w:tcPr>
            <w:tcW w:w="3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6</w:t>
            </w: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13</w:t>
            </w:r>
          </w:p>
        </w:tc>
        <w:tc>
          <w:tcPr>
            <w:tcW w:w="5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color w:val="FF0000"/>
                <w:sz w:val="12"/>
              </w:rPr>
            </w:pPr>
            <w:r>
              <w:rPr>
                <w:color w:val="FF0000"/>
                <w:sz w:val="12"/>
              </w:rPr>
              <w:t>nepuno</w:t>
            </w:r>
          </w:p>
        </w:tc>
      </w:tr>
      <w:tr w:rsidR="00AE2777" w:rsidTr="00AE2777">
        <w:trPr>
          <w:trHeight w:val="230"/>
        </w:trPr>
        <w:tc>
          <w:tcPr>
            <w:tcW w:w="132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E2777" w:rsidTr="00AE2777">
        <w:trPr>
          <w:trHeight w:val="194"/>
        </w:trPr>
        <w:tc>
          <w:tcPr>
            <w:tcW w:w="1320" w:type="dxa"/>
            <w:tcBorders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Glazbena kultura</w:t>
            </w:r>
          </w:p>
        </w:tc>
        <w:tc>
          <w:tcPr>
            <w:tcW w:w="8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16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16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5.5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3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18.5</w:t>
            </w: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24</w:t>
            </w: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E2777" w:rsidTr="00AE2777">
        <w:trPr>
          <w:trHeight w:val="235"/>
        </w:trPr>
        <w:tc>
          <w:tcPr>
            <w:tcW w:w="1320" w:type="dxa"/>
            <w:tcBorders>
              <w:left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4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Jakša Bralić</w:t>
            </w:r>
          </w:p>
        </w:tc>
        <w:tc>
          <w:tcPr>
            <w:tcW w:w="11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color w:val="FF0000"/>
                <w:sz w:val="12"/>
              </w:rPr>
            </w:pPr>
            <w:r>
              <w:rPr>
                <w:b/>
                <w:color w:val="FF0000"/>
                <w:sz w:val="12"/>
              </w:rPr>
              <w:t>Glazbena kultura</w:t>
            </w:r>
          </w:p>
        </w:tc>
        <w:tc>
          <w:tcPr>
            <w:tcW w:w="8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5</w:t>
            </w:r>
          </w:p>
        </w:tc>
        <w:tc>
          <w:tcPr>
            <w:tcW w:w="3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7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7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2.0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3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 xml:space="preserve">  0</w:t>
            </w:r>
          </w:p>
        </w:tc>
        <w:tc>
          <w:tcPr>
            <w:tcW w:w="4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 xml:space="preserve">      7</w:t>
            </w:r>
          </w:p>
        </w:tc>
        <w:tc>
          <w:tcPr>
            <w:tcW w:w="3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 xml:space="preserve">   9</w:t>
            </w: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16</w:t>
            </w:r>
          </w:p>
        </w:tc>
        <w:tc>
          <w:tcPr>
            <w:tcW w:w="5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color w:val="FF0000"/>
                <w:sz w:val="12"/>
              </w:rPr>
            </w:pPr>
            <w:r>
              <w:rPr>
                <w:color w:val="FF0000"/>
                <w:sz w:val="12"/>
              </w:rPr>
              <w:t>nepuno</w:t>
            </w:r>
          </w:p>
        </w:tc>
      </w:tr>
      <w:tr w:rsidR="00AE2777" w:rsidTr="00AE2777">
        <w:trPr>
          <w:trHeight w:val="228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TK ili TK i INF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16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16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5.5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18.5</w:t>
            </w: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24</w:t>
            </w: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E2777" w:rsidTr="00AE2777">
        <w:trPr>
          <w:trHeight w:val="235"/>
        </w:trPr>
        <w:tc>
          <w:tcPr>
            <w:tcW w:w="1320" w:type="dxa"/>
            <w:tcBorders>
              <w:left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4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Željka Stojić</w:t>
            </w:r>
          </w:p>
        </w:tc>
        <w:tc>
          <w:tcPr>
            <w:tcW w:w="11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color w:val="FF0000"/>
                <w:sz w:val="12"/>
              </w:rPr>
            </w:pPr>
            <w:r>
              <w:rPr>
                <w:b/>
                <w:color w:val="FF0000"/>
                <w:sz w:val="12"/>
              </w:rPr>
              <w:t xml:space="preserve"> INFormatika</w:t>
            </w:r>
          </w:p>
        </w:tc>
        <w:tc>
          <w:tcPr>
            <w:tcW w:w="8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šesti razred</w:t>
            </w:r>
          </w:p>
        </w:tc>
        <w:tc>
          <w:tcPr>
            <w:tcW w:w="2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140"/>
              <w:rPr>
                <w:w w:val="97"/>
                <w:sz w:val="12"/>
              </w:rPr>
            </w:pPr>
            <w:r>
              <w:rPr>
                <w:w w:val="97"/>
                <w:sz w:val="12"/>
              </w:rPr>
              <w:t>6</w:t>
            </w:r>
          </w:p>
        </w:tc>
        <w:tc>
          <w:tcPr>
            <w:tcW w:w="3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4</w:t>
            </w:r>
          </w:p>
        </w:tc>
        <w:tc>
          <w:tcPr>
            <w:tcW w:w="3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4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center"/>
              <w:rPr>
                <w:rFonts w:ascii="Arial Narrow" w:eastAsia="Arial Narrow" w:hAnsi="Arial Narrow"/>
                <w:sz w:val="16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10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</w:t>
            </w:r>
          </w:p>
        </w:tc>
        <w:tc>
          <w:tcPr>
            <w:tcW w:w="3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11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4.0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3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3</w:t>
            </w:r>
          </w:p>
        </w:tc>
        <w:tc>
          <w:tcPr>
            <w:tcW w:w="3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9</w:t>
            </w: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20</w:t>
            </w:r>
          </w:p>
        </w:tc>
        <w:tc>
          <w:tcPr>
            <w:tcW w:w="5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color w:val="FF0000"/>
                <w:sz w:val="12"/>
              </w:rPr>
            </w:pPr>
            <w:r>
              <w:rPr>
                <w:color w:val="FF0000"/>
                <w:sz w:val="12"/>
              </w:rPr>
              <w:t>nepuno</w:t>
            </w:r>
          </w:p>
        </w:tc>
      </w:tr>
      <w:tr w:rsidR="00AE2777" w:rsidTr="00AE2777">
        <w:trPr>
          <w:trHeight w:val="230"/>
        </w:trPr>
        <w:tc>
          <w:tcPr>
            <w:tcW w:w="132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E2777" w:rsidTr="00AE2777">
        <w:trPr>
          <w:trHeight w:val="230"/>
        </w:trPr>
        <w:tc>
          <w:tcPr>
            <w:tcW w:w="1320" w:type="dxa"/>
            <w:tcBorders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MATEMATIKA</w:t>
            </w:r>
          </w:p>
        </w:tc>
        <w:tc>
          <w:tcPr>
            <w:tcW w:w="8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20</w:t>
            </w: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2F2F2"/>
              <w:right w:val="single" w:sz="8" w:space="0" w:color="7030A0"/>
            </w:tcBorders>
            <w:shd w:val="clear" w:color="auto" w:fill="F2F2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20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7.0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3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13.0</w:t>
            </w: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20</w:t>
            </w: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23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4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Fili Šimić Krstulović</w:t>
            </w:r>
          </w:p>
        </w:tc>
        <w:tc>
          <w:tcPr>
            <w:tcW w:w="11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M ili M i F ili M i INF</w:t>
            </w:r>
          </w:p>
        </w:tc>
        <w:tc>
          <w:tcPr>
            <w:tcW w:w="84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jedini učitelj</w:t>
            </w:r>
          </w:p>
        </w:tc>
        <w:tc>
          <w:tcPr>
            <w:tcW w:w="24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16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5.5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34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14.5</w:t>
            </w:r>
          </w:p>
        </w:tc>
        <w:tc>
          <w:tcPr>
            <w:tcW w:w="3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24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M ili M i F ili M i INF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20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2F2F2"/>
              <w:right w:val="single" w:sz="8" w:space="0" w:color="7030A0"/>
            </w:tcBorders>
            <w:shd w:val="clear" w:color="auto" w:fill="F2F2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20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7.0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13.0</w:t>
            </w: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225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M ili M i F ili M i INF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2F2F2"/>
              <w:right w:val="single" w:sz="8" w:space="0" w:color="7030A0"/>
            </w:tcBorders>
            <w:shd w:val="clear" w:color="auto" w:fill="F2F2F2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16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16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5.5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18.5</w:t>
            </w: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24</w:t>
            </w: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Strani jezik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21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21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21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7.0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12</w:t>
            </w: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E2777" w:rsidTr="00AE2777">
        <w:trPr>
          <w:trHeight w:val="235"/>
        </w:trPr>
        <w:tc>
          <w:tcPr>
            <w:tcW w:w="1320" w:type="dxa"/>
            <w:tcBorders>
              <w:left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4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Marina Štambuk Poparić</w:t>
            </w:r>
          </w:p>
        </w:tc>
        <w:tc>
          <w:tcPr>
            <w:tcW w:w="11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Strani jezik</w:t>
            </w:r>
          </w:p>
        </w:tc>
        <w:tc>
          <w:tcPr>
            <w:tcW w:w="8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20</w:t>
            </w:r>
          </w:p>
        </w:tc>
        <w:tc>
          <w:tcPr>
            <w:tcW w:w="3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20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</w:t>
            </w:r>
          </w:p>
        </w:tc>
        <w:tc>
          <w:tcPr>
            <w:tcW w:w="3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22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7.0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3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11</w:t>
            </w:r>
          </w:p>
        </w:tc>
        <w:tc>
          <w:tcPr>
            <w:tcW w:w="3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18</w:t>
            </w: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199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Strani jezik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20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20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7.0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3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13</w:t>
            </w: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E2777" w:rsidTr="00AE2777">
        <w:trPr>
          <w:trHeight w:val="239"/>
        </w:trPr>
        <w:tc>
          <w:tcPr>
            <w:tcW w:w="132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AE2777" w:rsidRDefault="00AE2777" w:rsidP="00AE2777">
      <w:pPr>
        <w:rPr>
          <w:rFonts w:ascii="Times New Roman" w:eastAsia="Times New Roman" w:hAnsi="Times New Roman"/>
        </w:rPr>
        <w:sectPr w:rsidR="00AE2777">
          <w:pgSz w:w="16840" w:h="11900" w:orient="landscape"/>
          <w:pgMar w:top="1060" w:right="1440" w:bottom="550" w:left="360" w:header="0" w:footer="0" w:gutter="0"/>
          <w:cols w:space="0" w:equalWidth="0">
            <w:col w:w="150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100"/>
        <w:gridCol w:w="840"/>
        <w:gridCol w:w="240"/>
        <w:gridCol w:w="360"/>
        <w:gridCol w:w="320"/>
        <w:gridCol w:w="280"/>
        <w:gridCol w:w="280"/>
        <w:gridCol w:w="280"/>
        <w:gridCol w:w="280"/>
        <w:gridCol w:w="280"/>
        <w:gridCol w:w="260"/>
        <w:gridCol w:w="400"/>
        <w:gridCol w:w="300"/>
        <w:gridCol w:w="300"/>
        <w:gridCol w:w="380"/>
        <w:gridCol w:w="280"/>
        <w:gridCol w:w="260"/>
        <w:gridCol w:w="260"/>
        <w:gridCol w:w="260"/>
        <w:gridCol w:w="260"/>
        <w:gridCol w:w="280"/>
        <w:gridCol w:w="260"/>
        <w:gridCol w:w="260"/>
        <w:gridCol w:w="300"/>
        <w:gridCol w:w="280"/>
        <w:gridCol w:w="300"/>
        <w:gridCol w:w="300"/>
        <w:gridCol w:w="280"/>
        <w:gridCol w:w="300"/>
        <w:gridCol w:w="300"/>
        <w:gridCol w:w="300"/>
        <w:gridCol w:w="360"/>
        <w:gridCol w:w="280"/>
        <w:gridCol w:w="280"/>
        <w:gridCol w:w="280"/>
        <w:gridCol w:w="280"/>
        <w:gridCol w:w="440"/>
        <w:gridCol w:w="380"/>
        <w:gridCol w:w="300"/>
        <w:gridCol w:w="520"/>
      </w:tblGrid>
      <w:tr w:rsidR="00AE2777" w:rsidTr="00AE2777">
        <w:trPr>
          <w:trHeight w:val="306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Kemija ili K + P+B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24</w:t>
            </w: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24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24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8.0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8</w:t>
            </w: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E2777" w:rsidTr="00AE2777">
        <w:trPr>
          <w:trHeight w:val="194"/>
        </w:trPr>
        <w:tc>
          <w:tcPr>
            <w:tcW w:w="1320" w:type="dxa"/>
            <w:tcBorders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Kemija ili K + P+B</w:t>
            </w:r>
          </w:p>
        </w:tc>
        <w:tc>
          <w:tcPr>
            <w:tcW w:w="8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20</w:t>
            </w: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20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7.0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13</w:t>
            </w: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20</w:t>
            </w: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E2777" w:rsidTr="00AE2777">
        <w:trPr>
          <w:trHeight w:val="194"/>
        </w:trPr>
        <w:tc>
          <w:tcPr>
            <w:tcW w:w="1320" w:type="dxa"/>
            <w:tcBorders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Priroda i Biologija</w:t>
            </w:r>
          </w:p>
        </w:tc>
        <w:tc>
          <w:tcPr>
            <w:tcW w:w="8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18</w:t>
            </w: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18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18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6.0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16</w:t>
            </w: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22</w:t>
            </w: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E2777" w:rsidTr="00AE2777">
        <w:trPr>
          <w:trHeight w:val="194"/>
        </w:trPr>
        <w:tc>
          <w:tcPr>
            <w:tcW w:w="1320" w:type="dxa"/>
            <w:tcBorders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Fizika</w:t>
            </w:r>
          </w:p>
        </w:tc>
        <w:tc>
          <w:tcPr>
            <w:tcW w:w="8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18</w:t>
            </w: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18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18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6.0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16</w:t>
            </w: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22</w:t>
            </w: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E2777" w:rsidTr="00AE2777">
        <w:trPr>
          <w:trHeight w:val="194"/>
        </w:trPr>
        <w:tc>
          <w:tcPr>
            <w:tcW w:w="1320" w:type="dxa"/>
            <w:tcBorders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Fizika</w:t>
            </w:r>
          </w:p>
        </w:tc>
        <w:tc>
          <w:tcPr>
            <w:tcW w:w="8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20</w:t>
            </w: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20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7.0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4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13</w:t>
            </w: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20</w:t>
            </w: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E2777" w:rsidTr="00AE2777">
        <w:trPr>
          <w:trHeight w:val="321"/>
        </w:trPr>
        <w:tc>
          <w:tcPr>
            <w:tcW w:w="1320" w:type="dxa"/>
            <w:tcBorders>
              <w:left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4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Ana Podrug</w:t>
            </w:r>
          </w:p>
        </w:tc>
        <w:tc>
          <w:tcPr>
            <w:tcW w:w="11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K + P+B</w:t>
            </w:r>
          </w:p>
        </w:tc>
        <w:tc>
          <w:tcPr>
            <w:tcW w:w="8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Sedmi razred</w:t>
            </w:r>
          </w:p>
        </w:tc>
        <w:tc>
          <w:tcPr>
            <w:tcW w:w="2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11.5</w:t>
            </w:r>
          </w:p>
        </w:tc>
        <w:tc>
          <w:tcPr>
            <w:tcW w:w="3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4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15.5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15.5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4.0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9.5</w:t>
            </w:r>
          </w:p>
        </w:tc>
        <w:tc>
          <w:tcPr>
            <w:tcW w:w="3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15.5</w:t>
            </w: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31</w:t>
            </w:r>
          </w:p>
        </w:tc>
        <w:tc>
          <w:tcPr>
            <w:tcW w:w="5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nepuno</w:t>
            </w:r>
          </w:p>
        </w:tc>
      </w:tr>
      <w:tr w:rsidR="00AE2777" w:rsidTr="00AE2777">
        <w:trPr>
          <w:trHeight w:val="287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Kemija</w:t>
            </w:r>
          </w:p>
        </w:tc>
        <w:tc>
          <w:tcPr>
            <w:tcW w:w="84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4</w:t>
            </w: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4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5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88DEFF"/>
              <w:right w:val="single" w:sz="8" w:space="0" w:color="7030A0"/>
            </w:tcBorders>
            <w:shd w:val="clear" w:color="auto" w:fill="88DEFF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1.5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1.5</w:t>
            </w:r>
          </w:p>
        </w:tc>
        <w:tc>
          <w:tcPr>
            <w:tcW w:w="3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8</w:t>
            </w:r>
          </w:p>
        </w:tc>
        <w:tc>
          <w:tcPr>
            <w:tcW w:w="52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nepuno</w:t>
            </w:r>
          </w:p>
        </w:tc>
      </w:tr>
      <w:tr w:rsidR="00AE2777" w:rsidTr="00AE2777">
        <w:trPr>
          <w:trHeight w:val="302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Priroda i Biologija</w:t>
            </w:r>
          </w:p>
        </w:tc>
        <w:tc>
          <w:tcPr>
            <w:tcW w:w="84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7.5</w:t>
            </w: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7.5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8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88DEFF"/>
              <w:right w:val="single" w:sz="8" w:space="0" w:color="7030A0"/>
            </w:tcBorders>
            <w:shd w:val="clear" w:color="auto" w:fill="88DEFF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2.5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5.0</w:t>
            </w:r>
          </w:p>
        </w:tc>
        <w:tc>
          <w:tcPr>
            <w:tcW w:w="38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15</w:t>
            </w:r>
          </w:p>
        </w:tc>
        <w:tc>
          <w:tcPr>
            <w:tcW w:w="520" w:type="dxa"/>
            <w:tcBorders>
              <w:top w:val="single" w:sz="8" w:space="0" w:color="7030A0"/>
              <w:bottom w:val="single" w:sz="8" w:space="0" w:color="92F4FA"/>
              <w:right w:val="single" w:sz="8" w:space="0" w:color="7030A0"/>
            </w:tcBorders>
            <w:shd w:val="clear" w:color="auto" w:fill="92F4FA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nepuno</w:t>
            </w:r>
          </w:p>
        </w:tc>
      </w:tr>
      <w:tr w:rsidR="00AE2777" w:rsidTr="00AE2777">
        <w:trPr>
          <w:trHeight w:val="307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4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Ante Vukušić</w:t>
            </w:r>
          </w:p>
        </w:tc>
        <w:tc>
          <w:tcPr>
            <w:tcW w:w="110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Fizika</w:t>
            </w:r>
          </w:p>
        </w:tc>
        <w:tc>
          <w:tcPr>
            <w:tcW w:w="84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4</w:t>
            </w: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4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1.5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1.5</w:t>
            </w:r>
          </w:p>
        </w:tc>
        <w:tc>
          <w:tcPr>
            <w:tcW w:w="3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7</w:t>
            </w:r>
          </w:p>
        </w:tc>
        <w:tc>
          <w:tcPr>
            <w:tcW w:w="52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nepuno</w:t>
            </w:r>
          </w:p>
        </w:tc>
      </w:tr>
      <w:tr w:rsidR="00AE2777" w:rsidTr="00AE2777">
        <w:trPr>
          <w:trHeight w:val="194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Tehnička kultura</w:t>
            </w:r>
          </w:p>
        </w:tc>
        <w:tc>
          <w:tcPr>
            <w:tcW w:w="84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  4</w:t>
            </w:r>
          </w:p>
        </w:tc>
        <w:tc>
          <w:tcPr>
            <w:tcW w:w="32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Pr="00C114B5" w:rsidRDefault="00AE2777" w:rsidP="00AE2777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16"/>
              </w:rPr>
            </w:pPr>
          </w:p>
        </w:tc>
        <w:tc>
          <w:tcPr>
            <w:tcW w:w="3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Pr="00C114B5" w:rsidRDefault="00AE2777" w:rsidP="00AE2777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FF0000"/>
                <w:sz w:val="16"/>
              </w:rPr>
            </w:pPr>
            <w:r w:rsidRPr="00C114B5">
              <w:rPr>
                <w:rFonts w:ascii="Times New Roman" w:eastAsia="Times New Roman" w:hAnsi="Times New Roman"/>
                <w:color w:val="FF0000"/>
                <w:sz w:val="16"/>
              </w:rPr>
              <w:t xml:space="preserve"> 4</w:t>
            </w:r>
          </w:p>
        </w:tc>
        <w:tc>
          <w:tcPr>
            <w:tcW w:w="2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Pr="00C114B5" w:rsidRDefault="00AE2777" w:rsidP="00AE2777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FF0000"/>
                <w:sz w:val="16"/>
              </w:rPr>
            </w:pPr>
            <w:r w:rsidRPr="00C114B5">
              <w:rPr>
                <w:rFonts w:ascii="Times New Roman" w:eastAsia="Times New Roman" w:hAnsi="Times New Roman"/>
                <w:color w:val="FF0000"/>
                <w:sz w:val="16"/>
              </w:rPr>
              <w:t xml:space="preserve"> 0 </w:t>
            </w:r>
          </w:p>
        </w:tc>
        <w:tc>
          <w:tcPr>
            <w:tcW w:w="36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Pr="00C114B5" w:rsidRDefault="00AE2777" w:rsidP="00AE2777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FF0000"/>
                <w:sz w:val="16"/>
              </w:rPr>
            </w:pPr>
            <w:r w:rsidRPr="00C114B5">
              <w:rPr>
                <w:rFonts w:ascii="Times New Roman" w:eastAsia="Times New Roman" w:hAnsi="Times New Roman"/>
                <w:color w:val="FF0000"/>
                <w:sz w:val="16"/>
              </w:rPr>
              <w:t xml:space="preserve">4 </w:t>
            </w:r>
          </w:p>
        </w:tc>
        <w:tc>
          <w:tcPr>
            <w:tcW w:w="2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2.0</w:t>
            </w:r>
          </w:p>
        </w:tc>
        <w:tc>
          <w:tcPr>
            <w:tcW w:w="2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  7.0</w:t>
            </w:r>
          </w:p>
        </w:tc>
        <w:tc>
          <w:tcPr>
            <w:tcW w:w="3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 9.0</w:t>
            </w:r>
          </w:p>
        </w:tc>
        <w:tc>
          <w:tcPr>
            <w:tcW w:w="30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Pr="00000969" w:rsidRDefault="00AE2777" w:rsidP="00AE2777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FF0000"/>
                <w:sz w:val="16"/>
              </w:rPr>
            </w:pPr>
            <w:r w:rsidRPr="00000969">
              <w:rPr>
                <w:rFonts w:ascii="Times New Roman" w:eastAsia="Times New Roman" w:hAnsi="Times New Roman"/>
                <w:color w:val="FF0000"/>
                <w:sz w:val="16"/>
              </w:rPr>
              <w:t>13</w:t>
            </w:r>
          </w:p>
        </w:tc>
        <w:tc>
          <w:tcPr>
            <w:tcW w:w="52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nepuno</w:t>
            </w:r>
          </w:p>
        </w:tc>
      </w:tr>
      <w:tr w:rsidR="00AE2777" w:rsidTr="00AE2777">
        <w:trPr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E2777" w:rsidTr="00AE2777">
        <w:trPr>
          <w:trHeight w:val="204"/>
        </w:trPr>
        <w:tc>
          <w:tcPr>
            <w:tcW w:w="1320" w:type="dxa"/>
            <w:tcBorders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Povijest</w:t>
            </w:r>
          </w:p>
        </w:tc>
        <w:tc>
          <w:tcPr>
            <w:tcW w:w="8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19</w:t>
            </w: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19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19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6.5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15</w:t>
            </w: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21</w:t>
            </w: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E2777" w:rsidTr="00AE2777">
        <w:trPr>
          <w:trHeight w:val="204"/>
        </w:trPr>
        <w:tc>
          <w:tcPr>
            <w:tcW w:w="1320" w:type="dxa"/>
            <w:tcBorders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Geografija</w:t>
            </w:r>
          </w:p>
        </w:tc>
        <w:tc>
          <w:tcPr>
            <w:tcW w:w="8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19</w:t>
            </w: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19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19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6.5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15</w:t>
            </w: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21</w:t>
            </w: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E2777" w:rsidTr="00AE2777">
        <w:trPr>
          <w:trHeight w:val="314"/>
        </w:trPr>
        <w:tc>
          <w:tcPr>
            <w:tcW w:w="1320" w:type="dxa"/>
            <w:tcBorders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Povijest i Geografija</w:t>
            </w:r>
          </w:p>
        </w:tc>
        <w:tc>
          <w:tcPr>
            <w:tcW w:w="8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18</w:t>
            </w: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18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18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6.0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16</w:t>
            </w: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22</w:t>
            </w: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E2777" w:rsidTr="00AE2777">
        <w:trPr>
          <w:trHeight w:val="321"/>
        </w:trPr>
        <w:tc>
          <w:tcPr>
            <w:tcW w:w="1320" w:type="dxa"/>
            <w:tcBorders>
              <w:left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4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Zoran Kljaić</w:t>
            </w:r>
          </w:p>
        </w:tc>
        <w:tc>
          <w:tcPr>
            <w:tcW w:w="11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Povijest</w:t>
            </w:r>
          </w:p>
        </w:tc>
        <w:tc>
          <w:tcPr>
            <w:tcW w:w="8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8</w:t>
            </w:r>
          </w:p>
        </w:tc>
        <w:tc>
          <w:tcPr>
            <w:tcW w:w="3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8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3</w:t>
            </w: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3</w:t>
            </w:r>
          </w:p>
        </w:tc>
        <w:tc>
          <w:tcPr>
            <w:tcW w:w="3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11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3.0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6.0</w:t>
            </w:r>
          </w:p>
        </w:tc>
        <w:tc>
          <w:tcPr>
            <w:tcW w:w="3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9</w:t>
            </w: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20</w:t>
            </w:r>
          </w:p>
        </w:tc>
        <w:tc>
          <w:tcPr>
            <w:tcW w:w="5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nepuno</w:t>
            </w:r>
          </w:p>
        </w:tc>
      </w:tr>
      <w:tr w:rsidR="00AE2777" w:rsidTr="00AE2777">
        <w:trPr>
          <w:trHeight w:val="307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4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Nataša Romac</w:t>
            </w:r>
          </w:p>
        </w:tc>
        <w:tc>
          <w:tcPr>
            <w:tcW w:w="110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Geografija</w:t>
            </w:r>
          </w:p>
        </w:tc>
        <w:tc>
          <w:tcPr>
            <w:tcW w:w="84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Osmi  razred</w:t>
            </w:r>
          </w:p>
        </w:tc>
        <w:tc>
          <w:tcPr>
            <w:tcW w:w="24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7.5</w:t>
            </w: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9.5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12.5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3.5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8.0</w:t>
            </w:r>
          </w:p>
        </w:tc>
        <w:tc>
          <w:tcPr>
            <w:tcW w:w="3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13.5</w:t>
            </w: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26</w:t>
            </w:r>
          </w:p>
        </w:tc>
        <w:tc>
          <w:tcPr>
            <w:tcW w:w="52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nepuno</w:t>
            </w:r>
          </w:p>
        </w:tc>
      </w:tr>
      <w:tr w:rsidR="00AE2777" w:rsidTr="00AE2777">
        <w:trPr>
          <w:trHeight w:val="228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E2777" w:rsidTr="00AE2777">
        <w:trPr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top w:val="single" w:sz="8" w:space="0" w:color="7030A0"/>
              <w:bottom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E2777" w:rsidTr="00AE2777">
        <w:trPr>
          <w:trHeight w:val="204"/>
        </w:trPr>
        <w:tc>
          <w:tcPr>
            <w:tcW w:w="1320" w:type="dxa"/>
            <w:tcBorders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TZK</w:t>
            </w:r>
          </w:p>
        </w:tc>
        <w:tc>
          <w:tcPr>
            <w:tcW w:w="8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20</w:t>
            </w: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20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7.0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13</w:t>
            </w: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20</w:t>
            </w: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E2777" w:rsidTr="00AE2777">
        <w:trPr>
          <w:trHeight w:val="228"/>
        </w:trPr>
        <w:tc>
          <w:tcPr>
            <w:tcW w:w="1320" w:type="dxa"/>
            <w:tcBorders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TZK</w:t>
            </w:r>
          </w:p>
        </w:tc>
        <w:tc>
          <w:tcPr>
            <w:tcW w:w="8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18</w:t>
            </w: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18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18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6.0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16</w:t>
            </w: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22</w:t>
            </w: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E2777" w:rsidTr="00AE2777">
        <w:trPr>
          <w:trHeight w:val="300"/>
        </w:trPr>
        <w:tc>
          <w:tcPr>
            <w:tcW w:w="1320" w:type="dxa"/>
            <w:tcBorders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TZK</w:t>
            </w:r>
          </w:p>
        </w:tc>
        <w:tc>
          <w:tcPr>
            <w:tcW w:w="8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16</w:t>
            </w: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16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16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5.5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19</w:t>
            </w: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24</w:t>
            </w: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30"/>
        </w:trPr>
        <w:tc>
          <w:tcPr>
            <w:tcW w:w="1320" w:type="dxa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E2777" w:rsidTr="00AE2777">
        <w:trPr>
          <w:trHeight w:val="292"/>
        </w:trPr>
        <w:tc>
          <w:tcPr>
            <w:tcW w:w="1320" w:type="dxa"/>
            <w:tcBorders>
              <w:left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4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Ksenija Žižić</w:t>
            </w:r>
          </w:p>
        </w:tc>
        <w:tc>
          <w:tcPr>
            <w:tcW w:w="11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TZK</w:t>
            </w:r>
          </w:p>
        </w:tc>
        <w:tc>
          <w:tcPr>
            <w:tcW w:w="8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8</w:t>
            </w:r>
          </w:p>
        </w:tc>
        <w:tc>
          <w:tcPr>
            <w:tcW w:w="3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10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10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3.0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7.0</w:t>
            </w:r>
          </w:p>
        </w:tc>
        <w:tc>
          <w:tcPr>
            <w:tcW w:w="38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10</w:t>
            </w:r>
          </w:p>
        </w:tc>
        <w:tc>
          <w:tcPr>
            <w:tcW w:w="30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20</w:t>
            </w:r>
          </w:p>
        </w:tc>
        <w:tc>
          <w:tcPr>
            <w:tcW w:w="520" w:type="dxa"/>
            <w:tcBorders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nepuno</w:t>
            </w:r>
          </w:p>
        </w:tc>
      </w:tr>
      <w:tr w:rsidR="00AE2777" w:rsidTr="00AE2777">
        <w:trPr>
          <w:trHeight w:val="292"/>
        </w:trPr>
        <w:tc>
          <w:tcPr>
            <w:tcW w:w="1320" w:type="dxa"/>
            <w:tcBorders>
              <w:top w:val="single" w:sz="8" w:space="0" w:color="FFFF0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FFFF0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Vjeronauk</w:t>
            </w:r>
          </w:p>
        </w:tc>
        <w:tc>
          <w:tcPr>
            <w:tcW w:w="840" w:type="dxa"/>
            <w:tcBorders>
              <w:top w:val="single" w:sz="8" w:space="0" w:color="FFFF0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FFFF0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FFFF0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FFFF0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22</w:t>
            </w:r>
          </w:p>
        </w:tc>
        <w:tc>
          <w:tcPr>
            <w:tcW w:w="280" w:type="dxa"/>
            <w:tcBorders>
              <w:top w:val="single" w:sz="8" w:space="0" w:color="FFFF0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22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00B0F0"/>
              <w:right w:val="single" w:sz="8" w:space="0" w:color="7030A0"/>
            </w:tcBorders>
            <w:shd w:val="clear" w:color="auto" w:fill="00B0F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22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7.5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10.5</w:t>
            </w: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292"/>
        </w:trPr>
        <w:tc>
          <w:tcPr>
            <w:tcW w:w="1320" w:type="dxa"/>
            <w:tcBorders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Vjeronauk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20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00B0F0"/>
              <w:right w:val="single" w:sz="8" w:space="0" w:color="7030A0"/>
            </w:tcBorders>
            <w:shd w:val="clear" w:color="auto" w:fill="00B0F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20.0</w:t>
            </w: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225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Vjeronauk</w:t>
            </w:r>
          </w:p>
        </w:tc>
        <w:tc>
          <w:tcPr>
            <w:tcW w:w="8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18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18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00B0F0"/>
              <w:right w:val="single" w:sz="8" w:space="0" w:color="7030A0"/>
            </w:tcBorders>
            <w:shd w:val="clear" w:color="auto" w:fill="00B0F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0</w:t>
            </w:r>
          </w:p>
        </w:tc>
        <w:tc>
          <w:tcPr>
            <w:tcW w:w="36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18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6.0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0</w:t>
            </w: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16.0</w:t>
            </w:r>
          </w:p>
        </w:tc>
        <w:tc>
          <w:tcPr>
            <w:tcW w:w="38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right w:val="single" w:sz="8" w:space="0" w:color="7030A0"/>
            </w:tcBorders>
            <w:shd w:val="clear" w:color="auto" w:fill="auto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296"/>
        </w:trPr>
        <w:tc>
          <w:tcPr>
            <w:tcW w:w="1320" w:type="dxa"/>
            <w:tcBorders>
              <w:top w:val="single" w:sz="8" w:space="0" w:color="7030A0"/>
              <w:left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120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Sandra Milanović</w:t>
            </w:r>
          </w:p>
        </w:tc>
        <w:tc>
          <w:tcPr>
            <w:tcW w:w="11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Vjeronauk</w:t>
            </w:r>
          </w:p>
        </w:tc>
        <w:tc>
          <w:tcPr>
            <w:tcW w:w="84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petii razred</w:t>
            </w:r>
          </w:p>
        </w:tc>
        <w:tc>
          <w:tcPr>
            <w:tcW w:w="24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16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C0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C00000"/>
                <w:sz w:val="16"/>
              </w:rPr>
              <w:t>18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60" w:type="dxa"/>
            <w:tcBorders>
              <w:top w:val="single" w:sz="8" w:space="0" w:color="FFFF0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</w:t>
            </w: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21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5.5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right="21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sz w:val="16"/>
              </w:rPr>
            </w:pPr>
            <w:r>
              <w:rPr>
                <w:rFonts w:ascii="Arial Narrow" w:eastAsia="Arial Narrow" w:hAnsi="Arial Narrow"/>
                <w:sz w:val="16"/>
              </w:rPr>
              <w:t>11.5</w:t>
            </w:r>
          </w:p>
        </w:tc>
        <w:tc>
          <w:tcPr>
            <w:tcW w:w="38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sz w:val="16"/>
              </w:rPr>
            </w:pPr>
            <w:r>
              <w:rPr>
                <w:rFonts w:ascii="Arial Narrow" w:eastAsia="Arial Narrow" w:hAnsi="Arial Narrow"/>
                <w:b/>
                <w:sz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jc w:val="right"/>
              <w:rPr>
                <w:rFonts w:ascii="Arial Narrow" w:eastAsia="Arial Narrow" w:hAnsi="Arial Narrow"/>
                <w:b/>
                <w:color w:val="FF0000"/>
                <w:sz w:val="16"/>
              </w:rPr>
            </w:pPr>
            <w:r>
              <w:rPr>
                <w:rFonts w:ascii="Arial Narrow" w:eastAsia="Arial Narrow" w:hAnsi="Arial Narrow"/>
                <w:b/>
                <w:color w:val="FF0000"/>
                <w:sz w:val="16"/>
              </w:rPr>
              <w:t>40</w:t>
            </w:r>
          </w:p>
        </w:tc>
        <w:tc>
          <w:tcPr>
            <w:tcW w:w="520" w:type="dxa"/>
            <w:tcBorders>
              <w:top w:val="single" w:sz="8" w:space="0" w:color="7030A0"/>
              <w:bottom w:val="single" w:sz="8" w:space="0" w:color="FFFF00"/>
              <w:right w:val="single" w:sz="8" w:space="0" w:color="7030A0"/>
            </w:tcBorders>
            <w:shd w:val="clear" w:color="auto" w:fill="FFFF00"/>
            <w:vAlign w:val="bottom"/>
          </w:tcPr>
          <w:p w:rsidR="00AE2777" w:rsidRDefault="00AE2777" w:rsidP="00AE2777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puno</w:t>
            </w:r>
          </w:p>
        </w:tc>
      </w:tr>
      <w:tr w:rsidR="00AE2777" w:rsidTr="00AE2777">
        <w:trPr>
          <w:trHeight w:val="20"/>
        </w:trPr>
        <w:tc>
          <w:tcPr>
            <w:tcW w:w="1320" w:type="dxa"/>
            <w:tcBorders>
              <w:left w:val="single" w:sz="8" w:space="0" w:color="7030A0"/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0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tcBorders>
              <w:right w:val="single" w:sz="8" w:space="0" w:color="7030A0"/>
            </w:tcBorders>
            <w:shd w:val="clear" w:color="auto" w:fill="7030A0"/>
            <w:vAlign w:val="bottom"/>
          </w:tcPr>
          <w:p w:rsidR="00AE2777" w:rsidRDefault="00AE2777" w:rsidP="00AE277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AE2777" w:rsidRDefault="00AE2777" w:rsidP="00AE2777">
      <w:pPr>
        <w:spacing w:line="1" w:lineRule="exact"/>
        <w:rPr>
          <w:rFonts w:ascii="Times New Roman" w:eastAsia="Times New Roman" w:hAnsi="Times New Roman"/>
        </w:rPr>
      </w:pPr>
    </w:p>
    <w:p w:rsidR="004B692C" w:rsidRDefault="004B692C">
      <w:pPr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:rsidR="004B692C" w:rsidRPr="0029669D" w:rsidRDefault="004B692C" w:rsidP="004B692C">
      <w:pPr>
        <w:spacing w:line="349" w:lineRule="exact"/>
        <w:rPr>
          <w:rFonts w:cs="Arial"/>
          <w:sz w:val="24"/>
        </w:rPr>
      </w:pPr>
    </w:p>
    <w:p w:rsidR="004B692C" w:rsidRPr="0029669D" w:rsidRDefault="004B692C" w:rsidP="004B692C">
      <w:pPr>
        <w:spacing w:line="20" w:lineRule="exact"/>
        <w:rPr>
          <w:rFonts w:cs="Arial"/>
          <w:sz w:val="24"/>
        </w:rPr>
      </w:pPr>
      <w:r w:rsidRPr="0029669D">
        <w:rPr>
          <w:rFonts w:cs="Arial"/>
          <w:noProof/>
          <w:sz w:val="1"/>
          <w:lang w:eastAsia="hr-H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-4123055</wp:posOffset>
                </wp:positionV>
                <wp:extent cx="5205730" cy="170180"/>
                <wp:effectExtent l="1270" t="0" r="3175" b="3810"/>
                <wp:wrapNone/>
                <wp:docPr id="40" name="Pravokutni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5730" cy="170180"/>
                        </a:xfrm>
                        <a:prstGeom prst="rect">
                          <a:avLst/>
                        </a:prstGeom>
                        <a:solidFill>
                          <a:srgbClr val="CAFBE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EF1DC" id="Pravokutnik 40" o:spid="_x0000_s1026" style="position:absolute;margin-left:174.85pt;margin-top:-324.65pt;width:409.9pt;height:13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" fillcolor="#cafbed" strokecolor="white"/>
            </w:pict>
          </mc:Fallback>
        </mc:AlternateContent>
      </w:r>
      <w:r w:rsidRPr="0029669D">
        <w:rPr>
          <w:rFonts w:cs="Arial"/>
          <w:noProof/>
          <w:sz w:val="1"/>
          <w:lang w:eastAsia="hr-H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9078595</wp:posOffset>
                </wp:positionH>
                <wp:positionV relativeFrom="paragraph">
                  <wp:posOffset>-3162935</wp:posOffset>
                </wp:positionV>
                <wp:extent cx="322580" cy="219075"/>
                <wp:effectExtent l="1270" t="0" r="0" b="4445"/>
                <wp:wrapNone/>
                <wp:docPr id="39" name="Pravokutni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219075"/>
                        </a:xfrm>
                        <a:prstGeom prst="rect">
                          <a:avLst/>
                        </a:prstGeom>
                        <a:solidFill>
                          <a:srgbClr val="CAFBE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70A8C" id="Pravokutnik 39" o:spid="_x0000_s1026" style="position:absolute;margin-left:714.85pt;margin-top:-249.05pt;width:25.4pt;height:1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" fillcolor="#cafbed" strokecolor="white"/>
            </w:pict>
          </mc:Fallback>
        </mc:AlternateContent>
      </w:r>
      <w:r w:rsidRPr="0029669D">
        <w:rPr>
          <w:rFonts w:cs="Arial"/>
          <w:noProof/>
          <w:sz w:val="1"/>
          <w:lang w:eastAsia="hr-H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-3955415</wp:posOffset>
                </wp:positionV>
                <wp:extent cx="2355850" cy="170180"/>
                <wp:effectExtent l="1270" t="3175" r="0" b="0"/>
                <wp:wrapNone/>
                <wp:docPr id="38" name="Pravokutni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0" cy="170180"/>
                        </a:xfrm>
                        <a:prstGeom prst="rect">
                          <a:avLst/>
                        </a:prstGeom>
                        <a:solidFill>
                          <a:srgbClr val="DBF5F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E6A4F" id="Pravokutnik 38" o:spid="_x0000_s1026" style="position:absolute;margin-left:174.85pt;margin-top:-311.45pt;width:185.5pt;height:13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" fillcolor="#dbf5f9" strokecolor="white"/>
            </w:pict>
          </mc:Fallback>
        </mc:AlternateContent>
      </w:r>
      <w:r w:rsidRPr="0029669D">
        <w:rPr>
          <w:rFonts w:cs="Arial"/>
          <w:noProof/>
          <w:sz w:val="1"/>
          <w:lang w:eastAsia="hr-H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-3956050</wp:posOffset>
                </wp:positionV>
                <wp:extent cx="5227320" cy="0"/>
                <wp:effectExtent l="17145" t="21590" r="13335" b="16510"/>
                <wp:wrapNone/>
                <wp:docPr id="37" name="Ravni povezni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732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10CCB" id="Ravni poveznik 3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-311.5pt" to="585.45pt,-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" strokecolor="#7030a0" strokeweight="1.92pt"/>
            </w:pict>
          </mc:Fallback>
        </mc:AlternateContent>
      </w:r>
      <w:r w:rsidRPr="0029669D">
        <w:rPr>
          <w:rFonts w:cs="Arial"/>
          <w:noProof/>
          <w:sz w:val="1"/>
          <w:lang w:eastAsia="hr-H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-3788410</wp:posOffset>
                </wp:positionV>
                <wp:extent cx="2329180" cy="0"/>
                <wp:effectExtent l="12700" t="8255" r="10795" b="10795"/>
                <wp:wrapNone/>
                <wp:docPr id="36" name="Ravni povezni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918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13508" id="Ravni poveznik 3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75pt,-298.3pt" to="359.15pt,-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" strokeweight=".33864mm"/>
            </w:pict>
          </mc:Fallback>
        </mc:AlternateContent>
      </w:r>
    </w:p>
    <w:p w:rsidR="004B692C" w:rsidRPr="0029669D" w:rsidRDefault="004B692C" w:rsidP="004B692C">
      <w:pPr>
        <w:spacing w:line="20" w:lineRule="exact"/>
        <w:rPr>
          <w:rFonts w:cs="Arial"/>
          <w:sz w:val="24"/>
        </w:rPr>
        <w:sectPr w:rsidR="004B692C" w:rsidRPr="0029669D" w:rsidSect="00551DA7">
          <w:headerReference w:type="default" r:id="rId12"/>
          <w:footerReference w:type="default" r:id="rId13"/>
          <w:headerReference w:type="first" r:id="rId14"/>
          <w:pgSz w:w="16840" w:h="11900" w:orient="landscape"/>
          <w:pgMar w:top="1199" w:right="1531" w:bottom="641" w:left="1134" w:header="227" w:footer="0" w:gutter="0"/>
          <w:pgNumType w:fmt="numberInDash" w:start="0"/>
          <w:cols w:space="0" w:equalWidth="0">
            <w:col w:w="13892"/>
          </w:cols>
          <w:titlePg/>
          <w:docGrid w:linePitch="360"/>
        </w:sectPr>
      </w:pP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" w:name="page2"/>
      <w:bookmarkEnd w:id="1"/>
      <w:r w:rsidRPr="00C418AF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t>2.2.Tjedna i godišnja zaduženja radnika škole</w:t>
      </w: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t>2.2.1.     Tjedna i godišnja zaduženja učitelja razredne nastave</w:t>
      </w: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B692C" w:rsidRPr="00C418AF" w:rsidRDefault="004B692C" w:rsidP="004B692C">
      <w:pPr>
        <w:numPr>
          <w:ilvl w:val="2"/>
          <w:numId w:val="5"/>
        </w:num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Tjedna i godišnja zaduženja učitelja predmetne nastave </w:t>
      </w: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t>2.2.3. Tjedna i godišnja zaduženja ravnatelja i stručnih suradnika škole</w:t>
      </w:r>
    </w:p>
    <w:p w:rsidR="004B692C" w:rsidRPr="004B692C" w:rsidRDefault="004B692C" w:rsidP="004B692C">
      <w:pPr>
        <w:tabs>
          <w:tab w:val="left" w:pos="1650"/>
        </w:tabs>
        <w:rPr>
          <w:rFonts w:cs="Arial"/>
          <w:b/>
          <w:bCs/>
          <w:lang w:val="en-US"/>
        </w:rPr>
      </w:pPr>
    </w:p>
    <w:tbl>
      <w:tblPr>
        <w:tblW w:w="110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2835"/>
        <w:gridCol w:w="1559"/>
        <w:gridCol w:w="2126"/>
        <w:gridCol w:w="2268"/>
        <w:gridCol w:w="1560"/>
      </w:tblGrid>
      <w:tr w:rsidR="004B692C" w:rsidRPr="00C418AF" w:rsidTr="000C3DB8">
        <w:tc>
          <w:tcPr>
            <w:tcW w:w="733" w:type="dxa"/>
            <w:shd w:val="clear" w:color="auto" w:fill="FFFF00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Red.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broj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Ime i prezime</w:t>
            </w:r>
          </w:p>
          <w:p w:rsidR="004B692C" w:rsidRPr="00C418AF" w:rsidRDefault="007C60C7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4B692C"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adnika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Struka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Radno mjesto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Radno vrijeme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(od – do)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Broj sati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tjedno</w:t>
            </w:r>
          </w:p>
        </w:tc>
      </w:tr>
      <w:tr w:rsidR="004B692C" w:rsidRPr="00C418AF" w:rsidTr="000C3DB8">
        <w:trPr>
          <w:trHeight w:val="301"/>
        </w:trPr>
        <w:tc>
          <w:tcPr>
            <w:tcW w:w="733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Mirjana Vodanović Mandarić</w:t>
            </w:r>
          </w:p>
        </w:tc>
        <w:tc>
          <w:tcPr>
            <w:tcW w:w="1559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vjeronauka</w:t>
            </w:r>
          </w:p>
        </w:tc>
        <w:tc>
          <w:tcPr>
            <w:tcW w:w="2126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ravnateljica</w:t>
            </w:r>
          </w:p>
        </w:tc>
        <w:tc>
          <w:tcPr>
            <w:tcW w:w="2268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7-15 h</w:t>
            </w:r>
          </w:p>
        </w:tc>
        <w:tc>
          <w:tcPr>
            <w:tcW w:w="1560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</w:tr>
      <w:tr w:rsidR="004B692C" w:rsidRPr="00C418AF" w:rsidTr="000C3DB8">
        <w:trPr>
          <w:trHeight w:val="301"/>
        </w:trPr>
        <w:tc>
          <w:tcPr>
            <w:tcW w:w="733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Ivana Kusić</w:t>
            </w:r>
          </w:p>
        </w:tc>
        <w:tc>
          <w:tcPr>
            <w:tcW w:w="1559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Mag.primarnog obrazovanja</w:t>
            </w:r>
          </w:p>
        </w:tc>
        <w:tc>
          <w:tcPr>
            <w:tcW w:w="2126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knjižničarka</w:t>
            </w:r>
          </w:p>
        </w:tc>
        <w:tc>
          <w:tcPr>
            <w:tcW w:w="2268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8-14 h</w:t>
            </w:r>
          </w:p>
        </w:tc>
        <w:tc>
          <w:tcPr>
            <w:tcW w:w="1560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</w:tr>
      <w:tr w:rsidR="004B692C" w:rsidRPr="00C418AF" w:rsidTr="000C3DB8">
        <w:trPr>
          <w:trHeight w:val="1017"/>
        </w:trPr>
        <w:tc>
          <w:tcPr>
            <w:tcW w:w="733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Antonija Kekez</w:t>
            </w:r>
          </w:p>
        </w:tc>
        <w:tc>
          <w:tcPr>
            <w:tcW w:w="1559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filozofije i pedagogije</w:t>
            </w:r>
          </w:p>
        </w:tc>
        <w:tc>
          <w:tcPr>
            <w:tcW w:w="2126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pedagoginja</w:t>
            </w:r>
          </w:p>
        </w:tc>
        <w:tc>
          <w:tcPr>
            <w:tcW w:w="2268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8-14 h</w:t>
            </w:r>
          </w:p>
        </w:tc>
        <w:tc>
          <w:tcPr>
            <w:tcW w:w="1560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</w:tr>
    </w:tbl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C3DB8" w:rsidRPr="00C418AF" w:rsidRDefault="000C3DB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:rsidR="004B692C" w:rsidRPr="00C418AF" w:rsidRDefault="004B692C" w:rsidP="004B692C">
      <w:pPr>
        <w:numPr>
          <w:ilvl w:val="2"/>
          <w:numId w:val="6"/>
        </w:num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Tjedna i godišnja zaduženja ostalih radnika škole</w:t>
      </w: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10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2268"/>
        <w:gridCol w:w="1134"/>
        <w:gridCol w:w="1701"/>
        <w:gridCol w:w="1984"/>
        <w:gridCol w:w="1701"/>
        <w:gridCol w:w="1560"/>
      </w:tblGrid>
      <w:tr w:rsidR="004B692C" w:rsidRPr="00C418AF" w:rsidTr="000C3DB8">
        <w:tc>
          <w:tcPr>
            <w:tcW w:w="733" w:type="dxa"/>
            <w:shd w:val="clear" w:color="auto" w:fill="FFFF00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Red.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broj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Ime i prezime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Radnika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Struka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Radno mjesto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Radno vrijeme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(od – do)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Broj sati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tjedno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Broj sati godišnjeg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zaduženja</w:t>
            </w:r>
          </w:p>
        </w:tc>
      </w:tr>
      <w:tr w:rsidR="004B692C" w:rsidRPr="00C418AF" w:rsidTr="000C3DB8">
        <w:trPr>
          <w:trHeight w:val="301"/>
        </w:trPr>
        <w:tc>
          <w:tcPr>
            <w:tcW w:w="733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Morana Zebić</w:t>
            </w:r>
          </w:p>
        </w:tc>
        <w:tc>
          <w:tcPr>
            <w:tcW w:w="1134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mag.iur.</w:t>
            </w:r>
          </w:p>
        </w:tc>
        <w:tc>
          <w:tcPr>
            <w:tcW w:w="1701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tajnik</w:t>
            </w:r>
          </w:p>
        </w:tc>
        <w:tc>
          <w:tcPr>
            <w:tcW w:w="1984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7-15 h</w:t>
            </w:r>
          </w:p>
        </w:tc>
        <w:tc>
          <w:tcPr>
            <w:tcW w:w="1701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560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2096</w:t>
            </w:r>
          </w:p>
        </w:tc>
      </w:tr>
      <w:tr w:rsidR="004B692C" w:rsidRPr="00C418AF" w:rsidTr="000C3DB8">
        <w:trPr>
          <w:trHeight w:val="301"/>
        </w:trPr>
        <w:tc>
          <w:tcPr>
            <w:tcW w:w="733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Ružica Rebić</w:t>
            </w:r>
          </w:p>
        </w:tc>
        <w:tc>
          <w:tcPr>
            <w:tcW w:w="1134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SSS. Ekonom. smijer</w:t>
            </w:r>
          </w:p>
        </w:tc>
        <w:tc>
          <w:tcPr>
            <w:tcW w:w="1701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računovođa</w:t>
            </w:r>
          </w:p>
        </w:tc>
        <w:tc>
          <w:tcPr>
            <w:tcW w:w="1984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7-15 h</w:t>
            </w:r>
          </w:p>
        </w:tc>
        <w:tc>
          <w:tcPr>
            <w:tcW w:w="1701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560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2096</w:t>
            </w:r>
          </w:p>
        </w:tc>
      </w:tr>
      <w:tr w:rsidR="004B692C" w:rsidRPr="00C418AF" w:rsidTr="000C3DB8">
        <w:trPr>
          <w:trHeight w:val="301"/>
        </w:trPr>
        <w:tc>
          <w:tcPr>
            <w:tcW w:w="733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Nedjeljko Erceg</w:t>
            </w:r>
          </w:p>
        </w:tc>
        <w:tc>
          <w:tcPr>
            <w:tcW w:w="1134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SSS</w:t>
            </w:r>
          </w:p>
        </w:tc>
        <w:tc>
          <w:tcPr>
            <w:tcW w:w="1701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domar</w:t>
            </w:r>
          </w:p>
        </w:tc>
        <w:tc>
          <w:tcPr>
            <w:tcW w:w="1984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7-15 h ili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 6-7</w:t>
            </w:r>
          </w:p>
        </w:tc>
        <w:tc>
          <w:tcPr>
            <w:tcW w:w="1701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560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2096</w:t>
            </w:r>
          </w:p>
        </w:tc>
      </w:tr>
      <w:tr w:rsidR="004B692C" w:rsidRPr="00C418AF" w:rsidTr="000C3DB8">
        <w:trPr>
          <w:trHeight w:val="301"/>
        </w:trPr>
        <w:tc>
          <w:tcPr>
            <w:tcW w:w="733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Melinda Vučemilović J.</w:t>
            </w:r>
          </w:p>
        </w:tc>
        <w:tc>
          <w:tcPr>
            <w:tcW w:w="1134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OŠ</w:t>
            </w:r>
          </w:p>
        </w:tc>
        <w:tc>
          <w:tcPr>
            <w:tcW w:w="1701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spremačica</w:t>
            </w:r>
          </w:p>
        </w:tc>
        <w:tc>
          <w:tcPr>
            <w:tcW w:w="1984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7-15 h</w:t>
            </w:r>
          </w:p>
        </w:tc>
        <w:tc>
          <w:tcPr>
            <w:tcW w:w="1701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560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2096</w:t>
            </w:r>
          </w:p>
        </w:tc>
      </w:tr>
      <w:tr w:rsidR="004B692C" w:rsidRPr="00C418AF" w:rsidTr="000C3DB8">
        <w:trPr>
          <w:trHeight w:val="301"/>
        </w:trPr>
        <w:tc>
          <w:tcPr>
            <w:tcW w:w="733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Nikolina Režić</w:t>
            </w:r>
          </w:p>
        </w:tc>
        <w:tc>
          <w:tcPr>
            <w:tcW w:w="1134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SSS</w:t>
            </w:r>
          </w:p>
        </w:tc>
        <w:tc>
          <w:tcPr>
            <w:tcW w:w="1701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spremačica</w:t>
            </w:r>
          </w:p>
        </w:tc>
        <w:tc>
          <w:tcPr>
            <w:tcW w:w="1984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7-15 h</w:t>
            </w:r>
          </w:p>
        </w:tc>
        <w:tc>
          <w:tcPr>
            <w:tcW w:w="1701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560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2096</w:t>
            </w:r>
          </w:p>
        </w:tc>
      </w:tr>
      <w:tr w:rsidR="004B692C" w:rsidRPr="00C418AF" w:rsidTr="000C3DB8">
        <w:trPr>
          <w:trHeight w:val="301"/>
        </w:trPr>
        <w:tc>
          <w:tcPr>
            <w:tcW w:w="733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 Alegić</w:t>
            </w:r>
          </w:p>
        </w:tc>
        <w:tc>
          <w:tcPr>
            <w:tcW w:w="1134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NKV</w:t>
            </w:r>
          </w:p>
        </w:tc>
        <w:tc>
          <w:tcPr>
            <w:tcW w:w="1701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spremačica</w:t>
            </w:r>
          </w:p>
        </w:tc>
        <w:tc>
          <w:tcPr>
            <w:tcW w:w="1984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7-15 h</w:t>
            </w:r>
          </w:p>
        </w:tc>
        <w:tc>
          <w:tcPr>
            <w:tcW w:w="1701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560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2096</w:t>
            </w:r>
          </w:p>
        </w:tc>
      </w:tr>
      <w:tr w:rsidR="004B692C" w:rsidRPr="00C418AF" w:rsidTr="000C3DB8">
        <w:trPr>
          <w:trHeight w:val="301"/>
        </w:trPr>
        <w:tc>
          <w:tcPr>
            <w:tcW w:w="733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Suzana Baković</w:t>
            </w:r>
          </w:p>
        </w:tc>
        <w:tc>
          <w:tcPr>
            <w:tcW w:w="1134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SSS</w:t>
            </w:r>
          </w:p>
        </w:tc>
        <w:tc>
          <w:tcPr>
            <w:tcW w:w="1701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spremačica</w:t>
            </w:r>
          </w:p>
        </w:tc>
        <w:tc>
          <w:tcPr>
            <w:tcW w:w="1984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7-15 h</w:t>
            </w:r>
          </w:p>
        </w:tc>
        <w:tc>
          <w:tcPr>
            <w:tcW w:w="1701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560" w:type="dxa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2096</w:t>
            </w:r>
          </w:p>
        </w:tc>
      </w:tr>
    </w:tbl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B692C" w:rsidRPr="00C418AF" w:rsidRDefault="000C3DB8" w:rsidP="000C3DB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3. PODACI O ORGANIZACIJI RADA</w:t>
      </w: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t>3.1. Organizacija smjena</w:t>
      </w:r>
    </w:p>
    <w:p w:rsidR="007E21D0" w:rsidRPr="00C418AF" w:rsidRDefault="007E21D0" w:rsidP="007E21D0">
      <w:pPr>
        <w:tabs>
          <w:tab w:val="left" w:pos="165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Oš Milana Begovića nastavu izvodi u jednosmjenskom radu u jutarnjoj smjeni. Prvi školski sat započinje u 8 sati, a sedmi školski sat završava u 13 sati i 50 minuta. </w:t>
      </w:r>
    </w:p>
    <w:p w:rsidR="004B692C" w:rsidRPr="00C418AF" w:rsidRDefault="007E21D0" w:rsidP="007E21D0">
      <w:pPr>
        <w:tabs>
          <w:tab w:val="left" w:pos="165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Cs/>
          <w:sz w:val="24"/>
          <w:szCs w:val="24"/>
          <w:lang w:val="en-US"/>
        </w:rPr>
        <w:t>Većina učenika su putnici (njih 67 od 107 učenika) koje u školu dovozi organizirani prijevoz. Postoji čak 10 relacija kojima učenici stižu do matične škole te su prikazane u tablici.</w:t>
      </w:r>
    </w:p>
    <w:tbl>
      <w:tblPr>
        <w:tblpPr w:leftFromText="180" w:rightFromText="180" w:vertAnchor="text" w:horzAnchor="margin" w:tblpY="29"/>
        <w:tblW w:w="13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126"/>
        <w:gridCol w:w="1559"/>
        <w:gridCol w:w="1418"/>
        <w:gridCol w:w="3402"/>
        <w:gridCol w:w="1984"/>
        <w:gridCol w:w="2127"/>
      </w:tblGrid>
      <w:tr w:rsidR="004B692C" w:rsidRPr="00C418AF" w:rsidTr="00D21B99">
        <w:trPr>
          <w:cantSplit/>
          <w:trHeight w:val="1536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DBF5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Rb</w:t>
            </w:r>
            <w:r w:rsidR="00D21B99"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9DBF5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PRAVCI PRIJEVOZA- polazna stanica, usputne stanice, završna stanica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9DBF5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VRIJEME 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POLASKA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9DBF5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Broj učenika</w:t>
            </w: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na relaciji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9DBF5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de-DE"/>
              </w:rPr>
            </w:pPr>
            <w:r w:rsidRPr="00C418AF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UDALJENOST  - km  u jednom smjeru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9DBF5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VRIJEME POVRATKA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DBF5"/>
            <w:vAlign w:val="center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Ukupno dnevno km na relaciji </w:t>
            </w:r>
          </w:p>
        </w:tc>
      </w:tr>
      <w:tr w:rsidR="004B692C" w:rsidRPr="00C418AF" w:rsidTr="00D21B99">
        <w:trPr>
          <w:cantSplit/>
          <w:trHeight w:val="19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Maovice Gornje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7,00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12,5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37,5</w:t>
            </w:r>
          </w:p>
        </w:tc>
      </w:tr>
      <w:tr w:rsidR="004B692C" w:rsidRPr="00C418AF" w:rsidTr="00D21B99">
        <w:trPr>
          <w:cantSplit/>
          <w:trHeight w:val="198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ŠKOLA Vrlika</w:t>
            </w:r>
          </w:p>
        </w:tc>
        <w:tc>
          <w:tcPr>
            <w:tcW w:w="1559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12,35 i 14,05*</w:t>
            </w: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D21B99">
        <w:trPr>
          <w:cantSplit/>
          <w:trHeight w:val="198"/>
        </w:trPr>
        <w:tc>
          <w:tcPr>
            <w:tcW w:w="83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Maovice  Donje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7,10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12,5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37,5</w:t>
            </w:r>
          </w:p>
        </w:tc>
      </w:tr>
      <w:tr w:rsidR="004B692C" w:rsidRPr="00C418AF" w:rsidTr="00D21B99">
        <w:trPr>
          <w:cantSplit/>
          <w:trHeight w:val="110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ŠKOLA Vrlika</w:t>
            </w:r>
          </w:p>
        </w:tc>
        <w:tc>
          <w:tcPr>
            <w:tcW w:w="1559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12,45 i 14,15*</w:t>
            </w: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D21B99">
        <w:trPr>
          <w:cantSplit/>
          <w:trHeight w:val="180"/>
        </w:trPr>
        <w:tc>
          <w:tcPr>
            <w:tcW w:w="83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Koljane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7,00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21,0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12,50</w:t>
            </w:r>
          </w:p>
        </w:tc>
        <w:tc>
          <w:tcPr>
            <w:tcW w:w="2127" w:type="dxa"/>
            <w:tcBorders>
              <w:top w:val="doub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63</w:t>
            </w:r>
          </w:p>
        </w:tc>
      </w:tr>
      <w:tr w:rsidR="004B692C" w:rsidRPr="00C418AF" w:rsidTr="00D21B99">
        <w:trPr>
          <w:cantSplit/>
          <w:trHeight w:val="78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Ježević</w:t>
            </w:r>
          </w:p>
        </w:tc>
        <w:tc>
          <w:tcPr>
            <w:tcW w:w="1559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7,10</w:t>
            </w:r>
          </w:p>
        </w:tc>
        <w:tc>
          <w:tcPr>
            <w:tcW w:w="1418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3402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984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14.20</w:t>
            </w: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D21B99">
        <w:trPr>
          <w:cantSplit/>
          <w:trHeight w:val="78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Balek ( Vinalić)</w:t>
            </w:r>
          </w:p>
        </w:tc>
        <w:tc>
          <w:tcPr>
            <w:tcW w:w="1559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7,30</w:t>
            </w:r>
          </w:p>
        </w:tc>
        <w:tc>
          <w:tcPr>
            <w:tcW w:w="1418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7,0</w:t>
            </w:r>
          </w:p>
        </w:tc>
        <w:tc>
          <w:tcPr>
            <w:tcW w:w="1984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D21B99">
        <w:trPr>
          <w:cantSplit/>
          <w:trHeight w:val="107"/>
        </w:trPr>
        <w:tc>
          <w:tcPr>
            <w:tcW w:w="83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 w:themeFill="background1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ŠKOLA Vrlika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D21B99">
        <w:trPr>
          <w:cantSplit/>
          <w:trHeight w:val="126"/>
        </w:trPr>
        <w:tc>
          <w:tcPr>
            <w:tcW w:w="83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Garjak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7,35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13.10</w:t>
            </w:r>
          </w:p>
        </w:tc>
        <w:tc>
          <w:tcPr>
            <w:tcW w:w="2127" w:type="dxa"/>
            <w:tcBorders>
              <w:top w:val="doub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</w:tr>
      <w:tr w:rsidR="004B692C" w:rsidRPr="00C418AF" w:rsidTr="00D21B99">
        <w:trPr>
          <w:cantSplit/>
          <w:trHeight w:val="303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Kukar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Vrlika</w:t>
            </w:r>
          </w:p>
        </w:tc>
        <w:tc>
          <w:tcPr>
            <w:tcW w:w="1559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7,40</w:t>
            </w:r>
          </w:p>
        </w:tc>
        <w:tc>
          <w:tcPr>
            <w:tcW w:w="1418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14,25</w:t>
            </w: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D21B99">
        <w:trPr>
          <w:cantSplit/>
          <w:trHeight w:val="172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ŠKOLA Vrlika</w:t>
            </w:r>
          </w:p>
        </w:tc>
        <w:tc>
          <w:tcPr>
            <w:tcW w:w="1559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0C3DB8">
        <w:trPr>
          <w:cantSplit/>
          <w:trHeight w:val="213"/>
        </w:trPr>
        <w:tc>
          <w:tcPr>
            <w:tcW w:w="83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Kijevo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7,35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13.40</w:t>
            </w:r>
          </w:p>
        </w:tc>
        <w:tc>
          <w:tcPr>
            <w:tcW w:w="2127" w:type="dxa"/>
            <w:tcBorders>
              <w:top w:val="doub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4B692C" w:rsidRPr="00C418AF" w:rsidTr="000C3DB8">
        <w:trPr>
          <w:cantSplit/>
          <w:trHeight w:val="111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Kosore-Lelasi</w:t>
            </w:r>
          </w:p>
        </w:tc>
        <w:tc>
          <w:tcPr>
            <w:tcW w:w="1559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7,40</w:t>
            </w:r>
          </w:p>
        </w:tc>
        <w:tc>
          <w:tcPr>
            <w:tcW w:w="1418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15.00</w:t>
            </w: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0C3DB8">
        <w:trPr>
          <w:cantSplit/>
          <w:trHeight w:val="147"/>
        </w:trPr>
        <w:tc>
          <w:tcPr>
            <w:tcW w:w="83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ŠKOLA Vrlika*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0C3DB8">
        <w:trPr>
          <w:cantSplit/>
          <w:trHeight w:val="183"/>
        </w:trPr>
        <w:tc>
          <w:tcPr>
            <w:tcW w:w="83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Podosoje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7,40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13.5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</w:tr>
      <w:tr w:rsidR="004B692C" w:rsidRPr="00C418AF" w:rsidTr="000C3DB8">
        <w:trPr>
          <w:cantSplit/>
          <w:trHeight w:val="93"/>
        </w:trPr>
        <w:tc>
          <w:tcPr>
            <w:tcW w:w="83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ŠKOLA Vrlika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14.40</w:t>
            </w:r>
          </w:p>
        </w:tc>
        <w:tc>
          <w:tcPr>
            <w:tcW w:w="2127" w:type="dxa"/>
            <w:tcBorders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0C3DB8">
        <w:trPr>
          <w:cantSplit/>
          <w:trHeight w:val="198"/>
        </w:trPr>
        <w:tc>
          <w:tcPr>
            <w:tcW w:w="83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Cetina- izvor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6,45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12.35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54</w:t>
            </w:r>
          </w:p>
        </w:tc>
      </w:tr>
      <w:tr w:rsidR="000C3DB8" w:rsidRPr="00C418AF" w:rsidTr="000C3DB8">
        <w:trPr>
          <w:cantSplit/>
          <w:trHeight w:val="198"/>
        </w:trPr>
        <w:tc>
          <w:tcPr>
            <w:tcW w:w="836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0C3DB8" w:rsidRPr="00C418AF" w:rsidRDefault="000C3DB8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0C3DB8" w:rsidRPr="00C418AF" w:rsidRDefault="000C3DB8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0C3DB8" w:rsidRPr="00C418AF" w:rsidRDefault="000C3DB8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0C3DB8" w:rsidRPr="00C418AF" w:rsidRDefault="000C3DB8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0C3DB8" w:rsidRPr="00C418AF" w:rsidRDefault="000C3DB8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0C3DB8" w:rsidRPr="00C418AF" w:rsidRDefault="000C3DB8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0C3DB8" w:rsidRPr="00C418AF" w:rsidRDefault="000C3DB8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0C3DB8">
        <w:trPr>
          <w:cantSplit/>
          <w:trHeight w:val="125"/>
        </w:trPr>
        <w:tc>
          <w:tcPr>
            <w:tcW w:w="83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Cetina-Totići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14.05</w:t>
            </w:r>
          </w:p>
        </w:tc>
        <w:tc>
          <w:tcPr>
            <w:tcW w:w="2127" w:type="dxa"/>
            <w:tcBorders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0C3DB8">
        <w:trPr>
          <w:cantSplit/>
          <w:trHeight w:val="122"/>
        </w:trPr>
        <w:tc>
          <w:tcPr>
            <w:tcW w:w="83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Kosore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7,40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13.00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4B692C" w:rsidRPr="00C418AF" w:rsidTr="000C3DB8">
        <w:trPr>
          <w:cantSplit/>
          <w:trHeight w:val="120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14.25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0C3DB8">
        <w:trPr>
          <w:cantSplit/>
          <w:trHeight w:val="164"/>
        </w:trPr>
        <w:tc>
          <w:tcPr>
            <w:tcW w:w="83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ŠKOLA Vrlika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0C3DB8">
        <w:trPr>
          <w:cantSplit/>
          <w:trHeight w:val="213"/>
        </w:trPr>
        <w:tc>
          <w:tcPr>
            <w:tcW w:w="83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9.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Grabići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13.20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</w:tc>
      </w:tr>
      <w:tr w:rsidR="004B692C" w:rsidRPr="00C418AF" w:rsidTr="000C3DB8">
        <w:trPr>
          <w:cantSplit/>
          <w:trHeight w:val="56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Varnice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14.45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B692C" w:rsidRPr="00C418AF" w:rsidTr="000C3DB8">
        <w:trPr>
          <w:cantSplit/>
          <w:trHeight w:val="154"/>
        </w:trPr>
        <w:tc>
          <w:tcPr>
            <w:tcW w:w="83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ŠKOLA Vrlika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127" w:type="dxa"/>
            <w:tcBorders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4B692C" w:rsidRPr="00C418AF" w:rsidTr="000C3DB8">
        <w:trPr>
          <w:cantSplit/>
          <w:trHeight w:val="525"/>
        </w:trPr>
        <w:tc>
          <w:tcPr>
            <w:tcW w:w="83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</w:tcBorders>
          </w:tcPr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Vinalić</w:t>
            </w:r>
          </w:p>
          <w:p w:rsidR="004B692C" w:rsidRPr="00C418AF" w:rsidRDefault="004B692C" w:rsidP="004B692C">
            <w:pPr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ŠKOLA Vrlika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7,30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13,05</w:t>
            </w:r>
          </w:p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14,30</w:t>
            </w:r>
          </w:p>
        </w:tc>
        <w:tc>
          <w:tcPr>
            <w:tcW w:w="2127" w:type="dxa"/>
            <w:tcBorders>
              <w:bottom w:val="double" w:sz="4" w:space="0" w:color="auto"/>
              <w:right w:val="single" w:sz="12" w:space="0" w:color="auto"/>
            </w:tcBorders>
          </w:tcPr>
          <w:p w:rsidR="004B692C" w:rsidRPr="00C418AF" w:rsidRDefault="004B692C" w:rsidP="00D21B99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</w:tr>
    </w:tbl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B692C" w:rsidRPr="00C418AF" w:rsidRDefault="004B692C" w:rsidP="004B692C">
      <w:pPr>
        <w:tabs>
          <w:tab w:val="left" w:pos="165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C3DB8" w:rsidRPr="00C418AF" w:rsidRDefault="000C3DB8" w:rsidP="004B692C">
      <w:pPr>
        <w:tabs>
          <w:tab w:val="left" w:pos="165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C3DB8" w:rsidRPr="00C418AF" w:rsidRDefault="000C3DB8" w:rsidP="004B692C">
      <w:pPr>
        <w:tabs>
          <w:tab w:val="left" w:pos="165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21B99" w:rsidRPr="00C418AF" w:rsidRDefault="00D21B99" w:rsidP="004B692C">
      <w:pPr>
        <w:tabs>
          <w:tab w:val="left" w:pos="165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21B99" w:rsidRPr="00C418AF" w:rsidRDefault="00D21B99" w:rsidP="004B692C">
      <w:pPr>
        <w:tabs>
          <w:tab w:val="left" w:pos="165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55D37" w:rsidRPr="00C418AF" w:rsidRDefault="00F55D37" w:rsidP="00F55D3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55D37" w:rsidRPr="00C418AF" w:rsidRDefault="00F55D37" w:rsidP="00F55D3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55D37" w:rsidRPr="00C418AF" w:rsidRDefault="00F55D37" w:rsidP="00F55D3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55D37" w:rsidRPr="00C418AF" w:rsidRDefault="00F55D37" w:rsidP="00F55D3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55D37" w:rsidRPr="00C418AF" w:rsidRDefault="00F55D37" w:rsidP="00F55D3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55D37" w:rsidRPr="00C418AF" w:rsidRDefault="00F55D37" w:rsidP="00F55D3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55D37" w:rsidRPr="00C418AF" w:rsidRDefault="00F55D37" w:rsidP="00F55D3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55D37" w:rsidRPr="00C418AF" w:rsidRDefault="00F55D37" w:rsidP="00F55D37">
      <w:pPr>
        <w:tabs>
          <w:tab w:val="left" w:pos="165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1629D" w:rsidRDefault="00706AAE" w:rsidP="00F1629D">
      <w:r w:rsidRPr="00C418A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7"/>
        <w:gridCol w:w="2000"/>
        <w:gridCol w:w="1541"/>
        <w:gridCol w:w="1541"/>
        <w:gridCol w:w="1562"/>
        <w:gridCol w:w="1541"/>
      </w:tblGrid>
      <w:tr w:rsidR="00F1629D" w:rsidTr="00607968">
        <w:trPr>
          <w:trHeight w:val="1473"/>
        </w:trPr>
        <w:tc>
          <w:tcPr>
            <w:tcW w:w="1541" w:type="dxa"/>
          </w:tcPr>
          <w:p w:rsidR="00F1629D" w:rsidRDefault="00F1629D" w:rsidP="00607968"/>
        </w:tc>
        <w:tc>
          <w:tcPr>
            <w:tcW w:w="1541" w:type="dxa"/>
          </w:tcPr>
          <w:p w:rsidR="00F1629D" w:rsidRPr="00F511CA" w:rsidRDefault="00F1629D" w:rsidP="00607968">
            <w:pPr>
              <w:rPr>
                <w:sz w:val="32"/>
                <w:szCs w:val="32"/>
              </w:rPr>
            </w:pPr>
            <w:r w:rsidRPr="00F511CA">
              <w:rPr>
                <w:sz w:val="32"/>
                <w:szCs w:val="32"/>
              </w:rPr>
              <w:t>PONEDJELJAK</w:t>
            </w:r>
          </w:p>
        </w:tc>
        <w:tc>
          <w:tcPr>
            <w:tcW w:w="1541" w:type="dxa"/>
          </w:tcPr>
          <w:p w:rsidR="00F1629D" w:rsidRPr="00F511CA" w:rsidRDefault="00F1629D" w:rsidP="00607968">
            <w:pPr>
              <w:rPr>
                <w:sz w:val="32"/>
                <w:szCs w:val="32"/>
              </w:rPr>
            </w:pPr>
            <w:r w:rsidRPr="00F511CA">
              <w:rPr>
                <w:sz w:val="32"/>
                <w:szCs w:val="32"/>
              </w:rPr>
              <w:t>UTORAK</w:t>
            </w:r>
          </w:p>
        </w:tc>
        <w:tc>
          <w:tcPr>
            <w:tcW w:w="1541" w:type="dxa"/>
          </w:tcPr>
          <w:p w:rsidR="00F1629D" w:rsidRPr="00F511CA" w:rsidRDefault="00F1629D" w:rsidP="00607968">
            <w:pPr>
              <w:rPr>
                <w:sz w:val="32"/>
                <w:szCs w:val="32"/>
              </w:rPr>
            </w:pPr>
            <w:r w:rsidRPr="00F511CA">
              <w:rPr>
                <w:sz w:val="32"/>
                <w:szCs w:val="32"/>
              </w:rPr>
              <w:t>SRIJEDA</w:t>
            </w:r>
          </w:p>
        </w:tc>
        <w:tc>
          <w:tcPr>
            <w:tcW w:w="1541" w:type="dxa"/>
          </w:tcPr>
          <w:p w:rsidR="00F1629D" w:rsidRPr="00F511CA" w:rsidRDefault="00F1629D" w:rsidP="00607968">
            <w:pPr>
              <w:rPr>
                <w:sz w:val="32"/>
                <w:szCs w:val="32"/>
              </w:rPr>
            </w:pPr>
            <w:r w:rsidRPr="00F511CA">
              <w:rPr>
                <w:sz w:val="32"/>
                <w:szCs w:val="32"/>
              </w:rPr>
              <w:t>ČETVRTAK</w:t>
            </w:r>
          </w:p>
        </w:tc>
        <w:tc>
          <w:tcPr>
            <w:tcW w:w="1541" w:type="dxa"/>
          </w:tcPr>
          <w:p w:rsidR="00F1629D" w:rsidRPr="00F511CA" w:rsidRDefault="00F1629D" w:rsidP="00607968">
            <w:pPr>
              <w:rPr>
                <w:sz w:val="32"/>
                <w:szCs w:val="32"/>
              </w:rPr>
            </w:pPr>
            <w:r w:rsidRPr="00F511CA">
              <w:rPr>
                <w:sz w:val="32"/>
                <w:szCs w:val="32"/>
              </w:rPr>
              <w:t>PETAK</w:t>
            </w:r>
          </w:p>
          <w:p w:rsidR="00F1629D" w:rsidRPr="00F511CA" w:rsidRDefault="00F1629D" w:rsidP="00607968">
            <w:pPr>
              <w:rPr>
                <w:sz w:val="32"/>
                <w:szCs w:val="32"/>
              </w:rPr>
            </w:pPr>
          </w:p>
        </w:tc>
      </w:tr>
      <w:tr w:rsidR="00F1629D" w:rsidTr="00607968">
        <w:trPr>
          <w:trHeight w:val="1391"/>
        </w:trPr>
        <w:tc>
          <w:tcPr>
            <w:tcW w:w="1541" w:type="dxa"/>
          </w:tcPr>
          <w:p w:rsidR="00F1629D" w:rsidRDefault="00F1629D" w:rsidP="00607968"/>
          <w:p w:rsidR="00F1629D" w:rsidRPr="00F511CA" w:rsidRDefault="00F1629D" w:rsidP="00607968">
            <w:pPr>
              <w:rPr>
                <w:sz w:val="40"/>
                <w:szCs w:val="40"/>
              </w:rPr>
            </w:pPr>
            <w:r w:rsidRPr="00F511CA">
              <w:rPr>
                <w:sz w:val="40"/>
                <w:szCs w:val="40"/>
              </w:rPr>
              <w:t>PRIZEMLJE</w:t>
            </w:r>
          </w:p>
          <w:p w:rsidR="00F1629D" w:rsidRPr="00F511CA" w:rsidRDefault="00F1629D" w:rsidP="00607968">
            <w:pPr>
              <w:rPr>
                <w:sz w:val="28"/>
                <w:szCs w:val="28"/>
              </w:rPr>
            </w:pPr>
            <w:r w:rsidRPr="00F511CA">
              <w:rPr>
                <w:sz w:val="28"/>
                <w:szCs w:val="28"/>
              </w:rPr>
              <w:t>(1.-5.šk.sat)</w:t>
            </w:r>
          </w:p>
          <w:p w:rsidR="00F1629D" w:rsidRDefault="00F1629D" w:rsidP="00607968"/>
          <w:p w:rsidR="00F1629D" w:rsidRDefault="00F1629D" w:rsidP="00607968"/>
        </w:tc>
        <w:tc>
          <w:tcPr>
            <w:tcW w:w="1541" w:type="dxa"/>
          </w:tcPr>
          <w:p w:rsidR="00F1629D" w:rsidRDefault="00F1629D" w:rsidP="00607968"/>
          <w:p w:rsidR="00F1629D" w:rsidRDefault="00F1629D" w:rsidP="00607968">
            <w:r>
              <w:t>Anita Zorić</w:t>
            </w:r>
          </w:p>
          <w:p w:rsidR="00F1629D" w:rsidRDefault="00F1629D" w:rsidP="00607968"/>
        </w:tc>
        <w:tc>
          <w:tcPr>
            <w:tcW w:w="1541" w:type="dxa"/>
          </w:tcPr>
          <w:p w:rsidR="00F1629D" w:rsidRDefault="00F1629D" w:rsidP="00607968"/>
          <w:p w:rsidR="00F1629D" w:rsidRDefault="00F1629D" w:rsidP="00607968">
            <w:r>
              <w:t>Antonija Dujmović</w:t>
            </w:r>
          </w:p>
        </w:tc>
        <w:tc>
          <w:tcPr>
            <w:tcW w:w="1541" w:type="dxa"/>
          </w:tcPr>
          <w:p w:rsidR="00F1629D" w:rsidRDefault="00F1629D" w:rsidP="00607968"/>
          <w:p w:rsidR="00F1629D" w:rsidRDefault="00F1629D" w:rsidP="00607968">
            <w:r>
              <w:t>Fili Šimić Krstulović</w:t>
            </w:r>
          </w:p>
        </w:tc>
        <w:tc>
          <w:tcPr>
            <w:tcW w:w="1541" w:type="dxa"/>
          </w:tcPr>
          <w:p w:rsidR="00F1629D" w:rsidRDefault="00F1629D" w:rsidP="00607968"/>
          <w:p w:rsidR="00F1629D" w:rsidRDefault="00F1629D" w:rsidP="00607968">
            <w:r>
              <w:t>Antonija Čajkušić</w:t>
            </w:r>
          </w:p>
        </w:tc>
        <w:tc>
          <w:tcPr>
            <w:tcW w:w="1541" w:type="dxa"/>
          </w:tcPr>
          <w:p w:rsidR="00F1629D" w:rsidRDefault="00F1629D" w:rsidP="00607968"/>
          <w:p w:rsidR="00F1629D" w:rsidRDefault="00F1629D" w:rsidP="00607968">
            <w:r>
              <w:t>Antonija</w:t>
            </w:r>
          </w:p>
          <w:p w:rsidR="00F1629D" w:rsidRDefault="00F1629D" w:rsidP="00607968">
            <w:r>
              <w:t>Čajkušić</w:t>
            </w:r>
          </w:p>
          <w:p w:rsidR="00F1629D" w:rsidRDefault="00F1629D" w:rsidP="00607968"/>
        </w:tc>
      </w:tr>
      <w:tr w:rsidR="00F1629D" w:rsidTr="00607968">
        <w:trPr>
          <w:trHeight w:val="1473"/>
        </w:trPr>
        <w:tc>
          <w:tcPr>
            <w:tcW w:w="1541" w:type="dxa"/>
          </w:tcPr>
          <w:p w:rsidR="00F1629D" w:rsidRDefault="00F1629D" w:rsidP="00607968"/>
          <w:p w:rsidR="00F1629D" w:rsidRPr="00702DF8" w:rsidRDefault="00F1629D" w:rsidP="00607968">
            <w:pPr>
              <w:rPr>
                <w:sz w:val="40"/>
                <w:szCs w:val="40"/>
              </w:rPr>
            </w:pPr>
            <w:r w:rsidRPr="00702DF8">
              <w:rPr>
                <w:sz w:val="40"/>
                <w:szCs w:val="40"/>
              </w:rPr>
              <w:t>HOL</w:t>
            </w:r>
          </w:p>
        </w:tc>
        <w:tc>
          <w:tcPr>
            <w:tcW w:w="1541" w:type="dxa"/>
          </w:tcPr>
          <w:p w:rsidR="00F1629D" w:rsidRDefault="00F1629D" w:rsidP="00607968"/>
          <w:p w:rsidR="00F1629D" w:rsidRDefault="00F1629D" w:rsidP="00607968">
            <w:r>
              <w:t xml:space="preserve">Marina Štambuk </w:t>
            </w:r>
          </w:p>
          <w:p w:rsidR="00F1629D" w:rsidRDefault="00F1629D" w:rsidP="00607968">
            <w:r>
              <w:t>Poparić</w:t>
            </w:r>
          </w:p>
        </w:tc>
        <w:tc>
          <w:tcPr>
            <w:tcW w:w="1541" w:type="dxa"/>
          </w:tcPr>
          <w:p w:rsidR="00F1629D" w:rsidRDefault="00F1629D" w:rsidP="00607968"/>
          <w:p w:rsidR="00F1629D" w:rsidRDefault="00F1629D" w:rsidP="00607968">
            <w:r>
              <w:t>Željka Stojić</w:t>
            </w:r>
          </w:p>
        </w:tc>
        <w:tc>
          <w:tcPr>
            <w:tcW w:w="1541" w:type="dxa"/>
          </w:tcPr>
          <w:p w:rsidR="00F1629D" w:rsidRDefault="00F1629D" w:rsidP="00607968"/>
          <w:p w:rsidR="00F1629D" w:rsidRDefault="00F1629D" w:rsidP="00607968">
            <w:r>
              <w:t>Ksenija Žižić</w:t>
            </w:r>
          </w:p>
        </w:tc>
        <w:tc>
          <w:tcPr>
            <w:tcW w:w="1541" w:type="dxa"/>
          </w:tcPr>
          <w:p w:rsidR="00F1629D" w:rsidRDefault="00F1629D" w:rsidP="00607968">
            <w:r>
              <w:t>Zvonimir Radan</w:t>
            </w:r>
          </w:p>
          <w:p w:rsidR="00F1629D" w:rsidRDefault="00F1629D" w:rsidP="00607968">
            <w:r>
              <w:t>Sandra Milanović</w:t>
            </w:r>
          </w:p>
        </w:tc>
        <w:tc>
          <w:tcPr>
            <w:tcW w:w="1541" w:type="dxa"/>
          </w:tcPr>
          <w:p w:rsidR="00F1629D" w:rsidRDefault="00F1629D" w:rsidP="00607968"/>
          <w:p w:rsidR="00F1629D" w:rsidRDefault="00F1629D" w:rsidP="00607968">
            <w:r>
              <w:t>Ivan Čugura</w:t>
            </w:r>
          </w:p>
        </w:tc>
      </w:tr>
      <w:tr w:rsidR="00F1629D" w:rsidTr="00607968">
        <w:trPr>
          <w:trHeight w:val="1391"/>
        </w:trPr>
        <w:tc>
          <w:tcPr>
            <w:tcW w:w="1541" w:type="dxa"/>
          </w:tcPr>
          <w:p w:rsidR="00F1629D" w:rsidRPr="00702DF8" w:rsidRDefault="00F1629D" w:rsidP="00607968">
            <w:pPr>
              <w:rPr>
                <w:sz w:val="40"/>
                <w:szCs w:val="40"/>
              </w:rPr>
            </w:pPr>
          </w:p>
          <w:p w:rsidR="00F1629D" w:rsidRDefault="00F1629D" w:rsidP="00607968">
            <w:r w:rsidRPr="00702DF8">
              <w:rPr>
                <w:sz w:val="40"/>
                <w:szCs w:val="40"/>
              </w:rPr>
              <w:t>1.KAT</w:t>
            </w:r>
          </w:p>
        </w:tc>
        <w:tc>
          <w:tcPr>
            <w:tcW w:w="1541" w:type="dxa"/>
          </w:tcPr>
          <w:p w:rsidR="00F1629D" w:rsidRDefault="00F1629D" w:rsidP="00607968"/>
          <w:p w:rsidR="00F1629D" w:rsidRDefault="00F1629D" w:rsidP="00607968">
            <w:r>
              <w:t>Nataša Grabić</w:t>
            </w:r>
          </w:p>
        </w:tc>
        <w:tc>
          <w:tcPr>
            <w:tcW w:w="1541" w:type="dxa"/>
          </w:tcPr>
          <w:p w:rsidR="00F1629D" w:rsidRDefault="00F1629D" w:rsidP="00607968"/>
          <w:p w:rsidR="00F1629D" w:rsidRDefault="00F1629D" w:rsidP="00607968">
            <w:r>
              <w:t>Fili Šimić</w:t>
            </w:r>
          </w:p>
          <w:p w:rsidR="00F1629D" w:rsidRDefault="00F1629D" w:rsidP="00607968">
            <w:r>
              <w:t>Krstulović</w:t>
            </w:r>
          </w:p>
        </w:tc>
        <w:tc>
          <w:tcPr>
            <w:tcW w:w="1541" w:type="dxa"/>
          </w:tcPr>
          <w:p w:rsidR="00F1629D" w:rsidRDefault="00F1629D" w:rsidP="00607968"/>
          <w:p w:rsidR="00F1629D" w:rsidRDefault="00F1629D" w:rsidP="00607968">
            <w:r>
              <w:t>Ivana Grabić</w:t>
            </w:r>
          </w:p>
        </w:tc>
        <w:tc>
          <w:tcPr>
            <w:tcW w:w="1541" w:type="dxa"/>
          </w:tcPr>
          <w:p w:rsidR="00F1629D" w:rsidRDefault="00F1629D" w:rsidP="00607968"/>
          <w:p w:rsidR="00F1629D" w:rsidRDefault="00F1629D" w:rsidP="00607968">
            <w:r>
              <w:t xml:space="preserve">Antonija </w:t>
            </w:r>
          </w:p>
          <w:p w:rsidR="00F1629D" w:rsidRDefault="00F1629D" w:rsidP="00607968">
            <w:r>
              <w:t>Čajkušić</w:t>
            </w:r>
          </w:p>
        </w:tc>
        <w:tc>
          <w:tcPr>
            <w:tcW w:w="1541" w:type="dxa"/>
          </w:tcPr>
          <w:p w:rsidR="00F1629D" w:rsidRDefault="00F1629D" w:rsidP="00607968"/>
          <w:p w:rsidR="00F1629D" w:rsidRDefault="00F1629D" w:rsidP="00607968">
            <w:r>
              <w:t>Jakša Bralić</w:t>
            </w:r>
          </w:p>
        </w:tc>
      </w:tr>
      <w:tr w:rsidR="00F1629D" w:rsidTr="00607968">
        <w:trPr>
          <w:trHeight w:val="1633"/>
        </w:trPr>
        <w:tc>
          <w:tcPr>
            <w:tcW w:w="1541" w:type="dxa"/>
          </w:tcPr>
          <w:p w:rsidR="00F1629D" w:rsidRDefault="00F1629D" w:rsidP="00607968"/>
          <w:p w:rsidR="00F1629D" w:rsidRPr="00702DF8" w:rsidRDefault="00F1629D" w:rsidP="00607968">
            <w:pPr>
              <w:rPr>
                <w:sz w:val="40"/>
                <w:szCs w:val="40"/>
              </w:rPr>
            </w:pPr>
            <w:r w:rsidRPr="00702DF8">
              <w:rPr>
                <w:sz w:val="40"/>
                <w:szCs w:val="40"/>
              </w:rPr>
              <w:t>2.KAT</w:t>
            </w:r>
          </w:p>
        </w:tc>
        <w:tc>
          <w:tcPr>
            <w:tcW w:w="1541" w:type="dxa"/>
          </w:tcPr>
          <w:p w:rsidR="00F1629D" w:rsidRDefault="00F1629D" w:rsidP="00607968"/>
          <w:p w:rsidR="00F1629D" w:rsidRDefault="00F1629D" w:rsidP="00607968">
            <w:r>
              <w:t>Ana Podrug</w:t>
            </w:r>
          </w:p>
        </w:tc>
        <w:tc>
          <w:tcPr>
            <w:tcW w:w="1541" w:type="dxa"/>
          </w:tcPr>
          <w:p w:rsidR="00F1629D" w:rsidRDefault="00F1629D" w:rsidP="00607968"/>
          <w:p w:rsidR="00F1629D" w:rsidRDefault="00F1629D" w:rsidP="00607968">
            <w:r>
              <w:t>Zoran Kljajić</w:t>
            </w:r>
          </w:p>
          <w:p w:rsidR="00F1629D" w:rsidRDefault="00F1629D" w:rsidP="00607968">
            <w:r>
              <w:t>Ivana Gogić</w:t>
            </w:r>
          </w:p>
        </w:tc>
        <w:tc>
          <w:tcPr>
            <w:tcW w:w="1541" w:type="dxa"/>
          </w:tcPr>
          <w:p w:rsidR="00F1629D" w:rsidRDefault="00F1629D" w:rsidP="00607968"/>
          <w:p w:rsidR="00F1629D" w:rsidRDefault="00F1629D" w:rsidP="00607968">
            <w:r>
              <w:t>Marina Štambuk P.</w:t>
            </w:r>
          </w:p>
        </w:tc>
        <w:tc>
          <w:tcPr>
            <w:tcW w:w="1541" w:type="dxa"/>
          </w:tcPr>
          <w:p w:rsidR="00F1629D" w:rsidRDefault="00F1629D" w:rsidP="00607968"/>
          <w:p w:rsidR="00F1629D" w:rsidRDefault="00F1629D" w:rsidP="00607968">
            <w:r>
              <w:t>Zoran Kljajić</w:t>
            </w:r>
          </w:p>
          <w:p w:rsidR="00F1629D" w:rsidRDefault="00F1629D" w:rsidP="00607968">
            <w:r>
              <w:t>Ivana Gogić</w:t>
            </w:r>
          </w:p>
        </w:tc>
        <w:tc>
          <w:tcPr>
            <w:tcW w:w="1541" w:type="dxa"/>
          </w:tcPr>
          <w:p w:rsidR="00F1629D" w:rsidRDefault="00F1629D" w:rsidP="00607968"/>
          <w:p w:rsidR="00F1629D" w:rsidRDefault="00F1629D" w:rsidP="00607968">
            <w:r>
              <w:t>Nataša Grabić</w:t>
            </w:r>
          </w:p>
          <w:p w:rsidR="00F1629D" w:rsidRDefault="00F1629D" w:rsidP="00607968">
            <w:r>
              <w:t>A. Vukušić</w:t>
            </w:r>
          </w:p>
        </w:tc>
      </w:tr>
      <w:tr w:rsidR="00F1629D" w:rsidTr="00607968">
        <w:trPr>
          <w:trHeight w:val="1391"/>
        </w:trPr>
        <w:tc>
          <w:tcPr>
            <w:tcW w:w="1541" w:type="dxa"/>
          </w:tcPr>
          <w:p w:rsidR="00F1629D" w:rsidRDefault="00F1629D" w:rsidP="00607968"/>
          <w:p w:rsidR="00F1629D" w:rsidRPr="00F511CA" w:rsidRDefault="00F1629D" w:rsidP="00607968">
            <w:pPr>
              <w:rPr>
                <w:sz w:val="40"/>
                <w:szCs w:val="40"/>
              </w:rPr>
            </w:pPr>
            <w:r w:rsidRPr="00F511CA">
              <w:rPr>
                <w:sz w:val="40"/>
                <w:szCs w:val="40"/>
              </w:rPr>
              <w:t>VELIKI ODMOR</w:t>
            </w:r>
          </w:p>
        </w:tc>
        <w:tc>
          <w:tcPr>
            <w:tcW w:w="1541" w:type="dxa"/>
          </w:tcPr>
          <w:p w:rsidR="00F1629D" w:rsidRDefault="00F1629D" w:rsidP="00607968"/>
          <w:p w:rsidR="00F1629D" w:rsidRDefault="00F1629D" w:rsidP="00607968">
            <w:r>
              <w:t>Ante Vukušić</w:t>
            </w:r>
          </w:p>
          <w:p w:rsidR="00F1629D" w:rsidRDefault="00F1629D" w:rsidP="00607968"/>
          <w:p w:rsidR="00F1629D" w:rsidRDefault="00F1629D" w:rsidP="00607968">
            <w:r>
              <w:t>Ivana Grabić</w:t>
            </w:r>
          </w:p>
        </w:tc>
        <w:tc>
          <w:tcPr>
            <w:tcW w:w="1541" w:type="dxa"/>
          </w:tcPr>
          <w:p w:rsidR="00F1629D" w:rsidRDefault="00F1629D" w:rsidP="00607968"/>
          <w:p w:rsidR="00F1629D" w:rsidRDefault="00F1629D" w:rsidP="00607968">
            <w:r>
              <w:t>Dajana Zečević</w:t>
            </w:r>
          </w:p>
          <w:p w:rsidR="00F1629D" w:rsidRDefault="00F1629D" w:rsidP="00607968"/>
          <w:p w:rsidR="00F1629D" w:rsidRDefault="00F1629D" w:rsidP="00607968">
            <w:r>
              <w:t>Anita Zorić</w:t>
            </w:r>
          </w:p>
          <w:p w:rsidR="00F1629D" w:rsidRDefault="00F1629D" w:rsidP="00607968"/>
          <w:p w:rsidR="00F1629D" w:rsidRDefault="00F1629D" w:rsidP="00607968"/>
        </w:tc>
        <w:tc>
          <w:tcPr>
            <w:tcW w:w="1541" w:type="dxa"/>
          </w:tcPr>
          <w:p w:rsidR="00F1629D" w:rsidRDefault="00F1629D" w:rsidP="00607968">
            <w:r>
              <w:t>Željka Stojić</w:t>
            </w:r>
          </w:p>
          <w:p w:rsidR="00F1629D" w:rsidRDefault="00F1629D" w:rsidP="00607968"/>
          <w:p w:rsidR="00F1629D" w:rsidRDefault="00F1629D" w:rsidP="00607968">
            <w:r>
              <w:t>Sandra Milanović</w:t>
            </w:r>
          </w:p>
        </w:tc>
        <w:tc>
          <w:tcPr>
            <w:tcW w:w="1541" w:type="dxa"/>
          </w:tcPr>
          <w:p w:rsidR="00F1629D" w:rsidRDefault="00F1629D" w:rsidP="00607968"/>
          <w:p w:rsidR="00F1629D" w:rsidRDefault="00F1629D" w:rsidP="00607968">
            <w:r>
              <w:t>Ksenija Žižić</w:t>
            </w:r>
          </w:p>
          <w:p w:rsidR="00F1629D" w:rsidRDefault="00F1629D" w:rsidP="00607968"/>
          <w:p w:rsidR="00F1629D" w:rsidRDefault="00F1629D" w:rsidP="00607968"/>
        </w:tc>
        <w:tc>
          <w:tcPr>
            <w:tcW w:w="1541" w:type="dxa"/>
          </w:tcPr>
          <w:p w:rsidR="00F1629D" w:rsidRDefault="00F1629D" w:rsidP="00607968"/>
          <w:p w:rsidR="00F1629D" w:rsidRDefault="00F1629D" w:rsidP="00607968">
            <w:r>
              <w:t>Ana Podrug</w:t>
            </w:r>
          </w:p>
          <w:p w:rsidR="00F1629D" w:rsidRDefault="00F1629D" w:rsidP="00607968"/>
          <w:p w:rsidR="00F1629D" w:rsidRDefault="00F1629D" w:rsidP="00607968">
            <w:r>
              <w:t>Antonija Dujmović</w:t>
            </w:r>
          </w:p>
          <w:p w:rsidR="00F1629D" w:rsidRDefault="00F1629D" w:rsidP="00607968"/>
          <w:p w:rsidR="00F1629D" w:rsidRDefault="00F1629D" w:rsidP="00607968"/>
        </w:tc>
      </w:tr>
    </w:tbl>
    <w:p w:rsidR="00F1629D" w:rsidRDefault="00F1629D" w:rsidP="00F1629D"/>
    <w:p w:rsidR="00F1629D" w:rsidRDefault="00F1629D" w:rsidP="00F1629D">
      <w:r>
        <w:t xml:space="preserve">       Raspored dežurstava 2018/2019</w:t>
      </w:r>
    </w:p>
    <w:p w:rsidR="00F1629D" w:rsidRDefault="00F1629D" w:rsidP="00F1629D"/>
    <w:p w:rsidR="00F1629D" w:rsidRDefault="00F1629D" w:rsidP="00F1629D"/>
    <w:p w:rsidR="00F1629D" w:rsidRDefault="00F1629D" w:rsidP="00F1629D"/>
    <w:p w:rsidR="00F1629D" w:rsidRDefault="00F1629D" w:rsidP="00F1629D"/>
    <w:p w:rsidR="00F1629D" w:rsidRDefault="00F1629D" w:rsidP="00F1629D"/>
    <w:p w:rsidR="00F1629D" w:rsidRDefault="00F1629D" w:rsidP="00F1629D"/>
    <w:p w:rsidR="00F1629D" w:rsidRDefault="00F1629D" w:rsidP="00F1629D"/>
    <w:p w:rsidR="00F1629D" w:rsidRDefault="00F1629D" w:rsidP="00F1629D"/>
    <w:p w:rsidR="00F1629D" w:rsidRDefault="00F1629D" w:rsidP="00F1629D"/>
    <w:p w:rsidR="00F1629D" w:rsidRDefault="00F1629D" w:rsidP="00F1629D"/>
    <w:p w:rsidR="00F1629D" w:rsidRDefault="00F1629D" w:rsidP="00F1629D"/>
    <w:p w:rsidR="00F1629D" w:rsidRDefault="00F1629D" w:rsidP="00F1629D">
      <w:bookmarkStart w:id="2" w:name="_GoBack"/>
      <w:bookmarkEnd w:id="2"/>
    </w:p>
    <w:p w:rsidR="00706AAE" w:rsidRPr="00C418AF" w:rsidRDefault="00706AAE">
      <w:pPr>
        <w:rPr>
          <w:rFonts w:ascii="Times New Roman" w:hAnsi="Times New Roman" w:cs="Times New Roman"/>
          <w:sz w:val="24"/>
          <w:szCs w:val="24"/>
        </w:rPr>
      </w:pPr>
    </w:p>
    <w:p w:rsidR="00B34768" w:rsidRPr="004E7F7F" w:rsidRDefault="00B34768" w:rsidP="00B34768">
      <w:pPr>
        <w:spacing w:after="0" w:line="240" w:lineRule="auto"/>
        <w:jc w:val="center"/>
        <w:rPr>
          <w:rFonts w:cs="Arial"/>
          <w:b/>
          <w:i/>
          <w:outline/>
          <w:color w:val="000000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E7F7F">
        <w:rPr>
          <w:rFonts w:cs="Arial"/>
          <w:b/>
          <w:i/>
          <w:outline/>
          <w:color w:val="000000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lastRenderedPageBreak/>
        <w:t>RASPORED SATI (vrijedi od 10. rujna 2018.)</w:t>
      </w:r>
    </w:p>
    <w:tbl>
      <w:tblPr>
        <w:tblpPr w:leftFromText="180" w:rightFromText="180" w:vertAnchor="page" w:horzAnchor="margin" w:tblpXSpec="center" w:tblpY="2056"/>
        <w:tblW w:w="151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95"/>
        <w:gridCol w:w="361"/>
        <w:gridCol w:w="361"/>
        <w:gridCol w:w="361"/>
        <w:gridCol w:w="296"/>
        <w:gridCol w:w="428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409"/>
        <w:gridCol w:w="315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400"/>
      </w:tblGrid>
      <w:tr w:rsidR="00706AAE" w:rsidRPr="00F55D37" w:rsidTr="00B34768">
        <w:tc>
          <w:tcPr>
            <w:tcW w:w="1620" w:type="dxa"/>
          </w:tcPr>
          <w:p w:rsidR="00706AAE" w:rsidRPr="00F55D37" w:rsidRDefault="00706AAE" w:rsidP="00B34768">
            <w:pPr>
              <w:tabs>
                <w:tab w:val="left" w:pos="1650"/>
              </w:tabs>
              <w:spacing w:after="0"/>
              <w:rPr>
                <w:rFonts w:cs="Arial"/>
              </w:rPr>
            </w:pPr>
          </w:p>
        </w:tc>
        <w:tc>
          <w:tcPr>
            <w:tcW w:w="795" w:type="dxa"/>
          </w:tcPr>
          <w:p w:rsidR="00706AAE" w:rsidRPr="00F55D37" w:rsidRDefault="00706AAE" w:rsidP="00B34768">
            <w:pPr>
              <w:tabs>
                <w:tab w:val="left" w:pos="1650"/>
              </w:tabs>
              <w:spacing w:after="0"/>
              <w:rPr>
                <w:rFonts w:cs="Arial"/>
              </w:rPr>
            </w:pPr>
          </w:p>
        </w:tc>
        <w:tc>
          <w:tcPr>
            <w:tcW w:w="2531" w:type="dxa"/>
            <w:gridSpan w:val="7"/>
            <w:tcBorders>
              <w:bottom w:val="single" w:sz="12" w:space="0" w:color="auto"/>
            </w:tcBorders>
            <w:shd w:val="clear" w:color="auto" w:fill="FFFF00"/>
          </w:tcPr>
          <w:p w:rsidR="00706AAE" w:rsidRPr="00F55D37" w:rsidRDefault="00706AAE" w:rsidP="00B34768">
            <w:pPr>
              <w:tabs>
                <w:tab w:val="left" w:pos="1650"/>
              </w:tabs>
              <w:spacing w:after="0"/>
              <w:rPr>
                <w:rFonts w:cs="Arial"/>
              </w:rPr>
            </w:pPr>
            <w:r w:rsidRPr="00F55D37">
              <w:rPr>
                <w:rFonts w:cs="Arial"/>
              </w:rPr>
              <w:t xml:space="preserve">   PONEDJELJAK</w:t>
            </w:r>
          </w:p>
        </w:tc>
        <w:tc>
          <w:tcPr>
            <w:tcW w:w="2534" w:type="dxa"/>
            <w:gridSpan w:val="7"/>
            <w:tcBorders>
              <w:bottom w:val="single" w:sz="12" w:space="0" w:color="auto"/>
            </w:tcBorders>
            <w:shd w:val="clear" w:color="auto" w:fill="FFFF00"/>
          </w:tcPr>
          <w:p w:rsidR="00706AAE" w:rsidRPr="00F55D37" w:rsidRDefault="00706AAE" w:rsidP="00B34768">
            <w:pPr>
              <w:tabs>
                <w:tab w:val="left" w:pos="1650"/>
              </w:tabs>
              <w:spacing w:after="0"/>
              <w:rPr>
                <w:rFonts w:cs="Arial"/>
              </w:rPr>
            </w:pPr>
            <w:r w:rsidRPr="00F55D37">
              <w:rPr>
                <w:rFonts w:cs="Arial"/>
              </w:rPr>
              <w:t xml:space="preserve">       UTORAK</w:t>
            </w:r>
          </w:p>
        </w:tc>
        <w:tc>
          <w:tcPr>
            <w:tcW w:w="2534" w:type="dxa"/>
            <w:gridSpan w:val="7"/>
            <w:tcBorders>
              <w:bottom w:val="single" w:sz="12" w:space="0" w:color="auto"/>
            </w:tcBorders>
            <w:shd w:val="clear" w:color="auto" w:fill="FFFF00"/>
          </w:tcPr>
          <w:p w:rsidR="00706AAE" w:rsidRPr="00F55D37" w:rsidRDefault="00706AAE" w:rsidP="00B34768">
            <w:pPr>
              <w:tabs>
                <w:tab w:val="left" w:pos="1650"/>
              </w:tabs>
              <w:spacing w:after="0"/>
              <w:rPr>
                <w:rFonts w:cs="Arial"/>
              </w:rPr>
            </w:pPr>
            <w:r w:rsidRPr="00F55D37">
              <w:rPr>
                <w:rFonts w:cs="Arial"/>
              </w:rPr>
              <w:t xml:space="preserve">           SRIJEDA</w:t>
            </w:r>
          </w:p>
        </w:tc>
        <w:tc>
          <w:tcPr>
            <w:tcW w:w="2534" w:type="dxa"/>
            <w:gridSpan w:val="7"/>
            <w:tcBorders>
              <w:bottom w:val="single" w:sz="12" w:space="0" w:color="auto"/>
            </w:tcBorders>
            <w:shd w:val="clear" w:color="auto" w:fill="FFFF00"/>
          </w:tcPr>
          <w:p w:rsidR="00706AAE" w:rsidRPr="00F55D37" w:rsidRDefault="00706AAE" w:rsidP="00B34768">
            <w:pPr>
              <w:tabs>
                <w:tab w:val="left" w:pos="1650"/>
              </w:tabs>
              <w:spacing w:after="0"/>
              <w:rPr>
                <w:rFonts w:cs="Arial"/>
              </w:rPr>
            </w:pPr>
            <w:r w:rsidRPr="00F55D37">
              <w:rPr>
                <w:rFonts w:cs="Arial"/>
              </w:rPr>
              <w:t xml:space="preserve">     ČETVRTAK</w:t>
            </w:r>
          </w:p>
        </w:tc>
        <w:tc>
          <w:tcPr>
            <w:tcW w:w="2572" w:type="dxa"/>
            <w:gridSpan w:val="7"/>
            <w:tcBorders>
              <w:bottom w:val="single" w:sz="12" w:space="0" w:color="auto"/>
            </w:tcBorders>
            <w:shd w:val="clear" w:color="auto" w:fill="FFFF00"/>
          </w:tcPr>
          <w:p w:rsidR="00706AAE" w:rsidRPr="00F55D37" w:rsidRDefault="00706AAE" w:rsidP="00B34768">
            <w:pPr>
              <w:tabs>
                <w:tab w:val="left" w:pos="1650"/>
              </w:tabs>
              <w:spacing w:after="0"/>
              <w:rPr>
                <w:rFonts w:cs="Arial"/>
              </w:rPr>
            </w:pPr>
            <w:r w:rsidRPr="00F55D37">
              <w:rPr>
                <w:rFonts w:cs="Arial"/>
              </w:rPr>
              <w:t xml:space="preserve">         PETA</w:t>
            </w:r>
            <w:r>
              <w:rPr>
                <w:rFonts w:cs="Arial"/>
              </w:rPr>
              <w:t>K</w:t>
            </w:r>
          </w:p>
        </w:tc>
      </w:tr>
      <w:tr w:rsidR="00706AAE" w:rsidRPr="00F55D37" w:rsidTr="00B34768">
        <w:trPr>
          <w:trHeight w:val="50"/>
        </w:trPr>
        <w:tc>
          <w:tcPr>
            <w:tcW w:w="1620" w:type="dxa"/>
            <w:tcBorders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AE2777" w:rsidRPr="00F55D37" w:rsidTr="00B34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FILI ŠIMIĆ  KRSTULOVIĆ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777" w:rsidRPr="00F55D37" w:rsidTr="00B34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I.GRABIĆ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H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AE2777" w:rsidRPr="00F55D37" w:rsidTr="00B34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MARINA ŠTAMBUK POPARIĆ</w:t>
            </w:r>
          </w:p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777" w:rsidRPr="00F55D37" w:rsidTr="00B34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0"/>
        </w:trPr>
        <w:tc>
          <w:tcPr>
            <w:tcW w:w="16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777" w:rsidRPr="00F55D37" w:rsidTr="00B34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ZVONIMIR RADAN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NJ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9DBF5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777" w:rsidRPr="00F55D37" w:rsidTr="00B34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ANA PODRUG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AE2777" w:rsidRPr="00F55D37" w:rsidTr="00B34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777" w:rsidRPr="00F55D37" w:rsidTr="00B34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Pr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777" w:rsidRPr="00F55D37" w:rsidTr="00B34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NATAŠA GRABIĆ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G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</w:tr>
      <w:tr w:rsidR="00AE2777" w:rsidRPr="00F55D37" w:rsidTr="00B34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Z. KLJAJIĆ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6AAE" w:rsidRPr="00F55D37" w:rsidTr="00B34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4768" w:rsidRPr="00B34768" w:rsidRDefault="00706AAE" w:rsidP="00B34768">
            <w:pPr>
              <w:shd w:val="clear" w:color="auto" w:fill="D9E2F3" w:themeFill="accent1" w:themeFillTint="33"/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A.VUKUŠIĆ</w:t>
            </w:r>
          </w:p>
          <w:p w:rsidR="00706AAE" w:rsidRPr="00B34768" w:rsidRDefault="00706AAE" w:rsidP="00B34768">
            <w:pPr>
              <w:shd w:val="clear" w:color="auto" w:fill="FFFF00"/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Ž. STOJIĆ</w:t>
            </w:r>
          </w:p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DEEAF6" w:themeFill="accent5" w:themeFillTint="33"/>
              </w:rPr>
              <w:t>A:VUKUŠIĆ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6AAE" w:rsidRPr="00F55D37" w:rsidTr="00B34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In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6AAE" w:rsidRPr="00F55D37" w:rsidTr="00B34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Tk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EEAF6" w:themeFill="accent5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EEAF6" w:themeFill="accent5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EEAF6" w:themeFill="accent5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EEAF6" w:themeFill="accent5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EEAF6" w:themeFill="accent5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EEAF6" w:themeFill="accent5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</w:tr>
      <w:tr w:rsidR="00706AAE" w:rsidRPr="00F55D37" w:rsidTr="00B34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I.ČUGURA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Lk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B0F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F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F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F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F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B0F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</w:tr>
      <w:tr w:rsidR="00706AAE" w:rsidRPr="00F55D37" w:rsidTr="00B34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J.BRALIĆ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Gk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</w:tr>
      <w:tr w:rsidR="00AE2777" w:rsidRPr="00F55D37" w:rsidTr="00B34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S. MILANOVIĆ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Vj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B1DC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6AAE" w:rsidRPr="00F55D37" w:rsidTr="00B34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K. ŽIŽIĆ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b/>
                <w:sz w:val="16"/>
                <w:szCs w:val="16"/>
              </w:rPr>
              <w:t>TZK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00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00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00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00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00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00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00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00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00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00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00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00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00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3476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8" w:space="0" w:color="auto"/>
              <w:bottom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6AAE" w:rsidRPr="00B34768" w:rsidRDefault="00706AAE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5D37" w:rsidRPr="00F55D37" w:rsidRDefault="00F55D37" w:rsidP="00F55D37">
      <w:pPr>
        <w:tabs>
          <w:tab w:val="left" w:pos="1650"/>
        </w:tabs>
        <w:rPr>
          <w:rFonts w:cs="Arial"/>
          <w:lang w:val="sv-SE"/>
        </w:rPr>
      </w:pPr>
    </w:p>
    <w:tbl>
      <w:tblPr>
        <w:tblStyle w:val="Reetkatablice"/>
        <w:tblpPr w:leftFromText="180" w:rightFromText="180" w:horzAnchor="margin" w:tblpY="1211"/>
        <w:tblW w:w="0" w:type="auto"/>
        <w:tblLook w:val="04A0" w:firstRow="1" w:lastRow="0" w:firstColumn="1" w:lastColumn="0" w:noHBand="0" w:noVBand="1"/>
      </w:tblPr>
      <w:tblGrid>
        <w:gridCol w:w="2311"/>
        <w:gridCol w:w="2311"/>
        <w:gridCol w:w="2312"/>
        <w:gridCol w:w="2312"/>
        <w:gridCol w:w="2312"/>
        <w:gridCol w:w="2312"/>
      </w:tblGrid>
      <w:tr w:rsidR="00B34768" w:rsidTr="002A06D2">
        <w:trPr>
          <w:trHeight w:val="331"/>
        </w:trPr>
        <w:tc>
          <w:tcPr>
            <w:tcW w:w="2311" w:type="dxa"/>
            <w:tcBorders>
              <w:top w:val="nil"/>
              <w:left w:val="nil"/>
            </w:tcBorders>
          </w:tcPr>
          <w:p w:rsidR="00B34768" w:rsidRDefault="00B34768" w:rsidP="00B34768">
            <w:pPr>
              <w:tabs>
                <w:tab w:val="left" w:pos="1650"/>
              </w:tabs>
              <w:rPr>
                <w:rFonts w:cs="Arial"/>
                <w:lang w:val="en-US"/>
              </w:rPr>
            </w:pPr>
          </w:p>
        </w:tc>
        <w:tc>
          <w:tcPr>
            <w:tcW w:w="2311" w:type="dxa"/>
            <w:shd w:val="clear" w:color="auto" w:fill="FFFF00"/>
          </w:tcPr>
          <w:p w:rsidR="00B34768" w:rsidRPr="007635EA" w:rsidRDefault="007635EA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en-US"/>
              </w:rPr>
            </w:pPr>
            <w:r w:rsidRPr="007635E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en-US"/>
              </w:rPr>
              <w:t>PONEDJELJAK</w:t>
            </w:r>
          </w:p>
        </w:tc>
        <w:tc>
          <w:tcPr>
            <w:tcW w:w="2312" w:type="dxa"/>
            <w:shd w:val="clear" w:color="auto" w:fill="FFFF00"/>
          </w:tcPr>
          <w:p w:rsidR="00B34768" w:rsidRPr="007635EA" w:rsidRDefault="007635EA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en-US"/>
              </w:rPr>
            </w:pPr>
            <w:r w:rsidRPr="007635E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en-US"/>
              </w:rPr>
              <w:t>UTORAK</w:t>
            </w:r>
          </w:p>
        </w:tc>
        <w:tc>
          <w:tcPr>
            <w:tcW w:w="2312" w:type="dxa"/>
            <w:shd w:val="clear" w:color="auto" w:fill="FFFF00"/>
          </w:tcPr>
          <w:p w:rsidR="00B34768" w:rsidRPr="007635EA" w:rsidRDefault="007635EA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en-US"/>
              </w:rPr>
            </w:pPr>
            <w:r w:rsidRPr="007635E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en-US"/>
              </w:rPr>
              <w:t>SRIJEDA</w:t>
            </w:r>
          </w:p>
        </w:tc>
        <w:tc>
          <w:tcPr>
            <w:tcW w:w="2312" w:type="dxa"/>
            <w:shd w:val="clear" w:color="auto" w:fill="FFFF00"/>
          </w:tcPr>
          <w:p w:rsidR="00B34768" w:rsidRPr="007635EA" w:rsidRDefault="007635EA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en-US"/>
              </w:rPr>
            </w:pPr>
            <w:r w:rsidRPr="007635E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en-US"/>
              </w:rPr>
              <w:t>ČETVRTAK</w:t>
            </w:r>
          </w:p>
        </w:tc>
        <w:tc>
          <w:tcPr>
            <w:tcW w:w="2312" w:type="dxa"/>
            <w:shd w:val="clear" w:color="auto" w:fill="FFFF00"/>
          </w:tcPr>
          <w:p w:rsidR="00B34768" w:rsidRPr="007635EA" w:rsidRDefault="007635EA" w:rsidP="00B34768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en-US"/>
              </w:rPr>
            </w:pPr>
            <w:r w:rsidRPr="007635E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en-US"/>
              </w:rPr>
              <w:t>PETAK</w:t>
            </w:r>
          </w:p>
        </w:tc>
      </w:tr>
      <w:tr w:rsidR="007635EA" w:rsidTr="002A06D2">
        <w:trPr>
          <w:trHeight w:val="1951"/>
        </w:trPr>
        <w:tc>
          <w:tcPr>
            <w:tcW w:w="2311" w:type="dxa"/>
            <w:shd w:val="clear" w:color="auto" w:fill="F9DBF5"/>
          </w:tcPr>
          <w:p w:rsidR="007635EA" w:rsidRPr="007635EA" w:rsidRDefault="007635EA" w:rsidP="007635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35EA" w:rsidRPr="007635EA" w:rsidRDefault="007635EA" w:rsidP="007635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5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PRIZEMLJE</w:t>
            </w:r>
          </w:p>
          <w:p w:rsidR="007635EA" w:rsidRPr="007635EA" w:rsidRDefault="007635EA" w:rsidP="007635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5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(1.-5.šk.sat)</w:t>
            </w:r>
          </w:p>
          <w:p w:rsidR="007635EA" w:rsidRPr="007635EA" w:rsidRDefault="007635EA" w:rsidP="007635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35EA" w:rsidRPr="007635EA" w:rsidRDefault="007635EA" w:rsidP="007635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11" w:type="dxa"/>
            <w:shd w:val="clear" w:color="auto" w:fill="F9DBF5"/>
          </w:tcPr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Anita Zorić</w:t>
            </w: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F9DBF5"/>
          </w:tcPr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Antonija Dujmović</w:t>
            </w:r>
          </w:p>
        </w:tc>
        <w:tc>
          <w:tcPr>
            <w:tcW w:w="2312" w:type="dxa"/>
            <w:shd w:val="clear" w:color="auto" w:fill="F9DBF5"/>
          </w:tcPr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Fili Šimić Krstulović</w:t>
            </w:r>
          </w:p>
        </w:tc>
        <w:tc>
          <w:tcPr>
            <w:tcW w:w="2312" w:type="dxa"/>
            <w:shd w:val="clear" w:color="auto" w:fill="F9DBF5"/>
          </w:tcPr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Antonija Čajkušić</w:t>
            </w:r>
          </w:p>
        </w:tc>
        <w:tc>
          <w:tcPr>
            <w:tcW w:w="2312" w:type="dxa"/>
            <w:shd w:val="clear" w:color="auto" w:fill="F9DBF5"/>
          </w:tcPr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Antonija</w:t>
            </w: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Čajkušić</w:t>
            </w: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5EA" w:rsidTr="002A06D2">
        <w:trPr>
          <w:trHeight w:val="957"/>
        </w:trPr>
        <w:tc>
          <w:tcPr>
            <w:tcW w:w="2311" w:type="dxa"/>
            <w:shd w:val="clear" w:color="auto" w:fill="92D050"/>
          </w:tcPr>
          <w:p w:rsidR="007635EA" w:rsidRPr="007635EA" w:rsidRDefault="007635EA" w:rsidP="007635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35EA" w:rsidRPr="007635EA" w:rsidRDefault="007635EA" w:rsidP="007635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5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HOL</w:t>
            </w:r>
          </w:p>
        </w:tc>
        <w:tc>
          <w:tcPr>
            <w:tcW w:w="2311" w:type="dxa"/>
            <w:shd w:val="clear" w:color="auto" w:fill="92D050"/>
          </w:tcPr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 xml:space="preserve">Marina Štambuk </w:t>
            </w: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Poparić</w:t>
            </w:r>
          </w:p>
        </w:tc>
        <w:tc>
          <w:tcPr>
            <w:tcW w:w="2312" w:type="dxa"/>
            <w:shd w:val="clear" w:color="auto" w:fill="92D050"/>
          </w:tcPr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Željka Stojić</w:t>
            </w:r>
          </w:p>
        </w:tc>
        <w:tc>
          <w:tcPr>
            <w:tcW w:w="2312" w:type="dxa"/>
            <w:shd w:val="clear" w:color="auto" w:fill="92D050"/>
          </w:tcPr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Ksenija Žižić</w:t>
            </w:r>
          </w:p>
        </w:tc>
        <w:tc>
          <w:tcPr>
            <w:tcW w:w="2312" w:type="dxa"/>
            <w:shd w:val="clear" w:color="auto" w:fill="92D050"/>
          </w:tcPr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Sandra Milanović</w:t>
            </w:r>
          </w:p>
        </w:tc>
        <w:tc>
          <w:tcPr>
            <w:tcW w:w="2312" w:type="dxa"/>
            <w:shd w:val="clear" w:color="auto" w:fill="92D050"/>
          </w:tcPr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Ivan Čugura</w:t>
            </w:r>
          </w:p>
        </w:tc>
      </w:tr>
      <w:tr w:rsidR="007635EA" w:rsidTr="002A06D2">
        <w:trPr>
          <w:trHeight w:val="1177"/>
        </w:trPr>
        <w:tc>
          <w:tcPr>
            <w:tcW w:w="2311" w:type="dxa"/>
            <w:shd w:val="clear" w:color="auto" w:fill="FFC000"/>
          </w:tcPr>
          <w:p w:rsidR="007635EA" w:rsidRPr="007635EA" w:rsidRDefault="007635EA" w:rsidP="007635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35EA" w:rsidRPr="007635EA" w:rsidRDefault="007635EA" w:rsidP="007635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5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1.KAT</w:t>
            </w:r>
          </w:p>
        </w:tc>
        <w:tc>
          <w:tcPr>
            <w:tcW w:w="2311" w:type="dxa"/>
            <w:shd w:val="clear" w:color="auto" w:fill="FFC000"/>
          </w:tcPr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Sandra Milanović</w:t>
            </w:r>
          </w:p>
        </w:tc>
        <w:tc>
          <w:tcPr>
            <w:tcW w:w="2312" w:type="dxa"/>
            <w:shd w:val="clear" w:color="auto" w:fill="FFC000"/>
          </w:tcPr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Fili Šimić</w:t>
            </w: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Krstulović</w:t>
            </w:r>
          </w:p>
        </w:tc>
        <w:tc>
          <w:tcPr>
            <w:tcW w:w="2312" w:type="dxa"/>
            <w:shd w:val="clear" w:color="auto" w:fill="FFC000"/>
          </w:tcPr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Ivana Grabić</w:t>
            </w: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Nataša Grabić</w:t>
            </w:r>
          </w:p>
        </w:tc>
        <w:tc>
          <w:tcPr>
            <w:tcW w:w="2312" w:type="dxa"/>
            <w:shd w:val="clear" w:color="auto" w:fill="FFC000"/>
          </w:tcPr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 xml:space="preserve">Antonija </w:t>
            </w: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Čajkušić</w:t>
            </w:r>
          </w:p>
        </w:tc>
        <w:tc>
          <w:tcPr>
            <w:tcW w:w="2312" w:type="dxa"/>
            <w:shd w:val="clear" w:color="auto" w:fill="FFC000"/>
          </w:tcPr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Jakša Bralić</w:t>
            </w:r>
          </w:p>
        </w:tc>
      </w:tr>
      <w:tr w:rsidR="007635EA" w:rsidTr="002A06D2">
        <w:trPr>
          <w:trHeight w:val="957"/>
        </w:trPr>
        <w:tc>
          <w:tcPr>
            <w:tcW w:w="2311" w:type="dxa"/>
            <w:shd w:val="clear" w:color="auto" w:fill="00B0F0"/>
          </w:tcPr>
          <w:p w:rsidR="007635EA" w:rsidRPr="007635EA" w:rsidRDefault="007635EA" w:rsidP="007635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35EA" w:rsidRPr="007635EA" w:rsidRDefault="007635EA" w:rsidP="007635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5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2.KAT</w:t>
            </w:r>
          </w:p>
        </w:tc>
        <w:tc>
          <w:tcPr>
            <w:tcW w:w="2311" w:type="dxa"/>
            <w:shd w:val="clear" w:color="auto" w:fill="00B0F0"/>
          </w:tcPr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Zvonimir Radan</w:t>
            </w: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Ana Podrug</w:t>
            </w:r>
          </w:p>
        </w:tc>
        <w:tc>
          <w:tcPr>
            <w:tcW w:w="2312" w:type="dxa"/>
            <w:shd w:val="clear" w:color="auto" w:fill="00B0F0"/>
          </w:tcPr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Zoran Kljajić</w:t>
            </w: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Ivana Gogić</w:t>
            </w:r>
          </w:p>
        </w:tc>
        <w:tc>
          <w:tcPr>
            <w:tcW w:w="2312" w:type="dxa"/>
            <w:shd w:val="clear" w:color="auto" w:fill="00B0F0"/>
          </w:tcPr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Marina Štambuk P.</w:t>
            </w:r>
          </w:p>
        </w:tc>
        <w:tc>
          <w:tcPr>
            <w:tcW w:w="2312" w:type="dxa"/>
            <w:shd w:val="clear" w:color="auto" w:fill="00B0F0"/>
          </w:tcPr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Zoran Kljajić</w:t>
            </w: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Ivana Gogić</w:t>
            </w:r>
          </w:p>
        </w:tc>
        <w:tc>
          <w:tcPr>
            <w:tcW w:w="2312" w:type="dxa"/>
            <w:shd w:val="clear" w:color="auto" w:fill="00B0F0"/>
          </w:tcPr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Nataša Grabić</w:t>
            </w: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A. Vukušić</w:t>
            </w:r>
          </w:p>
        </w:tc>
      </w:tr>
      <w:tr w:rsidR="007635EA" w:rsidTr="002A06D2">
        <w:trPr>
          <w:trHeight w:val="1913"/>
        </w:trPr>
        <w:tc>
          <w:tcPr>
            <w:tcW w:w="2311" w:type="dxa"/>
            <w:shd w:val="clear" w:color="auto" w:fill="18D8D3"/>
          </w:tcPr>
          <w:p w:rsidR="007635EA" w:rsidRPr="007635EA" w:rsidRDefault="007635EA" w:rsidP="007635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35EA" w:rsidRPr="007635EA" w:rsidRDefault="007635EA" w:rsidP="007635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35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VELIKI ODMOR</w:t>
            </w:r>
          </w:p>
        </w:tc>
        <w:tc>
          <w:tcPr>
            <w:tcW w:w="2311" w:type="dxa"/>
            <w:shd w:val="clear" w:color="auto" w:fill="18D8D3"/>
          </w:tcPr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Ante Vukušić</w:t>
            </w: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Ivana Grabić</w:t>
            </w:r>
          </w:p>
        </w:tc>
        <w:tc>
          <w:tcPr>
            <w:tcW w:w="2312" w:type="dxa"/>
            <w:shd w:val="clear" w:color="auto" w:fill="18D8D3"/>
          </w:tcPr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Anita Zorić</w:t>
            </w: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18D8D3"/>
          </w:tcPr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Željka Stojić</w:t>
            </w: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Sandra Milanović</w:t>
            </w:r>
          </w:p>
        </w:tc>
        <w:tc>
          <w:tcPr>
            <w:tcW w:w="2312" w:type="dxa"/>
            <w:shd w:val="clear" w:color="auto" w:fill="18D8D3"/>
          </w:tcPr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Ksenija Žižić</w:t>
            </w: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Zvonimir Radan</w:t>
            </w: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18D8D3"/>
          </w:tcPr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>Ana Podrug</w:t>
            </w: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D2">
              <w:rPr>
                <w:rFonts w:ascii="Times New Roman" w:hAnsi="Times New Roman" w:cs="Times New Roman"/>
                <w:sz w:val="24"/>
                <w:szCs w:val="24"/>
              </w:rPr>
              <w:t xml:space="preserve">Antonija </w:t>
            </w:r>
          </w:p>
          <w:p w:rsidR="007635EA" w:rsidRPr="002A06D2" w:rsidRDefault="007635EA" w:rsidP="0076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D37" w:rsidRPr="00F55D37" w:rsidRDefault="00F55D37" w:rsidP="00F55D37">
      <w:pPr>
        <w:tabs>
          <w:tab w:val="left" w:pos="1650"/>
        </w:tabs>
        <w:rPr>
          <w:rFonts w:cs="Arial"/>
          <w:lang w:val="en-US"/>
        </w:rPr>
      </w:pPr>
    </w:p>
    <w:p w:rsidR="00F55D37" w:rsidRPr="004E7F7F" w:rsidRDefault="00B34768" w:rsidP="00B34768">
      <w:pPr>
        <w:tabs>
          <w:tab w:val="left" w:pos="1650"/>
        </w:tabs>
        <w:jc w:val="center"/>
        <w:rPr>
          <w:rFonts w:ascii="Times New Roman" w:hAnsi="Times New Roman" w:cs="Times New Roman"/>
          <w:b/>
          <w:outline/>
          <w:color w:val="000000"/>
          <w:sz w:val="32"/>
          <w:szCs w:val="32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E7F7F">
        <w:rPr>
          <w:rFonts w:ascii="Times New Roman" w:hAnsi="Times New Roman" w:cs="Times New Roman"/>
          <w:b/>
          <w:outline/>
          <w:color w:val="000000"/>
          <w:sz w:val="32"/>
          <w:szCs w:val="32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RASPORED DEŽURSTAVA UČITELJA</w:t>
      </w:r>
    </w:p>
    <w:p w:rsidR="00F55D37" w:rsidRPr="00F55D37" w:rsidRDefault="00F55D37" w:rsidP="00F55D37">
      <w:pPr>
        <w:tabs>
          <w:tab w:val="left" w:pos="1650"/>
        </w:tabs>
        <w:rPr>
          <w:rFonts w:cs="Arial"/>
          <w:lang w:val="sv-SE"/>
        </w:rPr>
      </w:pPr>
    </w:p>
    <w:p w:rsidR="00F55D37" w:rsidRPr="00F55D37" w:rsidRDefault="00F55D37" w:rsidP="00F55D37">
      <w:pPr>
        <w:tabs>
          <w:tab w:val="left" w:pos="1650"/>
        </w:tabs>
        <w:rPr>
          <w:rFonts w:cs="Arial"/>
          <w:lang w:val="sv-SE"/>
        </w:rPr>
      </w:pPr>
    </w:p>
    <w:p w:rsidR="00F55D37" w:rsidRPr="00F55D37" w:rsidRDefault="00F55D37" w:rsidP="00F55D37">
      <w:pPr>
        <w:tabs>
          <w:tab w:val="left" w:pos="1650"/>
        </w:tabs>
        <w:rPr>
          <w:rFonts w:cs="Arial"/>
          <w:lang w:val="sv-SE"/>
        </w:rPr>
      </w:pPr>
    </w:p>
    <w:p w:rsidR="00F55D37" w:rsidRPr="00F55D37" w:rsidRDefault="00F55D37" w:rsidP="00F55D37">
      <w:pPr>
        <w:tabs>
          <w:tab w:val="left" w:pos="1650"/>
        </w:tabs>
        <w:rPr>
          <w:rFonts w:cs="Arial"/>
          <w:lang w:val="sv-SE"/>
        </w:rPr>
      </w:pPr>
    </w:p>
    <w:p w:rsidR="00F55D37" w:rsidRPr="00F55D37" w:rsidRDefault="00F55D37" w:rsidP="00F55D37">
      <w:pPr>
        <w:tabs>
          <w:tab w:val="left" w:pos="1650"/>
        </w:tabs>
        <w:rPr>
          <w:rFonts w:cs="Arial"/>
          <w:lang w:val="sv-SE"/>
        </w:rPr>
      </w:pPr>
    </w:p>
    <w:p w:rsidR="00F55D37" w:rsidRPr="00F55D37" w:rsidRDefault="00F55D37" w:rsidP="00F55D37">
      <w:pPr>
        <w:tabs>
          <w:tab w:val="left" w:pos="1650"/>
        </w:tabs>
        <w:rPr>
          <w:rFonts w:cs="Arial"/>
          <w:lang w:val="sv-SE"/>
        </w:rPr>
      </w:pPr>
    </w:p>
    <w:p w:rsidR="00F55D37" w:rsidRPr="00F55D37" w:rsidRDefault="00F55D37" w:rsidP="00F55D37">
      <w:pPr>
        <w:tabs>
          <w:tab w:val="left" w:pos="1650"/>
        </w:tabs>
        <w:rPr>
          <w:rFonts w:cs="Arial"/>
          <w:lang w:val="sv-SE"/>
        </w:rPr>
      </w:pPr>
    </w:p>
    <w:p w:rsidR="00F55D37" w:rsidRPr="00F55D37" w:rsidRDefault="00F55D37" w:rsidP="00F55D37">
      <w:pPr>
        <w:tabs>
          <w:tab w:val="left" w:pos="1650"/>
        </w:tabs>
        <w:rPr>
          <w:rFonts w:cs="Arial"/>
          <w:lang w:val="sv-SE"/>
        </w:rPr>
      </w:pPr>
    </w:p>
    <w:p w:rsidR="00F55D37" w:rsidRPr="00F55D37" w:rsidRDefault="00F55D37" w:rsidP="00F55D37">
      <w:pPr>
        <w:tabs>
          <w:tab w:val="left" w:pos="1650"/>
        </w:tabs>
        <w:rPr>
          <w:rFonts w:cs="Arial"/>
          <w:lang w:val="sv-SE"/>
        </w:rPr>
      </w:pPr>
    </w:p>
    <w:p w:rsidR="007635EA" w:rsidRDefault="007635EA">
      <w:pPr>
        <w:rPr>
          <w:rFonts w:cs="Arial"/>
          <w:b/>
          <w:bCs/>
          <w:lang w:val="pl-PL"/>
        </w:rPr>
      </w:pPr>
      <w:r>
        <w:rPr>
          <w:rFonts w:cs="Arial"/>
          <w:b/>
          <w:bCs/>
          <w:lang w:val="pl-PL"/>
        </w:rPr>
        <w:br w:type="page"/>
      </w:r>
    </w:p>
    <w:p w:rsidR="00F55D37" w:rsidRPr="00C418AF" w:rsidRDefault="00F55D37" w:rsidP="00F55D37">
      <w:pPr>
        <w:numPr>
          <w:ilvl w:val="2"/>
          <w:numId w:val="7"/>
        </w:num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RADNO VRIJEME DJELATNIKA ŠKOLE</w:t>
      </w:r>
    </w:p>
    <w:p w:rsidR="00F55D37" w:rsidRPr="00C418AF" w:rsidRDefault="00F55D37" w:rsidP="00F55D37">
      <w:pPr>
        <w:tabs>
          <w:tab w:val="left" w:pos="1650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F55D37" w:rsidRPr="00C418AF" w:rsidRDefault="00F55D37" w:rsidP="002A06D2">
      <w:pPr>
        <w:pStyle w:val="Odlomakpopisa"/>
        <w:numPr>
          <w:ilvl w:val="0"/>
          <w:numId w:val="54"/>
        </w:numPr>
        <w:tabs>
          <w:tab w:val="left" w:pos="1650"/>
        </w:tabs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C418AF">
        <w:rPr>
          <w:rFonts w:ascii="Times New Roman" w:hAnsi="Times New Roman"/>
          <w:sz w:val="24"/>
          <w:szCs w:val="24"/>
          <w:lang w:val="pl-PL"/>
        </w:rPr>
        <w:t>Ravnatelj ………………. od    7  do  15</w:t>
      </w:r>
    </w:p>
    <w:p w:rsidR="00F55D37" w:rsidRPr="00C418AF" w:rsidRDefault="00F55D37" w:rsidP="002A06D2">
      <w:pPr>
        <w:pStyle w:val="Odlomakpopisa"/>
        <w:numPr>
          <w:ilvl w:val="0"/>
          <w:numId w:val="54"/>
        </w:numPr>
        <w:tabs>
          <w:tab w:val="left" w:pos="1650"/>
        </w:tabs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C418AF">
        <w:rPr>
          <w:rFonts w:ascii="Times New Roman" w:hAnsi="Times New Roman"/>
          <w:sz w:val="24"/>
          <w:szCs w:val="24"/>
          <w:lang w:val="pl-PL"/>
        </w:rPr>
        <w:t xml:space="preserve">Pedagog  ………………...dva/tri dana u tjednu (pola radnog vremena - 20 sati)  </w:t>
      </w:r>
    </w:p>
    <w:p w:rsidR="00F55D37" w:rsidRPr="00C418AF" w:rsidRDefault="00F55D37" w:rsidP="002A06D2">
      <w:pPr>
        <w:pStyle w:val="Odlomakpopisa"/>
        <w:numPr>
          <w:ilvl w:val="0"/>
          <w:numId w:val="54"/>
        </w:numPr>
        <w:tabs>
          <w:tab w:val="left" w:pos="1650"/>
        </w:tabs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C418AF">
        <w:rPr>
          <w:rFonts w:ascii="Times New Roman" w:hAnsi="Times New Roman"/>
          <w:sz w:val="24"/>
          <w:szCs w:val="24"/>
          <w:lang w:val="pl-PL"/>
        </w:rPr>
        <w:t>Tajnica …………………..od   7  do  15</w:t>
      </w:r>
    </w:p>
    <w:p w:rsidR="00F55D37" w:rsidRPr="00C418AF" w:rsidRDefault="00F55D37" w:rsidP="002A06D2">
      <w:pPr>
        <w:pStyle w:val="Odlomakpopisa"/>
        <w:numPr>
          <w:ilvl w:val="0"/>
          <w:numId w:val="54"/>
        </w:numPr>
        <w:tabs>
          <w:tab w:val="left" w:pos="1650"/>
        </w:tabs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C418AF">
        <w:rPr>
          <w:rFonts w:ascii="Times New Roman" w:hAnsi="Times New Roman"/>
          <w:sz w:val="24"/>
          <w:szCs w:val="24"/>
          <w:lang w:val="pl-PL"/>
        </w:rPr>
        <w:t>Računovođa ……………. od   7  do  15</w:t>
      </w:r>
    </w:p>
    <w:p w:rsidR="00F55D37" w:rsidRPr="00C418AF" w:rsidRDefault="00F55D37" w:rsidP="002A06D2">
      <w:pPr>
        <w:pStyle w:val="Odlomakpopisa"/>
        <w:numPr>
          <w:ilvl w:val="0"/>
          <w:numId w:val="54"/>
        </w:numPr>
        <w:tabs>
          <w:tab w:val="left" w:pos="1650"/>
        </w:tabs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C418AF">
        <w:rPr>
          <w:rFonts w:ascii="Times New Roman" w:hAnsi="Times New Roman"/>
          <w:sz w:val="24"/>
          <w:szCs w:val="24"/>
          <w:lang w:val="pl-PL"/>
        </w:rPr>
        <w:t>Knjižničarka …………… od  8  do  14</w:t>
      </w:r>
    </w:p>
    <w:p w:rsidR="00F55D37" w:rsidRPr="00C418AF" w:rsidRDefault="00F55D37" w:rsidP="002A06D2">
      <w:pPr>
        <w:pStyle w:val="Odlomakpopisa"/>
        <w:numPr>
          <w:ilvl w:val="0"/>
          <w:numId w:val="54"/>
        </w:numPr>
        <w:tabs>
          <w:tab w:val="left" w:pos="1650"/>
        </w:tabs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C418AF">
        <w:rPr>
          <w:rFonts w:ascii="Times New Roman" w:hAnsi="Times New Roman"/>
          <w:sz w:val="24"/>
          <w:szCs w:val="24"/>
          <w:lang w:val="pl-PL"/>
        </w:rPr>
        <w:t xml:space="preserve">Spremačice …………….  od   7  do  15                                     </w:t>
      </w:r>
    </w:p>
    <w:p w:rsidR="00F55D37" w:rsidRPr="00C418AF" w:rsidRDefault="00F55D37" w:rsidP="002A06D2">
      <w:pPr>
        <w:pStyle w:val="Odlomakpopisa"/>
        <w:numPr>
          <w:ilvl w:val="0"/>
          <w:numId w:val="54"/>
        </w:numPr>
        <w:tabs>
          <w:tab w:val="left" w:pos="1650"/>
        </w:tabs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C418AF">
        <w:rPr>
          <w:rFonts w:ascii="Times New Roman" w:hAnsi="Times New Roman"/>
          <w:sz w:val="24"/>
          <w:szCs w:val="24"/>
          <w:lang w:val="pl-PL"/>
        </w:rPr>
        <w:t xml:space="preserve">Domar …………………. od  7-15 ili u sezoni grijanja od  6  do  14 </w:t>
      </w:r>
    </w:p>
    <w:p w:rsidR="002A06D2" w:rsidRPr="00C418AF" w:rsidRDefault="00F55D37" w:rsidP="00F55D37">
      <w:pPr>
        <w:pStyle w:val="Odlomakpopisa"/>
        <w:numPr>
          <w:ilvl w:val="0"/>
          <w:numId w:val="54"/>
        </w:numPr>
        <w:tabs>
          <w:tab w:val="left" w:pos="1650"/>
        </w:tabs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C418AF">
        <w:rPr>
          <w:rFonts w:ascii="Times New Roman" w:hAnsi="Times New Roman"/>
          <w:sz w:val="24"/>
          <w:szCs w:val="24"/>
          <w:lang w:val="pl-PL"/>
        </w:rPr>
        <w:t>Učitelji..............................prema rješenju o tjednom zaduženju za šk.god.2018./2019.</w:t>
      </w:r>
    </w:p>
    <w:p w:rsidR="002A06D2" w:rsidRPr="00C418AF" w:rsidRDefault="00F55D37" w:rsidP="00F55D37">
      <w:pPr>
        <w:tabs>
          <w:tab w:val="left" w:pos="1650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C418AF">
        <w:rPr>
          <w:rFonts w:ascii="Times New Roman" w:hAnsi="Times New Roman" w:cs="Times New Roman"/>
          <w:sz w:val="24"/>
          <w:szCs w:val="24"/>
          <w:lang w:val="pl-PL"/>
        </w:rPr>
        <w:t>Prema potrebi rada Škole, radno vrijeme učitelja i stručnih suradnika može se korigirati  prema Zakonu o radu i Pravilniku o radu, a sve u svrhu bolje organizacije nastave</w:t>
      </w:r>
      <w:r w:rsidR="002A06D2" w:rsidRPr="00C418A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2A06D2" w:rsidRPr="00C418AF" w:rsidRDefault="002A06D2" w:rsidP="00F55D37">
      <w:pPr>
        <w:tabs>
          <w:tab w:val="left" w:pos="1650"/>
        </w:tabs>
        <w:rPr>
          <w:rFonts w:ascii="Times New Roman" w:hAnsi="Times New Roman" w:cs="Times New Roman"/>
          <w:sz w:val="24"/>
          <w:szCs w:val="24"/>
          <w:lang w:val="pl-PL"/>
        </w:rPr>
      </w:pPr>
    </w:p>
    <w:p w:rsidR="00F55D37" w:rsidRPr="00C418AF" w:rsidRDefault="00F55D37" w:rsidP="00F55D37">
      <w:pPr>
        <w:numPr>
          <w:ilvl w:val="2"/>
          <w:numId w:val="7"/>
        </w:numPr>
        <w:tabs>
          <w:tab w:val="left" w:pos="1650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pl-PL"/>
        </w:rPr>
        <w:t>Raspored primanja roditelja</w:t>
      </w:r>
    </w:p>
    <w:p w:rsidR="00F55D37" w:rsidRPr="00C418AF" w:rsidRDefault="002A06D2" w:rsidP="00A57D59">
      <w:pPr>
        <w:pStyle w:val="Odlomakpopisa"/>
        <w:numPr>
          <w:ilvl w:val="0"/>
          <w:numId w:val="55"/>
        </w:numPr>
        <w:tabs>
          <w:tab w:val="left" w:pos="1650"/>
        </w:tabs>
        <w:spacing w:line="276" w:lineRule="auto"/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hAnsi="Times New Roman"/>
          <w:b/>
          <w:i/>
          <w:sz w:val="24"/>
          <w:szCs w:val="24"/>
        </w:rPr>
        <w:t xml:space="preserve">1. </w:t>
      </w:r>
      <w:r w:rsidR="00F55D37" w:rsidRPr="00C418AF">
        <w:rPr>
          <w:rFonts w:ascii="Times New Roman" w:hAnsi="Times New Roman"/>
          <w:b/>
          <w:i/>
          <w:sz w:val="24"/>
          <w:szCs w:val="24"/>
        </w:rPr>
        <w:t>razred  Antonija Čajkušić</w:t>
      </w:r>
      <w:r w:rsidRPr="00C418AF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C418AF">
        <w:rPr>
          <w:rFonts w:ascii="Times New Roman" w:hAnsi="Times New Roman"/>
          <w:b/>
          <w:i/>
          <w:sz w:val="24"/>
          <w:szCs w:val="24"/>
        </w:rPr>
        <w:sym w:font="Wingdings" w:char="F0E0"/>
      </w:r>
      <w:r w:rsidRPr="00C418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418AF">
        <w:rPr>
          <w:rFonts w:ascii="Times New Roman" w:hAnsi="Times New Roman"/>
          <w:i/>
          <w:sz w:val="24"/>
          <w:szCs w:val="24"/>
        </w:rPr>
        <w:t>p</w:t>
      </w:r>
      <w:r w:rsidR="00F55D37" w:rsidRPr="00C418AF">
        <w:rPr>
          <w:rFonts w:ascii="Times New Roman" w:hAnsi="Times New Roman"/>
          <w:i/>
          <w:sz w:val="24"/>
          <w:szCs w:val="24"/>
        </w:rPr>
        <w:t>onedjeljak 3.školski  sat</w:t>
      </w:r>
    </w:p>
    <w:p w:rsidR="002A06D2" w:rsidRPr="00C418AF" w:rsidRDefault="002A06D2" w:rsidP="00A57D59">
      <w:pPr>
        <w:pStyle w:val="Odlomakpopisa"/>
        <w:numPr>
          <w:ilvl w:val="0"/>
          <w:numId w:val="55"/>
        </w:numPr>
        <w:tabs>
          <w:tab w:val="left" w:pos="1650"/>
        </w:tabs>
        <w:spacing w:after="0" w:line="276" w:lineRule="auto"/>
        <w:jc w:val="left"/>
        <w:rPr>
          <w:rFonts w:ascii="Times New Roman" w:hAnsi="Times New Roman"/>
          <w:b/>
          <w:i/>
          <w:sz w:val="24"/>
          <w:szCs w:val="24"/>
        </w:rPr>
      </w:pPr>
      <w:r w:rsidRPr="00C418AF">
        <w:rPr>
          <w:rFonts w:ascii="Times New Roman" w:hAnsi="Times New Roman"/>
          <w:b/>
          <w:i/>
          <w:sz w:val="24"/>
          <w:szCs w:val="24"/>
        </w:rPr>
        <w:t xml:space="preserve">2. </w:t>
      </w:r>
      <w:r w:rsidR="00F55D37" w:rsidRPr="00C418AF">
        <w:rPr>
          <w:rFonts w:ascii="Times New Roman" w:hAnsi="Times New Roman"/>
          <w:b/>
          <w:i/>
          <w:sz w:val="24"/>
          <w:szCs w:val="24"/>
        </w:rPr>
        <w:t>razred  Antonija Dujmović</w:t>
      </w:r>
      <w:r w:rsidRPr="00C418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418AF">
        <w:rPr>
          <w:rFonts w:ascii="Times New Roman" w:hAnsi="Times New Roman"/>
          <w:b/>
          <w:i/>
          <w:sz w:val="24"/>
          <w:szCs w:val="24"/>
        </w:rPr>
        <w:sym w:font="Wingdings" w:char="F0E0"/>
      </w:r>
      <w:r w:rsidRPr="00C418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418AF">
        <w:rPr>
          <w:rFonts w:ascii="Times New Roman" w:hAnsi="Times New Roman"/>
          <w:i/>
          <w:sz w:val="24"/>
          <w:szCs w:val="24"/>
        </w:rPr>
        <w:t>u</w:t>
      </w:r>
      <w:r w:rsidR="00F55D37" w:rsidRPr="00C418AF">
        <w:rPr>
          <w:rFonts w:ascii="Times New Roman" w:hAnsi="Times New Roman"/>
          <w:i/>
          <w:sz w:val="24"/>
          <w:szCs w:val="24"/>
        </w:rPr>
        <w:t>torak, 3. sat</w:t>
      </w:r>
    </w:p>
    <w:p w:rsidR="00F55D37" w:rsidRPr="00C418AF" w:rsidRDefault="002A06D2" w:rsidP="00A57D59">
      <w:pPr>
        <w:pStyle w:val="Odlomakpopisa"/>
        <w:numPr>
          <w:ilvl w:val="0"/>
          <w:numId w:val="55"/>
        </w:numPr>
        <w:tabs>
          <w:tab w:val="left" w:pos="1650"/>
        </w:tabs>
        <w:spacing w:after="0" w:line="276" w:lineRule="auto"/>
        <w:jc w:val="left"/>
        <w:rPr>
          <w:rFonts w:ascii="Times New Roman" w:hAnsi="Times New Roman"/>
          <w:b/>
          <w:i/>
          <w:sz w:val="24"/>
          <w:szCs w:val="24"/>
        </w:rPr>
      </w:pPr>
      <w:r w:rsidRPr="00C418AF">
        <w:rPr>
          <w:rFonts w:ascii="Times New Roman" w:hAnsi="Times New Roman"/>
          <w:b/>
          <w:i/>
          <w:sz w:val="24"/>
          <w:szCs w:val="24"/>
        </w:rPr>
        <w:t xml:space="preserve">3. </w:t>
      </w:r>
      <w:r w:rsidR="00F55D37" w:rsidRPr="00C418AF">
        <w:rPr>
          <w:rFonts w:ascii="Times New Roman" w:hAnsi="Times New Roman"/>
          <w:b/>
          <w:i/>
          <w:sz w:val="24"/>
          <w:szCs w:val="24"/>
        </w:rPr>
        <w:t>razred Anita Zorić</w:t>
      </w:r>
      <w:r w:rsidRPr="00C418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418AF">
        <w:rPr>
          <w:rFonts w:ascii="Times New Roman" w:hAnsi="Times New Roman"/>
          <w:b/>
          <w:i/>
          <w:sz w:val="24"/>
          <w:szCs w:val="24"/>
        </w:rPr>
        <w:sym w:font="Wingdings" w:char="F0E0"/>
      </w:r>
      <w:r w:rsidRPr="00C418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418AF">
        <w:rPr>
          <w:rFonts w:ascii="Times New Roman" w:hAnsi="Times New Roman"/>
          <w:i/>
          <w:sz w:val="24"/>
          <w:szCs w:val="24"/>
        </w:rPr>
        <w:t>č</w:t>
      </w:r>
      <w:r w:rsidR="00F55D37" w:rsidRPr="00C418AF">
        <w:rPr>
          <w:rFonts w:ascii="Times New Roman" w:hAnsi="Times New Roman"/>
          <w:i/>
          <w:sz w:val="24"/>
          <w:szCs w:val="24"/>
        </w:rPr>
        <w:t>etvrtak, 2.sat</w:t>
      </w:r>
    </w:p>
    <w:p w:rsidR="002A06D2" w:rsidRPr="00C418AF" w:rsidRDefault="002A06D2" w:rsidP="00A57D59">
      <w:pPr>
        <w:pStyle w:val="Odlomakpopisa"/>
        <w:numPr>
          <w:ilvl w:val="0"/>
          <w:numId w:val="55"/>
        </w:numPr>
        <w:tabs>
          <w:tab w:val="left" w:pos="1650"/>
        </w:tabs>
        <w:spacing w:after="0" w:line="276" w:lineRule="auto"/>
        <w:jc w:val="left"/>
        <w:rPr>
          <w:rFonts w:ascii="Times New Roman" w:hAnsi="Times New Roman"/>
          <w:b/>
          <w:i/>
          <w:sz w:val="24"/>
          <w:szCs w:val="24"/>
        </w:rPr>
      </w:pPr>
      <w:r w:rsidRPr="00C418AF">
        <w:rPr>
          <w:rFonts w:ascii="Times New Roman" w:hAnsi="Times New Roman"/>
          <w:b/>
          <w:i/>
          <w:sz w:val="24"/>
          <w:szCs w:val="24"/>
        </w:rPr>
        <w:t xml:space="preserve">4. </w:t>
      </w:r>
      <w:r w:rsidR="00F55D37" w:rsidRPr="00C418AF">
        <w:rPr>
          <w:rFonts w:ascii="Times New Roman" w:hAnsi="Times New Roman"/>
          <w:b/>
          <w:i/>
          <w:sz w:val="24"/>
          <w:szCs w:val="24"/>
        </w:rPr>
        <w:t>razred  Ivana Gogić</w:t>
      </w:r>
      <w:r w:rsidRPr="00C418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418AF">
        <w:rPr>
          <w:rFonts w:ascii="Times New Roman" w:hAnsi="Times New Roman"/>
          <w:b/>
          <w:i/>
          <w:sz w:val="24"/>
          <w:szCs w:val="24"/>
        </w:rPr>
        <w:sym w:font="Wingdings" w:char="F0E0"/>
      </w:r>
      <w:r w:rsidRPr="00C418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418AF">
        <w:rPr>
          <w:rFonts w:ascii="Times New Roman" w:hAnsi="Times New Roman"/>
          <w:sz w:val="24"/>
          <w:szCs w:val="24"/>
        </w:rPr>
        <w:t>p</w:t>
      </w:r>
      <w:r w:rsidR="00F55D37" w:rsidRPr="00C418AF">
        <w:rPr>
          <w:rFonts w:ascii="Times New Roman" w:hAnsi="Times New Roman"/>
          <w:sz w:val="24"/>
          <w:szCs w:val="24"/>
        </w:rPr>
        <w:t>etak, 3. sat</w:t>
      </w:r>
    </w:p>
    <w:p w:rsidR="00F55D37" w:rsidRPr="00C418AF" w:rsidRDefault="002A06D2" w:rsidP="00A57D59">
      <w:pPr>
        <w:pStyle w:val="Odlomakpopisa"/>
        <w:numPr>
          <w:ilvl w:val="0"/>
          <w:numId w:val="55"/>
        </w:numPr>
        <w:tabs>
          <w:tab w:val="left" w:pos="1650"/>
        </w:tabs>
        <w:spacing w:line="276" w:lineRule="auto"/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hAnsi="Times New Roman"/>
          <w:b/>
          <w:i/>
          <w:sz w:val="24"/>
          <w:szCs w:val="24"/>
        </w:rPr>
        <w:t xml:space="preserve">5. </w:t>
      </w:r>
      <w:r w:rsidR="00F55D37" w:rsidRPr="00C418AF">
        <w:rPr>
          <w:rFonts w:ascii="Times New Roman" w:hAnsi="Times New Roman"/>
          <w:b/>
          <w:i/>
          <w:sz w:val="24"/>
          <w:szCs w:val="24"/>
        </w:rPr>
        <w:t xml:space="preserve">razred  </w:t>
      </w:r>
      <w:r w:rsidR="00F55D37" w:rsidRPr="00C418AF">
        <w:rPr>
          <w:rFonts w:ascii="Times New Roman" w:hAnsi="Times New Roman"/>
          <w:b/>
          <w:i/>
          <w:sz w:val="24"/>
          <w:szCs w:val="24"/>
          <w:lang w:val="de-DE"/>
        </w:rPr>
        <w:t>Sandra Milanović</w:t>
      </w:r>
      <w:r w:rsidRPr="00C418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418AF">
        <w:rPr>
          <w:rFonts w:ascii="Times New Roman" w:hAnsi="Times New Roman"/>
          <w:b/>
          <w:i/>
          <w:sz w:val="24"/>
          <w:szCs w:val="24"/>
        </w:rPr>
        <w:sym w:font="Wingdings" w:char="F0E0"/>
      </w:r>
      <w:r w:rsidRPr="00C418A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55D37" w:rsidRPr="00C418AF">
        <w:rPr>
          <w:rFonts w:ascii="Times New Roman" w:hAnsi="Times New Roman"/>
          <w:i/>
          <w:sz w:val="24"/>
          <w:szCs w:val="24"/>
        </w:rPr>
        <w:t>petak,4. sat</w:t>
      </w:r>
    </w:p>
    <w:p w:rsidR="00F55D37" w:rsidRPr="00C418AF" w:rsidRDefault="002A06D2" w:rsidP="00A57D59">
      <w:pPr>
        <w:pStyle w:val="Odlomakpopisa"/>
        <w:numPr>
          <w:ilvl w:val="0"/>
          <w:numId w:val="55"/>
        </w:numPr>
        <w:tabs>
          <w:tab w:val="left" w:pos="1650"/>
        </w:tabs>
        <w:spacing w:line="276" w:lineRule="auto"/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hAnsi="Times New Roman"/>
          <w:b/>
          <w:i/>
          <w:sz w:val="24"/>
          <w:szCs w:val="24"/>
        </w:rPr>
        <w:t xml:space="preserve">6. </w:t>
      </w:r>
      <w:r w:rsidR="00F55D37" w:rsidRPr="00C418AF">
        <w:rPr>
          <w:rFonts w:ascii="Times New Roman" w:hAnsi="Times New Roman"/>
          <w:b/>
          <w:i/>
          <w:sz w:val="24"/>
          <w:szCs w:val="24"/>
        </w:rPr>
        <w:t>razred Željka Stojić</w:t>
      </w:r>
      <w:r w:rsidRPr="00C418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418AF">
        <w:rPr>
          <w:rFonts w:ascii="Times New Roman" w:hAnsi="Times New Roman"/>
          <w:b/>
          <w:i/>
          <w:sz w:val="24"/>
          <w:szCs w:val="24"/>
        </w:rPr>
        <w:sym w:font="Wingdings" w:char="F0E0"/>
      </w:r>
      <w:r w:rsidRPr="00C418A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55D37" w:rsidRPr="00C418AF">
        <w:rPr>
          <w:rFonts w:ascii="Times New Roman" w:hAnsi="Times New Roman"/>
          <w:i/>
          <w:sz w:val="24"/>
          <w:szCs w:val="24"/>
        </w:rPr>
        <w:t>ponedjeljak– 2. sat</w:t>
      </w:r>
    </w:p>
    <w:p w:rsidR="00F55D37" w:rsidRPr="00C418AF" w:rsidRDefault="002A06D2" w:rsidP="00A57D59">
      <w:pPr>
        <w:pStyle w:val="Odlomakpopisa"/>
        <w:numPr>
          <w:ilvl w:val="0"/>
          <w:numId w:val="55"/>
        </w:numPr>
        <w:tabs>
          <w:tab w:val="left" w:pos="1650"/>
        </w:tabs>
        <w:spacing w:line="276" w:lineRule="auto"/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hAnsi="Times New Roman"/>
          <w:b/>
          <w:i/>
          <w:sz w:val="24"/>
          <w:szCs w:val="24"/>
        </w:rPr>
        <w:t xml:space="preserve">7. </w:t>
      </w:r>
      <w:r w:rsidR="00F55D37" w:rsidRPr="00C418AF">
        <w:rPr>
          <w:rFonts w:ascii="Times New Roman" w:hAnsi="Times New Roman"/>
          <w:b/>
          <w:i/>
          <w:sz w:val="24"/>
          <w:szCs w:val="24"/>
        </w:rPr>
        <w:t>razred  Ana Podrug</w:t>
      </w:r>
      <w:r w:rsidRPr="00C418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418AF">
        <w:rPr>
          <w:rFonts w:ascii="Times New Roman" w:hAnsi="Times New Roman"/>
          <w:b/>
          <w:i/>
          <w:sz w:val="24"/>
          <w:szCs w:val="24"/>
        </w:rPr>
        <w:sym w:font="Wingdings" w:char="F0E0"/>
      </w:r>
      <w:r w:rsidRPr="00C418A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55D37" w:rsidRPr="00C418AF">
        <w:rPr>
          <w:rFonts w:ascii="Times New Roman" w:hAnsi="Times New Roman"/>
          <w:i/>
          <w:sz w:val="24"/>
          <w:szCs w:val="24"/>
        </w:rPr>
        <w:t>petak – 2.</w:t>
      </w:r>
    </w:p>
    <w:p w:rsidR="00F55D37" w:rsidRPr="00C418AF" w:rsidRDefault="002A06D2" w:rsidP="00A57D59">
      <w:pPr>
        <w:pStyle w:val="Odlomakpopisa"/>
        <w:numPr>
          <w:ilvl w:val="0"/>
          <w:numId w:val="55"/>
        </w:numPr>
        <w:tabs>
          <w:tab w:val="left" w:pos="1650"/>
        </w:tabs>
        <w:spacing w:line="276" w:lineRule="auto"/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hAnsi="Times New Roman"/>
          <w:b/>
          <w:i/>
          <w:sz w:val="24"/>
          <w:szCs w:val="24"/>
        </w:rPr>
        <w:t xml:space="preserve">8. </w:t>
      </w:r>
      <w:r w:rsidR="00F55D37" w:rsidRPr="00C418AF">
        <w:rPr>
          <w:rFonts w:ascii="Times New Roman" w:hAnsi="Times New Roman"/>
          <w:b/>
          <w:i/>
          <w:sz w:val="24"/>
          <w:szCs w:val="24"/>
        </w:rPr>
        <w:t>razred  Nataša Grabić</w:t>
      </w:r>
      <w:r w:rsidRPr="00C418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418AF">
        <w:rPr>
          <w:rFonts w:ascii="Times New Roman" w:hAnsi="Times New Roman"/>
          <w:b/>
          <w:i/>
          <w:sz w:val="24"/>
          <w:szCs w:val="24"/>
        </w:rPr>
        <w:sym w:font="Wingdings" w:char="F0E0"/>
      </w:r>
      <w:r w:rsidRPr="00C418A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55D37" w:rsidRPr="00C418AF">
        <w:rPr>
          <w:rFonts w:ascii="Times New Roman" w:hAnsi="Times New Roman"/>
          <w:i/>
          <w:sz w:val="24"/>
          <w:szCs w:val="24"/>
        </w:rPr>
        <w:t>srijeda – 2. sat</w:t>
      </w:r>
    </w:p>
    <w:p w:rsidR="004B692C" w:rsidRPr="004B692C" w:rsidRDefault="004B692C" w:rsidP="002A06D2">
      <w:pPr>
        <w:tabs>
          <w:tab w:val="left" w:pos="1650"/>
        </w:tabs>
        <w:rPr>
          <w:rFonts w:cs="Arial"/>
        </w:rPr>
        <w:sectPr w:rsidR="004B692C" w:rsidRPr="004B692C" w:rsidSect="00740F7C">
          <w:pgSz w:w="16840" w:h="11900" w:orient="landscape"/>
          <w:pgMar w:top="1417" w:right="1417" w:bottom="1417" w:left="1417" w:header="0" w:footer="0" w:gutter="0"/>
          <w:cols w:space="0" w:equalWidth="0">
            <w:col w:w="15063"/>
          </w:cols>
          <w:docGrid w:linePitch="360"/>
        </w:sectPr>
      </w:pPr>
    </w:p>
    <w:p w:rsidR="004B692C" w:rsidRPr="0029669D" w:rsidRDefault="004B692C" w:rsidP="004B692C">
      <w:pPr>
        <w:spacing w:line="1" w:lineRule="exact"/>
        <w:rPr>
          <w:rFonts w:cs="Arial"/>
        </w:rPr>
      </w:pPr>
      <w:bookmarkStart w:id="3" w:name="page3"/>
      <w:bookmarkEnd w:id="3"/>
    </w:p>
    <w:p w:rsidR="004B692C" w:rsidRPr="00C418AF" w:rsidRDefault="004B692C" w:rsidP="004B69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06D2" w:rsidRPr="00C418AF" w:rsidRDefault="002A06D2" w:rsidP="002A06D2">
      <w:pPr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/>
          <w:i/>
          <w:sz w:val="24"/>
          <w:szCs w:val="24"/>
          <w:lang w:val="en-US"/>
        </w:rPr>
        <w:t>Godišnji kalendar rada</w:t>
      </w:r>
    </w:p>
    <w:tbl>
      <w:tblPr>
        <w:tblpPr w:leftFromText="180" w:rightFromText="180" w:vertAnchor="text" w:horzAnchor="margin" w:tblpX="108" w:tblpY="263"/>
        <w:tblW w:w="13325" w:type="dxa"/>
        <w:tblLook w:val="0000" w:firstRow="0" w:lastRow="0" w:firstColumn="0" w:lastColumn="0" w:noHBand="0" w:noVBand="0"/>
      </w:tblPr>
      <w:tblGrid>
        <w:gridCol w:w="1500"/>
        <w:gridCol w:w="992"/>
        <w:gridCol w:w="884"/>
        <w:gridCol w:w="1190"/>
        <w:gridCol w:w="1461"/>
        <w:gridCol w:w="1639"/>
        <w:gridCol w:w="5732"/>
      </w:tblGrid>
      <w:tr w:rsidR="002A06D2" w:rsidRPr="00C418AF" w:rsidTr="00AF31BB">
        <w:trPr>
          <w:trHeight w:val="284"/>
        </w:trPr>
        <w:tc>
          <w:tcPr>
            <w:tcW w:w="1500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Mjesec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Broj dana</w:t>
            </w:r>
          </w:p>
        </w:tc>
        <w:tc>
          <w:tcPr>
            <w:tcW w:w="1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Blagdani i neradni dani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B1DC"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Dan škole, grada, općine, župe, školske priredbe...</w:t>
            </w:r>
          </w:p>
        </w:tc>
      </w:tr>
      <w:tr w:rsidR="002A06D2" w:rsidRPr="00C418AF" w:rsidTr="00AF31BB">
        <w:trPr>
          <w:trHeight w:val="284"/>
        </w:trPr>
        <w:tc>
          <w:tcPr>
            <w:tcW w:w="150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radnih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nastavnih</w:t>
            </w:r>
          </w:p>
        </w:tc>
        <w:tc>
          <w:tcPr>
            <w:tcW w:w="1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B1DC"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2A06D2" w:rsidRPr="00C418AF" w:rsidTr="00AF31BB">
        <w:trPr>
          <w:trHeight w:val="36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DBF5"/>
            <w:noWrap/>
            <w:vAlign w:val="bottom"/>
          </w:tcPr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23.9. Međ. dan kulturne baštine</w:t>
            </w:r>
          </w:p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10.9. Dan Hrv. olimp. odbora</w:t>
            </w:r>
          </w:p>
        </w:tc>
      </w:tr>
      <w:tr w:rsidR="002A06D2" w:rsidRPr="00C418AF" w:rsidTr="00AF31B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DBF5"/>
            <w:noWrap/>
            <w:vAlign w:val="bottom"/>
          </w:tcPr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5.10. Međ. Dan   učitelje</w:t>
            </w:r>
          </w:p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8.10. Dan neovisnosti</w:t>
            </w:r>
          </w:p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- Dani kruha</w:t>
            </w:r>
          </w:p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29.10. Dan školskih knjižnica</w:t>
            </w:r>
          </w:p>
        </w:tc>
      </w:tr>
      <w:tr w:rsidR="002A06D2" w:rsidRPr="00C418AF" w:rsidTr="00AF31B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DBF5"/>
            <w:noWrap/>
            <w:vAlign w:val="bottom"/>
          </w:tcPr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1.11. Dan Svih Svetih</w:t>
            </w:r>
          </w:p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16.11. Međunarodni dan</w:t>
            </w:r>
          </w:p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snošljivosti</w:t>
            </w:r>
          </w:p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22.11.Obilježavanje mjeseca</w:t>
            </w:r>
          </w:p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borbe protiv ovisnosti</w:t>
            </w:r>
          </w:p>
        </w:tc>
      </w:tr>
      <w:tr w:rsidR="002A06D2" w:rsidRPr="00C418AF" w:rsidTr="00AF31BB">
        <w:trPr>
          <w:trHeight w:val="814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22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DBF5"/>
            <w:noWrap/>
            <w:vAlign w:val="bottom"/>
          </w:tcPr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6.12. Sveti Nikola</w:t>
            </w:r>
          </w:p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25.12. Božić</w:t>
            </w:r>
          </w:p>
        </w:tc>
      </w:tr>
      <w:tr w:rsidR="002A06D2" w:rsidRPr="00C418AF" w:rsidTr="00AF31BB">
        <w:trPr>
          <w:trHeight w:val="1651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DBF5"/>
            <w:noWrap/>
            <w:vAlign w:val="center"/>
          </w:tcPr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Zimski odmor učenika</w:t>
            </w:r>
          </w:p>
        </w:tc>
      </w:tr>
      <w:tr w:rsidR="002A06D2" w:rsidRPr="00C418AF" w:rsidTr="00AF31BB">
        <w:trPr>
          <w:trHeight w:val="70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15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DBF5"/>
            <w:noWrap/>
            <w:vAlign w:val="bottom"/>
          </w:tcPr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27.1. Dan sjećanja na holokaust</w:t>
            </w:r>
          </w:p>
        </w:tc>
      </w:tr>
      <w:tr w:rsidR="002A06D2" w:rsidRPr="00C418AF" w:rsidTr="00AF31B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DBF5"/>
            <w:noWrap/>
            <w:vAlign w:val="bottom"/>
          </w:tcPr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14.2. Valentinovo</w:t>
            </w:r>
          </w:p>
        </w:tc>
      </w:tr>
      <w:tr w:rsidR="002A06D2" w:rsidRPr="00C418AF" w:rsidTr="00AF31B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23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DBF5"/>
            <w:noWrap/>
            <w:vAlign w:val="bottom"/>
          </w:tcPr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Proljetni odmor </w:t>
            </w:r>
          </w:p>
        </w:tc>
      </w:tr>
      <w:tr w:rsidR="002A06D2" w:rsidRPr="00C418AF" w:rsidTr="00AF31B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DBF5"/>
            <w:noWrap/>
            <w:vAlign w:val="bottom"/>
          </w:tcPr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22.4. Dan planeta Zemlje</w:t>
            </w:r>
          </w:p>
        </w:tc>
      </w:tr>
      <w:tr w:rsidR="002A06D2" w:rsidRPr="00C418AF" w:rsidTr="00AF31B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DBF5"/>
            <w:noWrap/>
            <w:vAlign w:val="bottom"/>
          </w:tcPr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8.-15.5. Tjedan Crvenog križa</w:t>
            </w:r>
          </w:p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13.05. Majčin dan</w:t>
            </w:r>
          </w:p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</w:rPr>
              <w:t>26.5. Svjetski dan sporta</w:t>
            </w:r>
          </w:p>
          <w:p w:rsidR="002A06D2" w:rsidRPr="00C418AF" w:rsidRDefault="002A06D2" w:rsidP="00AF31BB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C41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1.6.Dan  škole</w:t>
            </w:r>
          </w:p>
        </w:tc>
      </w:tr>
      <w:tr w:rsidR="002A06D2" w:rsidRPr="00C418AF" w:rsidTr="00AF31B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DBF5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Ljetni odmor učenika </w:t>
            </w:r>
          </w:p>
        </w:tc>
      </w:tr>
      <w:tr w:rsidR="002A06D2" w:rsidRPr="00C418AF" w:rsidTr="00AF31B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23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DBF5"/>
            <w:noWrap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-</w:t>
            </w:r>
          </w:p>
        </w:tc>
      </w:tr>
      <w:tr w:rsidR="002A06D2" w:rsidRPr="00C418AF" w:rsidTr="00AF31BB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73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DBF5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2A06D2" w:rsidRPr="00C418AF" w:rsidTr="00AF31BB">
        <w:trPr>
          <w:trHeight w:val="402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U K U P N O: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250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180 dana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115</w:t>
            </w:r>
          </w:p>
        </w:tc>
        <w:tc>
          <w:tcPr>
            <w:tcW w:w="1639" w:type="dxa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bottom"/>
          </w:tcPr>
          <w:p w:rsidR="002A06D2" w:rsidRPr="00C418AF" w:rsidRDefault="002A06D2" w:rsidP="002A06D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36 tjedana</w:t>
            </w:r>
          </w:p>
        </w:tc>
        <w:tc>
          <w:tcPr>
            <w:tcW w:w="5732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AF31BB" w:rsidRPr="00C418AF" w:rsidRDefault="00AF31BB" w:rsidP="002A06D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2A06D2" w:rsidRPr="00C418AF" w:rsidRDefault="002A06D2" w:rsidP="002A06D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2A06D2" w:rsidRPr="00C418AF" w:rsidRDefault="002A06D2" w:rsidP="002A06D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2A06D2" w:rsidRPr="00C418AF" w:rsidRDefault="002A06D2" w:rsidP="002A06D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2A06D2" w:rsidRPr="00C418AF" w:rsidRDefault="002A06D2" w:rsidP="002A06D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2A06D2" w:rsidRPr="00C418AF" w:rsidRDefault="002A06D2" w:rsidP="002A06D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2A06D2" w:rsidRPr="00C418AF" w:rsidRDefault="002A06D2" w:rsidP="002A06D2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4B692C" w:rsidRPr="00C418AF" w:rsidRDefault="004B692C" w:rsidP="004B69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31BB" w:rsidRPr="00C418AF" w:rsidRDefault="00AF31BB" w:rsidP="00EA603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F31BB" w:rsidRPr="00C418AF" w:rsidRDefault="00AF31BB" w:rsidP="00AF31BB">
      <w:pPr>
        <w:rPr>
          <w:rFonts w:ascii="Times New Roman" w:hAnsi="Times New Roman" w:cs="Times New Roman"/>
          <w:sz w:val="24"/>
          <w:szCs w:val="24"/>
        </w:rPr>
      </w:pPr>
    </w:p>
    <w:p w:rsidR="00AF31BB" w:rsidRPr="00C418AF" w:rsidRDefault="00AF31BB" w:rsidP="00AF31BB">
      <w:pPr>
        <w:rPr>
          <w:rFonts w:ascii="Times New Roman" w:hAnsi="Times New Roman" w:cs="Times New Roman"/>
          <w:sz w:val="24"/>
          <w:szCs w:val="24"/>
        </w:rPr>
      </w:pPr>
    </w:p>
    <w:p w:rsidR="00AF31BB" w:rsidRPr="00C418AF" w:rsidRDefault="00AF31BB" w:rsidP="00AF31BB">
      <w:pPr>
        <w:rPr>
          <w:rFonts w:ascii="Times New Roman" w:hAnsi="Times New Roman" w:cs="Times New Roman"/>
          <w:sz w:val="24"/>
          <w:szCs w:val="24"/>
        </w:rPr>
      </w:pPr>
    </w:p>
    <w:p w:rsidR="00AF31BB" w:rsidRPr="00C418AF" w:rsidRDefault="00AF31BB" w:rsidP="00AF31BB">
      <w:pPr>
        <w:rPr>
          <w:rFonts w:ascii="Times New Roman" w:hAnsi="Times New Roman" w:cs="Times New Roman"/>
          <w:sz w:val="24"/>
          <w:szCs w:val="24"/>
        </w:rPr>
      </w:pPr>
    </w:p>
    <w:p w:rsidR="00AF31BB" w:rsidRPr="00C418AF" w:rsidRDefault="00AF31BB" w:rsidP="00AF31BB">
      <w:pPr>
        <w:rPr>
          <w:rFonts w:ascii="Times New Roman" w:hAnsi="Times New Roman" w:cs="Times New Roman"/>
          <w:sz w:val="24"/>
          <w:szCs w:val="24"/>
        </w:rPr>
      </w:pPr>
    </w:p>
    <w:p w:rsidR="00AF31BB" w:rsidRPr="00C418AF" w:rsidRDefault="00AF31BB">
      <w:pPr>
        <w:rPr>
          <w:rFonts w:ascii="Times New Roman" w:hAnsi="Times New Roman" w:cs="Times New Roman"/>
          <w:sz w:val="24"/>
          <w:szCs w:val="24"/>
        </w:rPr>
      </w:pPr>
      <w:r w:rsidRPr="00C418AF">
        <w:rPr>
          <w:rFonts w:ascii="Times New Roman" w:hAnsi="Times New Roman" w:cs="Times New Roman"/>
          <w:sz w:val="24"/>
          <w:szCs w:val="24"/>
        </w:rPr>
        <w:br w:type="page"/>
      </w:r>
    </w:p>
    <w:p w:rsidR="00AF31BB" w:rsidRPr="00C418AF" w:rsidRDefault="00AF31BB" w:rsidP="00AF31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Nastava počinje 10. rujna 2018. godine, a završava 14. lipnja 2019. godine. </w:t>
      </w:r>
    </w:p>
    <w:p w:rsidR="00AF31BB" w:rsidRPr="00C418AF" w:rsidRDefault="00AF31BB" w:rsidP="00AF31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sz w:val="24"/>
          <w:szCs w:val="24"/>
          <w:lang w:val="en-US"/>
        </w:rPr>
        <w:t>Prvo polugodište traje od </w:t>
      </w: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t>10. rujna do 23. prosinca</w:t>
      </w:r>
      <w:r w:rsidRPr="00C418A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t>2018.</w:t>
      </w:r>
    </w:p>
    <w:p w:rsidR="00AF31BB" w:rsidRPr="00C418AF" w:rsidRDefault="00AF31BB" w:rsidP="00AF31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sz w:val="24"/>
          <w:szCs w:val="24"/>
          <w:lang w:val="en-US"/>
        </w:rPr>
        <w:t>Drugo polugodište traje od </w:t>
      </w: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t>7. siječnja do 15. lipnja 2017.</w:t>
      </w:r>
      <w:r w:rsidRPr="00C418AF">
        <w:rPr>
          <w:rFonts w:ascii="Times New Roman" w:hAnsi="Times New Roman" w:cs="Times New Roman"/>
          <w:sz w:val="24"/>
          <w:szCs w:val="24"/>
          <w:lang w:val="en-US"/>
        </w:rPr>
        <w:br/>
        <w:t>(za učenike završnih razreda srednje škole do 22. svibnja 2019.)</w:t>
      </w:r>
    </w:p>
    <w:p w:rsidR="00AF31BB" w:rsidRPr="00C418AF" w:rsidRDefault="00AF31BB" w:rsidP="00AF31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t>Zimski odmor</w:t>
      </w:r>
      <w:r w:rsidRPr="00C418AF">
        <w:rPr>
          <w:rFonts w:ascii="Times New Roman" w:hAnsi="Times New Roman" w:cs="Times New Roman"/>
          <w:sz w:val="24"/>
          <w:szCs w:val="24"/>
          <w:lang w:val="en-US"/>
        </w:rPr>
        <w:t> učenika od 24. prosinca 2018 do 7. siječnja 2019.</w:t>
      </w:r>
    </w:p>
    <w:p w:rsidR="00AF31BB" w:rsidRPr="00C418AF" w:rsidRDefault="00AF31BB" w:rsidP="00AF31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t>Proljetni odmor</w:t>
      </w:r>
      <w:r w:rsidRPr="00C418AF">
        <w:rPr>
          <w:rFonts w:ascii="Times New Roman" w:hAnsi="Times New Roman" w:cs="Times New Roman"/>
          <w:sz w:val="24"/>
          <w:szCs w:val="24"/>
          <w:lang w:val="en-US"/>
        </w:rPr>
        <w:t> učenika od 18. travnja 2019. do 26. travnja 2019.</w:t>
      </w:r>
    </w:p>
    <w:p w:rsidR="00AF31BB" w:rsidRPr="00C418AF" w:rsidRDefault="00AF31BB" w:rsidP="00AF31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8AF">
        <w:rPr>
          <w:rFonts w:ascii="Times New Roman" w:hAnsi="Times New Roman" w:cs="Times New Roman"/>
          <w:b/>
          <w:bCs/>
          <w:sz w:val="24"/>
          <w:szCs w:val="24"/>
          <w:lang w:val="en-US"/>
        </w:rPr>
        <w:t>Državni blagdani Republike Hrvatske</w:t>
      </w:r>
      <w:r w:rsidRPr="00C418AF">
        <w:rPr>
          <w:rFonts w:ascii="Times New Roman" w:hAnsi="Times New Roman" w:cs="Times New Roman"/>
          <w:sz w:val="24"/>
          <w:szCs w:val="24"/>
          <w:lang w:val="en-US"/>
        </w:rPr>
        <w:br/>
        <w:t>(školska godina 2018./2019.)</w:t>
      </w:r>
    </w:p>
    <w:p w:rsidR="00AF31BB" w:rsidRPr="00C418AF" w:rsidRDefault="00AF31BB" w:rsidP="00A57D59">
      <w:pPr>
        <w:pStyle w:val="Odlomakpopisa"/>
        <w:numPr>
          <w:ilvl w:val="0"/>
          <w:numId w:val="56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hAnsi="Times New Roman"/>
          <w:b/>
          <w:bCs/>
          <w:i/>
          <w:sz w:val="24"/>
          <w:szCs w:val="24"/>
        </w:rPr>
        <w:t>S</w:t>
      </w:r>
      <w:r w:rsidRPr="00C418AF">
        <w:rPr>
          <w:rFonts w:ascii="Times New Roman" w:hAnsi="Times New Roman"/>
          <w:i/>
          <w:sz w:val="24"/>
          <w:szCs w:val="24"/>
        </w:rPr>
        <w:t>  8. listopada – Dan nezavisnosti</w:t>
      </w:r>
    </w:p>
    <w:p w:rsidR="00AF31BB" w:rsidRPr="00C418AF" w:rsidRDefault="00AF31BB" w:rsidP="00A57D59">
      <w:pPr>
        <w:pStyle w:val="Odlomakpopisa"/>
        <w:numPr>
          <w:ilvl w:val="0"/>
          <w:numId w:val="56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eastAsia="SimSun" w:hAnsi="Times New Roman"/>
          <w:b/>
          <w:bCs/>
          <w:i/>
          <w:sz w:val="24"/>
          <w:szCs w:val="24"/>
        </w:rPr>
        <w:t>U</w:t>
      </w:r>
      <w:r w:rsidRPr="00C418AF">
        <w:rPr>
          <w:rFonts w:ascii="Times New Roman" w:hAnsi="Times New Roman"/>
          <w:i/>
          <w:sz w:val="24"/>
          <w:szCs w:val="24"/>
        </w:rPr>
        <w:t>  1. studenoga – Svi sveti</w:t>
      </w:r>
    </w:p>
    <w:p w:rsidR="00AF31BB" w:rsidRPr="00C418AF" w:rsidRDefault="00AF31BB" w:rsidP="00A57D59">
      <w:pPr>
        <w:pStyle w:val="Odlomakpopisa"/>
        <w:numPr>
          <w:ilvl w:val="0"/>
          <w:numId w:val="56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eastAsia="SimSun" w:hAnsi="Times New Roman"/>
          <w:b/>
          <w:bCs/>
          <w:i/>
          <w:sz w:val="24"/>
          <w:szCs w:val="24"/>
        </w:rPr>
        <w:t>N</w:t>
      </w:r>
      <w:r w:rsidRPr="00C418AF">
        <w:rPr>
          <w:rFonts w:ascii="Times New Roman" w:hAnsi="Times New Roman"/>
          <w:i/>
          <w:sz w:val="24"/>
          <w:szCs w:val="24"/>
        </w:rPr>
        <w:t>  25. prosinca – Božić</w:t>
      </w:r>
    </w:p>
    <w:p w:rsidR="00AF31BB" w:rsidRPr="00C418AF" w:rsidRDefault="00AF31BB" w:rsidP="00A57D59">
      <w:pPr>
        <w:pStyle w:val="Odlomakpopisa"/>
        <w:numPr>
          <w:ilvl w:val="0"/>
          <w:numId w:val="56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eastAsia="SimSun" w:hAnsi="Times New Roman"/>
          <w:b/>
          <w:bCs/>
          <w:i/>
          <w:sz w:val="24"/>
          <w:szCs w:val="24"/>
        </w:rPr>
        <w:t>P</w:t>
      </w:r>
      <w:r w:rsidRPr="00C418AF">
        <w:rPr>
          <w:rFonts w:ascii="Times New Roman" w:hAnsi="Times New Roman"/>
          <w:i/>
          <w:sz w:val="24"/>
          <w:szCs w:val="24"/>
        </w:rPr>
        <w:t>  26. prosinca – Sveti Stjepan</w:t>
      </w:r>
    </w:p>
    <w:p w:rsidR="00AF31BB" w:rsidRPr="00C418AF" w:rsidRDefault="00AF31BB" w:rsidP="00A57D59">
      <w:pPr>
        <w:pStyle w:val="Odlomakpopisa"/>
        <w:numPr>
          <w:ilvl w:val="0"/>
          <w:numId w:val="56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eastAsia="SimSun" w:hAnsi="Times New Roman"/>
          <w:b/>
          <w:bCs/>
          <w:i/>
          <w:sz w:val="24"/>
          <w:szCs w:val="24"/>
        </w:rPr>
        <w:t>N</w:t>
      </w:r>
      <w:r w:rsidRPr="00C418AF">
        <w:rPr>
          <w:rFonts w:ascii="Times New Roman" w:hAnsi="Times New Roman"/>
          <w:i/>
          <w:sz w:val="24"/>
          <w:szCs w:val="24"/>
        </w:rPr>
        <w:t>  1. siječnja – Nova godina</w:t>
      </w:r>
    </w:p>
    <w:p w:rsidR="00AF31BB" w:rsidRPr="00C418AF" w:rsidRDefault="00AF31BB" w:rsidP="00A57D59">
      <w:pPr>
        <w:pStyle w:val="Odlomakpopisa"/>
        <w:numPr>
          <w:ilvl w:val="0"/>
          <w:numId w:val="56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eastAsia="SimSun" w:hAnsi="Times New Roman"/>
          <w:b/>
          <w:bCs/>
          <w:i/>
          <w:sz w:val="24"/>
          <w:szCs w:val="24"/>
        </w:rPr>
        <w:t>P</w:t>
      </w:r>
      <w:r w:rsidRPr="00C418AF">
        <w:rPr>
          <w:rFonts w:ascii="Times New Roman" w:hAnsi="Times New Roman"/>
          <w:i/>
          <w:sz w:val="24"/>
          <w:szCs w:val="24"/>
        </w:rPr>
        <w:t>  6. siječnja – Sveta tri kralja</w:t>
      </w:r>
    </w:p>
    <w:p w:rsidR="00AF31BB" w:rsidRPr="00C418AF" w:rsidRDefault="00AF31BB" w:rsidP="00A57D59">
      <w:pPr>
        <w:pStyle w:val="Odlomakpopisa"/>
        <w:numPr>
          <w:ilvl w:val="0"/>
          <w:numId w:val="56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eastAsia="SimSun" w:hAnsi="Times New Roman"/>
          <w:b/>
          <w:bCs/>
          <w:i/>
          <w:sz w:val="24"/>
          <w:szCs w:val="24"/>
        </w:rPr>
        <w:t>N</w:t>
      </w:r>
      <w:r w:rsidRPr="00C418AF">
        <w:rPr>
          <w:rFonts w:ascii="Times New Roman" w:hAnsi="Times New Roman"/>
          <w:i/>
          <w:sz w:val="24"/>
          <w:szCs w:val="24"/>
        </w:rPr>
        <w:t>  21.. travnja – Uskrs</w:t>
      </w:r>
    </w:p>
    <w:p w:rsidR="00AF31BB" w:rsidRPr="00C418AF" w:rsidRDefault="00AF31BB" w:rsidP="00A57D59">
      <w:pPr>
        <w:pStyle w:val="Odlomakpopisa"/>
        <w:numPr>
          <w:ilvl w:val="0"/>
          <w:numId w:val="56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eastAsia="SimSun" w:hAnsi="Times New Roman"/>
          <w:b/>
          <w:bCs/>
          <w:i/>
          <w:sz w:val="24"/>
          <w:szCs w:val="24"/>
        </w:rPr>
        <w:t>P</w:t>
      </w:r>
      <w:r w:rsidRPr="00C418AF">
        <w:rPr>
          <w:rFonts w:ascii="Times New Roman" w:hAnsi="Times New Roman"/>
          <w:i/>
          <w:sz w:val="24"/>
          <w:szCs w:val="24"/>
        </w:rPr>
        <w:t>  22. travnja – Uskrsni ponedjeljak</w:t>
      </w:r>
    </w:p>
    <w:p w:rsidR="00AF31BB" w:rsidRPr="00C418AF" w:rsidRDefault="00AF31BB" w:rsidP="00A57D59">
      <w:pPr>
        <w:pStyle w:val="Odlomakpopisa"/>
        <w:numPr>
          <w:ilvl w:val="0"/>
          <w:numId w:val="56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eastAsia="SimSun" w:hAnsi="Times New Roman"/>
          <w:b/>
          <w:bCs/>
          <w:i/>
          <w:sz w:val="24"/>
          <w:szCs w:val="24"/>
        </w:rPr>
        <w:t>P</w:t>
      </w:r>
      <w:r w:rsidRPr="00C418AF">
        <w:rPr>
          <w:rFonts w:ascii="Times New Roman" w:hAnsi="Times New Roman"/>
          <w:i/>
          <w:sz w:val="24"/>
          <w:szCs w:val="24"/>
        </w:rPr>
        <w:t>  1. svibnja – Praznik rada</w:t>
      </w:r>
    </w:p>
    <w:p w:rsidR="00AF31BB" w:rsidRPr="00C418AF" w:rsidRDefault="00AF31BB" w:rsidP="00A57D59">
      <w:pPr>
        <w:pStyle w:val="Odlomakpopisa"/>
        <w:numPr>
          <w:ilvl w:val="0"/>
          <w:numId w:val="56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eastAsia="SimSun" w:hAnsi="Times New Roman"/>
          <w:b/>
          <w:bCs/>
          <w:i/>
          <w:sz w:val="24"/>
          <w:szCs w:val="24"/>
        </w:rPr>
        <w:t>Č</w:t>
      </w:r>
      <w:r w:rsidRPr="00C418AF">
        <w:rPr>
          <w:rFonts w:ascii="Times New Roman" w:hAnsi="Times New Roman"/>
          <w:i/>
          <w:sz w:val="24"/>
          <w:szCs w:val="24"/>
        </w:rPr>
        <w:t>  20. lipnja – Tijelovo</w:t>
      </w:r>
    </w:p>
    <w:p w:rsidR="00AF31BB" w:rsidRPr="00C418AF" w:rsidRDefault="00AF31BB" w:rsidP="00A57D59">
      <w:pPr>
        <w:pStyle w:val="Odlomakpopisa"/>
        <w:numPr>
          <w:ilvl w:val="0"/>
          <w:numId w:val="56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eastAsia="SimSun" w:hAnsi="Times New Roman"/>
          <w:b/>
          <w:bCs/>
          <w:i/>
          <w:sz w:val="24"/>
          <w:szCs w:val="24"/>
        </w:rPr>
        <w:t>Č</w:t>
      </w:r>
      <w:r w:rsidRPr="00C418AF">
        <w:rPr>
          <w:rFonts w:ascii="Times New Roman" w:hAnsi="Times New Roman"/>
          <w:i/>
          <w:sz w:val="24"/>
          <w:szCs w:val="24"/>
        </w:rPr>
        <w:t> 22. lipnja – Dan antifašističke borbe</w:t>
      </w:r>
    </w:p>
    <w:p w:rsidR="00AF31BB" w:rsidRPr="00C418AF" w:rsidRDefault="00AF31BB" w:rsidP="00A57D59">
      <w:pPr>
        <w:pStyle w:val="Odlomakpopisa"/>
        <w:numPr>
          <w:ilvl w:val="0"/>
          <w:numId w:val="56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eastAsia="SimSun" w:hAnsi="Times New Roman"/>
          <w:b/>
          <w:bCs/>
          <w:i/>
          <w:sz w:val="24"/>
          <w:szCs w:val="24"/>
        </w:rPr>
        <w:t>N</w:t>
      </w:r>
      <w:r w:rsidRPr="00C418AF">
        <w:rPr>
          <w:rFonts w:ascii="Times New Roman" w:hAnsi="Times New Roman"/>
          <w:i/>
          <w:sz w:val="24"/>
          <w:szCs w:val="24"/>
        </w:rPr>
        <w:t> 25. lipnja – Dan državnosti</w:t>
      </w:r>
    </w:p>
    <w:p w:rsidR="00AF31BB" w:rsidRPr="00C418AF" w:rsidRDefault="00AF31BB" w:rsidP="00A57D59">
      <w:pPr>
        <w:pStyle w:val="Odlomakpopisa"/>
        <w:numPr>
          <w:ilvl w:val="0"/>
          <w:numId w:val="56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eastAsia="SimSun" w:hAnsi="Times New Roman"/>
          <w:b/>
          <w:bCs/>
          <w:i/>
          <w:sz w:val="24"/>
          <w:szCs w:val="24"/>
        </w:rPr>
        <w:t>S</w:t>
      </w:r>
      <w:r w:rsidRPr="00C418AF">
        <w:rPr>
          <w:rFonts w:ascii="Times New Roman" w:hAnsi="Times New Roman"/>
          <w:i/>
          <w:sz w:val="24"/>
          <w:szCs w:val="24"/>
        </w:rPr>
        <w:t> 5. kolovoza – Dan pobjede i domovinske zahvalnosti i Dan hrvatskih branitelja</w:t>
      </w:r>
    </w:p>
    <w:p w:rsidR="00AF31BB" w:rsidRPr="00C418AF" w:rsidRDefault="00AF31BB" w:rsidP="00A57D59">
      <w:pPr>
        <w:pStyle w:val="Odlomakpopisa"/>
        <w:numPr>
          <w:ilvl w:val="0"/>
          <w:numId w:val="56"/>
        </w:numPr>
        <w:jc w:val="left"/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eastAsia="SimSun" w:hAnsi="Times New Roman"/>
          <w:b/>
          <w:bCs/>
          <w:i/>
          <w:sz w:val="24"/>
          <w:szCs w:val="24"/>
        </w:rPr>
        <w:t>U</w:t>
      </w:r>
      <w:r w:rsidRPr="00C418AF">
        <w:rPr>
          <w:rFonts w:ascii="Times New Roman" w:hAnsi="Times New Roman"/>
          <w:i/>
          <w:sz w:val="24"/>
          <w:szCs w:val="24"/>
        </w:rPr>
        <w:t> 15. kolovoza – Velika Gospa</w:t>
      </w:r>
    </w:p>
    <w:p w:rsidR="00AF31BB" w:rsidRPr="00C418AF" w:rsidRDefault="00AF31BB" w:rsidP="00AF31BB">
      <w:pPr>
        <w:rPr>
          <w:rFonts w:ascii="Times New Roman" w:hAnsi="Times New Roman" w:cs="Times New Roman"/>
          <w:b/>
          <w:sz w:val="24"/>
          <w:szCs w:val="24"/>
        </w:rPr>
      </w:pPr>
    </w:p>
    <w:p w:rsidR="00AF31BB" w:rsidRPr="00C418AF" w:rsidRDefault="00AF31BB">
      <w:pPr>
        <w:rPr>
          <w:rFonts w:ascii="Times New Roman" w:hAnsi="Times New Roman" w:cs="Times New Roman"/>
          <w:b/>
          <w:sz w:val="24"/>
          <w:szCs w:val="24"/>
        </w:rPr>
      </w:pPr>
      <w:r w:rsidRPr="00C418A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F31BB" w:rsidRPr="00C418AF" w:rsidRDefault="00AF31BB" w:rsidP="00AF31BB">
      <w:pPr>
        <w:rPr>
          <w:rFonts w:ascii="Times New Roman" w:hAnsi="Times New Roman" w:cs="Times New Roman"/>
          <w:b/>
          <w:sz w:val="24"/>
          <w:szCs w:val="24"/>
        </w:rPr>
      </w:pPr>
      <w:r w:rsidRPr="00C418AF">
        <w:rPr>
          <w:rFonts w:ascii="Times New Roman" w:hAnsi="Times New Roman" w:cs="Times New Roman"/>
          <w:b/>
          <w:sz w:val="24"/>
          <w:szCs w:val="24"/>
        </w:rPr>
        <w:lastRenderedPageBreak/>
        <w:t>Prvo obrazovno razdoblje (od 10.09.2018. do 7.1.2019. godine) Drugo obrazovno razdoblje (od 7.1.2019. do 14.06.2019. godine)</w:t>
      </w:r>
    </w:p>
    <w:p w:rsidR="00AF31BB" w:rsidRPr="00C418AF" w:rsidRDefault="00AF31BB" w:rsidP="00AF31BB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418AF">
        <w:rPr>
          <w:rFonts w:ascii="Times New Roman" w:hAnsi="Times New Roman" w:cs="Times New Roman"/>
          <w:sz w:val="24"/>
          <w:szCs w:val="24"/>
        </w:rPr>
        <w:t>Zimski odmor učenika: 24.12.2017. do 7.1.2019.</w:t>
      </w:r>
    </w:p>
    <w:p w:rsidR="00AF31BB" w:rsidRPr="00C418AF" w:rsidRDefault="00AF31BB" w:rsidP="00AF31BB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418AF">
        <w:rPr>
          <w:rFonts w:ascii="Times New Roman" w:hAnsi="Times New Roman" w:cs="Times New Roman"/>
          <w:sz w:val="24"/>
          <w:szCs w:val="24"/>
        </w:rPr>
        <w:t>Proljetni odmor učenika: 18.travnja 2019. do 26.travnja 2019. godine.</w:t>
      </w:r>
    </w:p>
    <w:p w:rsidR="00AF31BB" w:rsidRPr="00C418AF" w:rsidRDefault="00AF31BB" w:rsidP="00AF31BB">
      <w:pPr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C418AF">
        <w:rPr>
          <w:rFonts w:ascii="Times New Roman" w:hAnsi="Times New Roman" w:cs="Times New Roman"/>
          <w:sz w:val="24"/>
          <w:szCs w:val="24"/>
        </w:rPr>
        <w:t>Ljetni odmor učenika započinje 14.6.2018. godine, osim za učenike koji polažu razredni ispit.</w:t>
      </w:r>
    </w:p>
    <w:p w:rsidR="00AF31BB" w:rsidRPr="00C418AF" w:rsidRDefault="00AF31BB" w:rsidP="00AF31BB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418AF">
        <w:rPr>
          <w:rFonts w:ascii="Times New Roman" w:hAnsi="Times New Roman" w:cs="Times New Roman"/>
          <w:sz w:val="24"/>
          <w:szCs w:val="24"/>
        </w:rPr>
        <w:t>Škola planira spajanje radnog dana,  1.studenog 2018. godine s  2.studenog 2018.  godine ukoliko Škola ne bude u zaostatku s provođenjem Plana i programa rada te broja nastavnih sati zbog nepredviđenih okolnosti  (štrajk, vremenske nepogode i sl.).</w:t>
      </w:r>
    </w:p>
    <w:p w:rsidR="00AF31BB" w:rsidRPr="00C418AF" w:rsidRDefault="00AF31BB" w:rsidP="00AF31B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418AF">
        <w:rPr>
          <w:rFonts w:ascii="Times New Roman" w:hAnsi="Times New Roman" w:cs="Times New Roman"/>
          <w:b/>
          <w:i/>
          <w:sz w:val="24"/>
          <w:szCs w:val="24"/>
        </w:rPr>
        <w:t xml:space="preserve">Nastavna godina 2018./2019. </w:t>
      </w:r>
    </w:p>
    <w:p w:rsidR="00AF31BB" w:rsidRPr="00C418AF" w:rsidRDefault="00AF31BB" w:rsidP="00AF31B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418AF">
        <w:rPr>
          <w:rFonts w:ascii="Times New Roman" w:hAnsi="Times New Roman" w:cs="Times New Roman"/>
          <w:i/>
          <w:sz w:val="24"/>
          <w:szCs w:val="24"/>
          <w:u w:val="single"/>
        </w:rPr>
        <w:t>Ukupno tjedna:  35,  Ukupno nastavnih dana: 175,  Ukupno radnih dana: 175</w:t>
      </w:r>
    </w:p>
    <w:p w:rsidR="00AF31BB" w:rsidRPr="00C418AF" w:rsidRDefault="00AF31BB" w:rsidP="00AF31BB">
      <w:pPr>
        <w:rPr>
          <w:rFonts w:ascii="Times New Roman" w:hAnsi="Times New Roman" w:cs="Times New Roman"/>
          <w:i/>
          <w:sz w:val="24"/>
          <w:szCs w:val="24"/>
        </w:rPr>
      </w:pPr>
      <w:r w:rsidRPr="00C418AF">
        <w:rPr>
          <w:rFonts w:ascii="Times New Roman" w:hAnsi="Times New Roman" w:cs="Times New Roman"/>
          <w:b/>
          <w:i/>
          <w:sz w:val="24"/>
          <w:szCs w:val="24"/>
        </w:rPr>
        <w:t>1. polugodište</w:t>
      </w:r>
      <w:r w:rsidRPr="00C418AF">
        <w:rPr>
          <w:rFonts w:ascii="Times New Roman" w:hAnsi="Times New Roman" w:cs="Times New Roman"/>
          <w:i/>
          <w:sz w:val="24"/>
          <w:szCs w:val="24"/>
        </w:rPr>
        <w:t xml:space="preserve"> – 15 tjedana ( 79 nastavnih dana, 79 radnih dana)</w:t>
      </w:r>
    </w:p>
    <w:p w:rsidR="00AF31BB" w:rsidRPr="00C418AF" w:rsidRDefault="00AF31BB" w:rsidP="00AF31BB">
      <w:pPr>
        <w:rPr>
          <w:rFonts w:ascii="Times New Roman" w:hAnsi="Times New Roman" w:cs="Times New Roman"/>
          <w:i/>
          <w:sz w:val="24"/>
          <w:szCs w:val="24"/>
        </w:rPr>
      </w:pPr>
      <w:r w:rsidRPr="00C418AF">
        <w:rPr>
          <w:rFonts w:ascii="Times New Roman" w:hAnsi="Times New Roman" w:cs="Times New Roman"/>
          <w:b/>
          <w:i/>
          <w:sz w:val="24"/>
          <w:szCs w:val="24"/>
        </w:rPr>
        <w:t>2. polugodište</w:t>
      </w:r>
      <w:r w:rsidRPr="00C418AF">
        <w:rPr>
          <w:rFonts w:ascii="Times New Roman" w:hAnsi="Times New Roman" w:cs="Times New Roman"/>
          <w:i/>
          <w:sz w:val="24"/>
          <w:szCs w:val="24"/>
        </w:rPr>
        <w:t xml:space="preserve"> – 21 tjedan (83 nastavna dana, 101 radnih dana)</w:t>
      </w:r>
    </w:p>
    <w:p w:rsidR="00AF31BB" w:rsidRPr="00C418AF" w:rsidRDefault="00AF31BB" w:rsidP="00AF31BB">
      <w:pPr>
        <w:rPr>
          <w:rFonts w:ascii="Times New Roman" w:hAnsi="Times New Roman" w:cs="Times New Roman"/>
          <w:i/>
          <w:sz w:val="24"/>
          <w:szCs w:val="24"/>
        </w:rPr>
      </w:pPr>
      <w:r w:rsidRPr="00C418AF">
        <w:rPr>
          <w:rFonts w:ascii="Times New Roman" w:hAnsi="Times New Roman" w:cs="Times New Roman"/>
          <w:i/>
          <w:sz w:val="24"/>
          <w:szCs w:val="24"/>
        </w:rPr>
        <w:t>Školska godina traje od 1.09.2018. godine do 31.08. 2019. godine. Tijekom druge polovice srpnja i prve polovice kolovoza 2019. godine, učitelji, stručni suradnici i ravnateljica škole će koristiti kolektivni godišnji odmor kao sudionici nastavnog proseca koji im onemogućava korištenje godišnjih odmora za vrijeme nastave, za razliku od administrativnog i pomoćnog osoblja.</w:t>
      </w:r>
    </w:p>
    <w:p w:rsidR="00AF31BB" w:rsidRPr="00C418AF" w:rsidRDefault="00AF31BB" w:rsidP="00AF31BB">
      <w:pPr>
        <w:rPr>
          <w:rFonts w:ascii="Times New Roman" w:hAnsi="Times New Roman" w:cs="Times New Roman"/>
          <w:i/>
          <w:sz w:val="24"/>
          <w:szCs w:val="24"/>
        </w:rPr>
      </w:pPr>
    </w:p>
    <w:p w:rsidR="00AF31BB" w:rsidRPr="00C418AF" w:rsidRDefault="00AF31BB" w:rsidP="00AF31B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18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U  školi će se obilježiti sljedeći dani:</w:t>
      </w:r>
    </w:p>
    <w:p w:rsidR="00AF31BB" w:rsidRPr="00C418AF" w:rsidRDefault="00AF31BB" w:rsidP="00A57D59">
      <w:pPr>
        <w:pStyle w:val="Odlomakpopisa"/>
        <w:numPr>
          <w:ilvl w:val="0"/>
          <w:numId w:val="57"/>
        </w:numPr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 xml:space="preserve">03.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 xml:space="preserve">– </w:t>
      </w:r>
      <w:r w:rsidRPr="00C418AF">
        <w:rPr>
          <w:rFonts w:ascii="Times New Roman" w:hAnsi="Times New Roman"/>
          <w:i/>
          <w:iCs/>
          <w:sz w:val="24"/>
          <w:szCs w:val="24"/>
        </w:rPr>
        <w:t xml:space="preserve">07. listopad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>– Međunarodni dječji tjedan</w:t>
      </w:r>
    </w:p>
    <w:p w:rsidR="00AF31BB" w:rsidRPr="00C418AF" w:rsidRDefault="00AF31BB" w:rsidP="00A57D59">
      <w:pPr>
        <w:pStyle w:val="Odlomakpopisa"/>
        <w:numPr>
          <w:ilvl w:val="0"/>
          <w:numId w:val="57"/>
        </w:numPr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 xml:space="preserve">5. listopad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>– Svjetski dan učitelja</w:t>
      </w:r>
    </w:p>
    <w:p w:rsidR="00AF31BB" w:rsidRPr="00C418AF" w:rsidRDefault="00AF31BB" w:rsidP="00A57D59">
      <w:pPr>
        <w:pStyle w:val="Odlomakpopisa"/>
        <w:numPr>
          <w:ilvl w:val="0"/>
          <w:numId w:val="57"/>
        </w:numPr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 xml:space="preserve">16. listopad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 xml:space="preserve">– </w:t>
      </w:r>
      <w:r w:rsidRPr="00C418AF">
        <w:rPr>
          <w:rFonts w:ascii="Times New Roman" w:hAnsi="Times New Roman"/>
          <w:i/>
          <w:iCs/>
          <w:sz w:val="24"/>
          <w:szCs w:val="24"/>
        </w:rPr>
        <w:t xml:space="preserve">Dani kruha - dani zahvalnosti za plodove zemlje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>(školska smotra)</w:t>
      </w:r>
    </w:p>
    <w:p w:rsidR="00AF31BB" w:rsidRPr="00C418AF" w:rsidRDefault="00AF31BB" w:rsidP="00A57D59">
      <w:pPr>
        <w:pStyle w:val="Odlomakpopisa"/>
        <w:numPr>
          <w:ilvl w:val="0"/>
          <w:numId w:val="57"/>
        </w:numPr>
        <w:rPr>
          <w:rFonts w:ascii="Times New Roman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 xml:space="preserve">24. listopad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 xml:space="preserve">– </w:t>
      </w:r>
      <w:r w:rsidRPr="00C418AF">
        <w:rPr>
          <w:rFonts w:ascii="Times New Roman" w:hAnsi="Times New Roman"/>
          <w:i/>
          <w:iCs/>
          <w:sz w:val="24"/>
          <w:szCs w:val="24"/>
        </w:rPr>
        <w:t>Dan UN</w:t>
      </w:r>
    </w:p>
    <w:p w:rsidR="00AF31BB" w:rsidRPr="00C418AF" w:rsidRDefault="00AF31BB" w:rsidP="00A57D59">
      <w:pPr>
        <w:pStyle w:val="Odlomakpopisa"/>
        <w:numPr>
          <w:ilvl w:val="0"/>
          <w:numId w:val="57"/>
        </w:numPr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 xml:space="preserve">31. listopad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>– Međunarodni dan štednje</w:t>
      </w:r>
    </w:p>
    <w:p w:rsidR="00AF31BB" w:rsidRPr="00C418AF" w:rsidRDefault="00AF31BB" w:rsidP="00A57D59">
      <w:pPr>
        <w:pStyle w:val="Odlomakpopisa"/>
        <w:numPr>
          <w:ilvl w:val="0"/>
          <w:numId w:val="57"/>
        </w:numPr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 xml:space="preserve">18. studeni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>– Dan sjećanja na Vukovar (budući da je nedjelja, obilježit će se idući dan)</w:t>
      </w:r>
    </w:p>
    <w:p w:rsidR="00AF31BB" w:rsidRPr="00C418AF" w:rsidRDefault="00AF31BB" w:rsidP="00A57D59">
      <w:pPr>
        <w:pStyle w:val="Odlomakpopisa"/>
        <w:numPr>
          <w:ilvl w:val="0"/>
          <w:numId w:val="57"/>
        </w:numPr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lastRenderedPageBreak/>
        <w:t xml:space="preserve">10. prosinac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>–  Međunarodni dan prava čovjeka</w:t>
      </w:r>
    </w:p>
    <w:p w:rsidR="00AF31BB" w:rsidRPr="00C418AF" w:rsidRDefault="00AF31BB" w:rsidP="00A57D59">
      <w:pPr>
        <w:pStyle w:val="Odlomakpopisa"/>
        <w:numPr>
          <w:ilvl w:val="0"/>
          <w:numId w:val="57"/>
        </w:numPr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 xml:space="preserve">15.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>siječanj – Dan međunarodnog priznanja RH</w:t>
      </w:r>
    </w:p>
    <w:p w:rsidR="00AF31BB" w:rsidRPr="00C418AF" w:rsidRDefault="00AF31BB" w:rsidP="00A57D59">
      <w:pPr>
        <w:pStyle w:val="Odlomakpopisa"/>
        <w:numPr>
          <w:ilvl w:val="0"/>
          <w:numId w:val="57"/>
        </w:numPr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>21. ožujak – Svjetski dan šuma,</w:t>
      </w:r>
    </w:p>
    <w:p w:rsidR="00AF31BB" w:rsidRPr="00C418AF" w:rsidRDefault="00AF31BB" w:rsidP="00A57D59">
      <w:pPr>
        <w:pStyle w:val="Odlomakpopisa"/>
        <w:numPr>
          <w:ilvl w:val="0"/>
          <w:numId w:val="57"/>
        </w:numPr>
        <w:rPr>
          <w:rFonts w:ascii="Times New Roman" w:hAnsi="Times New Roman"/>
          <w:i/>
          <w:iCs/>
          <w:sz w:val="24"/>
          <w:szCs w:val="24"/>
        </w:rPr>
      </w:pP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 xml:space="preserve">22. ožujak – </w:t>
      </w:r>
      <w:r w:rsidRPr="00C418AF">
        <w:rPr>
          <w:rFonts w:ascii="Times New Roman" w:hAnsi="Times New Roman"/>
          <w:i/>
          <w:iCs/>
          <w:sz w:val="24"/>
          <w:szCs w:val="24"/>
        </w:rPr>
        <w:t>Svjetski dan voda,</w:t>
      </w:r>
    </w:p>
    <w:p w:rsidR="00AF31BB" w:rsidRPr="00C418AF" w:rsidRDefault="00AF31BB" w:rsidP="00A57D59">
      <w:pPr>
        <w:pStyle w:val="Odlomakpopisa"/>
        <w:numPr>
          <w:ilvl w:val="0"/>
          <w:numId w:val="57"/>
        </w:numPr>
        <w:rPr>
          <w:rFonts w:ascii="Times New Roman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 xml:space="preserve">22. travanj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 xml:space="preserve">– </w:t>
      </w:r>
      <w:r w:rsidRPr="00C418AF">
        <w:rPr>
          <w:rFonts w:ascii="Times New Roman" w:hAnsi="Times New Roman"/>
          <w:i/>
          <w:iCs/>
          <w:sz w:val="24"/>
          <w:szCs w:val="24"/>
        </w:rPr>
        <w:t>Dan planeta Zemlje</w:t>
      </w:r>
    </w:p>
    <w:p w:rsidR="00AF31BB" w:rsidRPr="00C418AF" w:rsidRDefault="00AF31BB" w:rsidP="00A57D59">
      <w:pPr>
        <w:pStyle w:val="Odlomakpopisa"/>
        <w:numPr>
          <w:ilvl w:val="0"/>
          <w:numId w:val="57"/>
        </w:numPr>
        <w:rPr>
          <w:rFonts w:ascii="Times New Roman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>23. travanj – Svjetski dan knjiga i autorskih prava</w:t>
      </w:r>
    </w:p>
    <w:p w:rsidR="00AF31BB" w:rsidRPr="00C418AF" w:rsidRDefault="00AF31BB" w:rsidP="00A57D59">
      <w:pPr>
        <w:pStyle w:val="Odlomakpopisa"/>
        <w:numPr>
          <w:ilvl w:val="0"/>
          <w:numId w:val="57"/>
        </w:numPr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 xml:space="preserve">8. svibanj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>– Svjetski dan Crvenog križa,</w:t>
      </w:r>
    </w:p>
    <w:p w:rsidR="00AF31BB" w:rsidRPr="00C418AF" w:rsidRDefault="00AF31BB" w:rsidP="00A57D59">
      <w:pPr>
        <w:pStyle w:val="Odlomakpopisa"/>
        <w:numPr>
          <w:ilvl w:val="0"/>
          <w:numId w:val="57"/>
        </w:numPr>
        <w:rPr>
          <w:rFonts w:ascii="Times New Roman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 xml:space="preserve">9. svibanj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 xml:space="preserve">– </w:t>
      </w:r>
      <w:r w:rsidRPr="00C418AF">
        <w:rPr>
          <w:rFonts w:ascii="Times New Roman" w:hAnsi="Times New Roman"/>
          <w:i/>
          <w:iCs/>
          <w:sz w:val="24"/>
          <w:szCs w:val="24"/>
        </w:rPr>
        <w:t>Dan EU,</w:t>
      </w:r>
    </w:p>
    <w:p w:rsidR="00AF31BB" w:rsidRPr="00C418AF" w:rsidRDefault="00AF31BB" w:rsidP="00A57D59">
      <w:pPr>
        <w:pStyle w:val="Odlomakpopisa"/>
        <w:numPr>
          <w:ilvl w:val="0"/>
          <w:numId w:val="57"/>
        </w:numPr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 xml:space="preserve">15. svibanj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>– Međunarodni dan obitelji</w:t>
      </w:r>
    </w:p>
    <w:p w:rsidR="00AF31BB" w:rsidRPr="00C418AF" w:rsidRDefault="00AF31BB" w:rsidP="00A57D59">
      <w:pPr>
        <w:pStyle w:val="Odlomakpopisa"/>
        <w:numPr>
          <w:ilvl w:val="0"/>
          <w:numId w:val="57"/>
        </w:numPr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 xml:space="preserve">1.lipnja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>– Dan škole</w:t>
      </w:r>
    </w:p>
    <w:p w:rsidR="00AF31BB" w:rsidRPr="00C418AF" w:rsidRDefault="00AF31BB" w:rsidP="00A57D59">
      <w:pPr>
        <w:pStyle w:val="Odlomakpopisa"/>
        <w:numPr>
          <w:ilvl w:val="0"/>
          <w:numId w:val="57"/>
        </w:numPr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hAnsi="Times New Roman"/>
          <w:i/>
          <w:iCs/>
          <w:sz w:val="24"/>
          <w:szCs w:val="24"/>
        </w:rPr>
        <w:t xml:space="preserve">5. lipnja </w:t>
      </w:r>
      <w:r w:rsidRPr="00C418AF">
        <w:rPr>
          <w:rFonts w:ascii="Times New Roman" w:eastAsia="Times New Roman,Italic" w:hAnsi="Times New Roman"/>
          <w:i/>
          <w:iCs/>
          <w:sz w:val="24"/>
          <w:szCs w:val="24"/>
        </w:rPr>
        <w:t>– Međunarodni dan zaštite čovjekove okoline</w:t>
      </w:r>
    </w:p>
    <w:p w:rsidR="00AF31BB" w:rsidRPr="00C418AF" w:rsidRDefault="00AF31BB" w:rsidP="00AF31BB">
      <w:pPr>
        <w:rPr>
          <w:rFonts w:ascii="Times New Roman" w:hAnsi="Times New Roman" w:cs="Times New Roman"/>
          <w:i/>
          <w:sz w:val="24"/>
          <w:szCs w:val="24"/>
        </w:rPr>
      </w:pPr>
    </w:p>
    <w:p w:rsidR="00AF31BB" w:rsidRPr="00C418AF" w:rsidRDefault="00AF31BB" w:rsidP="00AF31BB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418AF">
        <w:rPr>
          <w:rFonts w:ascii="Times New Roman" w:hAnsi="Times New Roman" w:cs="Times New Roman"/>
          <w:b/>
          <w:bCs/>
          <w:i/>
          <w:sz w:val="24"/>
          <w:szCs w:val="24"/>
        </w:rPr>
        <w:t>NERADNI DANI U REPUBLICI HRVATSKOJ</w:t>
      </w:r>
    </w:p>
    <w:p w:rsidR="00AF31BB" w:rsidRPr="00C418AF" w:rsidRDefault="00AF31BB" w:rsidP="00A57D59">
      <w:pPr>
        <w:pStyle w:val="Odlomakpopisa"/>
        <w:numPr>
          <w:ilvl w:val="0"/>
          <w:numId w:val="58"/>
        </w:numPr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hAnsi="Times New Roman"/>
          <w:i/>
          <w:sz w:val="24"/>
          <w:szCs w:val="24"/>
        </w:rPr>
        <w:t>1.11. Svi sveti</w:t>
      </w:r>
    </w:p>
    <w:p w:rsidR="00AF31BB" w:rsidRPr="00C418AF" w:rsidRDefault="00AF31BB" w:rsidP="00A57D59">
      <w:pPr>
        <w:pStyle w:val="Odlomakpopisa"/>
        <w:numPr>
          <w:ilvl w:val="0"/>
          <w:numId w:val="58"/>
        </w:numPr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hAnsi="Times New Roman"/>
          <w:i/>
          <w:sz w:val="24"/>
          <w:szCs w:val="24"/>
        </w:rPr>
        <w:t>6.1. Bogojavljenje - Tri kralja</w:t>
      </w:r>
    </w:p>
    <w:p w:rsidR="00AF31BB" w:rsidRPr="00C418AF" w:rsidRDefault="00AF31BB" w:rsidP="00A57D59">
      <w:pPr>
        <w:pStyle w:val="Odlomakpopisa"/>
        <w:numPr>
          <w:ilvl w:val="0"/>
          <w:numId w:val="58"/>
        </w:numPr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hAnsi="Times New Roman"/>
          <w:i/>
          <w:sz w:val="24"/>
          <w:szCs w:val="24"/>
        </w:rPr>
        <w:t>21.4. Uskrs - Nedjelja Uskrsnuća Gospodnjeg</w:t>
      </w:r>
    </w:p>
    <w:p w:rsidR="00AF31BB" w:rsidRPr="00C418AF" w:rsidRDefault="00AF31BB" w:rsidP="00A57D59">
      <w:pPr>
        <w:pStyle w:val="Odlomakpopisa"/>
        <w:numPr>
          <w:ilvl w:val="0"/>
          <w:numId w:val="58"/>
        </w:numPr>
        <w:rPr>
          <w:rFonts w:ascii="Times New Roman" w:hAnsi="Times New Roman"/>
          <w:i/>
          <w:sz w:val="24"/>
          <w:szCs w:val="24"/>
        </w:rPr>
      </w:pPr>
      <w:r w:rsidRPr="00C418AF">
        <w:rPr>
          <w:rFonts w:ascii="Times New Roman" w:hAnsi="Times New Roman"/>
          <w:i/>
          <w:sz w:val="24"/>
          <w:szCs w:val="24"/>
        </w:rPr>
        <w:t>22.4- Uskrsni ponedjeljak</w:t>
      </w:r>
    </w:p>
    <w:p w:rsidR="00AF31BB" w:rsidRPr="00C418AF" w:rsidRDefault="00AF31BB" w:rsidP="00AF31BB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F31BB" w:rsidRPr="00C418AF" w:rsidRDefault="00AF31BB" w:rsidP="00AF31BB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418A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GRADSKI BLAGDANI: </w:t>
      </w:r>
    </w:p>
    <w:p w:rsidR="00AF31BB" w:rsidRPr="00C418AF" w:rsidRDefault="00AF31BB" w:rsidP="00A57D59">
      <w:pPr>
        <w:pStyle w:val="Odlomakpopisa"/>
        <w:numPr>
          <w:ilvl w:val="0"/>
          <w:numId w:val="59"/>
        </w:numPr>
        <w:ind w:left="426" w:firstLine="0"/>
        <w:rPr>
          <w:rFonts w:ascii="Times New Roman" w:hAnsi="Times New Roman"/>
          <w:bCs/>
          <w:i/>
          <w:sz w:val="24"/>
          <w:szCs w:val="24"/>
        </w:rPr>
      </w:pPr>
      <w:r w:rsidRPr="00C418AF">
        <w:rPr>
          <w:rFonts w:ascii="Times New Roman" w:hAnsi="Times New Roman"/>
          <w:bCs/>
          <w:i/>
          <w:sz w:val="24"/>
          <w:szCs w:val="24"/>
        </w:rPr>
        <w:t>6.10.2018. Dan Grada Vrlike</w:t>
      </w:r>
    </w:p>
    <w:p w:rsidR="00AF31BB" w:rsidRPr="00C418AF" w:rsidRDefault="00AF31BB" w:rsidP="00A57D59">
      <w:pPr>
        <w:pStyle w:val="Odlomakpopisa"/>
        <w:numPr>
          <w:ilvl w:val="0"/>
          <w:numId w:val="59"/>
        </w:numPr>
        <w:ind w:left="426" w:firstLine="0"/>
        <w:rPr>
          <w:rFonts w:ascii="Times New Roman" w:hAnsi="Times New Roman"/>
          <w:bCs/>
          <w:i/>
          <w:sz w:val="24"/>
          <w:szCs w:val="24"/>
        </w:rPr>
      </w:pPr>
      <w:r w:rsidRPr="00C418AF">
        <w:rPr>
          <w:rFonts w:ascii="Times New Roman" w:hAnsi="Times New Roman"/>
          <w:bCs/>
          <w:i/>
          <w:sz w:val="24"/>
          <w:szCs w:val="24"/>
        </w:rPr>
        <w:t>7.10.2018.Blagdan Gospe od Ružarija</w:t>
      </w:r>
    </w:p>
    <w:p w:rsidR="00AF31BB" w:rsidRPr="00C418AF" w:rsidRDefault="00AF31BB" w:rsidP="00AF31BB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571BD" w:rsidRPr="00C418AF" w:rsidRDefault="00F571BD">
      <w:pPr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</w:pPr>
      <w:r w:rsidRPr="00C418AF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br w:type="page"/>
      </w:r>
    </w:p>
    <w:p w:rsidR="00AF31BB" w:rsidRPr="00C418AF" w:rsidRDefault="00AF31BB" w:rsidP="00AF31BB">
      <w:pPr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</w:pPr>
      <w:r w:rsidRPr="00C418AF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lastRenderedPageBreak/>
        <w:t>3.3.  Podaci o broju učenika i razrednih odjela u nastavnoj godini 2018./2019.</w:t>
      </w:r>
    </w:p>
    <w:p w:rsidR="00AF31BB" w:rsidRPr="00C418AF" w:rsidRDefault="00AF31BB" w:rsidP="00AF31BB">
      <w:pPr>
        <w:rPr>
          <w:rFonts w:ascii="Times New Roman" w:hAnsi="Times New Roman" w:cs="Times New Roman"/>
          <w:i/>
          <w:sz w:val="24"/>
          <w:szCs w:val="24"/>
          <w:lang w:val="pt-BR"/>
        </w:rPr>
      </w:pPr>
    </w:p>
    <w:tbl>
      <w:tblPr>
        <w:tblW w:w="1194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8"/>
        <w:gridCol w:w="1003"/>
        <w:gridCol w:w="816"/>
        <w:gridCol w:w="1542"/>
        <w:gridCol w:w="1438"/>
        <w:gridCol w:w="2673"/>
        <w:gridCol w:w="3260"/>
      </w:tblGrid>
      <w:tr w:rsidR="00F571BD" w:rsidRPr="00C418AF" w:rsidTr="00F571BD">
        <w:trPr>
          <w:trHeight w:val="656"/>
        </w:trPr>
        <w:tc>
          <w:tcPr>
            <w:tcW w:w="1968" w:type="dxa"/>
            <w:vMerge w:val="restart"/>
            <w:shd w:val="clear" w:color="auto" w:fill="FFFF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Razred</w:t>
            </w:r>
          </w:p>
        </w:tc>
        <w:tc>
          <w:tcPr>
            <w:tcW w:w="251" w:type="dxa"/>
            <w:vMerge w:val="restart"/>
            <w:shd w:val="clear" w:color="auto" w:fill="FFFF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učenika</w:t>
            </w:r>
          </w:p>
        </w:tc>
        <w:tc>
          <w:tcPr>
            <w:tcW w:w="816" w:type="dxa"/>
            <w:vMerge w:val="restart"/>
            <w:shd w:val="clear" w:color="auto" w:fill="FFFF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odjela</w:t>
            </w:r>
          </w:p>
        </w:tc>
        <w:tc>
          <w:tcPr>
            <w:tcW w:w="1542" w:type="dxa"/>
            <w:vMerge w:val="restart"/>
            <w:shd w:val="clear" w:color="auto" w:fill="FFFF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djevojčica</w:t>
            </w:r>
          </w:p>
        </w:tc>
        <w:tc>
          <w:tcPr>
            <w:tcW w:w="1438" w:type="dxa"/>
            <w:vMerge w:val="restart"/>
            <w:shd w:val="clear" w:color="auto" w:fill="FFFF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ponavljača</w:t>
            </w:r>
          </w:p>
        </w:tc>
        <w:tc>
          <w:tcPr>
            <w:tcW w:w="2673" w:type="dxa"/>
            <w:vMerge w:val="restart"/>
            <w:shd w:val="clear" w:color="auto" w:fill="FFFF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pt-BR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pt-BR"/>
              </w:rPr>
              <w:t>primjereni oblik školovanja (uče. s rje.)</w:t>
            </w:r>
          </w:p>
        </w:tc>
        <w:tc>
          <w:tcPr>
            <w:tcW w:w="3260" w:type="dxa"/>
            <w:vMerge w:val="restart"/>
            <w:shd w:val="clear" w:color="auto" w:fill="FFFF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Ime i prezime</w:t>
            </w:r>
            <w:r w:rsidR="00F571BD"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razrednika</w:t>
            </w:r>
          </w:p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F571BD" w:rsidRPr="00C418AF" w:rsidTr="00F571BD">
        <w:trPr>
          <w:trHeight w:val="656"/>
        </w:trPr>
        <w:tc>
          <w:tcPr>
            <w:tcW w:w="1968" w:type="dxa"/>
            <w:vMerge/>
            <w:shd w:val="clear" w:color="auto" w:fill="FFFF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51" w:type="dxa"/>
            <w:vMerge/>
            <w:shd w:val="clear" w:color="auto" w:fill="FFFF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vMerge/>
            <w:shd w:val="clear" w:color="auto" w:fill="FFFF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  <w:vMerge/>
            <w:shd w:val="clear" w:color="auto" w:fill="FFFF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vMerge/>
            <w:shd w:val="clear" w:color="auto" w:fill="FFFF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  <w:vMerge/>
            <w:shd w:val="clear" w:color="auto" w:fill="FFFF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  <w:shd w:val="clear" w:color="auto" w:fill="FFFF00"/>
            <w:noWrap/>
            <w:vAlign w:val="bottom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F571BD" w:rsidRPr="00C418AF" w:rsidTr="00F571BD">
        <w:trPr>
          <w:trHeight w:val="312"/>
        </w:trPr>
        <w:tc>
          <w:tcPr>
            <w:tcW w:w="1968" w:type="dxa"/>
            <w:shd w:val="clear" w:color="auto" w:fill="FFF2CC" w:themeFill="accent4" w:themeFillTint="33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I. </w:t>
            </w:r>
          </w:p>
        </w:tc>
        <w:tc>
          <w:tcPr>
            <w:tcW w:w="251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Antonija Čajkušić</w:t>
            </w:r>
          </w:p>
        </w:tc>
      </w:tr>
      <w:tr w:rsidR="00F571BD" w:rsidRPr="00C418AF" w:rsidTr="00F571BD">
        <w:trPr>
          <w:trHeight w:val="312"/>
        </w:trPr>
        <w:tc>
          <w:tcPr>
            <w:tcW w:w="1968" w:type="dxa"/>
            <w:shd w:val="clear" w:color="auto" w:fill="FFF2CC" w:themeFill="accent4" w:themeFillTint="33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II. </w:t>
            </w:r>
          </w:p>
        </w:tc>
        <w:tc>
          <w:tcPr>
            <w:tcW w:w="251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Antonija Dujmović</w:t>
            </w:r>
          </w:p>
        </w:tc>
      </w:tr>
      <w:tr w:rsidR="00F571BD" w:rsidRPr="00C418AF" w:rsidTr="00F571BD">
        <w:trPr>
          <w:trHeight w:val="312"/>
        </w:trPr>
        <w:tc>
          <w:tcPr>
            <w:tcW w:w="1968" w:type="dxa"/>
            <w:shd w:val="clear" w:color="auto" w:fill="FFF2CC" w:themeFill="accent4" w:themeFillTint="33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III. </w:t>
            </w:r>
          </w:p>
        </w:tc>
        <w:tc>
          <w:tcPr>
            <w:tcW w:w="251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Anita Zorić</w:t>
            </w:r>
          </w:p>
        </w:tc>
      </w:tr>
      <w:tr w:rsidR="00F571BD" w:rsidRPr="00C418AF" w:rsidTr="00F571BD">
        <w:trPr>
          <w:trHeight w:val="312"/>
        </w:trPr>
        <w:tc>
          <w:tcPr>
            <w:tcW w:w="1968" w:type="dxa"/>
            <w:shd w:val="clear" w:color="auto" w:fill="FFF2CC" w:themeFill="accent4" w:themeFillTint="33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IV. </w:t>
            </w:r>
          </w:p>
        </w:tc>
        <w:tc>
          <w:tcPr>
            <w:tcW w:w="251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Ivana Gogić</w:t>
            </w:r>
          </w:p>
        </w:tc>
      </w:tr>
      <w:tr w:rsidR="00F571BD" w:rsidRPr="00C418AF" w:rsidTr="00F571BD">
        <w:trPr>
          <w:trHeight w:val="284"/>
        </w:trPr>
        <w:tc>
          <w:tcPr>
            <w:tcW w:w="1968" w:type="dxa"/>
            <w:shd w:val="clear" w:color="auto" w:fill="FFC0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UKUPNO I.–IV.</w:t>
            </w:r>
          </w:p>
        </w:tc>
        <w:tc>
          <w:tcPr>
            <w:tcW w:w="251" w:type="dxa"/>
            <w:shd w:val="clear" w:color="auto" w:fill="FFC0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47</w:t>
            </w:r>
          </w:p>
        </w:tc>
        <w:tc>
          <w:tcPr>
            <w:tcW w:w="816" w:type="dxa"/>
            <w:shd w:val="clear" w:color="auto" w:fill="FFC00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542" w:type="dxa"/>
            <w:shd w:val="clear" w:color="0000FF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shd w:val="clear" w:color="0000FF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  <w:shd w:val="clear" w:color="0000FF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0000FF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F571BD" w:rsidRPr="00C418AF" w:rsidTr="00F571BD">
        <w:trPr>
          <w:trHeight w:val="312"/>
        </w:trPr>
        <w:tc>
          <w:tcPr>
            <w:tcW w:w="1968" w:type="dxa"/>
            <w:shd w:val="clear" w:color="auto" w:fill="D9E2F3" w:themeFill="accent1" w:themeFillTint="33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V. </w:t>
            </w:r>
          </w:p>
        </w:tc>
        <w:tc>
          <w:tcPr>
            <w:tcW w:w="251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shd w:val="clear" w:color="auto" w:fill="D9E2F3" w:themeFill="accent1" w:themeFillTint="33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Sandra Milanović</w:t>
            </w:r>
          </w:p>
        </w:tc>
      </w:tr>
      <w:tr w:rsidR="00F571BD" w:rsidRPr="00C418AF" w:rsidTr="00F571BD">
        <w:trPr>
          <w:trHeight w:val="312"/>
        </w:trPr>
        <w:tc>
          <w:tcPr>
            <w:tcW w:w="1968" w:type="dxa"/>
            <w:shd w:val="clear" w:color="auto" w:fill="D9E2F3" w:themeFill="accent1" w:themeFillTint="33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VI. </w:t>
            </w:r>
          </w:p>
        </w:tc>
        <w:tc>
          <w:tcPr>
            <w:tcW w:w="251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shd w:val="clear" w:color="auto" w:fill="D9E2F3" w:themeFill="accent1" w:themeFillTint="33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Željka Stojić</w:t>
            </w:r>
          </w:p>
        </w:tc>
      </w:tr>
      <w:tr w:rsidR="00F571BD" w:rsidRPr="00C418AF" w:rsidTr="00F571BD">
        <w:trPr>
          <w:trHeight w:val="312"/>
        </w:trPr>
        <w:tc>
          <w:tcPr>
            <w:tcW w:w="1968" w:type="dxa"/>
            <w:shd w:val="clear" w:color="auto" w:fill="D9E2F3" w:themeFill="accent1" w:themeFillTint="33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VII. </w:t>
            </w:r>
          </w:p>
        </w:tc>
        <w:tc>
          <w:tcPr>
            <w:tcW w:w="251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D9E2F3" w:themeFill="accent1" w:themeFillTint="33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Ana Podrug</w:t>
            </w:r>
          </w:p>
        </w:tc>
      </w:tr>
      <w:tr w:rsidR="00F571BD" w:rsidRPr="00C418AF" w:rsidTr="00F571BD">
        <w:trPr>
          <w:trHeight w:val="429"/>
        </w:trPr>
        <w:tc>
          <w:tcPr>
            <w:tcW w:w="1968" w:type="dxa"/>
            <w:shd w:val="clear" w:color="auto" w:fill="D9E2F3" w:themeFill="accent1" w:themeFillTint="33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VIII. </w:t>
            </w:r>
          </w:p>
        </w:tc>
        <w:tc>
          <w:tcPr>
            <w:tcW w:w="251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16</w:t>
            </w:r>
          </w:p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shd w:val="clear" w:color="auto" w:fill="D9E2F3" w:themeFill="accent1" w:themeFillTint="33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Nataša Grabić</w:t>
            </w:r>
          </w:p>
        </w:tc>
      </w:tr>
      <w:tr w:rsidR="00F571BD" w:rsidRPr="00C418AF" w:rsidTr="00F571BD">
        <w:trPr>
          <w:trHeight w:val="284"/>
        </w:trPr>
        <w:tc>
          <w:tcPr>
            <w:tcW w:w="1968" w:type="dxa"/>
            <w:shd w:val="clear" w:color="auto" w:fill="00B0F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UKUPNO V. - VIII.</w:t>
            </w:r>
          </w:p>
        </w:tc>
        <w:tc>
          <w:tcPr>
            <w:tcW w:w="251" w:type="dxa"/>
            <w:shd w:val="clear" w:color="auto" w:fill="00B0F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60</w:t>
            </w:r>
          </w:p>
        </w:tc>
        <w:tc>
          <w:tcPr>
            <w:tcW w:w="816" w:type="dxa"/>
            <w:shd w:val="clear" w:color="auto" w:fill="00B0F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542" w:type="dxa"/>
            <w:shd w:val="clear" w:color="0000FF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shd w:val="clear" w:color="0000FF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  <w:shd w:val="clear" w:color="0000FF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0000FF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F571BD" w:rsidRPr="00C418AF" w:rsidTr="00F571BD">
        <w:trPr>
          <w:trHeight w:val="284"/>
        </w:trPr>
        <w:tc>
          <w:tcPr>
            <w:tcW w:w="1968" w:type="dxa"/>
            <w:shd w:val="clear" w:color="auto" w:fill="92D05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UKUPNO I. - </w:t>
            </w: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lastRenderedPageBreak/>
              <w:t>VIII.</w:t>
            </w:r>
          </w:p>
        </w:tc>
        <w:tc>
          <w:tcPr>
            <w:tcW w:w="251" w:type="dxa"/>
            <w:shd w:val="clear" w:color="auto" w:fill="92D05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lastRenderedPageBreak/>
              <w:t>107</w:t>
            </w:r>
          </w:p>
        </w:tc>
        <w:tc>
          <w:tcPr>
            <w:tcW w:w="816" w:type="dxa"/>
            <w:shd w:val="clear" w:color="auto" w:fill="92D050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C418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1542" w:type="dxa"/>
            <w:shd w:val="clear" w:color="0000FF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38" w:type="dxa"/>
            <w:shd w:val="clear" w:color="0000FF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673" w:type="dxa"/>
            <w:shd w:val="clear" w:color="0000FF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0000FF" w:fill="auto"/>
            <w:noWrap/>
            <w:vAlign w:val="center"/>
          </w:tcPr>
          <w:p w:rsidR="00AF31BB" w:rsidRPr="00C418AF" w:rsidRDefault="00AF31BB" w:rsidP="00AF31B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AF31BB" w:rsidRPr="00C418AF" w:rsidRDefault="00AF31BB" w:rsidP="00AF31BB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AF31BB" w:rsidRPr="00AF31BB" w:rsidRDefault="00AF31BB" w:rsidP="00AF31BB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F571BD" w:rsidRPr="00E96DE2" w:rsidRDefault="00F571BD" w:rsidP="00E96DE2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6DE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TABELARNI PRIKAZ BROJA UČENIKA</w:t>
      </w:r>
    </w:p>
    <w:p w:rsidR="00F571BD" w:rsidRPr="00E96DE2" w:rsidRDefault="00F571BD" w:rsidP="00E96DE2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E96DE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ŠK. GOD. 2013./2014.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024"/>
        <w:gridCol w:w="1024"/>
        <w:gridCol w:w="1024"/>
        <w:gridCol w:w="1024"/>
        <w:gridCol w:w="1024"/>
        <w:gridCol w:w="1024"/>
        <w:gridCol w:w="1086"/>
        <w:gridCol w:w="962"/>
      </w:tblGrid>
      <w:tr w:rsidR="00F571BD" w:rsidRPr="00F571BD" w:rsidTr="00E96DE2">
        <w:trPr>
          <w:trHeight w:val="253"/>
          <w:jc w:val="center"/>
        </w:trPr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VIII.</w:t>
            </w:r>
          </w:p>
        </w:tc>
      </w:tr>
      <w:tr w:rsidR="00F571BD" w:rsidRPr="00F571BD" w:rsidTr="00E96DE2">
        <w:trPr>
          <w:trHeight w:val="33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djevojčica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F571BD" w:rsidRPr="00F571BD" w:rsidTr="00E96DE2">
        <w:trPr>
          <w:trHeight w:val="3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dječaka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</w:tr>
      <w:tr w:rsidR="00F571BD" w:rsidRPr="00F571BD" w:rsidTr="00E96DE2">
        <w:trPr>
          <w:trHeight w:val="33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</w:tr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1522"/>
        <w:gridCol w:w="1404"/>
        <w:gridCol w:w="2449"/>
      </w:tblGrid>
      <w:tr w:rsidR="00F571BD" w:rsidRPr="00F571BD" w:rsidTr="00E96DE2">
        <w:trPr>
          <w:trHeight w:val="300"/>
          <w:jc w:val="center"/>
        </w:trPr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Djevojčica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Dječaka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</w:tr>
      <w:tr w:rsidR="00F571BD" w:rsidRPr="00F571BD" w:rsidTr="00E96DE2">
        <w:trPr>
          <w:trHeight w:val="386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I.-IV.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59</w:t>
            </w:r>
          </w:p>
        </w:tc>
      </w:tr>
      <w:tr w:rsidR="00F571BD" w:rsidRPr="00F571BD" w:rsidTr="00E96DE2">
        <w:trPr>
          <w:trHeight w:val="400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V.-VIII.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79</w:t>
            </w:r>
          </w:p>
        </w:tc>
      </w:tr>
      <w:tr w:rsidR="00F571BD" w:rsidRPr="00F571BD" w:rsidTr="00E96DE2">
        <w:trPr>
          <w:trHeight w:val="386"/>
          <w:jc w:val="center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138</w:t>
            </w:r>
          </w:p>
        </w:tc>
      </w:tr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1BD" w:rsidRPr="00E96DE2" w:rsidRDefault="00F571BD" w:rsidP="00E96DE2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E96DE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ŠK. GOD. 2014./2015.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024"/>
        <w:gridCol w:w="1024"/>
        <w:gridCol w:w="1024"/>
        <w:gridCol w:w="1024"/>
        <w:gridCol w:w="1024"/>
        <w:gridCol w:w="1024"/>
        <w:gridCol w:w="1024"/>
        <w:gridCol w:w="1024"/>
      </w:tblGrid>
      <w:tr w:rsidR="00F571BD" w:rsidRPr="00F571BD" w:rsidTr="00E96DE2">
        <w:trPr>
          <w:trHeight w:val="253"/>
          <w:jc w:val="center"/>
        </w:trPr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BD" w:rsidRPr="00F571BD" w:rsidRDefault="00E96DE2" w:rsidP="00E96DE2">
            <w:pPr>
              <w:tabs>
                <w:tab w:val="left" w:pos="8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VIII.</w:t>
            </w:r>
          </w:p>
        </w:tc>
      </w:tr>
      <w:tr w:rsidR="00F571BD" w:rsidRPr="00F571BD" w:rsidTr="00E96DE2">
        <w:trPr>
          <w:trHeight w:val="33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djevojčica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F571BD" w:rsidRPr="00F571BD" w:rsidTr="00E96DE2">
        <w:trPr>
          <w:trHeight w:val="351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dječaka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F571BD" w:rsidRPr="00F571BD" w:rsidTr="00E96DE2">
        <w:trPr>
          <w:trHeight w:val="33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</w:tr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3"/>
        <w:gridCol w:w="1522"/>
        <w:gridCol w:w="1404"/>
        <w:gridCol w:w="1404"/>
      </w:tblGrid>
      <w:tr w:rsidR="00F571BD" w:rsidRPr="00F571BD" w:rsidTr="00222D0D">
        <w:trPr>
          <w:trHeight w:val="300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Djevojčica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Dječaka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</w:tr>
      <w:tr w:rsidR="00F571BD" w:rsidRPr="00F571BD" w:rsidTr="00222D0D">
        <w:trPr>
          <w:trHeight w:val="386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E96DE2">
            <w:pPr>
              <w:ind w:left="-1100" w:firstLine="11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I.-IV.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61</w:t>
            </w:r>
          </w:p>
        </w:tc>
      </w:tr>
      <w:tr w:rsidR="00F571BD" w:rsidRPr="00F571BD" w:rsidTr="00222D0D">
        <w:trPr>
          <w:trHeight w:val="400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E96DE2">
            <w:pPr>
              <w:ind w:left="-1100" w:firstLine="11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V.-VIII.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</w:t>
            </w:r>
          </w:p>
        </w:tc>
      </w:tr>
      <w:tr w:rsidR="00F571BD" w:rsidRPr="00F571BD" w:rsidTr="00222D0D">
        <w:trPr>
          <w:trHeight w:val="386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132</w:t>
            </w:r>
          </w:p>
        </w:tc>
      </w:tr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1BD" w:rsidRPr="00222D0D" w:rsidRDefault="00F571BD" w:rsidP="00222D0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222D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ŠK. GOD. 2015./2016.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024"/>
        <w:gridCol w:w="1024"/>
        <w:gridCol w:w="1024"/>
        <w:gridCol w:w="1024"/>
        <w:gridCol w:w="1024"/>
        <w:gridCol w:w="1024"/>
        <w:gridCol w:w="1091"/>
        <w:gridCol w:w="957"/>
      </w:tblGrid>
      <w:tr w:rsidR="00F571BD" w:rsidRPr="00F571BD" w:rsidTr="00222D0D">
        <w:trPr>
          <w:trHeight w:val="253"/>
          <w:jc w:val="center"/>
        </w:trPr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BD" w:rsidRPr="00F571BD" w:rsidRDefault="00222D0D" w:rsidP="00222D0D">
            <w:pPr>
              <w:tabs>
                <w:tab w:val="left" w:pos="87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VIII.</w:t>
            </w:r>
          </w:p>
        </w:tc>
      </w:tr>
      <w:tr w:rsidR="00F571BD" w:rsidRPr="00F571BD" w:rsidTr="00222D0D">
        <w:trPr>
          <w:trHeight w:val="33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djevojčica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F571BD" w:rsidRPr="00F571BD" w:rsidTr="00222D0D">
        <w:trPr>
          <w:trHeight w:val="3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dječaka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F571BD" w:rsidRPr="00F571BD" w:rsidTr="00222D0D">
        <w:trPr>
          <w:trHeight w:val="33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571BD" w:rsidRPr="00F571BD" w:rsidRDefault="00F571BD" w:rsidP="00222D0D">
            <w:pPr>
              <w:ind w:left="-249" w:firstLine="24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222D0D">
            <w:pPr>
              <w:ind w:left="-249" w:firstLine="24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222D0D">
            <w:pPr>
              <w:ind w:left="-249" w:firstLine="24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222D0D">
            <w:pPr>
              <w:ind w:left="-249" w:firstLine="24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222D0D">
            <w:pPr>
              <w:ind w:left="-249" w:firstLine="24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222D0D">
            <w:pPr>
              <w:ind w:left="-249" w:firstLine="24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222D0D">
            <w:pPr>
              <w:ind w:left="-249" w:firstLine="24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222D0D">
            <w:pPr>
              <w:ind w:left="-249" w:firstLine="24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222D0D">
            <w:pPr>
              <w:ind w:left="-249" w:firstLine="24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</w:tr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1522"/>
        <w:gridCol w:w="1404"/>
        <w:gridCol w:w="3295"/>
      </w:tblGrid>
      <w:tr w:rsidR="00F571BD" w:rsidRPr="00F571BD" w:rsidTr="00222D0D">
        <w:trPr>
          <w:trHeight w:val="300"/>
          <w:jc w:val="center"/>
        </w:trPr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BD" w:rsidRPr="00F571BD" w:rsidRDefault="00F571BD" w:rsidP="00222D0D">
            <w:pPr>
              <w:ind w:hanging="124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Djevojčica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Dječaka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</w:tr>
      <w:tr w:rsidR="00F571BD" w:rsidRPr="00F571BD" w:rsidTr="00222D0D">
        <w:trPr>
          <w:trHeight w:val="386"/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I.-IV.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57</w:t>
            </w:r>
          </w:p>
        </w:tc>
      </w:tr>
      <w:tr w:rsidR="00F571BD" w:rsidRPr="00F571BD" w:rsidTr="00222D0D">
        <w:trPr>
          <w:trHeight w:val="400"/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V.-VIII.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</w:t>
            </w:r>
          </w:p>
        </w:tc>
      </w:tr>
      <w:tr w:rsidR="00F571BD" w:rsidRPr="00F571BD" w:rsidTr="00222D0D">
        <w:trPr>
          <w:trHeight w:val="386"/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128</w:t>
            </w:r>
          </w:p>
        </w:tc>
      </w:tr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1BD" w:rsidRPr="00222D0D" w:rsidRDefault="00F571BD" w:rsidP="00222D0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222D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ŠK. GOD. 2016./2017.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970"/>
        <w:gridCol w:w="970"/>
        <w:gridCol w:w="970"/>
        <w:gridCol w:w="973"/>
        <w:gridCol w:w="970"/>
        <w:gridCol w:w="973"/>
        <w:gridCol w:w="980"/>
        <w:gridCol w:w="986"/>
      </w:tblGrid>
      <w:tr w:rsidR="00F571BD" w:rsidRPr="00F571BD" w:rsidTr="00222D0D">
        <w:trPr>
          <w:trHeight w:val="253"/>
          <w:jc w:val="center"/>
        </w:trPr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VIII.</w:t>
            </w:r>
          </w:p>
        </w:tc>
      </w:tr>
      <w:tr w:rsidR="00F571BD" w:rsidRPr="00F571BD" w:rsidTr="00222D0D">
        <w:trPr>
          <w:trHeight w:val="33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djevojčica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F571BD" w:rsidRPr="00F571BD" w:rsidTr="00222D0D">
        <w:trPr>
          <w:trHeight w:val="3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dječaka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F571BD" w:rsidRPr="00F571BD" w:rsidTr="00222D0D">
        <w:trPr>
          <w:trHeight w:val="33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</w:tr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1522"/>
        <w:gridCol w:w="1404"/>
        <w:gridCol w:w="2864"/>
      </w:tblGrid>
      <w:tr w:rsidR="00F571BD" w:rsidRPr="00F571BD" w:rsidTr="00222D0D">
        <w:trPr>
          <w:trHeight w:val="300"/>
          <w:jc w:val="center"/>
        </w:trPr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Djevojčica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Dječaka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</w:tr>
      <w:tr w:rsidR="00F571BD" w:rsidRPr="00F571BD" w:rsidTr="00222D0D">
        <w:trPr>
          <w:trHeight w:val="386"/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I.-IV.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51</w:t>
            </w:r>
          </w:p>
        </w:tc>
      </w:tr>
      <w:tr w:rsidR="00F571BD" w:rsidRPr="00F571BD" w:rsidTr="00222D0D">
        <w:trPr>
          <w:trHeight w:val="400"/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V.-VIII.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66</w:t>
            </w:r>
          </w:p>
        </w:tc>
      </w:tr>
      <w:tr w:rsidR="00F571BD" w:rsidRPr="00F571BD" w:rsidTr="00222D0D">
        <w:trPr>
          <w:trHeight w:val="386"/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117</w:t>
            </w:r>
          </w:p>
        </w:tc>
      </w:tr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1BD" w:rsidRPr="00222D0D" w:rsidRDefault="00F571BD" w:rsidP="00222D0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bookmarkStart w:id="4" w:name="_Hlk524974493"/>
      <w:r w:rsidRPr="00222D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ŠK. GOD. 2017./2018.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970"/>
        <w:gridCol w:w="970"/>
        <w:gridCol w:w="970"/>
        <w:gridCol w:w="973"/>
        <w:gridCol w:w="970"/>
        <w:gridCol w:w="973"/>
        <w:gridCol w:w="980"/>
        <w:gridCol w:w="986"/>
      </w:tblGrid>
      <w:tr w:rsidR="00F571BD" w:rsidRPr="00F571BD" w:rsidTr="00222D0D">
        <w:trPr>
          <w:trHeight w:val="253"/>
          <w:jc w:val="center"/>
        </w:trPr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VIII.</w:t>
            </w:r>
          </w:p>
        </w:tc>
      </w:tr>
      <w:tr w:rsidR="00F571BD" w:rsidRPr="00F571BD" w:rsidTr="00222D0D">
        <w:trPr>
          <w:trHeight w:val="33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djevojčica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F571BD" w:rsidRPr="00F571BD" w:rsidTr="00222D0D">
        <w:trPr>
          <w:trHeight w:val="3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dječaka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F571BD" w:rsidRPr="00F571BD" w:rsidTr="00222D0D">
        <w:trPr>
          <w:trHeight w:val="33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</w:tr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1522"/>
        <w:gridCol w:w="1404"/>
        <w:gridCol w:w="3006"/>
      </w:tblGrid>
      <w:tr w:rsidR="00F571BD" w:rsidRPr="00F571BD" w:rsidTr="00EB01C2">
        <w:trPr>
          <w:trHeight w:val="300"/>
          <w:jc w:val="center"/>
        </w:trPr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Djevojčica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Dječaka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</w:tr>
      <w:tr w:rsidR="00F571BD" w:rsidRPr="00F571BD" w:rsidTr="00EB01C2">
        <w:trPr>
          <w:trHeight w:val="386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EB01C2">
            <w:pPr>
              <w:tabs>
                <w:tab w:val="center" w:pos="9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I.-IV.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49</w:t>
            </w:r>
          </w:p>
        </w:tc>
      </w:tr>
      <w:tr w:rsidR="00F571BD" w:rsidRPr="00F571BD" w:rsidTr="00EB01C2">
        <w:trPr>
          <w:trHeight w:val="400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V.-VIII.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55</w:t>
            </w:r>
          </w:p>
        </w:tc>
      </w:tr>
      <w:tr w:rsidR="00F571BD" w:rsidRPr="00F571BD" w:rsidTr="00EB01C2">
        <w:trPr>
          <w:trHeight w:val="386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104</w:t>
            </w:r>
          </w:p>
        </w:tc>
      </w:tr>
      <w:bookmarkEnd w:id="4"/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1BD" w:rsidRPr="00EB01C2" w:rsidRDefault="00F571BD" w:rsidP="00EB01C2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EB01C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ŠK. GOD. 2018./2019.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970"/>
        <w:gridCol w:w="970"/>
        <w:gridCol w:w="970"/>
        <w:gridCol w:w="973"/>
        <w:gridCol w:w="970"/>
        <w:gridCol w:w="973"/>
        <w:gridCol w:w="980"/>
        <w:gridCol w:w="986"/>
      </w:tblGrid>
      <w:tr w:rsidR="00F571BD" w:rsidRPr="00F571BD" w:rsidTr="00EB01C2">
        <w:trPr>
          <w:trHeight w:val="253"/>
          <w:jc w:val="center"/>
        </w:trPr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VIII.</w:t>
            </w:r>
          </w:p>
        </w:tc>
      </w:tr>
      <w:tr w:rsidR="00F571BD" w:rsidRPr="00F571BD" w:rsidTr="00EB01C2">
        <w:trPr>
          <w:trHeight w:val="33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djevojčica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F571BD" w:rsidRPr="00F571BD" w:rsidTr="00EB01C2">
        <w:trPr>
          <w:trHeight w:val="3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dječaka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F571BD" w:rsidRPr="00F571BD" w:rsidTr="00EB01C2">
        <w:trPr>
          <w:trHeight w:val="33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ukupno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</w:tr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1418"/>
        <w:gridCol w:w="2976"/>
      </w:tblGrid>
      <w:tr w:rsidR="00F571BD" w:rsidRPr="00F571BD" w:rsidTr="00EB01C2">
        <w:trPr>
          <w:trHeight w:val="300"/>
          <w:jc w:val="center"/>
        </w:trPr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Djevojčica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Dječaka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</w:tr>
      <w:tr w:rsidR="00F571BD" w:rsidRPr="00F571BD" w:rsidTr="00EB01C2">
        <w:trPr>
          <w:trHeight w:val="38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I.-IV.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47</w:t>
            </w:r>
          </w:p>
        </w:tc>
      </w:tr>
      <w:tr w:rsidR="00F571BD" w:rsidRPr="00F571BD" w:rsidTr="00EB01C2">
        <w:trPr>
          <w:trHeight w:val="40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V.-VIII.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F571BD" w:rsidRPr="00F571BD" w:rsidTr="00EB01C2">
        <w:trPr>
          <w:trHeight w:val="38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571BD" w:rsidRPr="00F571BD" w:rsidRDefault="00F571BD" w:rsidP="00EB01C2">
            <w:pPr>
              <w:shd w:val="clear" w:color="auto" w:fill="FFC0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571BD" w:rsidRPr="00F571BD" w:rsidRDefault="00F571BD" w:rsidP="00EB01C2">
            <w:pPr>
              <w:shd w:val="clear" w:color="auto" w:fill="FFC0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571BD" w:rsidRPr="00F571BD" w:rsidRDefault="00F571BD" w:rsidP="00EB01C2">
            <w:pPr>
              <w:shd w:val="clear" w:color="auto" w:fill="FFC0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571BD" w:rsidRPr="00F571BD" w:rsidRDefault="00F571BD" w:rsidP="00EB01C2">
            <w:pPr>
              <w:shd w:val="clear" w:color="auto" w:fill="FFC0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107</w:t>
            </w:r>
          </w:p>
        </w:tc>
      </w:tr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71B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1BD" w:rsidRPr="00F571BD" w:rsidRDefault="00F571BD" w:rsidP="00F571BD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F571B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3.3.1.   Primjereni oblik školovanja po razredima  i oblicima rada za nastavnu godinu 2016./2017.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662"/>
        <w:gridCol w:w="669"/>
        <w:gridCol w:w="675"/>
        <w:gridCol w:w="671"/>
        <w:gridCol w:w="665"/>
        <w:gridCol w:w="666"/>
        <w:gridCol w:w="677"/>
        <w:gridCol w:w="774"/>
        <w:gridCol w:w="1179"/>
      </w:tblGrid>
      <w:tr w:rsidR="00F571BD" w:rsidRPr="00F571BD" w:rsidTr="00EB01C2">
        <w:trPr>
          <w:trHeight w:hRule="exact" w:val="284"/>
        </w:trPr>
        <w:tc>
          <w:tcPr>
            <w:tcW w:w="3109" w:type="dxa"/>
            <w:vMerge w:val="restart"/>
            <w:shd w:val="clear" w:color="auto" w:fill="FFFFFF" w:themeFill="background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Rješenjem određen oblik rada</w:t>
            </w:r>
          </w:p>
        </w:tc>
        <w:tc>
          <w:tcPr>
            <w:tcW w:w="5459" w:type="dxa"/>
            <w:gridSpan w:val="8"/>
            <w:shd w:val="clear" w:color="auto" w:fill="FFFFFF" w:themeFill="background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Broj učenika s primjerenim oblikom školovanja po razredima</w:t>
            </w:r>
          </w:p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  <w:vMerge w:val="restart"/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Ukupno</w:t>
            </w:r>
          </w:p>
        </w:tc>
      </w:tr>
      <w:tr w:rsidR="00F571BD" w:rsidRPr="00F571BD" w:rsidTr="00EB01C2">
        <w:trPr>
          <w:trHeight w:val="286"/>
        </w:trPr>
        <w:tc>
          <w:tcPr>
            <w:tcW w:w="3109" w:type="dxa"/>
            <w:vMerge/>
            <w:shd w:val="clear" w:color="auto" w:fill="FFFFFF" w:themeFill="background1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  <w:shd w:val="clear" w:color="auto" w:fill="92D05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I.</w:t>
            </w:r>
          </w:p>
        </w:tc>
        <w:tc>
          <w:tcPr>
            <w:tcW w:w="669" w:type="dxa"/>
            <w:shd w:val="clear" w:color="auto" w:fill="92D05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II.</w:t>
            </w:r>
          </w:p>
        </w:tc>
        <w:tc>
          <w:tcPr>
            <w:tcW w:w="675" w:type="dxa"/>
            <w:shd w:val="clear" w:color="auto" w:fill="92D05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III.</w:t>
            </w:r>
          </w:p>
        </w:tc>
        <w:tc>
          <w:tcPr>
            <w:tcW w:w="671" w:type="dxa"/>
            <w:shd w:val="clear" w:color="auto" w:fill="92D05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IV.</w:t>
            </w:r>
          </w:p>
        </w:tc>
        <w:tc>
          <w:tcPr>
            <w:tcW w:w="665" w:type="dxa"/>
            <w:shd w:val="clear" w:color="auto" w:fill="92D05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V.</w:t>
            </w:r>
          </w:p>
        </w:tc>
        <w:tc>
          <w:tcPr>
            <w:tcW w:w="666" w:type="dxa"/>
            <w:shd w:val="clear" w:color="auto" w:fill="92D05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VI.</w:t>
            </w:r>
          </w:p>
        </w:tc>
        <w:tc>
          <w:tcPr>
            <w:tcW w:w="677" w:type="dxa"/>
            <w:shd w:val="clear" w:color="auto" w:fill="92D05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VII.</w:t>
            </w:r>
          </w:p>
        </w:tc>
        <w:tc>
          <w:tcPr>
            <w:tcW w:w="774" w:type="dxa"/>
            <w:shd w:val="clear" w:color="auto" w:fill="92D05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VIII.</w:t>
            </w:r>
          </w:p>
        </w:tc>
        <w:tc>
          <w:tcPr>
            <w:tcW w:w="1179" w:type="dxa"/>
            <w:vMerge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F571BD" w:rsidRPr="00F571BD" w:rsidTr="00EB01C2">
        <w:trPr>
          <w:trHeight w:val="504"/>
        </w:trPr>
        <w:tc>
          <w:tcPr>
            <w:tcW w:w="3109" w:type="dxa"/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Individualizacija postupaka</w:t>
            </w:r>
          </w:p>
        </w:tc>
        <w:tc>
          <w:tcPr>
            <w:tcW w:w="662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shd w:val="clear" w:color="auto" w:fill="F9DBF5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666" w:type="dxa"/>
            <w:shd w:val="clear" w:color="auto" w:fill="F9DBF5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677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F571BD" w:rsidRPr="00F571BD" w:rsidTr="00EB01C2">
        <w:trPr>
          <w:trHeight w:val="532"/>
        </w:trPr>
        <w:tc>
          <w:tcPr>
            <w:tcW w:w="3109" w:type="dxa"/>
            <w:shd w:val="clear" w:color="auto" w:fill="00B0F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Prilagođeni program</w:t>
            </w:r>
          </w:p>
        </w:tc>
        <w:tc>
          <w:tcPr>
            <w:tcW w:w="662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shd w:val="clear" w:color="auto" w:fill="00B0F0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666" w:type="dxa"/>
            <w:shd w:val="clear" w:color="auto" w:fill="00B0F0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677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shd w:val="clear" w:color="auto" w:fill="00B0F0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79" w:type="dxa"/>
            <w:shd w:val="clear" w:color="auto" w:fill="FFFF00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</w:tr>
      <w:tr w:rsidR="00F571BD" w:rsidRPr="00F571BD" w:rsidTr="00EB01C2">
        <w:trPr>
          <w:trHeight w:val="504"/>
        </w:trPr>
        <w:tc>
          <w:tcPr>
            <w:tcW w:w="3109" w:type="dxa"/>
            <w:shd w:val="clear" w:color="auto" w:fill="FFC0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Posebni program</w:t>
            </w:r>
          </w:p>
        </w:tc>
        <w:tc>
          <w:tcPr>
            <w:tcW w:w="662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66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77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F571BD" w:rsidRPr="00F571BD" w:rsidTr="00EB01C2">
        <w:trPr>
          <w:trHeight w:val="504"/>
        </w:trPr>
        <w:tc>
          <w:tcPr>
            <w:tcW w:w="3109" w:type="dxa"/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662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shd w:val="clear" w:color="auto" w:fill="FFFF00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666" w:type="dxa"/>
            <w:shd w:val="clear" w:color="auto" w:fill="FFFF00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677" w:type="dxa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shd w:val="clear" w:color="auto" w:fill="FFFF00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79" w:type="dxa"/>
            <w:shd w:val="clear" w:color="auto" w:fill="FFFF00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</w:tr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71BD" w:rsidRPr="00F571BD" w:rsidRDefault="00F571BD" w:rsidP="00EB01C2">
      <w:pPr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</w:pPr>
      <w:r w:rsidRPr="00F571BD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>4.  TJEDNI I GODIŠNJI BROJ SATI PO RAZREDIMA I OBLICIMA ODGOJNO-</w:t>
      </w:r>
    </w:p>
    <w:p w:rsidR="00F571BD" w:rsidRPr="00F571BD" w:rsidRDefault="00F571BD" w:rsidP="00EB01C2">
      <w:pPr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</w:pPr>
      <w:r w:rsidRPr="00F571BD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lastRenderedPageBreak/>
        <w:t>OBRAZOVNOG RADA</w:t>
      </w:r>
    </w:p>
    <w:p w:rsidR="00F571BD" w:rsidRPr="00F571BD" w:rsidRDefault="00F571BD" w:rsidP="00F571BD">
      <w:pPr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</w:pPr>
    </w:p>
    <w:p w:rsidR="00F571BD" w:rsidRPr="00F571BD" w:rsidRDefault="00F571BD" w:rsidP="00F571BD">
      <w:pPr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</w:pPr>
      <w:r w:rsidRPr="00F571BD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 xml:space="preserve">4.1. Tjedni i godišnji broj nastavnih sati za obvezne nastavne predmete po razredima </w:t>
      </w:r>
    </w:p>
    <w:tbl>
      <w:tblPr>
        <w:tblW w:w="10651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461"/>
        <w:gridCol w:w="456"/>
        <w:gridCol w:w="576"/>
        <w:gridCol w:w="456"/>
        <w:gridCol w:w="576"/>
        <w:gridCol w:w="456"/>
        <w:gridCol w:w="576"/>
        <w:gridCol w:w="456"/>
        <w:gridCol w:w="576"/>
        <w:gridCol w:w="516"/>
        <w:gridCol w:w="636"/>
        <w:gridCol w:w="456"/>
        <w:gridCol w:w="576"/>
        <w:gridCol w:w="456"/>
        <w:gridCol w:w="576"/>
        <w:gridCol w:w="456"/>
        <w:gridCol w:w="576"/>
        <w:gridCol w:w="769"/>
        <w:gridCol w:w="835"/>
      </w:tblGrid>
      <w:tr w:rsidR="00F571BD" w:rsidRPr="00F571BD" w:rsidTr="00EB01C2">
        <w:trPr>
          <w:gridAfter w:val="2"/>
          <w:wAfter w:w="1604" w:type="dxa"/>
          <w:trHeight w:hRule="exact" w:val="790"/>
        </w:trPr>
        <w:tc>
          <w:tcPr>
            <w:tcW w:w="1461" w:type="dxa"/>
            <w:vMerge w:val="restart"/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Nastavni          predmet</w:t>
            </w:r>
          </w:p>
        </w:tc>
        <w:tc>
          <w:tcPr>
            <w:tcW w:w="7586" w:type="dxa"/>
            <w:gridSpan w:val="16"/>
            <w:shd w:val="clear" w:color="auto" w:fill="FFC0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Tjedni i godišnji broj nastavnih sati za obvezne nastavne predmete po razredima</w:t>
            </w:r>
          </w:p>
        </w:tc>
      </w:tr>
      <w:tr w:rsidR="00F571BD" w:rsidRPr="00F571BD" w:rsidTr="007769BC">
        <w:trPr>
          <w:trHeight w:val="363"/>
        </w:trPr>
        <w:tc>
          <w:tcPr>
            <w:tcW w:w="1461" w:type="dxa"/>
            <w:vMerge/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gridSpan w:val="2"/>
            <w:shd w:val="clear" w:color="auto" w:fill="92D05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1.</w:t>
            </w:r>
          </w:p>
        </w:tc>
        <w:tc>
          <w:tcPr>
            <w:tcW w:w="930" w:type="dxa"/>
            <w:gridSpan w:val="2"/>
            <w:shd w:val="clear" w:color="auto" w:fill="00B0F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2.</w:t>
            </w:r>
          </w:p>
        </w:tc>
        <w:tc>
          <w:tcPr>
            <w:tcW w:w="930" w:type="dxa"/>
            <w:gridSpan w:val="2"/>
            <w:shd w:val="clear" w:color="auto" w:fill="E878D8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3.</w:t>
            </w:r>
          </w:p>
        </w:tc>
        <w:tc>
          <w:tcPr>
            <w:tcW w:w="930" w:type="dxa"/>
            <w:gridSpan w:val="2"/>
            <w:shd w:val="clear" w:color="auto" w:fill="18D8D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4.</w:t>
            </w:r>
          </w:p>
        </w:tc>
        <w:tc>
          <w:tcPr>
            <w:tcW w:w="1019" w:type="dxa"/>
            <w:gridSpan w:val="2"/>
            <w:shd w:val="clear" w:color="auto" w:fill="FF00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5.</w:t>
            </w:r>
          </w:p>
        </w:tc>
        <w:tc>
          <w:tcPr>
            <w:tcW w:w="951" w:type="dxa"/>
            <w:gridSpan w:val="2"/>
            <w:shd w:val="clear" w:color="auto" w:fill="FFC000" w:themeFill="accent4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6.</w:t>
            </w:r>
          </w:p>
        </w:tc>
        <w:tc>
          <w:tcPr>
            <w:tcW w:w="930" w:type="dxa"/>
            <w:gridSpan w:val="2"/>
            <w:shd w:val="clear" w:color="auto" w:fill="66FF66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7.</w:t>
            </w:r>
          </w:p>
        </w:tc>
        <w:tc>
          <w:tcPr>
            <w:tcW w:w="930" w:type="dxa"/>
            <w:gridSpan w:val="2"/>
            <w:shd w:val="clear" w:color="auto" w:fill="CC66FF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8.</w:t>
            </w:r>
          </w:p>
        </w:tc>
        <w:tc>
          <w:tcPr>
            <w:tcW w:w="1604" w:type="dxa"/>
            <w:gridSpan w:val="2"/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Ukupno planirano</w:t>
            </w:r>
          </w:p>
        </w:tc>
      </w:tr>
      <w:tr w:rsidR="00EB01C2" w:rsidRPr="00F571BD" w:rsidTr="007769BC">
        <w:trPr>
          <w:trHeight w:hRule="exact" w:val="369"/>
        </w:trPr>
        <w:tc>
          <w:tcPr>
            <w:tcW w:w="1461" w:type="dxa"/>
            <w:vMerge/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15" w:type="dxa"/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551" w:type="dxa"/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379" w:type="dxa"/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551" w:type="dxa"/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379" w:type="dxa"/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551" w:type="dxa"/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379" w:type="dxa"/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551" w:type="dxa"/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444" w:type="dxa"/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575" w:type="dxa"/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400" w:type="dxa"/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551" w:type="dxa"/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379" w:type="dxa"/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551" w:type="dxa"/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379" w:type="dxa"/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551" w:type="dxa"/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769" w:type="dxa"/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835" w:type="dxa"/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</w:p>
        </w:tc>
      </w:tr>
      <w:tr w:rsidR="00EB01C2" w:rsidRPr="00F571BD" w:rsidTr="007769BC">
        <w:trPr>
          <w:trHeight w:hRule="exact" w:val="807"/>
        </w:trPr>
        <w:tc>
          <w:tcPr>
            <w:tcW w:w="1461" w:type="dxa"/>
            <w:tcBorders>
              <w:bottom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Hrvatski jezik</w:t>
            </w:r>
          </w:p>
        </w:tc>
        <w:tc>
          <w:tcPr>
            <w:tcW w:w="415" w:type="dxa"/>
            <w:tcBorders>
              <w:bottom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551" w:type="dxa"/>
            <w:tcBorders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175</w:t>
            </w:r>
          </w:p>
        </w:tc>
        <w:tc>
          <w:tcPr>
            <w:tcW w:w="379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551" w:type="dxa"/>
            <w:tcBorders>
              <w:bottom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175</w:t>
            </w:r>
          </w:p>
        </w:tc>
        <w:tc>
          <w:tcPr>
            <w:tcW w:w="379" w:type="dxa"/>
            <w:tcBorders>
              <w:bottom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551" w:type="dxa"/>
            <w:tcBorders>
              <w:bottom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175</w:t>
            </w:r>
          </w:p>
        </w:tc>
        <w:tc>
          <w:tcPr>
            <w:tcW w:w="379" w:type="dxa"/>
            <w:tcBorders>
              <w:bottom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551" w:type="dxa"/>
            <w:tcBorders>
              <w:bottom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175</w:t>
            </w:r>
          </w:p>
        </w:tc>
        <w:tc>
          <w:tcPr>
            <w:tcW w:w="444" w:type="dxa"/>
            <w:tcBorders>
              <w:bottom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575" w:type="dxa"/>
            <w:tcBorders>
              <w:bottom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175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551" w:type="dxa"/>
            <w:tcBorders>
              <w:bottom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175</w:t>
            </w:r>
          </w:p>
        </w:tc>
        <w:tc>
          <w:tcPr>
            <w:tcW w:w="379" w:type="dxa"/>
            <w:tcBorders>
              <w:bottom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51" w:type="dxa"/>
            <w:tcBorders>
              <w:bottom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  <w:tc>
          <w:tcPr>
            <w:tcW w:w="379" w:type="dxa"/>
            <w:tcBorders>
              <w:bottom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51" w:type="dxa"/>
            <w:tcBorders>
              <w:bottom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  <w:tc>
          <w:tcPr>
            <w:tcW w:w="769" w:type="dxa"/>
            <w:tcBorders>
              <w:bottom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38</w:t>
            </w:r>
          </w:p>
        </w:tc>
        <w:tc>
          <w:tcPr>
            <w:tcW w:w="835" w:type="dxa"/>
            <w:tcBorders>
              <w:bottom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1150</w:t>
            </w:r>
          </w:p>
        </w:tc>
      </w:tr>
      <w:tr w:rsidR="00EB01C2" w:rsidRPr="00F571BD" w:rsidTr="007769BC">
        <w:trPr>
          <w:trHeight w:hRule="exact" w:val="705"/>
        </w:trPr>
        <w:tc>
          <w:tcPr>
            <w:tcW w:w="1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Likovna kultura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4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280</w:t>
            </w:r>
          </w:p>
        </w:tc>
      </w:tr>
      <w:tr w:rsidR="00EB01C2" w:rsidRPr="00F571BD" w:rsidTr="007769BC">
        <w:trPr>
          <w:trHeight w:hRule="exact" w:val="713"/>
        </w:trPr>
        <w:tc>
          <w:tcPr>
            <w:tcW w:w="1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Glazbena kultura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4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280</w:t>
            </w:r>
          </w:p>
        </w:tc>
      </w:tr>
      <w:tr w:rsidR="00EB01C2" w:rsidRPr="00F571BD" w:rsidTr="007769BC">
        <w:trPr>
          <w:trHeight w:hRule="exact" w:val="716"/>
        </w:trPr>
        <w:tc>
          <w:tcPr>
            <w:tcW w:w="1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Strani jezik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4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105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105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105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105</w:t>
            </w:r>
          </w:p>
        </w:tc>
        <w:tc>
          <w:tcPr>
            <w:tcW w:w="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700</w:t>
            </w:r>
          </w:p>
        </w:tc>
      </w:tr>
      <w:tr w:rsidR="00EB01C2" w:rsidRPr="00F571BD" w:rsidTr="007769BC">
        <w:trPr>
          <w:trHeight w:hRule="exact" w:val="709"/>
        </w:trPr>
        <w:tc>
          <w:tcPr>
            <w:tcW w:w="1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Matematika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  <w:tc>
          <w:tcPr>
            <w:tcW w:w="4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  <w:tc>
          <w:tcPr>
            <w:tcW w:w="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32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1120</w:t>
            </w:r>
          </w:p>
        </w:tc>
      </w:tr>
      <w:tr w:rsidR="00EB01C2" w:rsidRPr="00F571BD" w:rsidTr="007769BC">
        <w:trPr>
          <w:trHeight w:hRule="exact" w:val="729"/>
        </w:trPr>
        <w:tc>
          <w:tcPr>
            <w:tcW w:w="1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Priroda 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1,5</w:t>
            </w: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52,5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3,5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122.5</w:t>
            </w:r>
          </w:p>
        </w:tc>
      </w:tr>
      <w:tr w:rsidR="00EB01C2" w:rsidRPr="00F571BD" w:rsidTr="007769BC">
        <w:trPr>
          <w:trHeight w:hRule="exact" w:val="518"/>
        </w:trPr>
        <w:tc>
          <w:tcPr>
            <w:tcW w:w="1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Biologija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</w:tr>
      <w:tr w:rsidR="00EB01C2" w:rsidRPr="00F571BD" w:rsidTr="007769BC">
        <w:trPr>
          <w:trHeight w:hRule="exact" w:val="518"/>
        </w:trPr>
        <w:tc>
          <w:tcPr>
            <w:tcW w:w="1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lastRenderedPageBreak/>
              <w:t>Kemija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</w:tr>
      <w:tr w:rsidR="00EB01C2" w:rsidRPr="00F571BD" w:rsidTr="007769BC">
        <w:trPr>
          <w:trHeight w:hRule="exact" w:val="518"/>
        </w:trPr>
        <w:tc>
          <w:tcPr>
            <w:tcW w:w="1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Fizika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</w:tr>
      <w:tr w:rsidR="00EB01C2" w:rsidRPr="00F571BD" w:rsidTr="007769BC">
        <w:trPr>
          <w:trHeight w:hRule="exact" w:val="745"/>
        </w:trPr>
        <w:tc>
          <w:tcPr>
            <w:tcW w:w="1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Priroda i društvo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105</w:t>
            </w:r>
          </w:p>
        </w:tc>
        <w:tc>
          <w:tcPr>
            <w:tcW w:w="4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315</w:t>
            </w:r>
          </w:p>
        </w:tc>
      </w:tr>
      <w:tr w:rsidR="00EB01C2" w:rsidRPr="00F571BD" w:rsidTr="007769BC">
        <w:trPr>
          <w:trHeight w:hRule="exact" w:val="518"/>
        </w:trPr>
        <w:tc>
          <w:tcPr>
            <w:tcW w:w="1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Povijest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280</w:t>
            </w:r>
          </w:p>
        </w:tc>
      </w:tr>
      <w:tr w:rsidR="007769BC" w:rsidRPr="00F571BD" w:rsidTr="007769BC">
        <w:trPr>
          <w:trHeight w:hRule="exact" w:val="730"/>
        </w:trPr>
        <w:tc>
          <w:tcPr>
            <w:tcW w:w="1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Geografija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1,5</w:t>
            </w: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52,5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7.5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262.5</w:t>
            </w:r>
          </w:p>
        </w:tc>
      </w:tr>
      <w:tr w:rsidR="007769BC" w:rsidRPr="00F571BD" w:rsidTr="007769BC">
        <w:trPr>
          <w:trHeight w:hRule="exact" w:val="783"/>
        </w:trPr>
        <w:tc>
          <w:tcPr>
            <w:tcW w:w="1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Tehnička kultura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</w:tr>
      <w:tr w:rsidR="007769BC" w:rsidRPr="00F571BD" w:rsidTr="007769BC">
        <w:trPr>
          <w:trHeight w:hRule="exact" w:val="611"/>
        </w:trPr>
        <w:tc>
          <w:tcPr>
            <w:tcW w:w="1461" w:type="dxa"/>
            <w:tcBorders>
              <w:top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Tjelesna i zdr. kultura</w:t>
            </w:r>
          </w:p>
        </w:tc>
        <w:tc>
          <w:tcPr>
            <w:tcW w:w="415" w:type="dxa"/>
            <w:tcBorders>
              <w:top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105</w:t>
            </w:r>
          </w:p>
        </w:tc>
        <w:tc>
          <w:tcPr>
            <w:tcW w:w="379" w:type="dxa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105</w:t>
            </w:r>
          </w:p>
        </w:tc>
        <w:tc>
          <w:tcPr>
            <w:tcW w:w="379" w:type="dxa"/>
            <w:tcBorders>
              <w:top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105</w:t>
            </w:r>
          </w:p>
        </w:tc>
        <w:tc>
          <w:tcPr>
            <w:tcW w:w="379" w:type="dxa"/>
            <w:tcBorders>
              <w:top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444" w:type="dxa"/>
            <w:tcBorders>
              <w:top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75" w:type="dxa"/>
            <w:tcBorders>
              <w:top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769" w:type="dxa"/>
            <w:tcBorders>
              <w:top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19</w:t>
            </w:r>
          </w:p>
        </w:tc>
        <w:tc>
          <w:tcPr>
            <w:tcW w:w="835" w:type="dxa"/>
            <w:tcBorders>
              <w:top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665</w:t>
            </w:r>
          </w:p>
        </w:tc>
      </w:tr>
      <w:tr w:rsidR="007769BC" w:rsidRPr="00F571BD" w:rsidTr="007769BC">
        <w:trPr>
          <w:trHeight w:hRule="exact" w:val="611"/>
        </w:trPr>
        <w:tc>
          <w:tcPr>
            <w:tcW w:w="1461" w:type="dxa"/>
            <w:tcBorders>
              <w:top w:val="single" w:sz="8" w:space="0" w:color="auto"/>
            </w:tcBorders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Informatika</w:t>
            </w:r>
          </w:p>
        </w:tc>
        <w:tc>
          <w:tcPr>
            <w:tcW w:w="415" w:type="dxa"/>
            <w:tcBorders>
              <w:top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</w:tcBorders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</w:tcBorders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tcBorders>
              <w:top w:val="single" w:sz="8" w:space="0" w:color="auto"/>
            </w:tcBorders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75" w:type="dxa"/>
            <w:tcBorders>
              <w:top w:val="single" w:sz="8" w:space="0" w:color="auto"/>
            </w:tcBorders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79" w:type="dxa"/>
            <w:tcBorders>
              <w:top w:val="single" w:sz="8" w:space="0" w:color="auto"/>
            </w:tcBorders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79" w:type="dxa"/>
            <w:tcBorders>
              <w:top w:val="single" w:sz="8" w:space="0" w:color="auto"/>
            </w:tcBorders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</w:tcBorders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8" w:space="0" w:color="auto"/>
            </w:tcBorders>
            <w:shd w:val="clear" w:color="auto" w:fill="FFFFCC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835" w:type="dxa"/>
            <w:tcBorders>
              <w:top w:val="single" w:sz="8" w:space="0" w:color="auto"/>
            </w:tcBorders>
            <w:shd w:val="clear" w:color="auto" w:fill="FFFF0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</w:tr>
      <w:tr w:rsidR="007769BC" w:rsidRPr="00F571BD" w:rsidTr="007769BC">
        <w:trPr>
          <w:trHeight w:hRule="exact" w:val="952"/>
        </w:trPr>
        <w:tc>
          <w:tcPr>
            <w:tcW w:w="1461" w:type="dxa"/>
            <w:shd w:val="clear" w:color="auto" w:fill="FFFF00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UKUPNO:</w:t>
            </w:r>
          </w:p>
        </w:tc>
        <w:tc>
          <w:tcPr>
            <w:tcW w:w="415" w:type="dxa"/>
            <w:shd w:val="clear" w:color="auto" w:fill="E2EFD9" w:themeFill="accent6" w:themeFillTint="33"/>
            <w:noWrap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551" w:type="dxa"/>
            <w:shd w:val="clear" w:color="auto" w:fill="A8D08D" w:themeFill="accent6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630</w:t>
            </w:r>
          </w:p>
        </w:tc>
        <w:tc>
          <w:tcPr>
            <w:tcW w:w="379" w:type="dxa"/>
            <w:shd w:val="clear" w:color="auto" w:fill="DEEAF6" w:themeFill="accent5" w:themeFillTint="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551" w:type="dxa"/>
            <w:shd w:val="clear" w:color="auto" w:fill="9CC2E5" w:themeFill="accent5" w:themeFillTint="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630</w:t>
            </w:r>
          </w:p>
        </w:tc>
        <w:tc>
          <w:tcPr>
            <w:tcW w:w="379" w:type="dxa"/>
            <w:shd w:val="clear" w:color="auto" w:fill="F9DBF5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551" w:type="dxa"/>
            <w:shd w:val="clear" w:color="auto" w:fill="EBB1D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630</w:t>
            </w:r>
          </w:p>
        </w:tc>
        <w:tc>
          <w:tcPr>
            <w:tcW w:w="379" w:type="dxa"/>
            <w:shd w:val="clear" w:color="auto" w:fill="D9FBFA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551" w:type="dxa"/>
            <w:shd w:val="clear" w:color="auto" w:fill="95F3F1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630</w:t>
            </w:r>
          </w:p>
        </w:tc>
        <w:tc>
          <w:tcPr>
            <w:tcW w:w="444" w:type="dxa"/>
            <w:shd w:val="clear" w:color="auto" w:fill="FFCC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22</w:t>
            </w:r>
          </w:p>
        </w:tc>
        <w:tc>
          <w:tcPr>
            <w:tcW w:w="575" w:type="dxa"/>
            <w:shd w:val="clear" w:color="auto" w:fill="FF7C80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770</w:t>
            </w:r>
          </w:p>
        </w:tc>
        <w:tc>
          <w:tcPr>
            <w:tcW w:w="400" w:type="dxa"/>
            <w:shd w:val="clear" w:color="auto" w:fill="FFCC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23</w:t>
            </w:r>
          </w:p>
        </w:tc>
        <w:tc>
          <w:tcPr>
            <w:tcW w:w="551" w:type="dxa"/>
            <w:shd w:val="clear" w:color="auto" w:fill="FF9933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805</w:t>
            </w:r>
          </w:p>
        </w:tc>
        <w:tc>
          <w:tcPr>
            <w:tcW w:w="379" w:type="dxa"/>
            <w:shd w:val="clear" w:color="auto" w:fill="CCFFCC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26</w:t>
            </w:r>
          </w:p>
        </w:tc>
        <w:tc>
          <w:tcPr>
            <w:tcW w:w="551" w:type="dxa"/>
            <w:shd w:val="clear" w:color="auto" w:fill="00FF99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910</w:t>
            </w:r>
          </w:p>
        </w:tc>
        <w:tc>
          <w:tcPr>
            <w:tcW w:w="379" w:type="dxa"/>
            <w:shd w:val="clear" w:color="auto" w:fill="CCCC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26</w:t>
            </w:r>
          </w:p>
        </w:tc>
        <w:tc>
          <w:tcPr>
            <w:tcW w:w="551" w:type="dxa"/>
            <w:shd w:val="clear" w:color="auto" w:fill="CC66FF"/>
            <w:vAlign w:val="center"/>
          </w:tcPr>
          <w:p w:rsidR="00F571BD" w:rsidRPr="00F571BD" w:rsidRDefault="00F571BD" w:rsidP="00F571B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910</w:t>
            </w:r>
          </w:p>
        </w:tc>
        <w:tc>
          <w:tcPr>
            <w:tcW w:w="1604" w:type="dxa"/>
            <w:gridSpan w:val="2"/>
            <w:shd w:val="clear" w:color="auto" w:fill="FFFF00"/>
            <w:noWrap/>
            <w:vAlign w:val="center"/>
          </w:tcPr>
          <w:p w:rsidR="00F571BD" w:rsidRPr="00F571BD" w:rsidRDefault="007769BC" w:rsidP="007769B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169; </w:t>
            </w:r>
            <w:r w:rsidR="00F571BD" w:rsidRPr="00F571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5735</w:t>
            </w:r>
          </w:p>
        </w:tc>
      </w:tr>
    </w:tbl>
    <w:p w:rsidR="00F571BD" w:rsidRPr="00F571BD" w:rsidRDefault="00F571BD" w:rsidP="00F571BD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F571BD" w:rsidRPr="00F571BD" w:rsidRDefault="00F571BD" w:rsidP="00F571BD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F571B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Planirani sati vezani su uz godišnje programe za određeno odgojno-obrazovno područje, koji se nalaze u prilogu, a njihovo ostvarenje prati se dnevno prema rasporedu sati u Razrednoj knjizi pojedinog razrednog odjela (T – tjedni broj sati; G – godišnji broj sati).</w:t>
      </w:r>
    </w:p>
    <w:p w:rsidR="00F571BD" w:rsidRPr="00F571BD" w:rsidRDefault="00F571BD" w:rsidP="00F571B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71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Realizacija planiranih nastavnih sati pratit će se po odjelima u dnevnicima rada. Posebnu pozornost usmjerit ćemo na mjesečne operativne programe kako bi kvalitetnije pripremili rad s učenicima u cilju programskog rasterećenja i korelacije među srodnim područjima.</w:t>
      </w:r>
    </w:p>
    <w:p w:rsidR="00AF31BB" w:rsidRPr="00AF31BB" w:rsidRDefault="00AF31BB" w:rsidP="00AF31B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769BC" w:rsidRPr="007769BC" w:rsidRDefault="007769BC" w:rsidP="007769BC">
      <w:pPr>
        <w:numPr>
          <w:ilvl w:val="1"/>
          <w:numId w:val="32"/>
        </w:num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lastRenderedPageBreak/>
        <w:t>Tjedni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godi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>š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nji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broj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nastavnih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sati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za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ostale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oblike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odgojno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obrazovnog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rada</w:t>
      </w:r>
    </w:p>
    <w:p w:rsidR="007769BC" w:rsidRPr="007769BC" w:rsidRDefault="007769BC" w:rsidP="007769B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Tjedni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godi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>š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nji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broj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nastavnih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sati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izborne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nastave</w:t>
      </w:r>
    </w:p>
    <w:p w:rsidR="007769BC" w:rsidRPr="007769BC" w:rsidRDefault="007769BC" w:rsidP="007769BC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4.2.1.1.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Tjedni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godi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>š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nji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broj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nastavnih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sati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izborne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nastave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Vjeronauka</w:t>
      </w:r>
    </w:p>
    <w:p w:rsidR="007769BC" w:rsidRPr="007769BC" w:rsidRDefault="007769BC" w:rsidP="007769B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7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64"/>
        <w:gridCol w:w="1237"/>
        <w:gridCol w:w="1307"/>
        <w:gridCol w:w="1066"/>
        <w:gridCol w:w="2782"/>
        <w:gridCol w:w="1021"/>
        <w:gridCol w:w="2470"/>
      </w:tblGrid>
      <w:tr w:rsidR="007769BC" w:rsidRPr="007769BC" w:rsidTr="007769BC">
        <w:trPr>
          <w:trHeight w:hRule="exact" w:val="337"/>
        </w:trPr>
        <w:tc>
          <w:tcPr>
            <w:tcW w:w="864" w:type="dxa"/>
            <w:vMerge w:val="restart"/>
            <w:tcBorders>
              <w:right w:val="single" w:sz="12" w:space="0" w:color="auto"/>
            </w:tcBorders>
            <w:shd w:val="clear" w:color="auto" w:fill="FFFF00"/>
            <w:noWrap/>
            <w:textDirection w:val="btLr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Vjeronauk</w:t>
            </w:r>
          </w:p>
        </w:tc>
        <w:tc>
          <w:tcPr>
            <w:tcW w:w="12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Razred</w:t>
            </w:r>
          </w:p>
        </w:tc>
        <w:tc>
          <w:tcPr>
            <w:tcW w:w="13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Broj učenika</w:t>
            </w:r>
          </w:p>
        </w:tc>
        <w:tc>
          <w:tcPr>
            <w:tcW w:w="10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Broj grupa</w:t>
            </w:r>
          </w:p>
        </w:tc>
        <w:tc>
          <w:tcPr>
            <w:tcW w:w="27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Izvršitelj programa</w:t>
            </w:r>
          </w:p>
        </w:tc>
        <w:tc>
          <w:tcPr>
            <w:tcW w:w="3491" w:type="dxa"/>
            <w:gridSpan w:val="2"/>
            <w:tcBorders>
              <w:lef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Planirano sati</w:t>
            </w:r>
          </w:p>
        </w:tc>
      </w:tr>
      <w:tr w:rsidR="007769BC" w:rsidRPr="007769BC" w:rsidTr="00B167F4">
        <w:trPr>
          <w:trHeight w:hRule="exact" w:val="322"/>
        </w:trPr>
        <w:tc>
          <w:tcPr>
            <w:tcW w:w="864" w:type="dxa"/>
            <w:vMerge/>
            <w:tcBorders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3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7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2470" w:type="dxa"/>
            <w:tcBorders>
              <w:bottom w:val="single" w:sz="12" w:space="0" w:color="auto"/>
            </w:tcBorders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</w:p>
        </w:tc>
      </w:tr>
      <w:tr w:rsidR="007769BC" w:rsidRPr="007769BC" w:rsidTr="00B167F4">
        <w:trPr>
          <w:trHeight w:hRule="exact" w:val="322"/>
        </w:trPr>
        <w:tc>
          <w:tcPr>
            <w:tcW w:w="864" w:type="dxa"/>
            <w:vMerge/>
            <w:tcBorders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I.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Sandra Milanović</w:t>
            </w:r>
          </w:p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hRule="exact" w:val="322"/>
        </w:trPr>
        <w:tc>
          <w:tcPr>
            <w:tcW w:w="864" w:type="dxa"/>
            <w:vMerge/>
            <w:tcBorders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Sandra Milanović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70" w:type="dxa"/>
            <w:tcBorders>
              <w:top w:val="single" w:sz="6" w:space="0" w:color="auto"/>
            </w:tcBorders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hRule="exact" w:val="322"/>
        </w:trPr>
        <w:tc>
          <w:tcPr>
            <w:tcW w:w="864" w:type="dxa"/>
            <w:vMerge/>
            <w:tcBorders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III.</w:t>
            </w: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10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7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Sandra Milanović</w:t>
            </w:r>
          </w:p>
        </w:tc>
        <w:tc>
          <w:tcPr>
            <w:tcW w:w="1021" w:type="dxa"/>
            <w:tcBorders>
              <w:left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70" w:type="dxa"/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hRule="exact" w:val="322"/>
        </w:trPr>
        <w:tc>
          <w:tcPr>
            <w:tcW w:w="86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IV.</w:t>
            </w:r>
          </w:p>
        </w:tc>
        <w:tc>
          <w:tcPr>
            <w:tcW w:w="13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10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7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Sandra Milanović</w:t>
            </w: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70" w:type="dxa"/>
            <w:tcBorders>
              <w:bottom w:val="single" w:sz="12" w:space="0" w:color="auto"/>
            </w:tcBorders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val="341"/>
        </w:trPr>
        <w:tc>
          <w:tcPr>
            <w:tcW w:w="21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UKUPNO </w:t>
            </w:r>
          </w:p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I. – IV.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49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24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280</w:t>
            </w:r>
          </w:p>
        </w:tc>
      </w:tr>
      <w:tr w:rsidR="007769BC" w:rsidRPr="007769BC" w:rsidTr="00B167F4">
        <w:trPr>
          <w:trHeight w:val="341"/>
        </w:trPr>
        <w:tc>
          <w:tcPr>
            <w:tcW w:w="8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noWrap/>
            <w:textDirection w:val="btLr"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Vjeronauk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V.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Sandra Milanović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7C80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70" w:type="dxa"/>
            <w:tcBorders>
              <w:top w:val="single" w:sz="12" w:space="0" w:color="auto"/>
            </w:tcBorders>
            <w:shd w:val="clear" w:color="auto" w:fill="FFCCCC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val="341"/>
        </w:trPr>
        <w:tc>
          <w:tcPr>
            <w:tcW w:w="864" w:type="dxa"/>
            <w:vMerge/>
            <w:tcBorders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VI.</w:t>
            </w: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10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7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Sandra Milanović</w:t>
            </w:r>
          </w:p>
        </w:tc>
        <w:tc>
          <w:tcPr>
            <w:tcW w:w="1021" w:type="dxa"/>
            <w:tcBorders>
              <w:left w:val="single" w:sz="12" w:space="0" w:color="auto"/>
            </w:tcBorders>
            <w:shd w:val="clear" w:color="auto" w:fill="FF7C80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70" w:type="dxa"/>
            <w:shd w:val="clear" w:color="auto" w:fill="FFCCCC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val="341"/>
        </w:trPr>
        <w:tc>
          <w:tcPr>
            <w:tcW w:w="864" w:type="dxa"/>
            <w:vMerge/>
            <w:tcBorders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VII.</w:t>
            </w:r>
          </w:p>
        </w:tc>
        <w:tc>
          <w:tcPr>
            <w:tcW w:w="13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10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7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Sandra Milanović</w:t>
            </w:r>
          </w:p>
        </w:tc>
        <w:tc>
          <w:tcPr>
            <w:tcW w:w="1021" w:type="dxa"/>
            <w:tcBorders>
              <w:left w:val="single" w:sz="12" w:space="0" w:color="auto"/>
            </w:tcBorders>
            <w:shd w:val="clear" w:color="auto" w:fill="FF7C80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70" w:type="dxa"/>
            <w:shd w:val="clear" w:color="auto" w:fill="FFCCCC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val="341"/>
        </w:trPr>
        <w:tc>
          <w:tcPr>
            <w:tcW w:w="86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VIII.</w:t>
            </w:r>
          </w:p>
        </w:tc>
        <w:tc>
          <w:tcPr>
            <w:tcW w:w="13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10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7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Sandra Milanović</w:t>
            </w: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7C80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70" w:type="dxa"/>
            <w:tcBorders>
              <w:bottom w:val="single" w:sz="12" w:space="0" w:color="auto"/>
            </w:tcBorders>
            <w:shd w:val="clear" w:color="auto" w:fill="FFCCCC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val="574"/>
        </w:trPr>
        <w:tc>
          <w:tcPr>
            <w:tcW w:w="21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UKUPNO </w:t>
            </w:r>
          </w:p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lastRenderedPageBreak/>
              <w:t>V. – VIII.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lastRenderedPageBreak/>
              <w:t>55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7C80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24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280</w:t>
            </w:r>
          </w:p>
        </w:tc>
      </w:tr>
      <w:tr w:rsidR="007769BC" w:rsidRPr="007769BC" w:rsidTr="00B167F4">
        <w:trPr>
          <w:trHeight w:val="204"/>
        </w:trPr>
        <w:tc>
          <w:tcPr>
            <w:tcW w:w="21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UKUPNO </w:t>
            </w:r>
          </w:p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I. – VIII.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104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7C80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24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noWrap/>
            <w:vAlign w:val="bottom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560</w:t>
            </w:r>
          </w:p>
        </w:tc>
      </w:tr>
    </w:tbl>
    <w:p w:rsidR="007769BC" w:rsidRPr="007769BC" w:rsidRDefault="007769BC" w:rsidP="007769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4.2.1.2. Tjedni i godišnji broj nastavnih sati izborne nastave njemačkog  jezika</w:t>
      </w:r>
    </w:p>
    <w:tbl>
      <w:tblPr>
        <w:tblW w:w="10747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88"/>
        <w:gridCol w:w="969"/>
        <w:gridCol w:w="1719"/>
        <w:gridCol w:w="992"/>
        <w:gridCol w:w="2835"/>
        <w:gridCol w:w="1134"/>
        <w:gridCol w:w="2410"/>
      </w:tblGrid>
      <w:tr w:rsidR="007769BC" w:rsidRPr="007769BC" w:rsidTr="007769BC">
        <w:trPr>
          <w:trHeight w:hRule="exact" w:val="355"/>
        </w:trPr>
        <w:tc>
          <w:tcPr>
            <w:tcW w:w="688" w:type="dxa"/>
            <w:vMerge w:val="restart"/>
            <w:tcBorders>
              <w:right w:val="single" w:sz="12" w:space="0" w:color="auto"/>
            </w:tcBorders>
            <w:shd w:val="clear" w:color="auto" w:fill="FFFF00"/>
            <w:noWrap/>
            <w:textDirection w:val="btLr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Njemački jezik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Razred</w:t>
            </w:r>
          </w:p>
        </w:tc>
        <w:tc>
          <w:tcPr>
            <w:tcW w:w="17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Broj učenika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Broj grupa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Izvršitelj programa</w:t>
            </w:r>
          </w:p>
        </w:tc>
        <w:tc>
          <w:tcPr>
            <w:tcW w:w="3544" w:type="dxa"/>
            <w:gridSpan w:val="2"/>
            <w:tcBorders>
              <w:lef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Planirano sati</w:t>
            </w:r>
          </w:p>
        </w:tc>
      </w:tr>
      <w:tr w:rsidR="007769BC" w:rsidRPr="007769BC" w:rsidTr="00B167F4">
        <w:trPr>
          <w:trHeight w:hRule="exact" w:val="340"/>
        </w:trPr>
        <w:tc>
          <w:tcPr>
            <w:tcW w:w="688" w:type="dxa"/>
            <w:vMerge/>
            <w:tcBorders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</w:p>
        </w:tc>
      </w:tr>
      <w:tr w:rsidR="007769BC" w:rsidRPr="007769BC" w:rsidTr="00B167F4">
        <w:trPr>
          <w:trHeight w:hRule="exact" w:val="340"/>
        </w:trPr>
        <w:tc>
          <w:tcPr>
            <w:tcW w:w="688" w:type="dxa"/>
            <w:vMerge/>
            <w:tcBorders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IV.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Zvonimir Radan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hRule="exact" w:val="340"/>
        </w:trPr>
        <w:tc>
          <w:tcPr>
            <w:tcW w:w="688" w:type="dxa"/>
            <w:vMerge/>
            <w:tcBorders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V.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Zvonimir Radan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hRule="exact" w:val="340"/>
        </w:trPr>
        <w:tc>
          <w:tcPr>
            <w:tcW w:w="688" w:type="dxa"/>
            <w:vMerge/>
            <w:tcBorders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VI.</w:t>
            </w:r>
          </w:p>
        </w:tc>
        <w:tc>
          <w:tcPr>
            <w:tcW w:w="1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Zvonimir Radan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hRule="exact" w:val="340"/>
        </w:trPr>
        <w:tc>
          <w:tcPr>
            <w:tcW w:w="688" w:type="dxa"/>
            <w:vMerge/>
            <w:tcBorders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VII.</w:t>
            </w:r>
          </w:p>
        </w:tc>
        <w:tc>
          <w:tcPr>
            <w:tcW w:w="17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hRule="exact" w:val="340"/>
        </w:trPr>
        <w:tc>
          <w:tcPr>
            <w:tcW w:w="6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VIII.</w:t>
            </w:r>
          </w:p>
        </w:tc>
        <w:tc>
          <w:tcPr>
            <w:tcW w:w="17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val="360"/>
        </w:trPr>
        <w:tc>
          <w:tcPr>
            <w:tcW w:w="165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UKUPNO </w:t>
            </w:r>
          </w:p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IV. – VIII.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350</w:t>
            </w:r>
          </w:p>
        </w:tc>
      </w:tr>
    </w:tbl>
    <w:p w:rsidR="007769BC" w:rsidRPr="007769BC" w:rsidRDefault="007769BC" w:rsidP="007769BC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4.2.1.3. Tjedni i godišnji broj nastavnih sati izborne nastave Informatike </w:t>
      </w:r>
    </w:p>
    <w:p w:rsidR="007769BC" w:rsidRPr="007769BC" w:rsidRDefault="007769BC" w:rsidP="007769BC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10915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64"/>
        <w:gridCol w:w="969"/>
        <w:gridCol w:w="1611"/>
        <w:gridCol w:w="992"/>
        <w:gridCol w:w="2694"/>
        <w:gridCol w:w="1275"/>
        <w:gridCol w:w="2410"/>
      </w:tblGrid>
      <w:tr w:rsidR="007769BC" w:rsidRPr="007769BC" w:rsidTr="007769BC">
        <w:trPr>
          <w:trHeight w:hRule="exact" w:val="355"/>
        </w:trPr>
        <w:tc>
          <w:tcPr>
            <w:tcW w:w="964" w:type="dxa"/>
            <w:vMerge w:val="restart"/>
            <w:tcBorders>
              <w:right w:val="single" w:sz="12" w:space="0" w:color="auto"/>
            </w:tcBorders>
            <w:shd w:val="clear" w:color="auto" w:fill="FFFF00"/>
            <w:noWrap/>
            <w:textDirection w:val="btLr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Informatika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Razred</w:t>
            </w:r>
          </w:p>
        </w:tc>
        <w:tc>
          <w:tcPr>
            <w:tcW w:w="16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Broj učenika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Broj grupa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Izvršitelj programa</w:t>
            </w:r>
          </w:p>
        </w:tc>
        <w:tc>
          <w:tcPr>
            <w:tcW w:w="3685" w:type="dxa"/>
            <w:gridSpan w:val="2"/>
            <w:tcBorders>
              <w:left w:val="single" w:sz="12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Planirano sati</w:t>
            </w:r>
          </w:p>
        </w:tc>
      </w:tr>
      <w:tr w:rsidR="007769BC" w:rsidRPr="007769BC" w:rsidTr="00B167F4">
        <w:trPr>
          <w:trHeight w:hRule="exact" w:val="340"/>
        </w:trPr>
        <w:tc>
          <w:tcPr>
            <w:tcW w:w="964" w:type="dxa"/>
            <w:vMerge/>
            <w:tcBorders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</w:p>
        </w:tc>
      </w:tr>
      <w:tr w:rsidR="007769BC" w:rsidRPr="007769BC" w:rsidTr="00B167F4">
        <w:trPr>
          <w:trHeight w:hRule="exact" w:val="340"/>
        </w:trPr>
        <w:tc>
          <w:tcPr>
            <w:tcW w:w="964" w:type="dxa"/>
            <w:vMerge/>
            <w:tcBorders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VII.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Željka Stojić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hRule="exact" w:val="340"/>
        </w:trPr>
        <w:tc>
          <w:tcPr>
            <w:tcW w:w="96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VIII.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Željka Stojić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</w:tr>
      <w:tr w:rsidR="007769BC" w:rsidRPr="007769BC" w:rsidTr="00B167F4">
        <w:trPr>
          <w:trHeight w:val="360"/>
        </w:trPr>
        <w:tc>
          <w:tcPr>
            <w:tcW w:w="193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lastRenderedPageBreak/>
              <w:t xml:space="preserve">UKUPNO </w:t>
            </w:r>
          </w:p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V. – VIII.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</w:tr>
    </w:tbl>
    <w:p w:rsidR="007769BC" w:rsidRPr="007769BC" w:rsidRDefault="007769BC" w:rsidP="007769BC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769B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4.2.2. Tjedni i godišnji broj nastavnih sati dopunske nastave</w:t>
      </w:r>
    </w:p>
    <w:p w:rsidR="007769BC" w:rsidRPr="007769BC" w:rsidRDefault="007769BC" w:rsidP="007769BC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bCs/>
          <w:sz w:val="24"/>
          <w:szCs w:val="24"/>
        </w:rPr>
      </w:pPr>
      <w:r w:rsidRPr="007769BC">
        <w:rPr>
          <w:rFonts w:ascii="Times New Roman" w:hAnsi="Times New Roman" w:cs="Times New Roman"/>
          <w:bCs/>
          <w:sz w:val="24"/>
          <w:szCs w:val="24"/>
        </w:rPr>
        <w:t>Planira se fleksibilno prema potrebama učenika pojedinih razreda koji će se tijekom školske godine mijenjati. Grupa se formira prema odredbama Pravilnika o broju učenika u redovitom i kombiniranom razrednom odjelu i odgojno-obrazovnoj skupini u osnovnoj školi.</w:t>
      </w:r>
    </w:p>
    <w:p w:rsidR="007769BC" w:rsidRPr="007769BC" w:rsidRDefault="007769BC" w:rsidP="007769B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6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759"/>
        <w:gridCol w:w="2819"/>
        <w:gridCol w:w="1080"/>
        <w:gridCol w:w="1003"/>
        <w:gridCol w:w="720"/>
        <w:gridCol w:w="1404"/>
        <w:gridCol w:w="3271"/>
      </w:tblGrid>
      <w:tr w:rsidR="007769BC" w:rsidRPr="007769BC" w:rsidTr="007769BC">
        <w:trPr>
          <w:trHeight w:val="389"/>
        </w:trPr>
        <w:tc>
          <w:tcPr>
            <w:tcW w:w="759" w:type="dxa"/>
            <w:vMerge w:val="restart"/>
            <w:shd w:val="clear" w:color="auto" w:fill="FFFF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Red.</w:t>
            </w:r>
          </w:p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broj</w:t>
            </w:r>
          </w:p>
        </w:tc>
        <w:tc>
          <w:tcPr>
            <w:tcW w:w="2819" w:type="dxa"/>
            <w:vMerge w:val="restart"/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Nastavni predmet</w:t>
            </w:r>
          </w:p>
        </w:tc>
        <w:tc>
          <w:tcPr>
            <w:tcW w:w="1080" w:type="dxa"/>
            <w:vMerge w:val="restart"/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Razred grupa</w:t>
            </w:r>
          </w:p>
        </w:tc>
        <w:tc>
          <w:tcPr>
            <w:tcW w:w="1003" w:type="dxa"/>
            <w:vMerge w:val="restart"/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Broj učenika</w:t>
            </w:r>
          </w:p>
        </w:tc>
        <w:tc>
          <w:tcPr>
            <w:tcW w:w="2124" w:type="dxa"/>
            <w:gridSpan w:val="2"/>
            <w:tcBorders>
              <w:bottom w:val="single" w:sz="6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Planirani broj sati</w:t>
            </w:r>
          </w:p>
        </w:tc>
        <w:tc>
          <w:tcPr>
            <w:tcW w:w="3271" w:type="dxa"/>
            <w:vMerge w:val="restart"/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Ime i prezime učitelja izvršitelja</w:t>
            </w:r>
          </w:p>
        </w:tc>
      </w:tr>
      <w:tr w:rsidR="007769BC" w:rsidRPr="007769BC" w:rsidTr="00B167F4">
        <w:trPr>
          <w:trHeight w:val="232"/>
        </w:trPr>
        <w:tc>
          <w:tcPr>
            <w:tcW w:w="759" w:type="dxa"/>
            <w:vMerge/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819" w:type="dxa"/>
            <w:vMerge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vMerge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3271" w:type="dxa"/>
            <w:vMerge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769BC" w:rsidRPr="007769BC" w:rsidTr="00B167F4">
        <w:trPr>
          <w:trHeight w:hRule="exact" w:val="575"/>
        </w:trPr>
        <w:tc>
          <w:tcPr>
            <w:tcW w:w="7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Hrvatski jezik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1., 2., 3., 4.</w:t>
            </w:r>
          </w:p>
        </w:tc>
        <w:tc>
          <w:tcPr>
            <w:tcW w:w="100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 (4)</w:t>
            </w:r>
          </w:p>
        </w:tc>
        <w:tc>
          <w:tcPr>
            <w:tcW w:w="1404" w:type="dxa"/>
            <w:tcBorders>
              <w:bottom w:val="single" w:sz="6" w:space="0" w:color="auto"/>
            </w:tcBorders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  <w:tc>
          <w:tcPr>
            <w:tcW w:w="3271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A. Čajkušić, A. Dujmović, A. Zorić, I. Gogić;</w:t>
            </w:r>
          </w:p>
        </w:tc>
      </w:tr>
      <w:tr w:rsidR="007769BC" w:rsidRPr="007769BC" w:rsidTr="00B167F4">
        <w:trPr>
          <w:trHeight w:hRule="exact" w:val="533"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Matematika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1., 2., 3., 4.</w:t>
            </w:r>
          </w:p>
        </w:tc>
        <w:tc>
          <w:tcPr>
            <w:tcW w:w="1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 (4)</w:t>
            </w: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140</w:t>
            </w:r>
          </w:p>
        </w:tc>
        <w:tc>
          <w:tcPr>
            <w:tcW w:w="3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A. Čajkušić, A. Dujmović, A. Zorić, I. Gogić;</w:t>
            </w:r>
          </w:p>
        </w:tc>
      </w:tr>
      <w:tr w:rsidR="007769BC" w:rsidRPr="007769BC" w:rsidTr="00B167F4">
        <w:trPr>
          <w:trHeight w:val="379"/>
        </w:trPr>
        <w:tc>
          <w:tcPr>
            <w:tcW w:w="759" w:type="dxa"/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UKUPNO I. - IV.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27</w:t>
            </w:r>
          </w:p>
        </w:tc>
        <w:tc>
          <w:tcPr>
            <w:tcW w:w="720" w:type="dxa"/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1404" w:type="dxa"/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280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A. Čajkušić, A. Dujmović, A. Zorić, I. Gogić;</w:t>
            </w:r>
          </w:p>
        </w:tc>
      </w:tr>
      <w:tr w:rsidR="007769BC" w:rsidRPr="007769BC" w:rsidTr="00B167F4">
        <w:trPr>
          <w:trHeight w:hRule="exact" w:val="340"/>
        </w:trPr>
        <w:tc>
          <w:tcPr>
            <w:tcW w:w="7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Hrvatski jezik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0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04" w:type="dxa"/>
            <w:tcBorders>
              <w:bottom w:val="single" w:sz="6" w:space="0" w:color="auto"/>
            </w:tcBorders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271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Ivana Grabić</w:t>
            </w:r>
          </w:p>
        </w:tc>
      </w:tr>
      <w:tr w:rsidR="007769BC" w:rsidRPr="007769BC" w:rsidTr="00B167F4">
        <w:trPr>
          <w:trHeight w:hRule="exact" w:val="340"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Matematika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4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3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Fili Š. Krstulović</w:t>
            </w:r>
          </w:p>
        </w:tc>
      </w:tr>
      <w:tr w:rsidR="007769BC" w:rsidRPr="007769BC" w:rsidTr="00B167F4">
        <w:trPr>
          <w:trHeight w:hRule="exact" w:val="605"/>
        </w:trPr>
        <w:tc>
          <w:tcPr>
            <w:tcW w:w="7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3.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Engleski jezik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404" w:type="dxa"/>
            <w:tcBorders>
              <w:top w:val="single" w:sz="6" w:space="0" w:color="auto"/>
            </w:tcBorders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3271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Marina Š. Poparić </w:t>
            </w:r>
          </w:p>
        </w:tc>
      </w:tr>
      <w:tr w:rsidR="007769BC" w:rsidRPr="007769BC" w:rsidTr="00B167F4">
        <w:trPr>
          <w:trHeight w:val="379"/>
        </w:trPr>
        <w:tc>
          <w:tcPr>
            <w:tcW w:w="759" w:type="dxa"/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UKUPNO V. -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11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23</w:t>
            </w:r>
          </w:p>
        </w:tc>
        <w:tc>
          <w:tcPr>
            <w:tcW w:w="720" w:type="dxa"/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1404" w:type="dxa"/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175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769BC" w:rsidRPr="007769BC" w:rsidTr="00B167F4">
        <w:trPr>
          <w:trHeight w:val="379"/>
        </w:trPr>
        <w:tc>
          <w:tcPr>
            <w:tcW w:w="759" w:type="dxa"/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UKUPNO I. -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19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50</w:t>
            </w:r>
          </w:p>
        </w:tc>
        <w:tc>
          <w:tcPr>
            <w:tcW w:w="720" w:type="dxa"/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13</w:t>
            </w:r>
          </w:p>
        </w:tc>
        <w:tc>
          <w:tcPr>
            <w:tcW w:w="1404" w:type="dxa"/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455</w:t>
            </w:r>
          </w:p>
        </w:tc>
        <w:tc>
          <w:tcPr>
            <w:tcW w:w="3271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7769BC" w:rsidRPr="007769BC" w:rsidRDefault="007769BC" w:rsidP="007769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69BC">
        <w:rPr>
          <w:rFonts w:ascii="Times New Roman" w:hAnsi="Times New Roman" w:cs="Times New Roman"/>
          <w:b/>
          <w:bCs/>
          <w:sz w:val="24"/>
          <w:szCs w:val="24"/>
          <w:lang w:val="en-US"/>
        </w:rPr>
        <w:t>4.2.3. Tjedni i godišnji broj nastavnih sati dodatne nastave</w:t>
      </w:r>
    </w:p>
    <w:p w:rsidR="007769BC" w:rsidRPr="007769BC" w:rsidRDefault="007769BC" w:rsidP="007769B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1056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90"/>
        <w:gridCol w:w="2819"/>
        <w:gridCol w:w="1080"/>
        <w:gridCol w:w="1017"/>
        <w:gridCol w:w="720"/>
        <w:gridCol w:w="1646"/>
        <w:gridCol w:w="3402"/>
      </w:tblGrid>
      <w:tr w:rsidR="007769BC" w:rsidRPr="007769BC" w:rsidTr="007769BC">
        <w:trPr>
          <w:trHeight w:val="389"/>
        </w:trPr>
        <w:tc>
          <w:tcPr>
            <w:tcW w:w="372" w:type="dxa"/>
            <w:vMerge w:val="restart"/>
            <w:shd w:val="clear" w:color="auto" w:fill="FFFF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Red.</w:t>
            </w:r>
          </w:p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broj</w:t>
            </w:r>
          </w:p>
        </w:tc>
        <w:tc>
          <w:tcPr>
            <w:tcW w:w="2819" w:type="dxa"/>
            <w:vMerge w:val="restart"/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Nastavni predmet</w:t>
            </w:r>
          </w:p>
        </w:tc>
        <w:tc>
          <w:tcPr>
            <w:tcW w:w="1080" w:type="dxa"/>
            <w:vMerge w:val="restart"/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Razred grupa</w:t>
            </w:r>
          </w:p>
        </w:tc>
        <w:tc>
          <w:tcPr>
            <w:tcW w:w="1017" w:type="dxa"/>
            <w:vMerge w:val="restart"/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Broj učenika</w:t>
            </w:r>
          </w:p>
        </w:tc>
        <w:tc>
          <w:tcPr>
            <w:tcW w:w="2366" w:type="dxa"/>
            <w:gridSpan w:val="2"/>
            <w:tcBorders>
              <w:bottom w:val="single" w:sz="6" w:space="0" w:color="auto"/>
            </w:tcBorders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Planirani broj sati</w:t>
            </w:r>
          </w:p>
        </w:tc>
        <w:tc>
          <w:tcPr>
            <w:tcW w:w="3402" w:type="dxa"/>
            <w:vMerge w:val="restart"/>
            <w:shd w:val="clear" w:color="auto" w:fill="FFFFCC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Ime i prezime učitelja izvršitelja</w:t>
            </w:r>
          </w:p>
        </w:tc>
      </w:tr>
      <w:tr w:rsidR="007769BC" w:rsidRPr="007769BC" w:rsidTr="00B167F4">
        <w:trPr>
          <w:trHeight w:val="232"/>
        </w:trPr>
        <w:tc>
          <w:tcPr>
            <w:tcW w:w="372" w:type="dxa"/>
            <w:vMerge/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9" w:type="dxa"/>
            <w:vMerge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vMerge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1646" w:type="dxa"/>
            <w:tcBorders>
              <w:top w:val="single" w:sz="6" w:space="0" w:color="auto"/>
            </w:tcBorders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3402" w:type="dxa"/>
            <w:vMerge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9BC" w:rsidRPr="007769BC" w:rsidTr="00B167F4">
        <w:trPr>
          <w:trHeight w:hRule="exact" w:val="548"/>
        </w:trPr>
        <w:tc>
          <w:tcPr>
            <w:tcW w:w="37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1., 2., 3., 4.</w:t>
            </w:r>
          </w:p>
        </w:tc>
        <w:tc>
          <w:tcPr>
            <w:tcW w:w="101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646" w:type="dxa"/>
            <w:tcBorders>
              <w:bottom w:val="single" w:sz="6" w:space="0" w:color="auto"/>
            </w:tcBorders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140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Čajkušić, A. Dujmović, A. Zorić, I. Gogić;</w:t>
            </w:r>
          </w:p>
        </w:tc>
      </w:tr>
      <w:tr w:rsidR="007769BC" w:rsidRPr="007769BC" w:rsidTr="00B167F4">
        <w:trPr>
          <w:trHeight w:val="379"/>
        </w:trPr>
        <w:tc>
          <w:tcPr>
            <w:tcW w:w="372" w:type="dxa"/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UKUPNO I. - IV.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24</w:t>
            </w:r>
          </w:p>
        </w:tc>
        <w:tc>
          <w:tcPr>
            <w:tcW w:w="720" w:type="dxa"/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1646" w:type="dxa"/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140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9BC" w:rsidRPr="007769BC" w:rsidTr="00B167F4">
        <w:trPr>
          <w:trHeight w:hRule="exact" w:val="340"/>
        </w:trPr>
        <w:tc>
          <w:tcPr>
            <w:tcW w:w="37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Hrvatski jezik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01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46" w:type="dxa"/>
            <w:tcBorders>
              <w:bottom w:val="single" w:sz="6" w:space="0" w:color="auto"/>
            </w:tcBorders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Ivana Grabić</w:t>
            </w:r>
          </w:p>
        </w:tc>
      </w:tr>
      <w:tr w:rsidR="007769BC" w:rsidRPr="007769BC" w:rsidTr="00B167F4">
        <w:trPr>
          <w:trHeight w:hRule="exact" w:val="340"/>
        </w:trPr>
        <w:tc>
          <w:tcPr>
            <w:tcW w:w="3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 Šimić Krstulović</w:t>
            </w:r>
          </w:p>
        </w:tc>
      </w:tr>
      <w:tr w:rsidR="007769BC" w:rsidRPr="007769BC" w:rsidTr="00B167F4">
        <w:trPr>
          <w:trHeight w:hRule="exact" w:val="596"/>
        </w:trPr>
        <w:tc>
          <w:tcPr>
            <w:tcW w:w="37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Engleski jezik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1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46" w:type="dxa"/>
            <w:tcBorders>
              <w:top w:val="single" w:sz="6" w:space="0" w:color="auto"/>
            </w:tcBorders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70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Marina Štambuk Poparić </w:t>
            </w:r>
          </w:p>
        </w:tc>
      </w:tr>
      <w:tr w:rsidR="007769BC" w:rsidRPr="007769BC" w:rsidTr="00B167F4">
        <w:trPr>
          <w:trHeight w:val="340"/>
        </w:trPr>
        <w:tc>
          <w:tcPr>
            <w:tcW w:w="37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Kemija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1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46" w:type="dxa"/>
            <w:tcBorders>
              <w:top w:val="single" w:sz="6" w:space="0" w:color="auto"/>
            </w:tcBorders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 Podrug</w:t>
            </w:r>
          </w:p>
        </w:tc>
      </w:tr>
      <w:tr w:rsidR="007769BC" w:rsidRPr="007769BC" w:rsidTr="00B167F4">
        <w:trPr>
          <w:trHeight w:val="340"/>
        </w:trPr>
        <w:tc>
          <w:tcPr>
            <w:tcW w:w="37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FFFF0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Geografija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1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646" w:type="dxa"/>
            <w:tcBorders>
              <w:top w:val="single" w:sz="6" w:space="0" w:color="auto"/>
            </w:tcBorders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Nataša Grabić</w:t>
            </w:r>
          </w:p>
        </w:tc>
      </w:tr>
      <w:tr w:rsidR="007769BC" w:rsidRPr="007769BC" w:rsidTr="00B167F4">
        <w:trPr>
          <w:trHeight w:val="379"/>
        </w:trPr>
        <w:tc>
          <w:tcPr>
            <w:tcW w:w="372" w:type="dxa"/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UKUPNO V. -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15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63</w:t>
            </w:r>
          </w:p>
        </w:tc>
        <w:tc>
          <w:tcPr>
            <w:tcW w:w="720" w:type="dxa"/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1646" w:type="dxa"/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9BC" w:rsidRPr="007769BC" w:rsidTr="00B167F4">
        <w:trPr>
          <w:trHeight w:val="379"/>
        </w:trPr>
        <w:tc>
          <w:tcPr>
            <w:tcW w:w="372" w:type="dxa"/>
            <w:shd w:val="clear" w:color="auto" w:fill="auto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UKUPNO I. -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19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87</w:t>
            </w:r>
          </w:p>
        </w:tc>
        <w:tc>
          <w:tcPr>
            <w:tcW w:w="720" w:type="dxa"/>
            <w:shd w:val="clear" w:color="auto" w:fill="FF7C80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1646" w:type="dxa"/>
            <w:shd w:val="clear" w:color="auto" w:fill="FFCCCC"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350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769BC" w:rsidRPr="007769BC" w:rsidRDefault="007769BC" w:rsidP="007769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69BC">
        <w:rPr>
          <w:rFonts w:ascii="Times New Roman" w:hAnsi="Times New Roman" w:cs="Times New Roman"/>
          <w:sz w:val="24"/>
          <w:szCs w:val="24"/>
          <w:lang w:val="en-US"/>
        </w:rPr>
        <w:t>Potrebno je planirati i moguću akceleraciju učenika</w:t>
      </w:r>
    </w:p>
    <w:p w:rsidR="007769BC" w:rsidRPr="007769BC" w:rsidRDefault="007769BC" w:rsidP="007769B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769BC">
        <w:rPr>
          <w:rFonts w:ascii="Times New Roman" w:hAnsi="Times New Roman" w:cs="Times New Roman"/>
          <w:b/>
          <w:sz w:val="24"/>
          <w:szCs w:val="24"/>
          <w:lang w:val="pt-BR"/>
        </w:rPr>
        <w:t>4.3. Obuka plivanja</w:t>
      </w:r>
    </w:p>
    <w:p w:rsidR="007769BC" w:rsidRPr="007769BC" w:rsidRDefault="007769BC" w:rsidP="007769BC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769BC" w:rsidRPr="00B167F4" w:rsidRDefault="007769BC" w:rsidP="007769BC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7769BC">
        <w:rPr>
          <w:rFonts w:ascii="Times New Roman" w:hAnsi="Times New Roman" w:cs="Times New Roman"/>
          <w:sz w:val="24"/>
          <w:szCs w:val="24"/>
          <w:lang w:val="pt-BR"/>
        </w:rPr>
        <w:t xml:space="preserve">Realizira se u skladu s mogućnostima i planiranim sredstvima Osnivača. </w:t>
      </w:r>
    </w:p>
    <w:p w:rsidR="007769BC" w:rsidRPr="007769BC" w:rsidRDefault="007769BC" w:rsidP="007769BC">
      <w:pPr>
        <w:rPr>
          <w:rFonts w:ascii="Times New Roman" w:hAnsi="Times New Roman" w:cs="Times New Roman"/>
          <w:sz w:val="24"/>
          <w:szCs w:val="24"/>
        </w:rPr>
      </w:pPr>
    </w:p>
    <w:p w:rsidR="007769BC" w:rsidRPr="00B167F4" w:rsidRDefault="007769BC" w:rsidP="007769BC">
      <w:pPr>
        <w:numPr>
          <w:ilvl w:val="1"/>
          <w:numId w:val="7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769BC">
        <w:rPr>
          <w:rFonts w:ascii="Times New Roman" w:hAnsi="Times New Roman" w:cs="Times New Roman"/>
          <w:b/>
          <w:bCs/>
          <w:sz w:val="24"/>
          <w:szCs w:val="24"/>
          <w:lang w:val="en-US"/>
        </w:rPr>
        <w:t>IZVANNASTAVNE AKTIVNOSTI U ŠKOLI</w:t>
      </w:r>
    </w:p>
    <w:p w:rsidR="007769BC" w:rsidRPr="007769BC" w:rsidRDefault="007769BC" w:rsidP="007769BC">
      <w:pPr>
        <w:rPr>
          <w:rFonts w:ascii="Times New Roman" w:hAnsi="Times New Roman" w:cs="Times New Roman"/>
          <w:sz w:val="24"/>
          <w:szCs w:val="24"/>
        </w:rPr>
      </w:pPr>
    </w:p>
    <w:p w:rsidR="007769BC" w:rsidRPr="00B167F4" w:rsidRDefault="007769BC" w:rsidP="00B167F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67F4">
        <w:rPr>
          <w:rFonts w:ascii="Times New Roman" w:hAnsi="Times New Roman" w:cs="Times New Roman"/>
          <w:b/>
          <w:i/>
          <w:sz w:val="24"/>
          <w:szCs w:val="24"/>
        </w:rPr>
        <w:t>OD 1. DO 4. RAZREDA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3096"/>
        <w:gridCol w:w="2219"/>
      </w:tblGrid>
      <w:tr w:rsidR="007769BC" w:rsidRPr="007769BC" w:rsidTr="00B167F4">
        <w:trPr>
          <w:jc w:val="center"/>
        </w:trPr>
        <w:tc>
          <w:tcPr>
            <w:tcW w:w="3233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Učitelji  zaduženi za INA</w:t>
            </w:r>
          </w:p>
        </w:tc>
        <w:tc>
          <w:tcPr>
            <w:tcW w:w="3096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Izvannastavna aktivnost</w:t>
            </w:r>
          </w:p>
        </w:tc>
        <w:tc>
          <w:tcPr>
            <w:tcW w:w="2219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Broj sati u tjednu</w:t>
            </w:r>
          </w:p>
        </w:tc>
      </w:tr>
      <w:tr w:rsidR="007769BC" w:rsidRPr="007769BC" w:rsidTr="00B167F4">
        <w:trPr>
          <w:jc w:val="center"/>
        </w:trPr>
        <w:tc>
          <w:tcPr>
            <w:tcW w:w="3233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Antonija Čajkušić</w:t>
            </w:r>
          </w:p>
        </w:tc>
        <w:tc>
          <w:tcPr>
            <w:tcW w:w="3096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PLESNA</w:t>
            </w:r>
          </w:p>
        </w:tc>
        <w:tc>
          <w:tcPr>
            <w:tcW w:w="2219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7769BC" w:rsidRPr="007769BC" w:rsidTr="00B167F4">
        <w:trPr>
          <w:jc w:val="center"/>
        </w:trPr>
        <w:tc>
          <w:tcPr>
            <w:tcW w:w="3233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Antonija Dujmović</w:t>
            </w:r>
          </w:p>
        </w:tc>
        <w:tc>
          <w:tcPr>
            <w:tcW w:w="3096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DRAMSKA</w:t>
            </w:r>
          </w:p>
        </w:tc>
        <w:tc>
          <w:tcPr>
            <w:tcW w:w="2219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7769BC" w:rsidRPr="007769BC" w:rsidTr="00B167F4">
        <w:trPr>
          <w:jc w:val="center"/>
        </w:trPr>
        <w:tc>
          <w:tcPr>
            <w:tcW w:w="3233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Anita zorić</w:t>
            </w:r>
          </w:p>
        </w:tc>
        <w:tc>
          <w:tcPr>
            <w:tcW w:w="3096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SPORTSKA</w:t>
            </w:r>
          </w:p>
        </w:tc>
        <w:tc>
          <w:tcPr>
            <w:tcW w:w="2219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7769BC" w:rsidRPr="007769BC" w:rsidTr="00B167F4">
        <w:trPr>
          <w:jc w:val="center"/>
        </w:trPr>
        <w:tc>
          <w:tcPr>
            <w:tcW w:w="3233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Ivana Gogić</w:t>
            </w:r>
          </w:p>
        </w:tc>
        <w:tc>
          <w:tcPr>
            <w:tcW w:w="3096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Multi skupina</w:t>
            </w:r>
          </w:p>
        </w:tc>
        <w:tc>
          <w:tcPr>
            <w:tcW w:w="2219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</w:tbl>
    <w:p w:rsidR="007769BC" w:rsidRPr="007769BC" w:rsidRDefault="007769BC" w:rsidP="007769BC">
      <w:pPr>
        <w:rPr>
          <w:rFonts w:ascii="Times New Roman" w:hAnsi="Times New Roman" w:cs="Times New Roman"/>
          <w:b/>
          <w:sz w:val="24"/>
          <w:szCs w:val="24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7769BC" w:rsidRPr="00B167F4" w:rsidRDefault="007769BC" w:rsidP="00B167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67F4">
        <w:rPr>
          <w:rFonts w:ascii="Times New Roman" w:hAnsi="Times New Roman" w:cs="Times New Roman"/>
          <w:b/>
          <w:i/>
          <w:sz w:val="24"/>
          <w:szCs w:val="24"/>
          <w:lang w:val="de-DE"/>
        </w:rPr>
        <w:t>OD</w:t>
      </w:r>
      <w:r w:rsidRPr="00B167F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5. DO 8. </w:t>
      </w:r>
      <w:r w:rsidRPr="00B167F4">
        <w:rPr>
          <w:rFonts w:ascii="Times New Roman" w:hAnsi="Times New Roman" w:cs="Times New Roman"/>
          <w:b/>
          <w:i/>
          <w:sz w:val="24"/>
          <w:szCs w:val="24"/>
          <w:lang w:val="de-DE"/>
        </w:rPr>
        <w:t>razreda</w:t>
      </w: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118"/>
        <w:gridCol w:w="2127"/>
      </w:tblGrid>
      <w:tr w:rsidR="007769BC" w:rsidRPr="007769BC" w:rsidTr="00B167F4">
        <w:trPr>
          <w:trHeight w:val="816"/>
        </w:trPr>
        <w:tc>
          <w:tcPr>
            <w:tcW w:w="3260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Učitelji  zaduženi za INA</w:t>
            </w:r>
          </w:p>
        </w:tc>
        <w:tc>
          <w:tcPr>
            <w:tcW w:w="3118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Izvannastavna aktivnost</w:t>
            </w:r>
          </w:p>
        </w:tc>
        <w:tc>
          <w:tcPr>
            <w:tcW w:w="212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i/>
                <w:sz w:val="24"/>
                <w:szCs w:val="24"/>
              </w:rPr>
              <w:t>Broj sati u tjednu</w:t>
            </w:r>
          </w:p>
        </w:tc>
      </w:tr>
      <w:tr w:rsidR="007769BC" w:rsidRPr="007769BC" w:rsidTr="00B167F4">
        <w:trPr>
          <w:trHeight w:val="714"/>
        </w:trPr>
        <w:tc>
          <w:tcPr>
            <w:tcW w:w="3260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Ivana Grabić</w:t>
            </w:r>
          </w:p>
        </w:tc>
        <w:tc>
          <w:tcPr>
            <w:tcW w:w="3118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Dramska skupina</w:t>
            </w:r>
          </w:p>
        </w:tc>
        <w:tc>
          <w:tcPr>
            <w:tcW w:w="212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69BC" w:rsidRPr="007769BC" w:rsidTr="00B167F4">
        <w:trPr>
          <w:trHeight w:val="714"/>
        </w:trPr>
        <w:tc>
          <w:tcPr>
            <w:tcW w:w="3260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Ivan Čugura</w:t>
            </w:r>
          </w:p>
        </w:tc>
        <w:tc>
          <w:tcPr>
            <w:tcW w:w="3118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Estetsko uređenje</w:t>
            </w:r>
          </w:p>
        </w:tc>
        <w:tc>
          <w:tcPr>
            <w:tcW w:w="212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69BC" w:rsidRPr="007769BC" w:rsidTr="00B167F4">
        <w:trPr>
          <w:trHeight w:val="701"/>
        </w:trPr>
        <w:tc>
          <w:tcPr>
            <w:tcW w:w="3260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Sandra Milanović</w:t>
            </w:r>
          </w:p>
        </w:tc>
        <w:tc>
          <w:tcPr>
            <w:tcW w:w="3118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Vjeronaučna olimpijada, Karitativna skupina</w:t>
            </w:r>
          </w:p>
        </w:tc>
        <w:tc>
          <w:tcPr>
            <w:tcW w:w="212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9BC" w:rsidRPr="007769BC" w:rsidTr="00B167F4">
        <w:trPr>
          <w:trHeight w:val="714"/>
        </w:trPr>
        <w:tc>
          <w:tcPr>
            <w:tcW w:w="3260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Jakša Bralić</w:t>
            </w:r>
          </w:p>
        </w:tc>
        <w:tc>
          <w:tcPr>
            <w:tcW w:w="3118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Veliki i mali školski zbor</w:t>
            </w:r>
          </w:p>
        </w:tc>
        <w:tc>
          <w:tcPr>
            <w:tcW w:w="212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69BC" w:rsidRPr="007769BC" w:rsidTr="00B167F4">
        <w:trPr>
          <w:trHeight w:val="714"/>
        </w:trPr>
        <w:tc>
          <w:tcPr>
            <w:tcW w:w="3260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Ana Podrug</w:t>
            </w:r>
          </w:p>
        </w:tc>
        <w:tc>
          <w:tcPr>
            <w:tcW w:w="3118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 xml:space="preserve">Školska zadruga, </w:t>
            </w:r>
          </w:p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9BC" w:rsidRPr="007769BC" w:rsidTr="00B167F4">
        <w:trPr>
          <w:trHeight w:val="714"/>
        </w:trPr>
        <w:tc>
          <w:tcPr>
            <w:tcW w:w="3260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493617648"/>
            <w:r w:rsidRPr="007769BC">
              <w:rPr>
                <w:rFonts w:ascii="Times New Roman" w:hAnsi="Times New Roman" w:cs="Times New Roman"/>
                <w:sz w:val="24"/>
                <w:szCs w:val="24"/>
              </w:rPr>
              <w:t xml:space="preserve">            Ksenija Žižić</w:t>
            </w:r>
          </w:p>
        </w:tc>
        <w:tc>
          <w:tcPr>
            <w:tcW w:w="3118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Sportski  klub</w:t>
            </w:r>
          </w:p>
        </w:tc>
        <w:tc>
          <w:tcPr>
            <w:tcW w:w="212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69BC" w:rsidRPr="007769BC" w:rsidTr="00B167F4">
        <w:trPr>
          <w:trHeight w:val="714"/>
        </w:trPr>
        <w:tc>
          <w:tcPr>
            <w:tcW w:w="3260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Nataša Grabić</w:t>
            </w:r>
          </w:p>
        </w:tc>
        <w:tc>
          <w:tcPr>
            <w:tcW w:w="3118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Turistička kultura</w:t>
            </w:r>
          </w:p>
        </w:tc>
        <w:tc>
          <w:tcPr>
            <w:tcW w:w="212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769BC" w:rsidRPr="007769BC" w:rsidRDefault="007769BC" w:rsidP="007769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769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</w:p>
    <w:p w:rsidR="007769BC" w:rsidRPr="007769BC" w:rsidRDefault="007769BC" w:rsidP="007769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769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</w:p>
    <w:p w:rsidR="007769BC" w:rsidRPr="007769BC" w:rsidRDefault="007769BC" w:rsidP="007769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bookmarkEnd w:id="5"/>
    <w:p w:rsidR="007769BC" w:rsidRPr="007769BC" w:rsidRDefault="007769BC" w:rsidP="007769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pt-BR"/>
        </w:rPr>
      </w:pPr>
      <w:r w:rsidRPr="007769BC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 xml:space="preserve">5. </w:t>
      </w:r>
      <w:r w:rsidRPr="007769BC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Pr="007769BC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Planovi rada ravnatelja, odgojno-obrazovnih i ostalih radnika</w:t>
      </w:r>
    </w:p>
    <w:p w:rsidR="007769BC" w:rsidRPr="007769BC" w:rsidRDefault="007769BC" w:rsidP="007769BC">
      <w:pPr>
        <w:numPr>
          <w:ilvl w:val="1"/>
          <w:numId w:val="13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769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Plan rada ravnatelja </w:t>
      </w:r>
    </w:p>
    <w:p w:rsidR="007769BC" w:rsidRPr="007769BC" w:rsidRDefault="007769BC" w:rsidP="007769BC">
      <w:pPr>
        <w:numPr>
          <w:ilvl w:val="1"/>
          <w:numId w:val="13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7"/>
        <w:gridCol w:w="1985"/>
        <w:gridCol w:w="1178"/>
      </w:tblGrid>
      <w:tr w:rsidR="007769BC" w:rsidRPr="007769BC" w:rsidTr="00B167F4">
        <w:tc>
          <w:tcPr>
            <w:tcW w:w="6147" w:type="dxa"/>
            <w:shd w:val="clear" w:color="auto" w:fill="FFCC99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SADRŽAJ RADA</w:t>
            </w:r>
          </w:p>
        </w:tc>
        <w:tc>
          <w:tcPr>
            <w:tcW w:w="1985" w:type="dxa"/>
            <w:shd w:val="clear" w:color="auto" w:fill="FFCC99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Predviđeno vrijeme ostvarivanja</w:t>
            </w:r>
          </w:p>
        </w:tc>
        <w:tc>
          <w:tcPr>
            <w:tcW w:w="1178" w:type="dxa"/>
            <w:shd w:val="clear" w:color="auto" w:fill="FFCC99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Potreban broj sati</w:t>
            </w:r>
          </w:p>
        </w:tc>
      </w:tr>
      <w:tr w:rsidR="007769BC" w:rsidRPr="007769BC" w:rsidTr="00B167F4">
        <w:tc>
          <w:tcPr>
            <w:tcW w:w="6147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 POSLOVI PLANIRANJA I PROGRAMIRANJA</w:t>
            </w:r>
          </w:p>
        </w:tc>
        <w:tc>
          <w:tcPr>
            <w:tcW w:w="1985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VI-IX</w:t>
            </w:r>
          </w:p>
        </w:tc>
        <w:tc>
          <w:tcPr>
            <w:tcW w:w="1178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 Izrada Godišnjeg plana i programa rada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VI-IX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Izrada plana i programa rada ravnatelja</w:t>
            </w:r>
          </w:p>
        </w:tc>
        <w:tc>
          <w:tcPr>
            <w:tcW w:w="1985" w:type="dxa"/>
            <w:shd w:val="clear" w:color="auto" w:fill="auto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VI-IX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1.3. Koordinacija u izradi predmetnih kurikuluma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VI-IX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Izrada školskog kurikuluma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VI-IX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Izrada Razvojnog plana i programa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VI-IX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Planiranje i programiranje rada UV  i RV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Prijedlog plana i zaduženja učitelja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1.8. Izrada smjernica i pomoć učiteljima pri tematskim planiranjima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1.9. Planiranje i organizacija školskih projekata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1.10.Planiranje i organizacija stručnog usavršavanja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1.11.Planiranje nabave 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1.12.Planiranje i organizacija uređenja okoliša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1.13.Ostali poslovi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B167F4">
        <w:tc>
          <w:tcPr>
            <w:tcW w:w="6147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 POSLOVI ORGANIZACIJE I KOORDINACIJE RADA</w:t>
            </w:r>
          </w:p>
        </w:tc>
        <w:tc>
          <w:tcPr>
            <w:tcW w:w="1985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2.1. Izrada prijedloga organizacije rada Škole (broj razrednih odjela,</w:t>
            </w:r>
          </w:p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broj smjena, radno vrijeme smjena, organizacija rada izborne</w:t>
            </w:r>
          </w:p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nastave, INA, izrada kompletne organizacije rada Škole).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2.2. Izrada Godišnjeg kalendara rada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 – IX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2.3. Izrada strukture radnog vremena i zaduženja učitelja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 – IX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2.4. Organizacija i koordinacija vanjskog vrednovanja prema planu NCVVO-a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2.5. Organizacija i koordinacija samovrednovanja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2.6. Organizacija prijevoza učenika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2.7. Organizacija i koordinacija zdravstvene i socijalne zaštite učenika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2.8. Organizacija i priprema izvanučionične nastave, izleta i ekskurzija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2.9. Organizacija i koordinacija rada kolegijalnih tijela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2.10. Organizacija i koordinacija upisa učenika u 1. razred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 – VII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2.11.Organizacija i koordinacija obilježavanja državnih blagdana i praznika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2.12.Organizacija zamjena nenazočnih učitelja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2.13.Organizacija popravnih, predmetnih i razrednih ispita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 i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2.14. Poslovi odabira udžbenika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V-IX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2.15. Poslovi vezani uz natjecanja učenika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2.16. Organizacija popravaka, uređenja, adaptacija prostora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i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2.17.Ostali poslovi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B167F4">
        <w:tc>
          <w:tcPr>
            <w:tcW w:w="6147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PRAĆENJE REALIZACIJE PLANIRANOG RADA ŠKOLE</w:t>
            </w:r>
          </w:p>
        </w:tc>
        <w:tc>
          <w:tcPr>
            <w:tcW w:w="1985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3.1. Praćenje i uvid u ostvarenje Plana i programa rada 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 Vrednovanje i analiza uspjeha na kraju odgojno obrazovnog razdoblja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 i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 Administrativno pedagoško instruktivni rad s učiteljima, stručnim suradnicima i pripravnicima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 Praćenje rada školskih povjerenstava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 Praćenje i koordinacija rada administrativne službe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3.6. Praćenje i koordinacija rada tehničke službe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3.7. Praćenje i analiza suradnje s institucijama izvan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3.8. Kontrola pedagoške dokumentacije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3.9. Ostali poslovi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B167F4">
        <w:tc>
          <w:tcPr>
            <w:tcW w:w="6147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 RAD U STRUČNIM I KOLEGIJALNIM TIJELIMA ŠKOLE</w:t>
            </w:r>
          </w:p>
        </w:tc>
        <w:tc>
          <w:tcPr>
            <w:tcW w:w="1985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4.1. Planiranje, pripremanje i vođenje sjednica kolegijalnih i stručnih tijela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4.2. Suradnja sa Sindikalnom podružnicom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4.3. Ostali poslovi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769BC" w:rsidRPr="007769BC" w:rsidTr="00B167F4">
        <w:tc>
          <w:tcPr>
            <w:tcW w:w="6147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 RAD S UČENICIMA, UČITELJIMA, STRUČNIM SURADNICIMA I</w:t>
            </w:r>
          </w:p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RODITELJIMA</w:t>
            </w:r>
          </w:p>
        </w:tc>
        <w:tc>
          <w:tcPr>
            <w:tcW w:w="1985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shd w:val="clear" w:color="auto" w:fill="FFFF00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5.1. Dnevna, tjedna i mjesečna planiranja s učiteljima i suradnicima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5.2. Praćenje rada učeničkih društava, grupa i pomoć pri radu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5.3. Briga o sigurnosti, pravima i obvezama učenika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5.4. Suradnja i pomoć pri realizaciji poslova svih djelatnika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5.5. Briga o sigurnosti, pravima i obvezama svih zaposlenika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5.6. Savjetodavni rad s roditeljima /individualno i skupno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5.7. Uvođenje pripravnika u odgojno-obrazovni rad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 potrebi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5.8. Poslovi oko napredovanja učitelja i stručnih suradnika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 potrebi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5.9. Ostali poslovi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69BC" w:rsidRPr="007769BC" w:rsidTr="00B167F4">
        <w:tc>
          <w:tcPr>
            <w:tcW w:w="6147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 ADMINISTRATIVNO – UPRAVNI I RAČUNOVODSTVENI</w:t>
            </w:r>
          </w:p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POSLOVI</w:t>
            </w:r>
          </w:p>
        </w:tc>
        <w:tc>
          <w:tcPr>
            <w:tcW w:w="1985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6.1. Rad i suradnja s tajnikom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6.2. Provedba zakonskih i podzakonskih akata te naputaka MZOS-a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6.3. Usklađivanje i provedba općih i pojedinačnih akata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6.4. Provođenje raznih natječaja za potrebe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6.5. Prijem u radni odnos /uz suglasnost Školskog odbora/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6.6. Poslovi zastupanja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6.7. Rad i suradnja s računovođom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6.8. Izrada financijskog plana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 – IX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6.9. Kontrola i nadzor računovodstvenog poslovanja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6.10 Organizacija i provedba inventure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6.11. Poslovi vezani uz e-matice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6.12. Potpisivanje i provjera svjedodžbi i učeničkih knjižica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6.13. Organizacija nabave i podjele potrošnog materijala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 i 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6.14. Ostali poslovi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69BC" w:rsidRPr="007769BC" w:rsidTr="00B167F4">
        <w:tc>
          <w:tcPr>
            <w:tcW w:w="6147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 SURADNJA S UDRUGAMA, USTANOVAMA I INSTITUCIJAMA</w:t>
            </w:r>
          </w:p>
        </w:tc>
        <w:tc>
          <w:tcPr>
            <w:tcW w:w="1985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7.1. Predstavljanje škole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7.2. Suradnja s Ministarstvom znanosti, obrazovanja i športa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7.3. Suradnja s Agencijom za odgoj i obrazovanje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7.4. Suradnja s Nacionalnim centrom za vanjsko vrednovanje obrazovanja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7.5. Suradnja s Agencijom za mobilnost i programe EU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7.6. Suradnja s ostalim Agencijama za obrazovanje na državnoj razini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7.7. Suradnja s Uredom državne uprave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7.8. Suradnja s Osnivačem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7.9. Suradnja sa Zavodom za zapošljavanje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7.10.Suradnja sa Zavodom za javno zdravstvo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7.11.Suradnja sa Centrom za socijalnu skrb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7.12.Suradnja s Obiteljskim centrom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7.13.Suradnja s Policijskom upravom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7.14.Suradnja sa Župnim uredom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7.15.Suradnja s ostalim osnovnim i srednjim školama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7.16.Suradnja s turističkim agencijama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7.17.Suradnja s kulturnim i sportskim ustanovama i institucijama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7.18.Suradnja sa svim udrugama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7.19.Ostali poslovi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VIII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69BC" w:rsidRPr="007769BC" w:rsidTr="00B167F4">
        <w:tc>
          <w:tcPr>
            <w:tcW w:w="6147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8. STRUČNO USAVRŠAVANJE</w:t>
            </w:r>
          </w:p>
        </w:tc>
        <w:tc>
          <w:tcPr>
            <w:tcW w:w="1985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8.1. Stručno usavršavanje u matičnoj ustanovi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8.2. Stručno usavršavanje u organizaciji ŽSV-a, MZOŠ-a, AZZO-a, HUROŠ-a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8.3. Stručno usavršavanje u organizaciji ostalih udruga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8.4. Praćenje suvremene odgojno obrazovne literature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8.5. Ostala stručna usavršavanja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769BC" w:rsidRPr="007769BC" w:rsidTr="00B167F4">
        <w:tc>
          <w:tcPr>
            <w:tcW w:w="6147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9. OSTALI POSLOVI RAVNATELJA</w:t>
            </w:r>
          </w:p>
        </w:tc>
        <w:tc>
          <w:tcPr>
            <w:tcW w:w="1985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shd w:val="clear" w:color="auto" w:fill="FFFF00"/>
          </w:tcPr>
          <w:p w:rsidR="007769BC" w:rsidRPr="007769BC" w:rsidRDefault="007769BC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9.1. Vođenje evidencija i dokumentacije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769BC" w:rsidRPr="007769BC" w:rsidTr="007769BC">
        <w:tc>
          <w:tcPr>
            <w:tcW w:w="6147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9.2. Ostali nepredvidivi poslovi</w:t>
            </w:r>
          </w:p>
        </w:tc>
        <w:tc>
          <w:tcPr>
            <w:tcW w:w="1985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– VI</w:t>
            </w:r>
          </w:p>
        </w:tc>
        <w:tc>
          <w:tcPr>
            <w:tcW w:w="1178" w:type="dxa"/>
          </w:tcPr>
          <w:p w:rsidR="007769BC" w:rsidRPr="007769BC" w:rsidRDefault="007769BC" w:rsidP="007769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:rsidR="007769BC" w:rsidRPr="007769BC" w:rsidRDefault="007769BC" w:rsidP="007769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69BC" w:rsidRPr="007769BC" w:rsidRDefault="007769BC" w:rsidP="007769B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67F4" w:rsidRDefault="00B167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67F4" w:rsidRPr="00B167F4" w:rsidRDefault="00B167F4" w:rsidP="00B167F4">
      <w:pPr>
        <w:rPr>
          <w:rFonts w:ascii="Times New Roman" w:hAnsi="Times New Roman" w:cs="Times New Roman"/>
          <w:b/>
          <w:sz w:val="24"/>
          <w:szCs w:val="24"/>
        </w:rPr>
      </w:pPr>
      <w:r w:rsidRPr="00B167F4">
        <w:rPr>
          <w:rFonts w:ascii="Times New Roman" w:hAnsi="Times New Roman" w:cs="Times New Roman"/>
          <w:b/>
          <w:sz w:val="24"/>
          <w:szCs w:val="24"/>
        </w:rPr>
        <w:lastRenderedPageBreak/>
        <w:t>POSLOVI RAVNATELJA – IZVRŠITELJI</w:t>
      </w:r>
    </w:p>
    <w:p w:rsidR="00B167F4" w:rsidRPr="00B167F4" w:rsidRDefault="00B167F4" w:rsidP="00B167F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4"/>
        <w:gridCol w:w="1737"/>
      </w:tblGrid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/>
                <w:sz w:val="24"/>
                <w:szCs w:val="24"/>
              </w:rPr>
              <w:t>Poslovi ravnatelja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/>
                <w:sz w:val="24"/>
                <w:szCs w:val="24"/>
              </w:rPr>
              <w:t>IZVRŠITELJI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Organiziranje i održavanje sjednice školskog odbora.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T-Rč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Organizacija timskog rada na projektima škole.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Osobno stručno usavršavanje.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P-K-N-Rz-T.Rč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Organiziranje i održavanje sjednice nastavničkog vijeća.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Organiziranje i održavanje zajedničkog sastanka s roditeljima na početku nove nastavne godine.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Praćenje propisa i zakonitosti rada.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Praćenje, organiziranje  i sudjelovanje u radu razrednih vijeća i stručnih vijeća  škole.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Praćenje pravnih propisa.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Raspisivanje natječaja za nepopunjena radna mjesta.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B167F4" w:rsidRPr="00B167F4" w:rsidTr="00B16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Savjetodavni rad s učenicima, roditeljima, odgajateljima i nastavnicima.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Sudjelovanje na sjednicama UV i RV te na stručnim vijećima škole.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Susret i dogovor s predstavnicima regionalnih lokalnih vlasti u vezi s uvjetima za rad i problemima ostvarenja programa rada škole.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Suradnja sa stručnim, upravnim, građanskim, gospodarskim i političkim organizacijama i tijelima izvan škole.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P-K-N-Rz-T-Rč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Sudjelovanje na stručnimm vijećima škole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P-N-Rz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Savjetodavni rad s učenicima, roditeljima, odgajateljima i nastavnicima.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Skrb o pedagoškoj dokumentaciji ustanove i vođenje osobne dokumentacije.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Timski rad na projektima u školi.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P-N-Rz-T-Rč</w:t>
            </w:r>
          </w:p>
        </w:tc>
      </w:tr>
      <w:tr w:rsidR="00B167F4" w:rsidRPr="00B167F4" w:rsidTr="00B167F4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Uvid u  i analiza financijskog poslovanja i materijalnih troškova ustanove.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Rč</w:t>
            </w:r>
          </w:p>
        </w:tc>
      </w:tr>
      <w:tr w:rsidR="00B167F4" w:rsidRPr="00B167F4" w:rsidTr="00B167F4">
        <w:tc>
          <w:tcPr>
            <w:tcW w:w="8304" w:type="dxa"/>
            <w:shd w:val="clear" w:color="auto" w:fill="CCCCFF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67F4" w:rsidRPr="00B167F4" w:rsidRDefault="00B167F4" w:rsidP="00B1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POSLOVI U MJESECU RUJNU</w:t>
            </w:r>
          </w:p>
        </w:tc>
        <w:tc>
          <w:tcPr>
            <w:tcW w:w="1737" w:type="dxa"/>
            <w:shd w:val="clear" w:color="auto" w:fill="CCCCFF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67F4" w:rsidRPr="00B167F4" w:rsidRDefault="00B167F4" w:rsidP="00B1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67F4" w:rsidRPr="00B167F4" w:rsidRDefault="00B167F4" w:rsidP="00B1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Izvršitelji</w:t>
            </w:r>
          </w:p>
          <w:p w:rsidR="00B167F4" w:rsidRPr="00B167F4" w:rsidRDefault="00B167F4" w:rsidP="00B1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Izrada izvještaja o radu i rezultatima škole u 2017./2018.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P-K-N-Rz-T-Rč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Prihvaćanje i uvođenje u rad novih djelatnika.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Raspored zaduženja radnim obvezama.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P-T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Prijem učenika prvog razreda-prvi dan škole.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Rz, Gk, Hr-K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Izrada programa upravnih i stručnih tijela škole.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P-Rz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Izrada godišnjeg programa rada škole za 2018./2019. šk.g. i njegovo usvajanje.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P-K-N-Rz-T-Rč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Planiranje izleta i ekskurzija učenika i zaposlenik.a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P-Rz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Izrada godišnjeg plana i programa stručnog usavršavanja.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</w:t>
            </w:r>
          </w:p>
        </w:tc>
      </w:tr>
    </w:tbl>
    <w:p w:rsidR="00B167F4" w:rsidRDefault="00B167F4">
      <w:r>
        <w:br w:type="page"/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4"/>
        <w:gridCol w:w="1737"/>
      </w:tblGrid>
      <w:tr w:rsidR="00B167F4" w:rsidRPr="00B167F4" w:rsidTr="00B167F4">
        <w:tc>
          <w:tcPr>
            <w:tcW w:w="8304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F4" w:rsidRPr="00B167F4" w:rsidRDefault="00B167F4" w:rsidP="00B167F4">
            <w:pPr>
              <w:shd w:val="clear" w:color="auto" w:fill="CCCC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/>
                <w:sz w:val="24"/>
                <w:szCs w:val="24"/>
              </w:rPr>
              <w:t>POSLOVI U MJESECU LISTOPADU</w:t>
            </w: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Analiza ostvarenja programskih zadaća  u rujnu i priprema za listopad.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P-K-N-Rz-T-Rč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Analiza organizacije rada i uvjeta  za odgojno obrazovni rad u školi.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Obilježavanje značajnih datuma u listopadu.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P-N-Rz-T-Rč</w:t>
            </w:r>
          </w:p>
        </w:tc>
      </w:tr>
      <w:tr w:rsidR="00B167F4" w:rsidRPr="00B167F4" w:rsidTr="00B167F4">
        <w:tc>
          <w:tcPr>
            <w:tcW w:w="8304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/>
                <w:sz w:val="24"/>
                <w:szCs w:val="24"/>
              </w:rPr>
              <w:t>POSLOVI U MJESECU STUDENOM</w:t>
            </w: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Analiza ostvarenja programskih zadaća u listopadu i priprema za studeni.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P-K-N-Rz-T.Rč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Analiza organizacije rada  i uvjeta za odgoj i obrazovanje.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Obilježavanje značajnih datuma  u mjesecu studenom.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P-N-Rz-T – Rč</w:t>
            </w:r>
          </w:p>
        </w:tc>
      </w:tr>
      <w:tr w:rsidR="00B167F4" w:rsidRPr="00B167F4" w:rsidTr="00B167F4">
        <w:tc>
          <w:tcPr>
            <w:tcW w:w="8304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POSLOVI U MJESECU PROSINCU</w:t>
            </w:r>
          </w:p>
        </w:tc>
        <w:tc>
          <w:tcPr>
            <w:tcW w:w="1737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Analiza ostvarenja programskih zadaća u studenom i priprema za prosinac.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P-K-N-Rz-T-Rč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Pripreme za odgojno obrazovni rad.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P-K-N-Rz-T-Rč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Uvid i analiza financijskog poslovanja i materijalnih troškova škole.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Rč</w:t>
            </w:r>
          </w:p>
        </w:tc>
      </w:tr>
      <w:tr w:rsidR="00B167F4" w:rsidRPr="00B167F4" w:rsidTr="00B167F4"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Obilježavanje značajnih datuma u prosincu.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sz w:val="24"/>
                <w:szCs w:val="24"/>
              </w:rPr>
              <w:t>P – K-N-Rč _T-Rč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rPr>
          <w:trHeight w:val="691"/>
        </w:trPr>
        <w:tc>
          <w:tcPr>
            <w:tcW w:w="8304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POSLOVI  U MJESECU  SIJEČNJU</w:t>
            </w: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Analiza  ostvarenja programskih zdaća. 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Analiza organizacije rada i uvjeta za odgoj i obrazovanje 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Susret i dogovor s predstavnicima regionalnih vlasti u vezi s problemima uvjeta za  rad škole.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Koordinacija školskih</w:t>
            </w: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natjecanja.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Uključivanje učenika u krnjevalske svečanosti i njegovanje narodnih običaja.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Rz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Praćenje,organiziranje i sudjelovanje u radu razrednih vijeća i stručnih vijeća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Analiza stručnog usavršavanja zaposlenih u siječnju i analiza plana usavršavanja. 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P-K-N-Rz-T-Rč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Obilježavanje značajnih datuma u mjesecu siječnju.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P-N-Rz-K-T-Rč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POSLOVI  U MJESECU  VELJAČI</w:t>
            </w: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lastRenderedPageBreak/>
              <w:t>Analiza ostvarenja  programskih zadaća u siječnju i priprema za veljaču.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Analiza organizacoje rada  i uvjeta za odgojno obrazovni rad 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Uključivanje i organizacija sudjelovanja na natjecanjima, susretima i smotrama učeničkog glazbenog,scenskog,literarnog, likovnog i i dr. stvaralaštva 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P-K-N-Rz-Rč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Uvid i analiza u financijsko poslovanje i materijalnih troškova škole.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Rč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Obilježavanje značajnijih datuma u mjesecu veljači.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POSLOVI  U MJESECU OŽUJKU</w:t>
            </w: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Analiza ostvarenja programskih zadaća u veljači i priprema za ožujak.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Analiza organizacije rada  i uvjeta za odgoj i obrazovanje.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Obilježavanje značajnih datuma u mjesecu ožujku.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P-K-N-Rz-T-Rč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POSLOVI U MJESECU  TRAVNJU</w:t>
            </w: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Analiza ostvarenja programskih zadaća u ožujku i priprema za travanj.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Osobno stručno usavršavanje.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P-K-N-Rz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Obilježavanje značajnih datuma u mjesecu travnju.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P-K-N-Rz-t-Rč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POSLOVI U MJESECU SVIBNJU</w:t>
            </w: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Analiza ostvarenja programnskih zadaća u travnju i priprema za svibanj.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Analiza  organizacije rada i uvjeta za odgoj i obrazovanje učenika.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Izleti i ekskurzije.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Rz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Praćenje organiziranje i sudjelovanje u radu razrednih vijeća i stručnih vijeća škole.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P-K-Rz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Uvid i analiza financijskog poslovanja  i materijalnih troškova škole.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Rč-T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Obilježavanje značajnih datuma u mjesecu svibnju.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Rz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POSLOVI U MJESECU LIPNJU</w:t>
            </w: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Analiza organizacije rada i uvjeta  za odgoj i obrazovanje.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Raspored zaduženja nastavnika za iduću godinu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T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Priprema podataka o kadrovskim potrebama  za raspisivanje natječaja za nepopunjena radna mjesta.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T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Organiziranje i održavanje završne sjednice nastavničkog vijeća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K-N-Rz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Sjednica razrednih vijeća i stručnih vijeća škole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P-T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Sjednica Školskog odbora 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T-Rč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Priprema rasporeda godišnjih odmora i organizacija ljetnog rasporeda rada zaposlenih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Pregled cjelokupne pedagoške dokumentacije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K-N-Rz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Praćenje propisa i zakonitosti rada škole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T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Uvid i analiza financijskog poslovanja i materijalnih troškova  škole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Rč-T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Obilježavanje značajnih datuma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Rz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POSLOVI U MJESECU SRPNJU</w:t>
            </w: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Analiza ostvarenja programskih zadaća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P-K-N-Rz-t-Rč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Analiza organizacije i uvjeta rada za iduću godinu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Raspored zaduženja nastavnika za iduću šk.god.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T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Priprema podataka o kadrovskim potrebama za raspisivanje natječaja za nepopunjena radna mjesta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Organizacija građevinskih i drugih radova na školi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T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Pregled cjelikupne pedagoške dokumentacije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P-Rz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lastRenderedPageBreak/>
              <w:t>Analiza financijskog polsovanja tijekom prvih šest mjeseci kalendarske godine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Rč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POSLOVI U MJESECU KOLOVOZU</w:t>
            </w:r>
          </w:p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CCCCFF"/>
          </w:tcPr>
          <w:p w:rsidR="00B167F4" w:rsidRPr="00B167F4" w:rsidRDefault="00B167F4" w:rsidP="00B16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Analiza ostvarenja programskih zadaća tijekom školske godine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P-K-N-Rz-T-Rč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Analiza organizacije i uvjeta za iduću  godinu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Raspored zaduženja nastavnika za iduću šk. god.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Završavanje Izvještaja o radu škole u protekloj školskoj godini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T-Rč-N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Formiranje stručnih vijeća razredne i predmentne nastave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P-Rz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Organizacija građevinskih i drugih radova u školi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T-Rč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Sjednica razrednih vijeća i stručnih vijeća škole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P-Rz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Pregled cjelokupne pedagoške dokumentacije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K-N-Rz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Uvid u rad upravnog, tehničkog i pomoćnog osoblja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Analiza financijskog poslovanja tijekom prvih šest mjeseci kalendarske godine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Rč</w:t>
            </w:r>
          </w:p>
        </w:tc>
      </w:tr>
      <w:tr w:rsidR="00B167F4" w:rsidRPr="00B167F4" w:rsidTr="00B167F4">
        <w:tblPrEx>
          <w:tblLook w:val="01E0" w:firstRow="1" w:lastRow="1" w:firstColumn="1" w:lastColumn="1" w:noHBand="0" w:noVBand="0"/>
        </w:tblPrEx>
        <w:tc>
          <w:tcPr>
            <w:tcW w:w="8304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Kordinacija timskih planiranja za razrednu i predmetnu nastavu</w:t>
            </w:r>
          </w:p>
        </w:tc>
        <w:tc>
          <w:tcPr>
            <w:tcW w:w="1737" w:type="dxa"/>
          </w:tcPr>
          <w:p w:rsidR="00B167F4" w:rsidRPr="00B167F4" w:rsidRDefault="00B167F4" w:rsidP="00B16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7F4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</w:tr>
    </w:tbl>
    <w:p w:rsidR="00B167F4" w:rsidRPr="00B167F4" w:rsidRDefault="00B167F4" w:rsidP="00B167F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167F4" w:rsidRPr="00B167F4" w:rsidRDefault="00B167F4" w:rsidP="00B167F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167F4" w:rsidRPr="00B167F4" w:rsidRDefault="00B167F4" w:rsidP="00B167F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5.2 Program rada učitelja</w:t>
      </w:r>
    </w:p>
    <w:p w:rsidR="00B167F4" w:rsidRPr="00B167F4" w:rsidRDefault="00B167F4" w:rsidP="00B167F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Analiza stručnog usavršavanja u 1. i analiza plana usavršavanja u 2. polugodištu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Analiza ostvarenja u prošlom mjesecu i priprema za sljedeći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Analiza izostanaka učenika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sv-SE"/>
        </w:rPr>
        <w:t>Izrada godišnjeg plana i programa  stručnog usavršavanja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Izrada izvještaja o radu i rezultatima škole u 2017./2018.šk.g.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Izbor učenika za dodatnu i dopunsku nastavu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t-BR"/>
        </w:rPr>
        <w:t>Izrada nastavnih programa ( redovnih i prilagođenih)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Izrada programa izvannastavnih aktivnisti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Izrada postera povodom obilježavanja značajnih datuma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Izrada i podjela obrazaca te prikupljanje podataka na kraju 1. polugodišta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Koordinacija državnog ispita vajnskog vrednovanja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t-BR"/>
        </w:rPr>
        <w:t>Koordinacija i  sudjelovanje  u projektnom danu škole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Neposredan rad s učenicima i nastavnicima u knjižnici putem radionica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Izrada izvedbenih programa rada zaposlenika za školsku godinu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Uključivanje učenika u karnevalske svečanosti i njegovanje narodnih običaja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Uključivanje i organizacija  sudjelovanja učenika na natjecanjima, susretima i smotrama-  učeničkog glazbenog, scenskog, literarnog, likovnog i ostalog stvaralaštva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Priprema uvjeta za rad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 xml:space="preserve">Prijem učenika u prvi razred- prvi dan škole 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Praćenje organiziranje i sudjelovanje u radu razrednih vijeća i stručnih vijeća škole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Praćenje, izbor i dobava stručne, metodičke i druge literature za stručno usavršavanje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Praćenje razvoja i napredovanja učenika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Pripreme za drugo polugodište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Praćenje propisa i zakonitosti rada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Poslovi oko nabave i narudžbe udžbenika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Provođenje postupka utvrđivanja spremonosti djece za školu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Rad na profesionalnom usavršavanju učenika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Rad na profesionalnom usmjeravanju učenika 8. raz.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Rad na digitalnoj  pedagoškoj dokumentaciji ( e- matice)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Osobno stručno usavršavanje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Osposobljavanje učenika za samostalno korištenje izvora znanja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Organiziranje i održavanje sastanaka i konzultacija s roditeljima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Obilježavanje značajnih datuma u mjesecu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Organizacija i izvedba Dana škole 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Organizacija i kordinacija izleta i ekskurzija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lastRenderedPageBreak/>
        <w:t>Organiziranje i održavanje sjadnice nastavničkog vijeća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sv-SE"/>
        </w:rPr>
        <w:t>Organizacija i provedba  ispita vanjskog vrednovanja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Organizacija i izvođenje dana profesionalnog usmjeravanja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Sastanak i predavanje roditeljima prvoškolaca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Savjetodavni razgovori s roditeljima učenika sa slabijim uspjehom u 1. polugodištu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Sjednice  razrednih i stručnih vijeća škole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Sjednica roditeljskog vijeća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Sjednica Školskog odbora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Snimanje interesa te organizacija grupa za izbornu nastavu i izvannastavne aktivnosti</w:t>
      </w:r>
    </w:p>
    <w:p w:rsidR="00B167F4" w:rsidRPr="00B167F4" w:rsidRDefault="00B167F4" w:rsidP="00A57D59">
      <w:pPr>
        <w:numPr>
          <w:ilvl w:val="1"/>
          <w:numId w:val="60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 xml:space="preserve">Suradnja sa stručnim, upravnim, građanskim i političkim organizacijama i </w:t>
      </w:r>
    </w:p>
    <w:p w:rsidR="00B167F4" w:rsidRPr="00B167F4" w:rsidRDefault="00B167F4" w:rsidP="00B167F4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  tijelima izvan škole</w:t>
      </w:r>
    </w:p>
    <w:p w:rsidR="00B167F4" w:rsidRPr="00B167F4" w:rsidRDefault="00B167F4" w:rsidP="00A57D59">
      <w:pPr>
        <w:pStyle w:val="Odlomakpopisa"/>
        <w:numPr>
          <w:ilvl w:val="0"/>
          <w:numId w:val="61"/>
        </w:numPr>
        <w:ind w:left="1843" w:hanging="425"/>
        <w:rPr>
          <w:rFonts w:ascii="Times New Roman" w:hAnsi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/>
          <w:i/>
          <w:sz w:val="24"/>
          <w:szCs w:val="24"/>
          <w:lang w:val="pl-PL"/>
        </w:rPr>
        <w:t xml:space="preserve">Sudjelovanje na sjednicama učiteljskog vijeća  i  razrednim vijećima te na     </w:t>
      </w:r>
    </w:p>
    <w:p w:rsidR="00B167F4" w:rsidRPr="00B167F4" w:rsidRDefault="00B167F4" w:rsidP="00B167F4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 xml:space="preserve"> stručnim skupovima</w:t>
      </w:r>
    </w:p>
    <w:p w:rsidR="00B167F4" w:rsidRPr="00A47828" w:rsidRDefault="00B167F4" w:rsidP="00A57D59">
      <w:pPr>
        <w:pStyle w:val="Odlomakpopisa"/>
        <w:numPr>
          <w:ilvl w:val="0"/>
          <w:numId w:val="61"/>
        </w:numPr>
        <w:ind w:left="1843"/>
        <w:rPr>
          <w:rFonts w:ascii="Times New Roman" w:hAnsi="Times New Roman"/>
          <w:i/>
          <w:sz w:val="24"/>
          <w:szCs w:val="24"/>
          <w:lang w:val="pl-PL"/>
        </w:rPr>
      </w:pPr>
      <w:r w:rsidRPr="00A47828">
        <w:rPr>
          <w:rFonts w:ascii="Times New Roman" w:hAnsi="Times New Roman"/>
          <w:i/>
          <w:sz w:val="24"/>
          <w:szCs w:val="24"/>
          <w:lang w:val="pl-PL"/>
        </w:rPr>
        <w:t xml:space="preserve">Sudjelovanje u programu pedagoške, psihološke i defektološke opservacije  </w:t>
      </w:r>
    </w:p>
    <w:p w:rsidR="00B167F4" w:rsidRPr="00B167F4" w:rsidRDefault="00B167F4" w:rsidP="00B167F4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                            učenika</w:t>
      </w:r>
    </w:p>
    <w:p w:rsidR="00B167F4" w:rsidRPr="00A47828" w:rsidRDefault="00B167F4" w:rsidP="00A47828">
      <w:pPr>
        <w:pStyle w:val="Odlomakpopisa"/>
        <w:numPr>
          <w:ilvl w:val="1"/>
          <w:numId w:val="9"/>
        </w:numPr>
        <w:rPr>
          <w:rFonts w:ascii="Times New Roman" w:hAnsi="Times New Roman"/>
          <w:i/>
          <w:sz w:val="24"/>
          <w:szCs w:val="24"/>
          <w:lang w:val="pl-PL"/>
        </w:rPr>
      </w:pPr>
      <w:r w:rsidRPr="00A47828">
        <w:rPr>
          <w:rFonts w:ascii="Times New Roman" w:hAnsi="Times New Roman"/>
          <w:i/>
          <w:sz w:val="24"/>
          <w:szCs w:val="24"/>
          <w:lang w:val="pl-PL"/>
        </w:rPr>
        <w:t>Savjetodavni rad s učenicima, roditeljima, odgajateljima i nastavnicima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Skrb o pedagoškoj dokemntaciji ustanove i vođenje osobne dokumentacije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Sudjelovanje u ostvarenju studenske prakse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Uključivanje i organizacija sudjelovanja  učenika na natjecanjima, susretrima i smotrama učeničkog glazbenog, scenskog ,literarnog i ostalog stvaralaštva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Uvid  analiza i aktualizacija izvedbenih nastavnih programa  po mjesecima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Vođenje dosje i evidencije učenika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Prikupljanje podataka za analizu uspjeha na kraju nastavne godine i rad na izvještaju o radu ustanove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Izrada rasporeda polaganja popravnih ispita</w:t>
      </w:r>
    </w:p>
    <w:p w:rsidR="00B167F4" w:rsidRPr="00B167F4" w:rsidRDefault="00B167F4" w:rsidP="00B167F4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167F4" w:rsidRPr="00B167F4" w:rsidRDefault="00B167F4" w:rsidP="00B167F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b/>
          <w:i/>
          <w:sz w:val="24"/>
          <w:szCs w:val="24"/>
          <w:lang w:val="en-US"/>
        </w:rPr>
        <w:t>5.3. Program rada razrednika</w:t>
      </w:r>
    </w:p>
    <w:p w:rsidR="00B167F4" w:rsidRPr="00B167F4" w:rsidRDefault="00B167F4" w:rsidP="00B167F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Analiza ostvarenja programskih zadaća u mjesecu i priprema idući.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>Analiza izostanka učenika.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Analiza ostvarenja programskih zadaća u 1. polugodištu i priprema za 2. polugodište.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Analiza organizacije rada i uvjeta za odgoj i obrazovanje u 2. polugodištu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pl-PL"/>
        </w:rPr>
        <w:t>Analiza stručnog usavršavanja zaposlenika u 1. i analiza plana usavršavanja u 2. polugodištu.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Izvještaj o radu i rezultatima za 2018/2019.šk.god.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Izrada izvedbenih programa rada zaposlenika u školi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Izrada  programa upravnih i stručnih tijela škole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Izrada godišnjeg programa rada škole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Izrada statističke dokumentacije vezane uz početak školske godine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lastRenderedPageBreak/>
        <w:t>Izrada plana i programa profesionalnog usmjerenja učenika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Identifikacija darovitih učenika u 5. razredu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Izrada i podjela obrazaca te prikupljanje podataka na kraju 1. polugodišta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Izrada rasporeda polganja popravnih ispita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Koordinacija povrata udžbenika učenika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Prijem učenika prvog razreda   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Planiranje  izleta i ekskurzija učenika i zaposlenika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Priprema uvjeta za rad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Praćenje pravnih propisa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Planiranje izvaučioničke i izvanškolske nastave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Priprema nastavnika 5. razreda za prihvat rizičnih učenika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Praćenje izbora i dobave  stručne, metodičke i druge  literature za stručno usavršavanje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Praćenje i unapređenje društvenih odnosa u razrednim odjelima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Praćenje razvoja i napredovanja učenika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Praćenje, organiziranje i sudjelovanje u radu razrednih vijeća i stručnih vijeća škole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Praćenje  propisa i zakonitosti rada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Pripreme za 2. polugodište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Prikupljanje podataka za analizu uspjeha na kraju nastavne godine i rad na izvještaju o radu ustanove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lastRenderedPageBreak/>
        <w:t>Pregled cjelokupne pedagoške dokumentacije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Organiziranje i održavanje  sjednica  učiteljskog vijeća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Organiziranje i održavanje sastanaka i konzultacija s roditeljima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 xml:space="preserve">Održavanje i održavanje sjednica  učiteljskog vijeća 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Organiziranje i održavanje zajedničkih sastanaka s roditeljima na početku nove nastavne godine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Osobno stručno usavršavanje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Obilježavanje važnijih datuma u mjesecu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Organizacija i izvedba Dana škole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Organizacija i  koordinacija izleta i ekskurzija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Rad na formiranju razrednih odjeljenja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Rad na profesionalnom usmjeravanju učenika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Rad na profesionalnom usmjerenju učenika 8. razreda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Rad na digitalnoj i pedagoškoj dokumentaciji ( e- matice)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 xml:space="preserve">Sudjelovanje na sjednicama učiteljskog  vijeća, razrednih vijeća te na stručnim vijećima škole  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Skrb o pedagoškoj dokumentaciji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Suradnja sa stručnim, upravnim, gradskim i političkim organizacijama i tijelima izvan škole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Sudjelovanje na sjednicama stručnih vijeća škole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Savjetodavni rad s učenicima, roditeljima i nastavnicima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lastRenderedPageBreak/>
        <w:t>Sjednice  razrednih i stručnih vijeća škole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Sjednica Roditeljskog vijeća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Sjednica Školskog odbora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Timski rad na projektima u školi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 xml:space="preserve">Vođenje  dosje i evidencije učenika 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 xml:space="preserve">Uključivanje učenika u karnevalske svečanosti i njegovanje narodnih običaja  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Ustroj razredne službe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Ustroj redarske službe u razrednim odjelima</w:t>
      </w:r>
    </w:p>
    <w:p w:rsidR="00B167F4" w:rsidRPr="00B167F4" w:rsidRDefault="00B167F4" w:rsidP="00B167F4">
      <w:pPr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B167F4">
        <w:rPr>
          <w:rFonts w:ascii="Times New Roman" w:hAnsi="Times New Roman" w:cs="Times New Roman"/>
          <w:bCs/>
          <w:i/>
          <w:sz w:val="24"/>
          <w:szCs w:val="24"/>
        </w:rPr>
        <w:t>Uvid u nastavu, izvannastavne i izvanškolske aktivnosti</w:t>
      </w:r>
    </w:p>
    <w:p w:rsidR="00B167F4" w:rsidRPr="00B167F4" w:rsidRDefault="00B167F4" w:rsidP="00B167F4">
      <w:pPr>
        <w:rPr>
          <w:rFonts w:ascii="Times New Roman" w:hAnsi="Times New Roman" w:cs="Times New Roman"/>
          <w:i/>
          <w:sz w:val="24"/>
          <w:szCs w:val="24"/>
        </w:rPr>
      </w:pPr>
    </w:p>
    <w:p w:rsidR="00B167F4" w:rsidRPr="00B167F4" w:rsidRDefault="00B167F4" w:rsidP="00B167F4">
      <w:pPr>
        <w:rPr>
          <w:rFonts w:ascii="Times New Roman" w:hAnsi="Times New Roman" w:cs="Times New Roman"/>
          <w:i/>
          <w:sz w:val="24"/>
          <w:szCs w:val="24"/>
        </w:rPr>
      </w:pPr>
    </w:p>
    <w:p w:rsidR="00B167F4" w:rsidRPr="00B167F4" w:rsidRDefault="00B167F4" w:rsidP="00B167F4">
      <w:pPr>
        <w:rPr>
          <w:rFonts w:ascii="Times New Roman" w:hAnsi="Times New Roman" w:cs="Times New Roman"/>
          <w:i/>
          <w:sz w:val="24"/>
          <w:szCs w:val="24"/>
        </w:rPr>
      </w:pPr>
    </w:p>
    <w:p w:rsidR="00A47828" w:rsidRDefault="00A47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7828" w:rsidRPr="00A47828" w:rsidRDefault="00A47828" w:rsidP="00A478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47828">
        <w:rPr>
          <w:rFonts w:ascii="Times New Roman" w:hAnsi="Times New Roman" w:cs="Times New Roman"/>
          <w:b/>
          <w:i/>
          <w:sz w:val="24"/>
          <w:szCs w:val="24"/>
        </w:rPr>
        <w:lastRenderedPageBreak/>
        <w:t>Plan rada razrednika 1. razreda</w:t>
      </w:r>
    </w:p>
    <w:p w:rsidR="00A47828" w:rsidRDefault="00A47828" w:rsidP="00A478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47828">
        <w:rPr>
          <w:rFonts w:ascii="Times New Roman" w:hAnsi="Times New Roman" w:cs="Times New Roman"/>
          <w:b/>
          <w:i/>
          <w:sz w:val="24"/>
          <w:szCs w:val="24"/>
        </w:rPr>
        <w:t>Učiteljica Antonija Čajkušić</w:t>
      </w:r>
    </w:p>
    <w:p w:rsidR="00A91941" w:rsidRPr="00A91941" w:rsidRDefault="00A91941" w:rsidP="00A4782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7828" w:rsidRPr="00A47828" w:rsidRDefault="00A47828" w:rsidP="00A4782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7828" w:rsidRPr="00A47828" w:rsidRDefault="00A47828" w:rsidP="00A4782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7828" w:rsidRPr="00A47828" w:rsidRDefault="00A47828" w:rsidP="00A4782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7828" w:rsidRPr="00A47828" w:rsidRDefault="00A47828" w:rsidP="00A4782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3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47828" w:rsidRPr="00A47828" w:rsidTr="00A91941">
        <w:tc>
          <w:tcPr>
            <w:tcW w:w="9288" w:type="dxa"/>
            <w:shd w:val="clear" w:color="auto" w:fill="FFFF00"/>
          </w:tcPr>
          <w:p w:rsidR="00A47828" w:rsidRPr="00A47828" w:rsidRDefault="00A91941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9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Tematsko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planiranje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Sata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razrednika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razredu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osnovne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kole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god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9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941">
              <w:rPr>
                <w:rFonts w:ascii="Times New Roman" w:hAnsi="Times New Roman" w:cs="Times New Roman"/>
                <w:b/>
                <w:sz w:val="24"/>
                <w:szCs w:val="24"/>
              </w:rPr>
              <w:t>2018./2019</w:t>
            </w:r>
          </w:p>
        </w:tc>
      </w:tr>
      <w:tr w:rsidR="00A47828" w:rsidRPr="00A47828" w:rsidTr="00A91941">
        <w:tc>
          <w:tcPr>
            <w:tcW w:w="9288" w:type="dxa"/>
            <w:shd w:val="clear" w:color="auto" w:fill="FFCCCC"/>
          </w:tcPr>
          <w:p w:rsidR="00A47828" w:rsidRPr="00A47828" w:rsidRDefault="00A91941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RUJAN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A47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Zdravlje</w:t>
            </w: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sigurnost i zaštita okoliša: Osobna higijena – Upotreba sanitarnog čvora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Zdravlje, </w:t>
            </w:r>
            <w:r w:rsidRPr="00A47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sigurnost</w:t>
            </w: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zaštita okoliša: Sastavimo pravila ponašanja u razrednom odjelu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Učiti kako učiti: Strategije i metode učenja – Što znači učiti?</w:t>
            </w:r>
          </w:p>
        </w:tc>
      </w:tr>
    </w:tbl>
    <w:p w:rsidR="00A47828" w:rsidRPr="00A47828" w:rsidRDefault="00A47828" w:rsidP="00A4782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47828" w:rsidRPr="00A47828" w:rsidTr="00A91941">
        <w:tc>
          <w:tcPr>
            <w:tcW w:w="9288" w:type="dxa"/>
            <w:shd w:val="clear" w:color="auto" w:fill="FFCCCC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LISTOPAD</w:t>
            </w:r>
          </w:p>
        </w:tc>
      </w:tr>
      <w:tr w:rsidR="00A47828" w:rsidRPr="00A47828" w:rsidTr="00A91941">
        <w:trPr>
          <w:trHeight w:val="305"/>
        </w:trPr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 Zdravlje, </w:t>
            </w:r>
            <w:r w:rsidRPr="00A47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sigurnost</w:t>
            </w: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zaštita okoliša: Oprez na putu od kuće do škole – prometnik na satu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 Zdravlje, sigurnost i </w:t>
            </w:r>
            <w:r w:rsidRPr="00A47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zaštita okoliša</w:t>
            </w: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Urednost učionice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Građanski odgoj: Dan kruha – razredna/školska svečanost 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Osobni i socijalni razvoj: Temeljne socijalne vještine: Slušanje, Razgovor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Građanski odgoj: Humanitarne akcije, pomoć potrebitima</w:t>
            </w:r>
          </w:p>
        </w:tc>
      </w:tr>
    </w:tbl>
    <w:p w:rsidR="00A47828" w:rsidRPr="00A47828" w:rsidRDefault="00A47828" w:rsidP="00A4782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47828" w:rsidRPr="00A47828" w:rsidTr="00A91941">
        <w:tc>
          <w:tcPr>
            <w:tcW w:w="9288" w:type="dxa"/>
            <w:shd w:val="clear" w:color="auto" w:fill="FFCCCC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STUDENI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 Učiti kako učiti: Strategije i metode učenja – Postavljanje pitanja i pronalaženje odgovora na njih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2. </w:t>
            </w:r>
            <w:r w:rsidRPr="00A47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Zdravlje</w:t>
            </w: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sigurnost i zaštita okoliša: Tjelesna aktivnost – Pravilno držanje tijela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 Uporaba informacijske i komunikacijske tehnologije:  Uporaba razrednog PC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Zdravlje, </w:t>
            </w:r>
            <w:r w:rsidRPr="00A47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sigurnost</w:t>
            </w: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zaštita okoliša: Pješaci i vozači – međusobno razumijevanje sudionika u prometu</w:t>
            </w:r>
          </w:p>
        </w:tc>
      </w:tr>
    </w:tbl>
    <w:p w:rsidR="00A47828" w:rsidRPr="00A47828" w:rsidRDefault="00A47828" w:rsidP="00A4782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47828" w:rsidRPr="00A47828" w:rsidTr="00A91941">
        <w:tc>
          <w:tcPr>
            <w:tcW w:w="9288" w:type="dxa"/>
            <w:shd w:val="clear" w:color="auto" w:fill="FFCCCC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PROSINAC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 Građanski odgoj: Reklame i njihov utjecaj na nas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 Osobni i socijalni razvoj: Zajedno u učenju i igri – Bonton za djecu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Zdravlje, </w:t>
            </w:r>
            <w:r w:rsidRPr="00A47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sigurnost</w:t>
            </w: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zaštita okoliša: Koliko smo spretni?</w:t>
            </w:r>
          </w:p>
        </w:tc>
      </w:tr>
    </w:tbl>
    <w:p w:rsidR="00A47828" w:rsidRPr="00A47828" w:rsidRDefault="00A47828" w:rsidP="00A4782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47828" w:rsidRPr="00A47828" w:rsidTr="00A91941">
        <w:tc>
          <w:tcPr>
            <w:tcW w:w="9288" w:type="dxa"/>
            <w:shd w:val="clear" w:color="auto" w:fill="FFCCCC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SIJEČANJ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 </w:t>
            </w:r>
            <w:r w:rsidRPr="00A47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Zdravlje</w:t>
            </w: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sigurnost i zaštita okoliša: Osobna higijena – Pranje zuba po modelu*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 </w:t>
            </w:r>
            <w:r w:rsidRPr="00A47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Zdravlje</w:t>
            </w: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sigurnost i zaštita okoliša: Posjet i pomoć bolesnom prijatelju iz razreda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Osobni i socijalni razvoj: Kako čujemo druge? – vještina komuniciranja</w:t>
            </w:r>
          </w:p>
        </w:tc>
      </w:tr>
    </w:tbl>
    <w:p w:rsidR="00A47828" w:rsidRPr="00A47828" w:rsidRDefault="00A47828" w:rsidP="00A4782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47828" w:rsidRPr="00A47828" w:rsidTr="00A91941">
        <w:tc>
          <w:tcPr>
            <w:tcW w:w="9288" w:type="dxa"/>
            <w:shd w:val="clear" w:color="auto" w:fill="FFCCCC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VELJAČA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 Osobni i socijalni razvoj: Igrom do suradnje – prihvaćanje odgovornosti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Uporaba informacijske i komunikacijske tehnologije:  Uporaba CD/DVD naslova u učenju </w:t>
            </w: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 igri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Poduzetništvo: Zanimanja u mojoj obitelji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A47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Zdravlje</w:t>
            </w: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sigurnost i zaštita okoliša: Prevencija ovisnosti: Oprez u svakodnevnom životu – računalne igrice</w:t>
            </w:r>
          </w:p>
        </w:tc>
      </w:tr>
    </w:tbl>
    <w:p w:rsidR="00A47828" w:rsidRPr="00A47828" w:rsidRDefault="00A47828" w:rsidP="00A4782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47828" w:rsidRPr="00A47828" w:rsidTr="00A91941">
        <w:tc>
          <w:tcPr>
            <w:tcW w:w="9288" w:type="dxa"/>
            <w:shd w:val="clear" w:color="auto" w:fill="FFCCCC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OŽUJAK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1.Učiti kako učiti: Moj najteži zadatak u školi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Zdravlje, sigurnost i </w:t>
            </w:r>
            <w:r w:rsidRPr="00A47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zaštita okoliša</w:t>
            </w: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Uređujemo školski okoliš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A47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Zdravlje</w:t>
            </w: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sigurnost i zaštita okoliša: Proljeće – igra - oprez u prometu</w:t>
            </w:r>
          </w:p>
        </w:tc>
      </w:tr>
    </w:tbl>
    <w:p w:rsidR="00A47828" w:rsidRPr="00A47828" w:rsidRDefault="00A47828" w:rsidP="00A4782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47828" w:rsidRPr="00A47828" w:rsidTr="00A91941">
        <w:tc>
          <w:tcPr>
            <w:tcW w:w="9288" w:type="dxa"/>
            <w:shd w:val="clear" w:color="auto" w:fill="FFCCCC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TRAVANJ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 Građanski odgoj: Razredna štednja  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 Zdravlje, sigurnost i </w:t>
            </w:r>
            <w:r w:rsidRPr="00A47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zaštita okoliša</w:t>
            </w: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Štednja, recikliranje i odvajanje otpada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Osobni i socijalni razvoj: Moje vještine – u čemu sam dobar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A47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Zdravlje</w:t>
            </w: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sigurnost i zaštita okoliša: Prevencija nasilničkog ponašanja – Kako se ponašamo prema drugima (djeci, odraslima, životinjama)</w:t>
            </w:r>
          </w:p>
        </w:tc>
      </w:tr>
    </w:tbl>
    <w:p w:rsidR="00A47828" w:rsidRPr="00A47828" w:rsidRDefault="00A47828" w:rsidP="00A4782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47828" w:rsidRPr="00A47828" w:rsidTr="00A91941">
        <w:tc>
          <w:tcPr>
            <w:tcW w:w="9288" w:type="dxa"/>
            <w:shd w:val="clear" w:color="auto" w:fill="FFCCCC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SVIBANJ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  </w:t>
            </w:r>
            <w:r w:rsidRPr="00A47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Zdravlje</w:t>
            </w: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sigurnost i zaštita okoliša: Pravilna prehrana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Osobni i socijalni razvoj: Kad sam sretan/sretna?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 Zdravlje, </w:t>
            </w:r>
            <w:r w:rsidRPr="00A47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sigurnost</w:t>
            </w: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zaštita okoliša: Dječja prava i obveze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Učiti kako učiti: Radimo u paru, radimo u grupi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Uporaba informacijske i komunikacijske tehnologije:  Čemu služi mobitel?</w:t>
            </w:r>
          </w:p>
        </w:tc>
      </w:tr>
    </w:tbl>
    <w:p w:rsidR="00A47828" w:rsidRPr="00A47828" w:rsidRDefault="00A47828" w:rsidP="00A4782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47828" w:rsidRPr="00A47828" w:rsidTr="00A91941">
        <w:tc>
          <w:tcPr>
            <w:tcW w:w="9288" w:type="dxa"/>
            <w:shd w:val="clear" w:color="auto" w:fill="FFCCCC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LIPANJ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 </w:t>
            </w:r>
            <w:r w:rsidRPr="00A47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Zdravlje</w:t>
            </w: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sigurnost i zaštita okoliša: Pravilna prehrana u ljetnim danima</w:t>
            </w:r>
          </w:p>
        </w:tc>
      </w:tr>
      <w:tr w:rsidR="00A47828" w:rsidRPr="00A47828" w:rsidTr="00A91941">
        <w:tc>
          <w:tcPr>
            <w:tcW w:w="9288" w:type="dxa"/>
          </w:tcPr>
          <w:p w:rsidR="00A47828" w:rsidRPr="00A47828" w:rsidRDefault="00A47828" w:rsidP="00A47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A47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Zdravlje, </w:t>
            </w:r>
            <w:r w:rsidRPr="00A47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sigurnost</w:t>
            </w:r>
            <w:r w:rsidRPr="00A4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zaštita okoliša: Vozimo bicikl, koturaljke, romobil – sudjelujemo u prometu</w:t>
            </w:r>
          </w:p>
        </w:tc>
      </w:tr>
    </w:tbl>
    <w:p w:rsidR="00A47828" w:rsidRPr="00A47828" w:rsidRDefault="00A47828" w:rsidP="00A4782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1941" w:rsidRDefault="00A9194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B54D3E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54D3E">
        <w:rPr>
          <w:rFonts w:ascii="Times New Roman" w:hAnsi="Times New Roman" w:cs="Times New Roman"/>
          <w:b/>
          <w:i/>
          <w:sz w:val="24"/>
          <w:szCs w:val="24"/>
        </w:rPr>
        <w:lastRenderedPageBreak/>
        <w:t>Plan rada razrednika 2. razreda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54D3E">
        <w:rPr>
          <w:rFonts w:ascii="Times New Roman" w:hAnsi="Times New Roman" w:cs="Times New Roman"/>
          <w:b/>
          <w:i/>
          <w:sz w:val="24"/>
          <w:szCs w:val="24"/>
        </w:rPr>
        <w:t>Učiteljica Antonija Dujmović</w:t>
      </w:r>
    </w:p>
    <w:tbl>
      <w:tblPr>
        <w:tblStyle w:val="Reetkatablice1"/>
        <w:tblpPr w:leftFromText="180" w:rightFromText="180" w:vertAnchor="page" w:horzAnchor="margin" w:tblpY="1916"/>
        <w:tblW w:w="12469" w:type="dxa"/>
        <w:tblLook w:val="04A0" w:firstRow="1" w:lastRow="0" w:firstColumn="1" w:lastColumn="0" w:noHBand="0" w:noVBand="1"/>
      </w:tblPr>
      <w:tblGrid>
        <w:gridCol w:w="6091"/>
        <w:gridCol w:w="6378"/>
      </w:tblGrid>
      <w:tr w:rsidR="00B54D3E" w:rsidRPr="00DB5904" w:rsidTr="00B54D3E">
        <w:trPr>
          <w:trHeight w:val="6939"/>
        </w:trPr>
        <w:tc>
          <w:tcPr>
            <w:tcW w:w="6091" w:type="dxa"/>
          </w:tcPr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RUJAN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tvene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komunikacijske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tine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Zajedno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razredu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Naša prava i dužnosti (obveze) ZO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Aktivno sudjelovanje u demokratskom upravljanju (GOO)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Ponašanje u školi (ZO)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LISTOPAD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Ponašanje prema djeci i odraslima (ZO)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Razvoj osobnog identiteta – Dani kruha (GOO)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Suprotstavljanje neprimjerenom ponašanju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STUDENI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Kako ću iznijeti svoje mišljenje, prijedlog, postaviti pitanje?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Moj grad, moje mjesto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Upoznavanje s dječjim pravima (GOO)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Sjećanje na Vukovar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PROSINAC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Prepoznavanje svojih osjećaja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Slični smo i različiti (ZO)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Što mi je važno, čemu se veselim?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Poticanje poduzetništva (GOO)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SIJEČANJ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Kako vidim sebe i   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druge?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Važnost prvog jutarnjeg obroka i međuobroka (ZO)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Upravljanje emocijama (GOO)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B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ELJAČA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Preuzimanje odgovornosti za vlastite postupke (GOO)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Timski rad (GOO)</w:t>
            </w:r>
          </w:p>
          <w:p w:rsidR="00B54D3E" w:rsidRPr="00DB5904" w:rsidRDefault="00B54D3E" w:rsidP="00B54D3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Maskenbal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Zdravlje i bolest (ZO)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OŽUJAK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Kako sačuvati zdravlje (ZO)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Odgovorno ponašanje prema okolišu (GOO)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Riješavanje sukoba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Vrste tjelovježbenih aktivnosti u svakodnevnom životu (ZO)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TRAVANJ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Osnovne strukture gibanja u svakodnevnom životu  (ZO)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Ponašanje prema životinjama (ZO)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Higijenske navike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Sudjelovanje u životu škole- Uređenje okoliša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SVIBANJ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Koje igre igramo, što nas zabavlja, hobi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Ravnopravnost u odnosu na spol, dob te etičke , nacionalne, vjerske, rasne i druge razlike (GOO)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Odgovornost za zdravlje  i odgovorno ponašanje (ZO), Ponašanje u prometu;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LIPANJ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Slušanje sugovornika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Analiza rada 2. razreda</w:t>
            </w:r>
          </w:p>
          <w:p w:rsidR="00B54D3E" w:rsidRPr="00DB5904" w:rsidRDefault="00B54D3E" w:rsidP="00B54D3E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47828" w:rsidRPr="00DB5904" w:rsidRDefault="00A47828" w:rsidP="00A4782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91941" w:rsidRPr="00DB5904" w:rsidRDefault="00A91941" w:rsidP="00A9194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91941" w:rsidRPr="00DB5904" w:rsidRDefault="00A91941" w:rsidP="00A9194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1941" w:rsidRPr="00DB5904" w:rsidRDefault="00A91941" w:rsidP="00A91941">
      <w:pPr>
        <w:rPr>
          <w:rFonts w:ascii="Times New Roman" w:eastAsia="Calibri" w:hAnsi="Times New Roman" w:cs="Times New Roman"/>
          <w:sz w:val="24"/>
          <w:szCs w:val="24"/>
        </w:rPr>
      </w:pPr>
    </w:p>
    <w:p w:rsidR="00A91941" w:rsidRPr="00DB5904" w:rsidRDefault="00A91941" w:rsidP="00A91941">
      <w:pPr>
        <w:rPr>
          <w:rFonts w:ascii="Times New Roman" w:eastAsia="Calibri" w:hAnsi="Times New Roman" w:cs="Times New Roman"/>
          <w:sz w:val="24"/>
          <w:szCs w:val="24"/>
        </w:rPr>
      </w:pPr>
    </w:p>
    <w:p w:rsidR="00A91941" w:rsidRPr="00DB5904" w:rsidRDefault="00A91941" w:rsidP="00A91941">
      <w:pPr>
        <w:rPr>
          <w:rFonts w:ascii="Times New Roman" w:eastAsia="Calibri" w:hAnsi="Times New Roman" w:cs="Times New Roman"/>
          <w:sz w:val="24"/>
          <w:szCs w:val="24"/>
        </w:rPr>
      </w:pPr>
    </w:p>
    <w:p w:rsidR="00A91941" w:rsidRPr="00DB5904" w:rsidRDefault="00A91941" w:rsidP="00A91941">
      <w:pPr>
        <w:rPr>
          <w:rFonts w:ascii="Times New Roman" w:eastAsia="Calibri" w:hAnsi="Times New Roman" w:cs="Times New Roman"/>
          <w:sz w:val="24"/>
          <w:szCs w:val="24"/>
        </w:rPr>
      </w:pPr>
    </w:p>
    <w:p w:rsidR="00A91941" w:rsidRPr="00DB5904" w:rsidRDefault="00A91941" w:rsidP="00A91941">
      <w:pPr>
        <w:rPr>
          <w:rFonts w:ascii="Times New Roman" w:eastAsia="Calibri" w:hAnsi="Times New Roman" w:cs="Times New Roman"/>
          <w:sz w:val="24"/>
          <w:szCs w:val="24"/>
        </w:rPr>
      </w:pPr>
    </w:p>
    <w:p w:rsidR="00A91941" w:rsidRPr="00DB5904" w:rsidRDefault="00A91941" w:rsidP="00A91941">
      <w:pPr>
        <w:rPr>
          <w:rFonts w:ascii="Times New Roman" w:eastAsia="Calibri" w:hAnsi="Times New Roman" w:cs="Times New Roman"/>
          <w:sz w:val="24"/>
          <w:szCs w:val="24"/>
        </w:rPr>
      </w:pPr>
    </w:p>
    <w:p w:rsidR="00A91941" w:rsidRPr="00DB5904" w:rsidRDefault="00A91941" w:rsidP="00A91941">
      <w:pPr>
        <w:rPr>
          <w:rFonts w:ascii="Times New Roman" w:eastAsia="Calibri" w:hAnsi="Times New Roman" w:cs="Times New Roman"/>
          <w:sz w:val="24"/>
          <w:szCs w:val="24"/>
        </w:rPr>
      </w:pPr>
    </w:p>
    <w:p w:rsidR="00A91941" w:rsidRPr="00DB5904" w:rsidRDefault="00A91941" w:rsidP="00A9194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1941" w:rsidRPr="00DB5904" w:rsidRDefault="00A91941" w:rsidP="00A919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941" w:rsidRPr="00DB5904" w:rsidRDefault="00A91941" w:rsidP="00A919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941" w:rsidRPr="00DB5904" w:rsidRDefault="00A91941" w:rsidP="00A919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941" w:rsidRPr="00DB5904" w:rsidRDefault="00A91941" w:rsidP="00A919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941" w:rsidRPr="00DB5904" w:rsidRDefault="00A91941" w:rsidP="00A919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941" w:rsidRPr="00DB5904" w:rsidRDefault="00A91941" w:rsidP="00A919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941" w:rsidRPr="00DB5904" w:rsidRDefault="00A91941" w:rsidP="00A91941">
      <w:pPr>
        <w:spacing w:line="252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6" w:name="_Hlk492668544"/>
    </w:p>
    <w:bookmarkEnd w:id="6"/>
    <w:p w:rsidR="00A91941" w:rsidRPr="00DB5904" w:rsidRDefault="00A91941" w:rsidP="00A91941">
      <w:pPr>
        <w:spacing w:line="252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B5904">
        <w:rPr>
          <w:rFonts w:ascii="Times New Roman" w:eastAsia="Calibri" w:hAnsi="Times New Roman" w:cs="Times New Roman"/>
          <w:b/>
          <w:i/>
          <w:sz w:val="24"/>
          <w:szCs w:val="24"/>
        </w:rPr>
        <w:t>Plan rada razrednika 3. razreda                     Učiteljica Anita Zorić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387"/>
        <w:gridCol w:w="2659"/>
      </w:tblGrid>
      <w:tr w:rsidR="00A91941" w:rsidRPr="00DB5904" w:rsidTr="00B54D3E">
        <w:tc>
          <w:tcPr>
            <w:tcW w:w="1242" w:type="dxa"/>
            <w:shd w:val="clear" w:color="auto" w:fill="FFCCCC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REDNI 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BROJ SATA</w:t>
            </w:r>
          </w:p>
        </w:tc>
        <w:tc>
          <w:tcPr>
            <w:tcW w:w="5387" w:type="dxa"/>
            <w:shd w:val="clear" w:color="auto" w:fill="FFCCCC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SADRŽAJ RADA</w:t>
            </w:r>
          </w:p>
        </w:tc>
        <w:tc>
          <w:tcPr>
            <w:tcW w:w="2659" w:type="dxa"/>
            <w:shd w:val="clear" w:color="auto" w:fill="FFCCCC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VRIJEME OSTVARENJA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Zajedno u 3. razred (GOO)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rujan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Izbor predsjednika/predsjednice razreda (GOO)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rujan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Kućni red škole-naša razredna pravila (GOO)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rujan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Naša razredna pravila-što ne želimo (GOO)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rujan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Suradnja i rad u skupini 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listopad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Dani kruha i zahvalnost za plodove zemlje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listopad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Kako očuvati zdravlje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listopad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Poštivanje pravila i autoriteta ( ZOO)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listopad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Humano ponašanje (ZOO)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studeni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Posljedice neprihvatljivog ponašanja (GOO)</w:t>
            </w:r>
          </w:p>
          <w:p w:rsidR="00A91941" w:rsidRPr="00DB5904" w:rsidRDefault="00A91941" w:rsidP="00A91941">
            <w:pPr>
              <w:spacing w:line="252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studeni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Kako doživljavam uspjeh, a kako neuspjeh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studeni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Postignuće i odgovornost za učenje (ZOO)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studeni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Mogu li sačuvati tajnu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studeni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Jednostavna motorička gibanja (ZOO)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prosinac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Kako postići veći uspjeh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prosinac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 susret blagdanu: Božić</w:t>
            </w:r>
          </w:p>
          <w:p w:rsidR="00A91941" w:rsidRPr="00DB5904" w:rsidRDefault="00A91941" w:rsidP="00A91941">
            <w:pPr>
              <w:spacing w:line="252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prosinac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Zimske radosti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siječanj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Voda-najzdravije piće (ZOO)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siječanj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Svi smo jednaki, a svi različiti (GOO)</w:t>
            </w:r>
          </w:p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siječanj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Pokladni običaji u mom zavičaju (GOO)</w:t>
            </w:r>
          </w:p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veljača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Valentinovo-koga sve volimo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veljača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Skrivene kalorije (ZOO)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veljača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Kvalitetno i korisno provođenje slobodnog vremena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veljača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Uvažavanje tuđeg mišljenja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tabs>
                <w:tab w:val="center" w:pos="1221"/>
              </w:tabs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ožujak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25.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Duševno i opće zdravlje (ZOO)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ožujak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Ponašanje i naše zdravlje (ZOO)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ožujak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tabs>
                <w:tab w:val="left" w:pos="5955"/>
              </w:tabs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Vještine govorenja i slušanja</w:t>
            </w: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ožujak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Razvoj ljudskog tijela (ZOO)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travanj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Očuvanjem prirode štitimo zdravlje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travanj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Kako urediti školsko dvorište (GOO)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travanj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Odgovornost i poštovanje prema vlastitom tijelu I (ZOO)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svibanj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Raspravljamo i dolazimo do rješenja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svibanj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Čime bih se volio/voljela baviti kad odrastem</w:t>
            </w:r>
          </w:p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svibanj</w:t>
            </w:r>
          </w:p>
        </w:tc>
      </w:tr>
      <w:tr w:rsidR="00A91941" w:rsidRPr="00DB5904" w:rsidTr="00A91941">
        <w:trPr>
          <w:trHeight w:val="463"/>
        </w:trPr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Odgovornost i poštovanje prema vlastitom tijelu II (ZOO)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svibanj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Moja škola (GOO)</w:t>
            </w:r>
          </w:p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svibanj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36.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Što trebamo znati pri pretraživanju interneta</w:t>
            </w:r>
          </w:p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lipanj</w:t>
            </w:r>
          </w:p>
        </w:tc>
      </w:tr>
      <w:tr w:rsidR="00A91941" w:rsidRPr="00DB5904" w:rsidTr="00A91941">
        <w:tc>
          <w:tcPr>
            <w:tcW w:w="1242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37.</w:t>
            </w:r>
          </w:p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Kakvi smo bili ove godine (GOO)</w:t>
            </w:r>
          </w:p>
        </w:tc>
        <w:tc>
          <w:tcPr>
            <w:tcW w:w="2659" w:type="dxa"/>
            <w:shd w:val="clear" w:color="auto" w:fill="auto"/>
          </w:tcPr>
          <w:p w:rsidR="00A91941" w:rsidRPr="00DB5904" w:rsidRDefault="00A91941" w:rsidP="00A91941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lipanj</w:t>
            </w:r>
          </w:p>
        </w:tc>
      </w:tr>
    </w:tbl>
    <w:p w:rsidR="00A91941" w:rsidRPr="00DB5904" w:rsidRDefault="00A91941" w:rsidP="00A91941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b/>
          <w:sz w:val="24"/>
          <w:szCs w:val="24"/>
          <w:lang w:val="en-US"/>
        </w:rPr>
        <w:t>SAT RAZREDNOG ODJELA – 4. RAZRED ŠK.GODINA 2018./2019.</w:t>
      </w:r>
    </w:p>
    <w:p w:rsidR="00B54D3E" w:rsidRPr="00DB5904" w:rsidRDefault="00B54D3E" w:rsidP="00B54D3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b/>
          <w:sz w:val="24"/>
          <w:szCs w:val="24"/>
          <w:lang w:val="en-US"/>
        </w:rPr>
        <w:t>Učiteljica: Ivana Gogić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Biranje predsjednika/predsjednice – GOO (Politička dimenzija)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Pravilnik o načinima, postupcima i elem. ocjenjivanja – GOO (Ljudsko – pravna)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Razredna pravila-što ne želimo – GOO (Ljudsko-pravna)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Igra uloga – naša mjesna zajednica – GOO (Politička dimenzija)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Međunarodni dan štednje – GOO (Ljudsko-pravna)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Sudjelujemo u životu škole – GOO (Društvena)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lastRenderedPageBreak/>
        <w:t>Legende i priče iz povijesti vrličkog kraja  (Projekt Priče iz davnine) – GOO (Kulturološka, Društvena)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Legende i priče iz povijesti vrličkog kraja  (Projekt Priče iz davnine) – GOO (Kulturološka, Društvena)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Mediji i sredstva ovisnosti – ZOO (Prevencija ovisnosti)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Poštivanje prava djeteta – tvoja mala konvencija – GOO (Ljudsko-pravna)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Rješavanje problema i donošenje odluka- ZOO (Živjeti zdravo)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Dolazak Hrvata – u sklopu integriranog dana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Koje igre igramo, što nas zabavlja, hobi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Razvoj samopouzdanja– ZOO (Živjeti zdravo)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Rast i razvoj ljudskog tijela od začeća do puberteta* - ZOO (Živjeti zdravo)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Darivanje, pomaganje, dijeljenje s drugima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Pravilan odabir tjelovježbenih aktivnosti za samostalno vježbanje u slobodnom vremenu – ZOO (Živjeti zdravo)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Kućni ljubimci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Razlike rodnih uloga u društvu/obitelji  - ZOO (Spolna / rodna ravnopravnost i spolno odgovorno ponašanje)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Životne vještine– ZOO (Prevencija nasilničkog ponašanja)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Sudjelujemo u životu škole– ZOO (Živjeti zdravo)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Karnevalski običaji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Rodna očekivanja među vršnjacima u školi - ZOO (Spolna / rodna ravnopravnost i spolno odgovorno ponašanje)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Ususret blagdanima – GOO (Kulturološka)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lastRenderedPageBreak/>
        <w:t>Poželjna ponašanja -  ZOO   (Prevencija nasilničkog ponašanja)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Ovako ja pomažem starijima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Bonton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Ime, značenje i imendani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Osobna odgovornost za zdravlje i odgovorno ponašanje– ZOO (Prevencija ovisnosti)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Razvoj samopouzdanja – GOO (Ljudsko-pravna, Društvena)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Kakav sam prijatelj?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Izvanškolske aktivnosti i zaduženja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Mediji i sredstva ovisnosti – ZOO (Prevencija ovisnosti)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Razredni piknik</w:t>
      </w:r>
    </w:p>
    <w:p w:rsidR="00B54D3E" w:rsidRPr="00DB5904" w:rsidRDefault="00B54D3E" w:rsidP="00B54D3E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Uspjeh na kraju školske godine</w:t>
      </w:r>
    </w:p>
    <w:p w:rsidR="00B54D3E" w:rsidRPr="00DB5904" w:rsidRDefault="00B54D3E" w:rsidP="00B54D3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B54D3E" w:rsidRPr="00DB5904" w:rsidRDefault="00B54D3E" w:rsidP="00B54D3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Građanski odgoj i obrazovanje (10 tema):</w:t>
      </w:r>
    </w:p>
    <w:p w:rsidR="00B54D3E" w:rsidRPr="00DB5904" w:rsidRDefault="00B54D3E" w:rsidP="00B54D3E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Biranje predsjednika/predsjednice – GOO (Politička dimenzija)</w:t>
      </w:r>
    </w:p>
    <w:p w:rsidR="00B54D3E" w:rsidRPr="00DB5904" w:rsidRDefault="00B54D3E" w:rsidP="00B54D3E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Pravilnik o načinima, postupcima i elem. Ocjenjivanja – GOO (Ljudsko – pravna)</w:t>
      </w:r>
    </w:p>
    <w:p w:rsidR="00B54D3E" w:rsidRPr="00DB5904" w:rsidRDefault="00B54D3E" w:rsidP="00B54D3E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Razredna pravila-što ne želimo – GOO (Ljudsko-pravna)</w:t>
      </w:r>
    </w:p>
    <w:p w:rsidR="00B54D3E" w:rsidRPr="00DB5904" w:rsidRDefault="00B54D3E" w:rsidP="00B54D3E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Igra uloga – naša mjesna zajednica – GOO (Politička dimenzija)</w:t>
      </w:r>
    </w:p>
    <w:p w:rsidR="00B54D3E" w:rsidRPr="00DB5904" w:rsidRDefault="00B54D3E" w:rsidP="00B54D3E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Međunarodni dan štednje – GOO (Ljudsko-pravna)</w:t>
      </w:r>
    </w:p>
    <w:p w:rsidR="00B54D3E" w:rsidRPr="00DB5904" w:rsidRDefault="00B54D3E" w:rsidP="00B54D3E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Sudjelujemo u životu škole – GOO (Društvena)</w:t>
      </w:r>
    </w:p>
    <w:p w:rsidR="00B54D3E" w:rsidRPr="00DB5904" w:rsidRDefault="00B54D3E" w:rsidP="00B54D3E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Legende i priče iz povijesti vrličkog kraja – GOO (Kulturološka, Društvena)</w:t>
      </w:r>
    </w:p>
    <w:p w:rsidR="00B54D3E" w:rsidRPr="00DB5904" w:rsidRDefault="00B54D3E" w:rsidP="00B54D3E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Poštivanje prava djeteta – tvoja mala konvencija – GOO (Ljudsko-pravna)</w:t>
      </w:r>
    </w:p>
    <w:p w:rsidR="00B54D3E" w:rsidRPr="00DB5904" w:rsidRDefault="00B54D3E" w:rsidP="00B54D3E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Ususret blagdanima – GOO (Kulturološka)</w:t>
      </w:r>
    </w:p>
    <w:p w:rsidR="00B54D3E" w:rsidRPr="00DB5904" w:rsidRDefault="00B54D3E" w:rsidP="00B54D3E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Razvoj samopouzdanja – GOO (Ljudsko-pravna, Društvena)</w:t>
      </w:r>
    </w:p>
    <w:p w:rsidR="00B54D3E" w:rsidRPr="00DB5904" w:rsidRDefault="00B54D3E" w:rsidP="00B54D3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b/>
          <w:sz w:val="24"/>
          <w:szCs w:val="24"/>
          <w:lang w:val="en-US"/>
        </w:rPr>
        <w:t>Zdravstveni odgoj (12 tema u 4.razredu):</w:t>
      </w:r>
    </w:p>
    <w:p w:rsidR="00B54D3E" w:rsidRPr="00DB5904" w:rsidRDefault="00B54D3E" w:rsidP="00B54D3E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Mediji i sredstva ovisnosti – ZOO (Prevencija ovisnosti)</w:t>
      </w:r>
    </w:p>
    <w:p w:rsidR="00B54D3E" w:rsidRPr="00DB5904" w:rsidRDefault="00B54D3E" w:rsidP="00B54D3E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Rješavanje problema i donošenje odluka- ZOO (Živjeti zdravo)</w:t>
      </w:r>
    </w:p>
    <w:p w:rsidR="00B54D3E" w:rsidRPr="00DB5904" w:rsidRDefault="00B54D3E" w:rsidP="00B54D3E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Razvoj samopouzdanja– ZOO (Živjeti zdravo)</w:t>
      </w:r>
    </w:p>
    <w:p w:rsidR="00B54D3E" w:rsidRPr="00DB5904" w:rsidRDefault="00B54D3E" w:rsidP="00B54D3E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Rast i razvoj ljudskog tijela od začeća do puberteta* - ZOO (Živjeti zdravo)</w:t>
      </w:r>
    </w:p>
    <w:p w:rsidR="00B54D3E" w:rsidRPr="00DB5904" w:rsidRDefault="00B54D3E" w:rsidP="00B54D3E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Pravilan odabir tjelovježbenih aktivnosti za samostalno vježbanje u slobodnom vremenu – ZOO (Živjeti zdravo)</w:t>
      </w:r>
    </w:p>
    <w:p w:rsidR="00B54D3E" w:rsidRPr="00DB5904" w:rsidRDefault="00B54D3E" w:rsidP="00B54D3E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lastRenderedPageBreak/>
        <w:t>Razlike rodnih uloga u društvu/obitelji  - ZOO (Spolna / rodna ravnopravnost i spolno odgovorno ponašanje)</w:t>
      </w:r>
    </w:p>
    <w:p w:rsidR="00B54D3E" w:rsidRPr="00DB5904" w:rsidRDefault="00B54D3E" w:rsidP="00B54D3E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Životne vještine– ZOO (Prevencija nasilničkog ponašanja)</w:t>
      </w:r>
    </w:p>
    <w:p w:rsidR="00B54D3E" w:rsidRPr="00DB5904" w:rsidRDefault="00B54D3E" w:rsidP="00B54D3E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Sudjelujemo u životu škole– ZOO (Živjeti zdravo)</w:t>
      </w:r>
    </w:p>
    <w:p w:rsidR="00B54D3E" w:rsidRPr="00DB5904" w:rsidRDefault="00B54D3E" w:rsidP="00B54D3E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Rodna očekivanja među vršnjacima u školi - ZOO (Spolna / rodna ravnopravnost i spolno odgovorno ponašanje)</w:t>
      </w:r>
    </w:p>
    <w:p w:rsidR="00B54D3E" w:rsidRPr="00DB5904" w:rsidRDefault="00B54D3E" w:rsidP="00B54D3E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Poželjna ponašanja -  ZOO   (Prevencija nasilničkog ponašanja)</w:t>
      </w:r>
    </w:p>
    <w:p w:rsidR="00B54D3E" w:rsidRPr="00DB5904" w:rsidRDefault="00B54D3E" w:rsidP="00B54D3E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Osobna odgovornost za zdravlje i odgovorno ponašanje– ZOO (Prevencija ovisnosti)</w:t>
      </w:r>
    </w:p>
    <w:p w:rsidR="00B54D3E" w:rsidRPr="00DB5904" w:rsidRDefault="00B54D3E" w:rsidP="00B54D3E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sz w:val="24"/>
          <w:szCs w:val="24"/>
          <w:lang w:val="en-US"/>
        </w:rPr>
        <w:t>Mediji i sredstva ovisnosti – ZOO (Prevencija ovisnosti)</w:t>
      </w:r>
    </w:p>
    <w:p w:rsidR="00B54D3E" w:rsidRPr="00DB5904" w:rsidRDefault="00B54D3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5904">
        <w:rPr>
          <w:rFonts w:ascii="Times New Roman" w:hAnsi="Times New Roman" w:cs="Times New Roman"/>
          <w:b/>
          <w:i/>
          <w:sz w:val="24"/>
          <w:szCs w:val="24"/>
        </w:rPr>
        <w:t>Plan rada razrednika 5. razreda</w:t>
      </w: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5904">
        <w:rPr>
          <w:rFonts w:ascii="Times New Roman" w:hAnsi="Times New Roman" w:cs="Times New Roman"/>
          <w:b/>
          <w:i/>
          <w:sz w:val="24"/>
          <w:szCs w:val="24"/>
        </w:rPr>
        <w:t>Učiteljica  sandra Milanović</w:t>
      </w: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4613"/>
        <w:gridCol w:w="4028"/>
        <w:gridCol w:w="3789"/>
      </w:tblGrid>
      <w:tr w:rsidR="00B54D3E" w:rsidRPr="00DB5904" w:rsidTr="00B54D3E">
        <w:trPr>
          <w:trHeight w:val="668"/>
        </w:trPr>
        <w:tc>
          <w:tcPr>
            <w:tcW w:w="1203" w:type="dxa"/>
            <w:shd w:val="clear" w:color="auto" w:fill="FFFFCC"/>
            <w:vAlign w:val="center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MJESEC – ukupni broj sati</w:t>
            </w:r>
          </w:p>
        </w:tc>
        <w:tc>
          <w:tcPr>
            <w:tcW w:w="5565" w:type="dxa"/>
            <w:shd w:val="clear" w:color="auto" w:fill="FFFFCC"/>
            <w:vAlign w:val="center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NASTAVNA CJELINA, NASTAVNA JEDINICA</w:t>
            </w:r>
          </w:p>
        </w:tc>
        <w:tc>
          <w:tcPr>
            <w:tcW w:w="4140" w:type="dxa"/>
            <w:shd w:val="clear" w:color="auto" w:fill="FFFFCC"/>
            <w:vAlign w:val="center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KLJUČNI POJMOVI</w:t>
            </w:r>
          </w:p>
        </w:tc>
        <w:tc>
          <w:tcPr>
            <w:tcW w:w="2721" w:type="dxa"/>
            <w:shd w:val="clear" w:color="auto" w:fill="FFFFCC"/>
            <w:vAlign w:val="center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SUODNOS</w:t>
            </w:r>
          </w:p>
        </w:tc>
      </w:tr>
      <w:tr w:rsidR="00B54D3E" w:rsidRPr="00DB5904" w:rsidTr="00B54D3E">
        <w:trPr>
          <w:cantSplit/>
          <w:trHeight w:val="1134"/>
        </w:trPr>
        <w:tc>
          <w:tcPr>
            <w:tcW w:w="1203" w:type="dxa"/>
            <w:shd w:val="clear" w:color="auto" w:fill="FFCC99"/>
            <w:textDirection w:val="btLr"/>
            <w:vAlign w:val="center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RUJAN – 5 </w:t>
            </w:r>
          </w:p>
        </w:tc>
        <w:tc>
          <w:tcPr>
            <w:tcW w:w="5565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Uvodni sat</w:t>
            </w: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Izbor razrednog rukovodstva G.O.</w:t>
            </w: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Izbor razrednog rukovodstva G.O.</w:t>
            </w: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Pravilnik o postupcima i elementima vrednovanja G.O.</w:t>
            </w: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Naši nastavnici i mi</w:t>
            </w:r>
          </w:p>
        </w:tc>
        <w:tc>
          <w:tcPr>
            <w:tcW w:w="4140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Vlast</w:t>
            </w:r>
          </w:p>
          <w:p w:rsidR="00B54D3E" w:rsidRPr="00DB5904" w:rsidRDefault="00B54D3E" w:rsidP="00B54D3E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Ljudska prava</w:t>
            </w:r>
          </w:p>
          <w:p w:rsidR="00B54D3E" w:rsidRPr="00DB5904" w:rsidRDefault="00B54D3E" w:rsidP="00B54D3E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Demokratske zajednice</w:t>
            </w:r>
          </w:p>
          <w:p w:rsidR="00B54D3E" w:rsidRPr="00DB5904" w:rsidRDefault="00B54D3E" w:rsidP="00B54D3E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Zakoni i pravila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Građanski odgoj</w:t>
            </w:r>
          </w:p>
          <w:p w:rsidR="00B54D3E" w:rsidRPr="00DB5904" w:rsidRDefault="00B54D3E" w:rsidP="00B54D3E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Povijest</w:t>
            </w:r>
          </w:p>
          <w:p w:rsidR="00B54D3E" w:rsidRPr="00DB5904" w:rsidRDefault="00B54D3E" w:rsidP="00B54D3E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geografija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4D3E" w:rsidRPr="00DB5904" w:rsidTr="00B54D3E">
        <w:trPr>
          <w:cantSplit/>
          <w:trHeight w:val="1134"/>
        </w:trPr>
        <w:tc>
          <w:tcPr>
            <w:tcW w:w="1203" w:type="dxa"/>
            <w:shd w:val="clear" w:color="auto" w:fill="FFCC99"/>
            <w:textDirection w:val="btLr"/>
            <w:vAlign w:val="center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LISTOPAD – 4</w:t>
            </w:r>
          </w:p>
        </w:tc>
        <w:tc>
          <w:tcPr>
            <w:tcW w:w="5565" w:type="dxa"/>
          </w:tcPr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Živjeti zdravo Z.O. </w:t>
            </w: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Komunikacijske vještine G.O.</w:t>
            </w: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Moji roditelji</w:t>
            </w: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Važnost obitelji u djetetovu životu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B54D3E" w:rsidRPr="00DB5904" w:rsidRDefault="00B54D3E" w:rsidP="00B54D3E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Važnost zdrave prehrane u razvoju</w:t>
            </w:r>
          </w:p>
          <w:p w:rsidR="00B54D3E" w:rsidRPr="00DB5904" w:rsidRDefault="00B54D3E" w:rsidP="00B54D3E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Učenje socijalnih vještina</w:t>
            </w:r>
          </w:p>
          <w:p w:rsidR="00B54D3E" w:rsidRPr="00DB5904" w:rsidRDefault="00B54D3E" w:rsidP="00B54D3E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Suodgovornost za pravedan život u društvu</w:t>
            </w:r>
          </w:p>
          <w:p w:rsidR="00B54D3E" w:rsidRPr="00DB5904" w:rsidRDefault="00B54D3E" w:rsidP="00B54D3E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Problemi mladih i neprihvatljivo ponašanje</w:t>
            </w:r>
          </w:p>
          <w:p w:rsidR="00B54D3E" w:rsidRPr="00DB5904" w:rsidRDefault="00B54D3E" w:rsidP="00B54D3E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Odnosi u obitelji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Vjeronauk</w:t>
            </w:r>
          </w:p>
          <w:p w:rsidR="00B54D3E" w:rsidRPr="00DB5904" w:rsidRDefault="00B54D3E" w:rsidP="00B54D3E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Priroda</w:t>
            </w:r>
          </w:p>
          <w:p w:rsidR="00B54D3E" w:rsidRPr="00DB5904" w:rsidRDefault="00B54D3E" w:rsidP="00B54D3E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Građanski odgoj</w:t>
            </w:r>
          </w:p>
        </w:tc>
      </w:tr>
      <w:tr w:rsidR="00B54D3E" w:rsidRPr="00DB5904" w:rsidTr="00B54D3E">
        <w:trPr>
          <w:cantSplit/>
          <w:trHeight w:val="4662"/>
        </w:trPr>
        <w:tc>
          <w:tcPr>
            <w:tcW w:w="1203" w:type="dxa"/>
            <w:shd w:val="clear" w:color="auto" w:fill="FFCC99"/>
            <w:textDirection w:val="btLr"/>
            <w:vAlign w:val="center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STUDENI – 4</w:t>
            </w:r>
          </w:p>
        </w:tc>
        <w:tc>
          <w:tcPr>
            <w:tcW w:w="5565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Stereotipi i predrasude G.O.</w:t>
            </w: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Stereotipi i predrasude G.O.</w:t>
            </w: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Prevencija nasilničkog ponašanja Z.O.</w:t>
            </w: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Nenasilno ponašanje/ problematične situacije Z.O.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B54D3E" w:rsidRPr="00DB5904" w:rsidRDefault="00B54D3E" w:rsidP="00B54D3E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Problemi mladih i neprihvatljivo ponašanje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odnosi među učenicima</w:t>
            </w:r>
          </w:p>
          <w:p w:rsidR="00B54D3E" w:rsidRPr="00DB5904" w:rsidRDefault="00B54D3E" w:rsidP="00B54D3E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Učenje socijalnih vještina</w:t>
            </w:r>
          </w:p>
          <w:p w:rsidR="00B54D3E" w:rsidRPr="00DB5904" w:rsidRDefault="00B54D3E" w:rsidP="00B54D3E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Društvena solidarnost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2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Građanski odgoj</w:t>
            </w:r>
          </w:p>
          <w:p w:rsidR="00B54D3E" w:rsidRPr="00DB5904" w:rsidRDefault="00B54D3E" w:rsidP="00B54D3E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Vjeronauk</w:t>
            </w:r>
          </w:p>
          <w:p w:rsidR="00B54D3E" w:rsidRPr="00DB5904" w:rsidRDefault="00B54D3E" w:rsidP="00B54D3E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Povijest</w:t>
            </w:r>
          </w:p>
          <w:p w:rsidR="00B54D3E" w:rsidRPr="00DB5904" w:rsidRDefault="00B54D3E" w:rsidP="00B54D3E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Geografija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4D3E" w:rsidRPr="00DB5904" w:rsidTr="00B54D3E">
        <w:trPr>
          <w:cantSplit/>
          <w:trHeight w:val="2680"/>
        </w:trPr>
        <w:tc>
          <w:tcPr>
            <w:tcW w:w="1203" w:type="dxa"/>
            <w:shd w:val="clear" w:color="auto" w:fill="FFCC99"/>
            <w:textDirection w:val="btLr"/>
            <w:vAlign w:val="center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PROSINAC – 3</w:t>
            </w:r>
          </w:p>
        </w:tc>
        <w:tc>
          <w:tcPr>
            <w:tcW w:w="5565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Emocionalnost Z.O.</w:t>
            </w: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Iskrenost</w:t>
            </w: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Uspjeh na kraju I polugodišta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Učenje socijalnih vještina</w:t>
            </w:r>
          </w:p>
          <w:p w:rsidR="00B54D3E" w:rsidRPr="00DB5904" w:rsidRDefault="00B54D3E" w:rsidP="00B54D3E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Društvena solidarnost</w:t>
            </w:r>
          </w:p>
          <w:p w:rsidR="00B54D3E" w:rsidRPr="00DB5904" w:rsidRDefault="00B54D3E" w:rsidP="00B54D3E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Analiza vlastitog uspjeha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Građanski odgoj</w:t>
            </w:r>
          </w:p>
          <w:p w:rsidR="00B54D3E" w:rsidRPr="00DB5904" w:rsidRDefault="00B54D3E" w:rsidP="00B54D3E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Vjeronauk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4D3E" w:rsidRPr="00DB5904" w:rsidTr="00B54D3E">
        <w:trPr>
          <w:cantSplit/>
          <w:trHeight w:val="1433"/>
        </w:trPr>
        <w:tc>
          <w:tcPr>
            <w:tcW w:w="1203" w:type="dxa"/>
            <w:shd w:val="clear" w:color="auto" w:fill="FFCC99"/>
            <w:textDirection w:val="btLr"/>
            <w:vAlign w:val="center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SIJEČANJ – 3</w:t>
            </w:r>
          </w:p>
        </w:tc>
        <w:tc>
          <w:tcPr>
            <w:tcW w:w="5565" w:type="dxa"/>
          </w:tcPr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Kako se osjećam u razredu – odnosi među učenicima</w:t>
            </w: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Rastemo, razvijamo se i mijenjamo</w:t>
            </w: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povjerenje</w:t>
            </w:r>
          </w:p>
        </w:tc>
        <w:tc>
          <w:tcPr>
            <w:tcW w:w="4140" w:type="dxa"/>
          </w:tcPr>
          <w:p w:rsidR="00B54D3E" w:rsidRPr="00DB5904" w:rsidRDefault="00B54D3E" w:rsidP="00B54D3E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Učenje socijalnih vještina</w:t>
            </w:r>
          </w:p>
          <w:p w:rsidR="00B54D3E" w:rsidRPr="00DB5904" w:rsidRDefault="00B54D3E" w:rsidP="00B54D3E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Prihvaćanje promijena koje donosi pubertet</w:t>
            </w:r>
          </w:p>
          <w:p w:rsidR="00B54D3E" w:rsidRPr="00DB5904" w:rsidRDefault="00B54D3E" w:rsidP="00B54D3E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Odnosi među učenicima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</w:tcPr>
          <w:p w:rsidR="00B54D3E" w:rsidRPr="00DB5904" w:rsidRDefault="00B54D3E" w:rsidP="00B54D3E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Priroda</w:t>
            </w:r>
          </w:p>
          <w:p w:rsidR="00B54D3E" w:rsidRPr="00DB5904" w:rsidRDefault="00B54D3E" w:rsidP="00B54D3E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Vjeronauk</w:t>
            </w:r>
          </w:p>
          <w:p w:rsidR="00B54D3E" w:rsidRPr="00DB5904" w:rsidRDefault="00B54D3E" w:rsidP="00B54D3E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Građanski odgoj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54D3E" w:rsidRPr="00DB5904" w:rsidRDefault="00B54D3E" w:rsidP="00B54D3E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5517"/>
        <w:gridCol w:w="4126"/>
        <w:gridCol w:w="2789"/>
      </w:tblGrid>
      <w:tr w:rsidR="00B54D3E" w:rsidRPr="00DB5904" w:rsidTr="00B54D3E">
        <w:trPr>
          <w:cantSplit/>
          <w:trHeight w:val="1433"/>
        </w:trPr>
        <w:tc>
          <w:tcPr>
            <w:tcW w:w="1203" w:type="dxa"/>
            <w:shd w:val="clear" w:color="auto" w:fill="FFCC99"/>
            <w:textDirection w:val="btLr"/>
            <w:vAlign w:val="center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VELJAČA – 4 </w:t>
            </w:r>
          </w:p>
        </w:tc>
        <w:tc>
          <w:tcPr>
            <w:tcW w:w="5565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Sukob i suradnja G.O.</w:t>
            </w: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Sukob i suradnja G.O</w:t>
            </w: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Moja domovina G.O.</w:t>
            </w: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Slobodno vrijeme</w:t>
            </w:r>
          </w:p>
        </w:tc>
        <w:tc>
          <w:tcPr>
            <w:tcW w:w="4140" w:type="dxa"/>
          </w:tcPr>
          <w:p w:rsidR="00B54D3E" w:rsidRPr="00DB5904" w:rsidRDefault="00B54D3E" w:rsidP="00B54D3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Međukulturna različitost</w:t>
            </w:r>
          </w:p>
          <w:p w:rsidR="00B54D3E" w:rsidRPr="00DB5904" w:rsidRDefault="00B54D3E" w:rsidP="00B54D3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Pripadnici nacionalnih manjina</w:t>
            </w:r>
          </w:p>
          <w:p w:rsidR="00B54D3E" w:rsidRPr="00DB5904" w:rsidRDefault="00B54D3E" w:rsidP="00B54D3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Osjećaji i potrebe drugih</w:t>
            </w:r>
          </w:p>
          <w:p w:rsidR="00B54D3E" w:rsidRPr="00DB5904" w:rsidRDefault="00B54D3E" w:rsidP="00B54D3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Dijalog i pregovaranje u upravljanu sukobima</w:t>
            </w:r>
          </w:p>
          <w:p w:rsidR="00B54D3E" w:rsidRPr="00DB5904" w:rsidRDefault="00B54D3E" w:rsidP="00B54D3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Važnost slobodnog vremena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Građanski odgoj</w:t>
            </w:r>
          </w:p>
          <w:p w:rsidR="00B54D3E" w:rsidRPr="00DB5904" w:rsidRDefault="00B54D3E" w:rsidP="00B54D3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Geografija</w:t>
            </w:r>
          </w:p>
          <w:p w:rsidR="00B54D3E" w:rsidRPr="00DB5904" w:rsidRDefault="00B54D3E" w:rsidP="00B54D3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Povijest</w:t>
            </w:r>
          </w:p>
          <w:p w:rsidR="00B54D3E" w:rsidRPr="00DB5904" w:rsidRDefault="00B54D3E" w:rsidP="00B54D3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TZK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4D3E" w:rsidRPr="00DB5904" w:rsidTr="00B54D3E">
        <w:trPr>
          <w:cantSplit/>
          <w:trHeight w:val="1433"/>
        </w:trPr>
        <w:tc>
          <w:tcPr>
            <w:tcW w:w="1203" w:type="dxa"/>
            <w:shd w:val="clear" w:color="auto" w:fill="FFCC99"/>
            <w:textDirection w:val="btLr"/>
            <w:vAlign w:val="center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OŽUJAK – 3</w:t>
            </w:r>
          </w:p>
        </w:tc>
        <w:tc>
          <w:tcPr>
            <w:tcW w:w="5565" w:type="dxa"/>
          </w:tcPr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Alkohol i droge utjecaj na pojedinca Z.O.</w:t>
            </w: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Rizično ponašanje Z.O.</w:t>
            </w: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Uloga i pritisak medija u pubertetu Z.O.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B54D3E" w:rsidRPr="00DB5904" w:rsidRDefault="00B54D3E" w:rsidP="00B54D3E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 kojoj mjeri su duhan, alkohol i droga povezani sa zabavom i našim doživljajem zabave</w:t>
            </w:r>
          </w:p>
          <w:p w:rsidR="00B54D3E" w:rsidRPr="00DB5904" w:rsidRDefault="00B54D3E" w:rsidP="00B54D3E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Utjecaj medija na naše poimanje prihvatljivog ponašanja</w:t>
            </w:r>
          </w:p>
          <w:p w:rsidR="00B54D3E" w:rsidRPr="00DB5904" w:rsidRDefault="00B54D3E" w:rsidP="00B54D3E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Opasnosti s kojima se može susresti na internetu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</w:tcPr>
          <w:p w:rsidR="00B54D3E" w:rsidRPr="00DB5904" w:rsidRDefault="00B54D3E" w:rsidP="00B54D3E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Priroda</w:t>
            </w:r>
          </w:p>
          <w:p w:rsidR="00B54D3E" w:rsidRPr="00DB5904" w:rsidRDefault="00B54D3E" w:rsidP="00B54D3E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Informatika</w:t>
            </w:r>
          </w:p>
          <w:p w:rsidR="00B54D3E" w:rsidRPr="00DB5904" w:rsidRDefault="00B54D3E" w:rsidP="00B54D3E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Veronauk</w:t>
            </w:r>
          </w:p>
          <w:p w:rsidR="00B54D3E" w:rsidRPr="00DB5904" w:rsidRDefault="00B54D3E" w:rsidP="00B54D3E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Građanski odgoj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4D3E" w:rsidRPr="00DB5904" w:rsidTr="00B54D3E">
        <w:trPr>
          <w:cantSplit/>
          <w:trHeight w:val="1433"/>
        </w:trPr>
        <w:tc>
          <w:tcPr>
            <w:tcW w:w="1203" w:type="dxa"/>
            <w:shd w:val="clear" w:color="auto" w:fill="FFCC99"/>
            <w:textDirection w:val="btLr"/>
            <w:vAlign w:val="center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TRAVANJ – 4</w:t>
            </w:r>
          </w:p>
        </w:tc>
        <w:tc>
          <w:tcPr>
            <w:tcW w:w="5565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Uloga medija u vršnjačkim odnosima G.O.</w:t>
            </w: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Uloga medija u vršnjačkim odnosima G.O.</w:t>
            </w: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Životne vještine Z.O.</w:t>
            </w: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Uspjeh u obrazovanju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Kako mediji mijenjaju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društvo i prihvatljivo ponašanje</w:t>
            </w:r>
          </w:p>
          <w:p w:rsidR="00B54D3E" w:rsidRPr="00DB5904" w:rsidRDefault="00B54D3E" w:rsidP="00B54D3E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Utjecaj medija na naše poimanje prihvatljivog ponašanja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informatika</w:t>
            </w:r>
          </w:p>
          <w:p w:rsidR="00B54D3E" w:rsidRPr="00DB5904" w:rsidRDefault="00B54D3E" w:rsidP="00B54D3E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građanski odgoj</w:t>
            </w:r>
          </w:p>
          <w:p w:rsidR="00B54D3E" w:rsidRPr="00DB5904" w:rsidRDefault="00B54D3E" w:rsidP="00B54D3E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tehnička kultura</w:t>
            </w:r>
          </w:p>
          <w:p w:rsidR="00B54D3E" w:rsidRPr="00DB5904" w:rsidRDefault="00B54D3E" w:rsidP="00B54D3E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geografija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54D3E" w:rsidRPr="00DB5904" w:rsidRDefault="00B54D3E" w:rsidP="00B54D3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5565"/>
        <w:gridCol w:w="4140"/>
        <w:gridCol w:w="2721"/>
      </w:tblGrid>
      <w:tr w:rsidR="00B54D3E" w:rsidRPr="00DB5904" w:rsidTr="00B54D3E">
        <w:trPr>
          <w:cantSplit/>
          <w:trHeight w:val="1433"/>
        </w:trPr>
        <w:tc>
          <w:tcPr>
            <w:tcW w:w="1203" w:type="dxa"/>
            <w:shd w:val="clear" w:color="auto" w:fill="FFCC99"/>
            <w:textDirection w:val="btLr"/>
            <w:vAlign w:val="center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SVIBANJ –4</w:t>
            </w:r>
          </w:p>
        </w:tc>
        <w:tc>
          <w:tcPr>
            <w:tcW w:w="5565" w:type="dxa"/>
          </w:tcPr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Zaštitimo prirodu</w:t>
            </w: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Izdaja ili pomoć</w:t>
            </w: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Tolerancija </w:t>
            </w: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Odnosi u razredu i međusobno pomaganje u nastavi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B54D3E" w:rsidRPr="00DB5904" w:rsidRDefault="00B54D3E" w:rsidP="00B54D3E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odnosi među učenicima</w:t>
            </w:r>
          </w:p>
          <w:p w:rsidR="00B54D3E" w:rsidRPr="00DB5904" w:rsidRDefault="00B54D3E" w:rsidP="00B54D3E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Društvena solidarnost</w:t>
            </w:r>
          </w:p>
          <w:p w:rsidR="00B54D3E" w:rsidRPr="00DB5904" w:rsidRDefault="00B54D3E" w:rsidP="00B54D3E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Učenje socijalnih vještina</w:t>
            </w:r>
          </w:p>
          <w:p w:rsidR="00B54D3E" w:rsidRPr="00DB5904" w:rsidRDefault="00B54D3E" w:rsidP="00B54D3E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Važnost zaštite okoliša za budućnost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</w:tcPr>
          <w:p w:rsidR="00B54D3E" w:rsidRPr="00DB5904" w:rsidRDefault="00B54D3E" w:rsidP="00B54D3E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Priroda</w:t>
            </w:r>
          </w:p>
          <w:p w:rsidR="00B54D3E" w:rsidRPr="00DB5904" w:rsidRDefault="00B54D3E" w:rsidP="00B54D3E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Građanski odgoj</w:t>
            </w:r>
          </w:p>
          <w:p w:rsidR="00B54D3E" w:rsidRPr="00DB5904" w:rsidRDefault="00B54D3E" w:rsidP="00B54D3E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Vjeronauk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4D3E" w:rsidRPr="00DB5904" w:rsidTr="00B54D3E">
        <w:trPr>
          <w:cantSplit/>
          <w:trHeight w:val="1433"/>
        </w:trPr>
        <w:tc>
          <w:tcPr>
            <w:tcW w:w="1203" w:type="dxa"/>
            <w:shd w:val="clear" w:color="auto" w:fill="FFCC99"/>
            <w:textDirection w:val="btLr"/>
            <w:vAlign w:val="center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LIPANJ – 1</w:t>
            </w:r>
          </w:p>
        </w:tc>
        <w:tc>
          <w:tcPr>
            <w:tcW w:w="5565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Uspjeh na kraju školske godine</w:t>
            </w:r>
          </w:p>
        </w:tc>
        <w:tc>
          <w:tcPr>
            <w:tcW w:w="4140" w:type="dxa"/>
          </w:tcPr>
          <w:p w:rsidR="00B54D3E" w:rsidRPr="00DB5904" w:rsidRDefault="00B54D3E" w:rsidP="00B54D3E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Analiza vlastitog uspjeha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54D3E" w:rsidRPr="00DB5904" w:rsidRDefault="00B54D3E" w:rsidP="00B54D3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5904">
        <w:rPr>
          <w:rFonts w:ascii="Times New Roman" w:hAnsi="Times New Roman" w:cs="Times New Roman"/>
          <w:b/>
          <w:i/>
          <w:sz w:val="24"/>
          <w:szCs w:val="24"/>
        </w:rPr>
        <w:t>Plan rada razrednika 6. razreda</w:t>
      </w: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5904">
        <w:rPr>
          <w:rFonts w:ascii="Times New Roman" w:hAnsi="Times New Roman" w:cs="Times New Roman"/>
          <w:b/>
          <w:i/>
          <w:sz w:val="24"/>
          <w:szCs w:val="24"/>
        </w:rPr>
        <w:t>Učiteljica  Željka Stojić</w:t>
      </w: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276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1605"/>
        <w:gridCol w:w="9168"/>
      </w:tblGrid>
      <w:tr w:rsidR="00B54D3E" w:rsidRPr="00DB5904" w:rsidTr="008D1F53"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Vrijeme održavanja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Predviđeni sati</w:t>
            </w:r>
          </w:p>
        </w:tc>
        <w:tc>
          <w:tcPr>
            <w:tcW w:w="9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Sadržaj</w:t>
            </w:r>
          </w:p>
        </w:tc>
      </w:tr>
      <w:tr w:rsidR="00B54D3E" w:rsidRPr="00DB5904" w:rsidTr="008D1F53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Rujan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 sati</w:t>
            </w:r>
          </w:p>
        </w:tc>
        <w:tc>
          <w:tcPr>
            <w:tcW w:w="9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 Uvodni sat, podjela udžbenika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 Položaj i dužnosti učenika u školi ( kućni red )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  Čovjek je cjelovito biće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4. Osnovne potrebe - motivi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Društveni ugled – status u razredu</w:t>
            </w:r>
          </w:p>
        </w:tc>
      </w:tr>
      <w:tr w:rsidR="00B54D3E" w:rsidRPr="00DB5904" w:rsidTr="008D1F53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Listopad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 sata</w:t>
            </w:r>
          </w:p>
        </w:tc>
        <w:tc>
          <w:tcPr>
            <w:tcW w:w="9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Kako reagirati na tuđe neprimjereno ponašanje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 Što je tužakanje, a što pomaganje .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 Što je prijateljstvo, a što druženje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9.  Emocionalno i socijalno zlostavljanje</w:t>
            </w:r>
          </w:p>
        </w:tc>
      </w:tr>
      <w:tr w:rsidR="00B54D3E" w:rsidRPr="00DB5904" w:rsidTr="008D1F53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Studeni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 sata</w:t>
            </w:r>
          </w:p>
        </w:tc>
        <w:tc>
          <w:tcPr>
            <w:tcW w:w="9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10. Odgovornost za vlastito učenje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11.Važnost sistematskog pregleda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12. Kako rasporediti vrijeme?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13. Načini učenja</w:t>
            </w:r>
          </w:p>
        </w:tc>
      </w:tr>
      <w:tr w:rsidR="00B54D3E" w:rsidRPr="00DB5904" w:rsidTr="008D1F53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Prosinac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 sata</w:t>
            </w:r>
          </w:p>
        </w:tc>
        <w:tc>
          <w:tcPr>
            <w:tcW w:w="9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14. Mitovi i vjerovanja – njihova simbolika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15. Stare zaboravljene riječi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16. Analiza uspjeha na polugodištu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17. Zimski praznici</w:t>
            </w:r>
          </w:p>
        </w:tc>
      </w:tr>
      <w:tr w:rsidR="00B54D3E" w:rsidRPr="00DB5904" w:rsidTr="008D1F53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Siječanj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 sata</w:t>
            </w:r>
          </w:p>
        </w:tc>
        <w:tc>
          <w:tcPr>
            <w:tcW w:w="9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18.Zajedničko učenje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19. Strah od ispitivanja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20. Odlaganje otpada</w:t>
            </w:r>
          </w:p>
        </w:tc>
      </w:tr>
      <w:tr w:rsidR="00B54D3E" w:rsidRPr="00DB5904" w:rsidTr="008D1F53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Veljača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 sata</w:t>
            </w:r>
          </w:p>
        </w:tc>
        <w:tc>
          <w:tcPr>
            <w:tcW w:w="9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 Kultura stanovanja – vlastiti prostor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 Prava djece s posebnim potrebama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 Moja uloga u obitelji, razredu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 Fizičke i psihičke promjene u pubertetu</w:t>
            </w:r>
          </w:p>
        </w:tc>
      </w:tr>
      <w:tr w:rsidR="00B54D3E" w:rsidRPr="00DB5904" w:rsidTr="008D1F53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Ožujak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 sati</w:t>
            </w:r>
          </w:p>
        </w:tc>
        <w:tc>
          <w:tcPr>
            <w:tcW w:w="9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25. Prehrana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26. Ovisnosti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27. Ogovaranje – glasine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28. Ponašanje u grupi bez nadzora (izlasci)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29.Samokritičnost prema vlastitom ponašanju</w:t>
            </w:r>
          </w:p>
        </w:tc>
      </w:tr>
      <w:tr w:rsidR="00B54D3E" w:rsidRPr="00DB5904" w:rsidTr="008D1F53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Travanj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 sata</w:t>
            </w:r>
          </w:p>
        </w:tc>
        <w:tc>
          <w:tcPr>
            <w:tcW w:w="9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30. Utjecaj moje obitelji na mene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31. Raspoloženje i kako na njega utjecati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B54D3E" w:rsidRPr="00DB5904" w:rsidTr="008D1F53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Svibanj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 sata</w:t>
            </w:r>
          </w:p>
        </w:tc>
        <w:tc>
          <w:tcPr>
            <w:tcW w:w="9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32.Sapunice – što moţemo naučiti od njih?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 Uskoro na izlet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34.Prvi izlasci (rođendani, kina)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35. Kako nam je bilo na izletu, utisci</w:t>
            </w:r>
          </w:p>
        </w:tc>
      </w:tr>
      <w:tr w:rsidR="00B54D3E" w:rsidRPr="00DB5904" w:rsidTr="008D1F53"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Lipanj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 sata</w:t>
            </w:r>
          </w:p>
        </w:tc>
        <w:tc>
          <w:tcPr>
            <w:tcW w:w="9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 Pred nama su ljetni praznici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 Analiza uspjeha</w:t>
            </w:r>
          </w:p>
        </w:tc>
      </w:tr>
    </w:tbl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5904">
        <w:rPr>
          <w:rFonts w:ascii="Times New Roman" w:hAnsi="Times New Roman" w:cs="Times New Roman"/>
          <w:b/>
          <w:i/>
          <w:sz w:val="24"/>
          <w:szCs w:val="24"/>
        </w:rPr>
        <w:t>Učiteljica  Ana Podrug</w:t>
      </w: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5904">
        <w:rPr>
          <w:rFonts w:ascii="Times New Roman" w:hAnsi="Times New Roman" w:cs="Times New Roman"/>
          <w:b/>
          <w:i/>
          <w:sz w:val="24"/>
          <w:szCs w:val="24"/>
        </w:rPr>
        <w:t>Plan rada razrednika 7. razreda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0201"/>
      </w:tblGrid>
      <w:tr w:rsidR="00B54D3E" w:rsidRPr="00DB5904" w:rsidTr="008D1F53">
        <w:tc>
          <w:tcPr>
            <w:tcW w:w="2410" w:type="dxa"/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Rujan 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4 sata</w:t>
            </w:r>
          </w:p>
        </w:tc>
        <w:tc>
          <w:tcPr>
            <w:tcW w:w="1020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-Što nas očekuje u 7. Razredu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-Prisjetimo se školskog kućnog reda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-Gdje sve ljudi rade-upoznajmo poduzeća i ustanove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-Kako upravljati svojim željama i postupcima</w:t>
            </w:r>
          </w:p>
        </w:tc>
      </w:tr>
      <w:tr w:rsidR="00B54D3E" w:rsidRPr="00DB5904" w:rsidTr="008D1F53">
        <w:tc>
          <w:tcPr>
            <w:tcW w:w="2410" w:type="dxa"/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Listopad 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4 sata</w:t>
            </w:r>
          </w:p>
        </w:tc>
        <w:tc>
          <w:tcPr>
            <w:tcW w:w="1020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-Koliko poznajem samog sebe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-Kako se odnosim prema nastavnicima i ostalim školskim djelatnicima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Cs/>
                <w:sz w:val="24"/>
                <w:szCs w:val="24"/>
              </w:rPr>
              <w:t>-Tjelesna aktivnost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-Odluka o budućem zanimanju sve je bliža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904">
              <w:rPr>
                <w:rFonts w:ascii="Times New Roman" w:hAnsi="Times New Roman" w:cs="Times New Roman"/>
                <w:bCs/>
                <w:sz w:val="24"/>
                <w:szCs w:val="24"/>
              </w:rPr>
              <w:t>Prva pomoć(Rad srca,disanje...)</w:t>
            </w:r>
          </w:p>
        </w:tc>
      </w:tr>
      <w:tr w:rsidR="00B54D3E" w:rsidRPr="00DB5904" w:rsidTr="008D1F53">
        <w:tc>
          <w:tcPr>
            <w:tcW w:w="2410" w:type="dxa"/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Studeni 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2 sata</w:t>
            </w:r>
          </w:p>
        </w:tc>
        <w:tc>
          <w:tcPr>
            <w:tcW w:w="1020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-Što me rastuži i oneraspoloži- kako prevladam takve osjećaje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DB5904">
              <w:rPr>
                <w:rFonts w:ascii="Times New Roman" w:hAnsi="Times New Roman" w:cs="Times New Roman"/>
                <w:bCs/>
                <w:sz w:val="24"/>
                <w:szCs w:val="24"/>
              </w:rPr>
              <w:t>Mentalno zdravlje (učim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4D3E" w:rsidRPr="00DB5904" w:rsidTr="008D1F53">
        <w:tc>
          <w:tcPr>
            <w:tcW w:w="2410" w:type="dxa"/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Prosinac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2 sata</w:t>
            </w:r>
          </w:p>
        </w:tc>
        <w:tc>
          <w:tcPr>
            <w:tcW w:w="1020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-Kako ne postati ovisan-pušenje,alkohol i droga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-Pojava prvih ljubavi</w:t>
            </w:r>
          </w:p>
        </w:tc>
      </w:tr>
      <w:tr w:rsidR="00B54D3E" w:rsidRPr="00DB5904" w:rsidTr="008D1F53">
        <w:tc>
          <w:tcPr>
            <w:tcW w:w="2410" w:type="dxa"/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Siječanj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4 sata</w:t>
            </w:r>
          </w:p>
        </w:tc>
        <w:tc>
          <w:tcPr>
            <w:tcW w:w="1020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-Sastavnice ljubavi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Cs/>
                <w:sz w:val="24"/>
                <w:szCs w:val="24"/>
              </w:rPr>
              <w:t>-Komunikacija o spolnosti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904">
              <w:rPr>
                <w:rFonts w:ascii="Times New Roman" w:hAnsi="Times New Roman" w:cs="Times New Roman"/>
                <w:bCs/>
                <w:sz w:val="24"/>
                <w:szCs w:val="24"/>
              </w:rPr>
              <w:t>Vršnjački pritisak, samopoštovanje i rizična ponašanja</w:t>
            </w:r>
          </w:p>
        </w:tc>
      </w:tr>
      <w:tr w:rsidR="00B54D3E" w:rsidRPr="00DB5904" w:rsidTr="008D1F53">
        <w:tc>
          <w:tcPr>
            <w:tcW w:w="2410" w:type="dxa"/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Veljača 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4 sata</w:t>
            </w:r>
          </w:p>
        </w:tc>
        <w:tc>
          <w:tcPr>
            <w:tcW w:w="1020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-Gost razrednog odjela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904">
              <w:rPr>
                <w:rFonts w:ascii="Times New Roman" w:hAnsi="Times New Roman" w:cs="Times New Roman"/>
                <w:bCs/>
                <w:sz w:val="24"/>
                <w:szCs w:val="24"/>
              </w:rPr>
              <w:t>Osobna higijena(Virusi i bakterije)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904">
              <w:rPr>
                <w:rFonts w:ascii="Times New Roman" w:hAnsi="Times New Roman" w:cs="Times New Roman"/>
                <w:bCs/>
                <w:sz w:val="24"/>
                <w:szCs w:val="24"/>
              </w:rPr>
              <w:t>Pravila lijepog ponašanja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-Zanimanje koje me najviše privlači</w:t>
            </w:r>
          </w:p>
        </w:tc>
      </w:tr>
      <w:tr w:rsidR="00B54D3E" w:rsidRPr="00DB5904" w:rsidTr="008D1F53">
        <w:tc>
          <w:tcPr>
            <w:tcW w:w="2410" w:type="dxa"/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Ožujak 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4 sata</w:t>
            </w:r>
          </w:p>
        </w:tc>
        <w:tc>
          <w:tcPr>
            <w:tcW w:w="1020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904">
              <w:rPr>
                <w:rFonts w:ascii="Times New Roman" w:hAnsi="Times New Roman" w:cs="Times New Roman"/>
                <w:bCs/>
                <w:sz w:val="24"/>
                <w:szCs w:val="24"/>
              </w:rPr>
              <w:t>Mogućnosti i opasnosti svijeta u kojem živimo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-Osnovna načela izbora zanimanja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-Slavimo blagdane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-Gledali smo kazališnu predstavu</w:t>
            </w:r>
          </w:p>
        </w:tc>
      </w:tr>
      <w:tr w:rsidR="00B54D3E" w:rsidRPr="00DB5904" w:rsidTr="008D1F53">
        <w:trPr>
          <w:trHeight w:val="1078"/>
        </w:trPr>
        <w:tc>
          <w:tcPr>
            <w:tcW w:w="2410" w:type="dxa"/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Travanj 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4 sata</w:t>
            </w:r>
          </w:p>
        </w:tc>
        <w:tc>
          <w:tcPr>
            <w:tcW w:w="1020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--Zrelost i odgovornost u odnosima spolova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-Samokontrola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-Ah, taj pubertet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-Opasnost ovisnosti (oprez prema nepoznatim napravama)</w:t>
            </w:r>
          </w:p>
        </w:tc>
      </w:tr>
      <w:tr w:rsidR="00B54D3E" w:rsidRPr="00DB5904" w:rsidTr="008D1F53">
        <w:tc>
          <w:tcPr>
            <w:tcW w:w="2410" w:type="dxa"/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Svibanj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4 sata</w:t>
            </w:r>
          </w:p>
        </w:tc>
        <w:tc>
          <w:tcPr>
            <w:tcW w:w="1020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-O čemu ovisi uspjeh u životu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-Uloga obitelji, škole i zajednice u osmišljavanju kakvoće života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-Izlet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904">
              <w:rPr>
                <w:rFonts w:ascii="Times New Roman" w:hAnsi="Times New Roman" w:cs="Times New Roman"/>
                <w:bCs/>
                <w:sz w:val="24"/>
                <w:szCs w:val="24"/>
              </w:rPr>
              <w:t>Promocija odgovornog ponašanja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D3E" w:rsidRPr="00DB5904" w:rsidTr="008D1F53">
        <w:tc>
          <w:tcPr>
            <w:tcW w:w="2410" w:type="dxa"/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Lipanj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4 sata</w:t>
            </w:r>
          </w:p>
        </w:tc>
        <w:tc>
          <w:tcPr>
            <w:tcW w:w="10201" w:type="dxa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-Natječemo se u znanju i vještinama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-Raščlambauspjeha-učenja i vladanja,kako dalje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-Zabavimo se-kviz znanja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-Ljeto je pred nama</w:t>
            </w:r>
          </w:p>
        </w:tc>
      </w:tr>
    </w:tbl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5904">
        <w:rPr>
          <w:rFonts w:ascii="Times New Roman" w:hAnsi="Times New Roman" w:cs="Times New Roman"/>
          <w:b/>
          <w:i/>
          <w:sz w:val="24"/>
          <w:szCs w:val="24"/>
        </w:rPr>
        <w:t>Plan rada razrednika 8. razreda</w:t>
      </w: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5904">
        <w:rPr>
          <w:rFonts w:ascii="Times New Roman" w:hAnsi="Times New Roman" w:cs="Times New Roman"/>
          <w:b/>
          <w:i/>
          <w:sz w:val="24"/>
          <w:szCs w:val="24"/>
        </w:rPr>
        <w:t>Učiteljica Nataša Grabić</w:t>
      </w:r>
    </w:p>
    <w:p w:rsidR="00B54D3E" w:rsidRPr="00DB5904" w:rsidRDefault="00B54D3E" w:rsidP="00B54D3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21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276"/>
        <w:gridCol w:w="11936"/>
      </w:tblGrid>
      <w:tr w:rsidR="00B54D3E" w:rsidRPr="00DB5904" w:rsidTr="008D1F53">
        <w:trPr>
          <w:trHeight w:val="3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</w:rPr>
              <w:t>NASTAVNE TEME</w:t>
            </w:r>
          </w:p>
        </w:tc>
      </w:tr>
      <w:tr w:rsidR="00B54D3E" w:rsidRPr="00DB5904" w:rsidTr="008D1F5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</w:rPr>
              <w:t>Rujan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1. Podjela udžbenika i radnih bilježnica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2. Upoznavanje s Kućnim redom i Pravilnikom o načinu praćenja i ocjenjivanja učenika u osnovnoj školi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3. Izbor predstavnika razreda (predsjednik, Vijeće učenika, PLAN I PROGRAM RADA SATA RAZREDNIKA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RAZRED: osmi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ŠKOLSKA GODINA: 2018./2019.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NASTAVNICA: Nataša Grabić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blagajnik) (GOO)    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4. Pravilna prehrana (ZO) 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5. Poštujmo različitosti i prilagođavajmo se jedni drugima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B54D3E" w:rsidRPr="00DB5904" w:rsidTr="008D1F5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</w:rPr>
              <w:t>Listopad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6. Najstariji smo u školi – budimo primjer mlađima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7. Odnosi u razredu i međusobno pomaganje u nastavi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8. Osobna higijena (ZO)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9. Osobna higijena (ZO)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54D3E" w:rsidRPr="00DB5904" w:rsidTr="008D1F5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</w:rPr>
              <w:t>Studeni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10. Izdaja ili pomoć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11. Dan sjećanja na Vukovar (GOO)    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12. Mentalno zdravlje (ZO)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13. Izlasci i način zabave    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  <w:tr w:rsidR="00B54D3E" w:rsidRPr="00DB5904" w:rsidTr="008D1F5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</w:rPr>
              <w:t>Prosinac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14. Ovisnosti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15. Životne vještine: Emocionalnost, komunikacija, rješavanje problema, donošenje odluka i timski rad (ZO)     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16. Uspjeh na kraju prvog polugodišta</w:t>
            </w:r>
          </w:p>
        </w:tc>
      </w:tr>
      <w:tr w:rsidR="00B54D3E" w:rsidRPr="00DB5904" w:rsidTr="008D1F5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Siječanj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17. Dobre i loše strane interneta – ponašanje na internetu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18. Utjecaj igrica na svakodnevno nasilje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19. Životne vještine: Promocija odgovornog ponašanja, samokontrola (ZO)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3E" w:rsidRPr="00DB5904" w:rsidTr="008D1F53">
        <w:trPr>
          <w:trHeight w:val="1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</w:rPr>
              <w:t>Veljača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20. Mediji i nasilje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21. Osobna odgovornost za zdravlje i odgovorno ponašanje (ZO)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22. Rizična ponašanja i posljedice na obrazovanje (ZO)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23. Ljudska prava (GOO)                                                                                                             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54D3E" w:rsidRPr="00DB5904" w:rsidTr="008D1F5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</w:rPr>
              <w:t>Ožujak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24. Utjecaj znanosti na razvoj suvremenog društva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25. Važnost samopoštovanja, asertivnosti i osobnog integriteta za odgovorno odlučivanje(ZO) 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DB5904">
              <w:rPr>
                <w:rFonts w:ascii="Times New Roman" w:hAnsi="Times New Roman" w:cs="Times New Roman"/>
                <w:bCs/>
                <w:sz w:val="24"/>
                <w:szCs w:val="24"/>
              </w:rPr>
              <w:t>Volontiranje u lokalnoj zajednici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(GOO)    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27. Uskladiti želje, sposobnosti i mogućnosti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28.  Samostalno donosim važne odluke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54D3E" w:rsidRPr="00DB5904" w:rsidTr="008D1F5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</w:rPr>
              <w:t>Travanj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29. Odgovorno spolno ponašanje    (ZO) 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30. Odgovorno spolno ponašanje    (ZO)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54D3E" w:rsidRPr="00DB5904" w:rsidTr="008D1F5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</w:rPr>
              <w:t>Svibanj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31. Rizici (pre)ranih seksualnih odnosa 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(ZO)                                                                                                                 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 Poznajem li samoga sebe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33. Kako se ponašati na školskom izletu ili ekskurziji (GOO)         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34. Životopis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3E" w:rsidRPr="00DB5904" w:rsidTr="008D1F5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</w:rPr>
              <w:t>Lipanj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35. Kako odabrati pravo zanimanje – upisi u srednju školu</w:t>
            </w:r>
          </w:p>
          <w:p w:rsidR="00B54D3E" w:rsidRPr="00DB5904" w:rsidRDefault="00B54D3E" w:rsidP="00B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36. Kakve smo rezultate postigli na kraju 8. razreda</w:t>
            </w:r>
          </w:p>
        </w:tc>
      </w:tr>
    </w:tbl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sz w:val="24"/>
          <w:szCs w:val="24"/>
        </w:rPr>
      </w:pPr>
    </w:p>
    <w:p w:rsidR="008D1F53" w:rsidRPr="00DB5904" w:rsidRDefault="008D1F53" w:rsidP="00B54D3E">
      <w:pPr>
        <w:rPr>
          <w:rFonts w:ascii="Times New Roman" w:hAnsi="Times New Roman" w:cs="Times New Roman"/>
          <w:b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sz w:val="24"/>
          <w:szCs w:val="24"/>
        </w:rPr>
      </w:pPr>
    </w:p>
    <w:p w:rsidR="00B54D3E" w:rsidRPr="00DB5904" w:rsidRDefault="00B54D3E" w:rsidP="00B54D3E">
      <w:pPr>
        <w:rPr>
          <w:rFonts w:ascii="Times New Roman" w:hAnsi="Times New Roman" w:cs="Times New Roman"/>
          <w:b/>
          <w:sz w:val="24"/>
          <w:szCs w:val="24"/>
        </w:rPr>
      </w:pPr>
    </w:p>
    <w:p w:rsidR="00B54D3E" w:rsidRPr="00DB5904" w:rsidRDefault="00B54D3E" w:rsidP="00B54D3E">
      <w:pPr>
        <w:numPr>
          <w:ilvl w:val="1"/>
          <w:numId w:val="11"/>
        </w:num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Plan rada stručnog suradnika pedagoga</w:t>
      </w:r>
    </w:p>
    <w:p w:rsidR="00B54D3E" w:rsidRPr="00DB5904" w:rsidRDefault="00B54D3E" w:rsidP="00B54D3E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DB59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   Antonija Kekez</w:t>
      </w:r>
    </w:p>
    <w:p w:rsidR="00B54D3E" w:rsidRPr="00DB5904" w:rsidRDefault="00B54D3E" w:rsidP="00B54D3E">
      <w:pPr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</w:pPr>
      <w:r w:rsidRPr="00DB5904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>Rad na pola radnog vremena ( 20 sati )</w:t>
      </w:r>
    </w:p>
    <w:tbl>
      <w:tblPr>
        <w:tblW w:w="12753" w:type="dxa"/>
        <w:tblLayout w:type="fixed"/>
        <w:tblLook w:val="00A0" w:firstRow="1" w:lastRow="0" w:firstColumn="1" w:lastColumn="0" w:noHBand="0" w:noVBand="0"/>
      </w:tblPr>
      <w:tblGrid>
        <w:gridCol w:w="6635"/>
        <w:gridCol w:w="448"/>
        <w:gridCol w:w="1843"/>
        <w:gridCol w:w="1417"/>
        <w:gridCol w:w="2410"/>
      </w:tblGrid>
      <w:tr w:rsidR="008D1F53" w:rsidRPr="00DB5904" w:rsidTr="008D1F53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D1F53" w:rsidRPr="00DB5904" w:rsidRDefault="008D1F53" w:rsidP="008D1F5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PODRUČJE RADA</w:t>
            </w:r>
          </w:p>
          <w:p w:rsidR="008D1F53" w:rsidRPr="00DB5904" w:rsidRDefault="008D1F53" w:rsidP="008D1F5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POSLOVI I ZADACI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Suradnik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Planirano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Broj sati</w:t>
            </w:r>
          </w:p>
        </w:tc>
      </w:tr>
      <w:tr w:rsidR="008D1F53" w:rsidRPr="00DB5904" w:rsidTr="008D1F53">
        <w:trPr>
          <w:trHeight w:val="1134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POSLOVI PLANIRANJA TE PRIPREMANJA ZA OSTVARIVANJE ODGOJNO-OBRAZOVNOG PROCESA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Sudjelovanje u izradi godišnjeg plana i programa rada Škole te Kurikuluma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Prikupljanje i popunjavanje podataka za potrebe nadležnih organa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Izrada godišnjeg plana i programa rada pedagoga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Pomoć učiteljima u izradi mjesečnih programa te dnevnog pripremanja nastave 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Izrada prijedloga programa PO i ŠPP 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Izrađivanje plana uvida u nastavu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Izrada obrazaca za vođenje pedagoške dokumentacije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Izrada materijala za rad s učenicima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Izrada prijedloga programa rada Vijeća učenika; sazivanje I sjednice VU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ravnatelj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učitelji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 ravnatelj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   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   IX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20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8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 5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5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20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15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6</w:t>
            </w:r>
          </w:p>
        </w:tc>
      </w:tr>
      <w:tr w:rsidR="008D1F53" w:rsidRPr="00DB5904" w:rsidTr="008D1F53">
        <w:trPr>
          <w:trHeight w:val="1019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FBE4D5" w:themeFill="accent2" w:themeFillTint="33"/>
          </w:tcPr>
          <w:p w:rsidR="008D1F53" w:rsidRPr="00DB5904" w:rsidRDefault="008D1F53" w:rsidP="008D1F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1F53" w:rsidRPr="00DB5904" w:rsidRDefault="008D1F53" w:rsidP="008D1F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II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POSLOVI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NEPOSREDNOG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SUDJELOVANJA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U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ODGOJNO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OBRAZOVNOM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PROCESU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BE4D5" w:themeFill="accent2" w:themeFillTint="33"/>
          </w:tcPr>
          <w:p w:rsidR="008D1F53" w:rsidRPr="00DB5904" w:rsidRDefault="008D1F53" w:rsidP="008D1F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BE4D5" w:themeFill="accent2" w:themeFillTint="33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1F53" w:rsidRPr="00DB5904" w:rsidTr="008D1F53">
        <w:trPr>
          <w:trHeight w:val="4712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1F53" w:rsidRPr="00DB5904" w:rsidRDefault="008D1F53" w:rsidP="008D1F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POSLOVI UPISA I FORMIRANJA RAZREDNIH ODJELA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Sudjelovanje u poslovima  predupisa (rad u Povjerenstvu za upis i pedagošku opservaciju učenika)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Sudjelovanje u izradi rasporeda testiranja učenika (dogovor s liječnicom)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Ispitivanje psihofizičke zrelosti djece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Individualni razgovori s roditeljima - uzimanje anamnestičkih podataka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Razmjena informacija sa školskom liječnicom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Suradnja s predškolskim ustanovama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Obrada svih podataka o djeci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Formiranje razrednih odjela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Izrada izvješća o upisu u prvi razred 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Rad u aktivu prvih razreda – prijenos informacija o učenicima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Izrada informativno-edukativnog materijala za roditelje </w:t>
            </w: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lastRenderedPageBreak/>
              <w:t>učenika prvog razreda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Individualni razgovori s odgajateljima I stručnom službom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DV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psiholog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logoped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šk.liječnik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učitelji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IV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VII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IV/IX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3</w:t>
            </w:r>
          </w:p>
        </w:tc>
      </w:tr>
      <w:tr w:rsidR="008D1F53" w:rsidRPr="00DB5904" w:rsidTr="008D1F53">
        <w:trPr>
          <w:trHeight w:val="1940"/>
        </w:trPr>
        <w:tc>
          <w:tcPr>
            <w:tcW w:w="70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3" w:rsidRPr="00DB5904" w:rsidRDefault="008D1F53" w:rsidP="008D1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PRAĆENJE I IZVOĐENJE ODGOJNO-OBRAZOVNOG RADA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enje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usvajanja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etnog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č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itanja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pisanja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enika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zreda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Ispitivanje GČ, TČ – 2. razred; obrada rezultata, rad s učiteljima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Individualni razgovori s roditeljima; upućivanje logopedu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Rad na tekstu - 4. razred;razumijevanje teksta/opće znanje 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Praćenje kvalitete izvođenja nastave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Radionice – za učitelje, učenike i roditelje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Stop nasilju, Ljudska prava, Narkomanija/Kocka – 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radionice za satove SRO 1.-8. razr.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Kako učiti- za 5. razred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Roditeljski sastanci – tematska predavanja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(Polazak u školu-1.raz, Prijelaz iz 4. u  5.raz- kako učiti, Elektroničko nasilje među djecom, Kamo nakon osnovne škole )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Provedba sociometrijskog ispitivanja 1.-4. raz; obrada podataka; individualni razgovori s učiteljima  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razredni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 učitelji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lastRenderedPageBreak/>
              <w:t xml:space="preserve"> 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ravnatelj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  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X, XI, XII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II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XI, III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tijekom godine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   X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IX, II, V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   II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15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15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ab/>
              <w:t>15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40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30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10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12</w:t>
            </w:r>
          </w:p>
        </w:tc>
      </w:tr>
      <w:tr w:rsidR="008D1F53" w:rsidRPr="00DB5904" w:rsidTr="008D1F53">
        <w:trPr>
          <w:trHeight w:val="1691"/>
        </w:trPr>
        <w:tc>
          <w:tcPr>
            <w:tcW w:w="7083" w:type="dxa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1F53" w:rsidRPr="00DB5904" w:rsidRDefault="008D1F53" w:rsidP="008D1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RAD S UČENICIMA S POSEBNIM POTREBAMA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Identifikacija učenika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Praćenje učenika na nastavi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Pedagoška obrada učenika na opservaciji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Individualni razgovor s roditeljima (anamneza); upućivanje logopedu/psihologu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psiholog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logoped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tijekom godine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 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35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5</w:t>
            </w:r>
          </w:p>
        </w:tc>
      </w:tr>
      <w:tr w:rsidR="008D1F53" w:rsidRPr="00DB5904" w:rsidTr="008D1F53">
        <w:trPr>
          <w:trHeight w:val="1344"/>
        </w:trPr>
        <w:tc>
          <w:tcPr>
            <w:tcW w:w="7083" w:type="dxa"/>
            <w:gridSpan w:val="2"/>
            <w:tcBorders>
              <w:top w:val="single" w:sz="18" w:space="0" w:color="FFFFFF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Individualni rad (tretman) s učenicima 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Suradnja s učiteljima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Izrada pedagoškog mišljenja o učeniku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Sudjelovanje u izradi sintetiziranog mišljenja Povjerenstva za opservaciju učenika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18" w:space="0" w:color="FFFFFF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18" w:space="0" w:color="FFFFFF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25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5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10</w:t>
            </w:r>
          </w:p>
        </w:tc>
      </w:tr>
      <w:tr w:rsidR="008D1F53" w:rsidRPr="00DB5904" w:rsidTr="008D1F53">
        <w:trPr>
          <w:trHeight w:val="1722"/>
        </w:trPr>
        <w:tc>
          <w:tcPr>
            <w:tcW w:w="70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1F53" w:rsidRPr="00DB5904" w:rsidRDefault="008D1F53" w:rsidP="008D1F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SUDJELOVANJE U AKTIVNOSTIMA VIJEĆA UČENIKA</w:t>
            </w:r>
          </w:p>
          <w:p w:rsidR="008D1F53" w:rsidRPr="00DB5904" w:rsidRDefault="008D1F53" w:rsidP="008D1F5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Koordiniranje mjesečnih sjednica VU</w:t>
            </w:r>
          </w:p>
          <w:p w:rsidR="008D1F53" w:rsidRPr="00DB5904" w:rsidRDefault="008D1F53" w:rsidP="008D1F5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Izrada tematskih plakata s učenicima</w:t>
            </w:r>
          </w:p>
          <w:p w:rsidR="008D1F53" w:rsidRPr="00DB5904" w:rsidRDefault="008D1F53" w:rsidP="008D1F5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Poticanje i koordiniranje rada grupe učeničke pomoći „Budi mi prijatelj“; osiguravanje uvjeta za provedbu aktivnosti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1F53" w:rsidRPr="00DB5904" w:rsidRDefault="008D1F53" w:rsidP="008D1F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SAVJETODAVNI RAD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Individualni razgovori s učenicima s poteškoćama u ponašanju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Individualni razgovori s učenicima s poteškoćama u učenju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Individualni razgovori s učenicima s višestrukim smetnjama 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Individualni razgovori s učiteljima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Individualni razgovori s roditeljima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 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učenici  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tijekom godine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</w:tr>
      <w:tr w:rsidR="008D1F53" w:rsidRPr="00DB5904" w:rsidTr="008D1F53">
        <w:trPr>
          <w:trHeight w:val="1700"/>
        </w:trPr>
        <w:tc>
          <w:tcPr>
            <w:tcW w:w="70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PROFESIONALNA ORIJENTACIJA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Informiranje učenika o vrstama zanimanja i uvjetima  upisa u SŠ (na SRO, putem panoa)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Prikupljanje i izrada informativnih materijala za učenike (pano za učenike)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Suradnja sa SŠ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Suradnja sa Zavodom za zapošljavanje 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Predstavljanje pojedinih zanimanja (ovisno o interesu učenika i volji roditelja)-“Gost u razredu”   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Razgovor s neodlučnim učenicima te učenicima s teškoćama (upućivanje na Odsjek za prof.orijentaciju)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Individualni razgovor s roditeljima  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Pomoć razrednicima u profesionalnom informiranju učenika te </w:t>
            </w:r>
            <w:r w:rsidRPr="00DB590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lastRenderedPageBreak/>
              <w:t xml:space="preserve">pripremi roditeljskih  sastanaka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Psiholog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CPI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vanjski suradnici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tijekom godine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  6</w:t>
            </w:r>
          </w:p>
        </w:tc>
      </w:tr>
      <w:tr w:rsidR="008D1F53" w:rsidRPr="00DB5904" w:rsidTr="008D1F53">
        <w:trPr>
          <w:trHeight w:val="653"/>
        </w:trPr>
        <w:tc>
          <w:tcPr>
            <w:tcW w:w="70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ZDRAVSTVENA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I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SOCIJALNA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ZA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Š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TITA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U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Č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ENIKA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Upoznavanje i praćenje socijalnih prilika učenika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Suradnja sa Centrom za socijalnu skrb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Identifikacija učenika sa zdravstvenim poteškoćama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Suradnja s učiteljima, roditeljima i šk.liječnikom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Šk.liječnik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tijekom godine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</w:tr>
      <w:tr w:rsidR="008D1F53" w:rsidRPr="00DB5904" w:rsidTr="008D1F53">
        <w:trPr>
          <w:trHeight w:val="2597"/>
        </w:trPr>
        <w:tc>
          <w:tcPr>
            <w:tcW w:w="70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E922D8" w:rsidP="00E922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SUVREMENI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OBLICI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NASTAVE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Informiranje učitelja o aktivnostima preventivnog programa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Tematsko planiranje i programiranje, sudjelovanje djece u povezivanju, zaključivanju tematskih cjelina i nastavnih sadržaja  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Edukacija djece o metodama kojima će dobiti na kompetentnosti u nastavi (radionica Kako učiti – mentalne mape)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Pomoć učiteljima; savjetodavni rad u implementaciji suvremenih metoda u nastavi (suradničko učenje, radionice..)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učitelji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tijekom godine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D1F53" w:rsidRPr="00DB5904" w:rsidTr="008D1F53">
        <w:trPr>
          <w:trHeight w:val="1995"/>
        </w:trPr>
        <w:tc>
          <w:tcPr>
            <w:tcW w:w="708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E922D8" w:rsidP="00E922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RAD U STRUČNIM TIJELIMA ŠKOLE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Sudjelovanje na sjednicama RV –a na kraju obrazovnog razdoblja , nastavne godine te tijekom godine po potrebi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Sudjelovanje na sjednicama UV-a (tematska predavanja)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Sudjelovanje na sjednicama Vijeća roditelja-po potrebi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Sudjelovanje u radu stručnih aktiva u školi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br/>
              <w:t>ravnatelj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</w:tr>
      <w:tr w:rsidR="008D1F53" w:rsidRPr="00DB5904" w:rsidTr="00E922D8">
        <w:trPr>
          <w:trHeight w:val="1073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FBE4D5" w:themeFill="accent2" w:themeFillTint="33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1F53" w:rsidRPr="00DB5904" w:rsidRDefault="008D1F53" w:rsidP="00E922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III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VREDNOVANJE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OSTVARENIH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REZULTATA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ODGOJNO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OBRAZOVNOG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RADA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BE4D5" w:themeFill="accent2" w:themeFillTint="33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1F53" w:rsidRPr="00DB5904" w:rsidTr="008D1F53">
        <w:trPr>
          <w:trHeight w:val="985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Analiza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odgojno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obrazovnih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postignu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enika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kraju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I.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obrazovnog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razdoblja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kraju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š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kolske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godine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Komparacija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postignu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enika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kraju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ove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š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kolske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godine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Utvrđivanje ostvarenosti godišnjeg plana i programa rada škole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Utvrđivanje važnijih zadataka te prijedlozi mjera poboljšanja odgojno-obrazovnog rada 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ravnatelj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kraj I. obraz. razdoblja i 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šk.godine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1F53" w:rsidRPr="00DB5904" w:rsidTr="00E922D8">
        <w:trPr>
          <w:trHeight w:val="985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FBE4D5" w:themeFill="accent2" w:themeFillTint="33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IV. STRUČNO USAVRŠAVANJE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BE4D5" w:themeFill="accent2" w:themeFillTint="33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BE4D5" w:themeFill="accent2" w:themeFillTint="33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1F53" w:rsidRPr="00DB5904" w:rsidTr="008D1F53">
        <w:trPr>
          <w:trHeight w:val="985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Tematska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predavanja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radionice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itelje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UV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Poticanje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itelja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sudjelovanje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stru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nim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skupovima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enje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rada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pru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anje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pomo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pripravnicima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Rad u komisiji za praćenje pripravnika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Pružanje pomoći novim učiteljima</w:t>
            </w:r>
          </w:p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Vlastito stručno usavršavanje (stručni skupovi, literature, dodatne edukacije)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tijekom godine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70</w:t>
            </w:r>
          </w:p>
        </w:tc>
      </w:tr>
      <w:tr w:rsidR="008D1F53" w:rsidRPr="00DB5904" w:rsidTr="00E922D8">
        <w:trPr>
          <w:trHeight w:val="736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FBE4D5" w:themeFill="accent2" w:themeFillTint="33"/>
          </w:tcPr>
          <w:p w:rsidR="008D1F53" w:rsidRPr="00DB5904" w:rsidRDefault="008D1F53" w:rsidP="00E922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  <w:p w:rsidR="008D1F53" w:rsidRPr="00DB5904" w:rsidRDefault="008D1F53" w:rsidP="00E922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V. DOKUMENTACIJSKA DJELATNOST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BE4D5" w:themeFill="accent2" w:themeFillTint="33"/>
          </w:tcPr>
          <w:p w:rsidR="008D1F53" w:rsidRPr="00DB5904" w:rsidRDefault="008D1F53" w:rsidP="00E922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BE4D5" w:themeFill="accent2" w:themeFillTint="33"/>
          </w:tcPr>
          <w:p w:rsidR="008D1F53" w:rsidRPr="00DB5904" w:rsidRDefault="008D1F53" w:rsidP="00E922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1F53" w:rsidRPr="00DB5904" w:rsidRDefault="008D1F53" w:rsidP="00E922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8D1F53" w:rsidRPr="00DB5904" w:rsidTr="008D1F53">
        <w:trPr>
          <w:trHeight w:val="985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Izrada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enje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pedago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dokumentacije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podru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jima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1F53" w:rsidRPr="00DB5904" w:rsidTr="00E922D8">
        <w:trPr>
          <w:trHeight w:val="255"/>
        </w:trPr>
        <w:tc>
          <w:tcPr>
            <w:tcW w:w="12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1F53" w:rsidRPr="00DB5904" w:rsidRDefault="008D1F53" w:rsidP="00E922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VI. OSTALI POSLO</w:t>
            </w:r>
            <w:r w:rsidRPr="00DB590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E4D5" w:themeFill="accent2" w:themeFillTint="33"/>
              </w:rPr>
              <w:t>VI</w:t>
            </w:r>
          </w:p>
        </w:tc>
      </w:tr>
      <w:tr w:rsidR="008D1F53" w:rsidRPr="00DB5904" w:rsidTr="008D1F53">
        <w:trPr>
          <w:trHeight w:val="73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Suradnja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institucijama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iz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djelokruga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š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kolstva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vanjski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suradnici</w:t>
            </w:r>
          </w:p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tijekom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god</w:t>
            </w: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F53" w:rsidRPr="00DB5904" w:rsidRDefault="008D1F53" w:rsidP="008D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8D1F53" w:rsidRPr="008D1F53" w:rsidRDefault="008D1F53" w:rsidP="008D1F5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1F53" w:rsidRPr="008D1F53" w:rsidRDefault="008D1F53" w:rsidP="008D1F5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21FBD" w:rsidRDefault="00764729" w:rsidP="00821FBD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  <w:r w:rsidR="00821FBD">
        <w:rPr>
          <w:b/>
          <w:sz w:val="28"/>
          <w:szCs w:val="28"/>
        </w:rPr>
        <w:lastRenderedPageBreak/>
        <w:t>Plan rada Tima za potencijalno darovite u šk.god 2018./2019.</w:t>
      </w:r>
    </w:p>
    <w:p w:rsidR="00821FBD" w:rsidRDefault="00821FBD" w:rsidP="00821FBD">
      <w:pPr>
        <w:rPr>
          <w:sz w:val="24"/>
          <w:szCs w:val="24"/>
        </w:rPr>
      </w:pPr>
    </w:p>
    <w:p w:rsidR="00821FBD" w:rsidRDefault="00821FBD" w:rsidP="00821FBD">
      <w:pPr>
        <w:rPr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1. Tim za darovite</w:t>
      </w:r>
    </w:p>
    <w:p w:rsidR="00821FBD" w:rsidRDefault="00821FBD" w:rsidP="00821FBD">
      <w:pPr>
        <w:numPr>
          <w:ilvl w:val="0"/>
          <w:numId w:val="75"/>
        </w:numPr>
        <w:spacing w:after="200" w:line="276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RAVNATELJ ŠKOLE : </w:t>
      </w:r>
      <w:r>
        <w:rPr>
          <w:b/>
          <w:color w:val="000000"/>
          <w:sz w:val="24"/>
          <w:szCs w:val="24"/>
        </w:rPr>
        <w:t xml:space="preserve"> Mirjana Vodanović Mandarić</w:t>
      </w:r>
    </w:p>
    <w:p w:rsidR="00821FBD" w:rsidRDefault="00821FBD" w:rsidP="00821FBD">
      <w:pPr>
        <w:numPr>
          <w:ilvl w:val="0"/>
          <w:numId w:val="75"/>
        </w:numPr>
        <w:spacing w:after="200" w:line="276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Pedagoginja:</w:t>
      </w:r>
      <w:r>
        <w:rPr>
          <w:b/>
          <w:color w:val="000000"/>
          <w:sz w:val="24"/>
          <w:szCs w:val="24"/>
        </w:rPr>
        <w:t xml:space="preserve">  Nikolina Jerkić</w:t>
      </w:r>
    </w:p>
    <w:p w:rsidR="00821FBD" w:rsidRDefault="00821FBD" w:rsidP="00821FBD">
      <w:pPr>
        <w:numPr>
          <w:ilvl w:val="0"/>
          <w:numId w:val="75"/>
        </w:numPr>
        <w:spacing w:after="200" w:line="276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VODITELJ TIMA</w:t>
      </w:r>
      <w:r>
        <w:rPr>
          <w:b/>
          <w:color w:val="000000"/>
          <w:sz w:val="24"/>
          <w:szCs w:val="24"/>
        </w:rPr>
        <w:t>:  Nikolina Jerkić</w:t>
      </w:r>
    </w:p>
    <w:p w:rsidR="00821FBD" w:rsidRDefault="00821FBD" w:rsidP="00821FBD">
      <w:pPr>
        <w:numPr>
          <w:ilvl w:val="0"/>
          <w:numId w:val="75"/>
        </w:numPr>
        <w:spacing w:after="200" w:line="276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Mentor matematika : Fili Šimić Krstulović</w:t>
      </w:r>
      <w:r>
        <w:rPr>
          <w:b/>
          <w:color w:val="000000"/>
          <w:sz w:val="24"/>
          <w:szCs w:val="24"/>
        </w:rPr>
        <w:t xml:space="preserve"> </w:t>
      </w:r>
    </w:p>
    <w:p w:rsidR="00821FBD" w:rsidRPr="00E4501D" w:rsidRDefault="00821FBD" w:rsidP="00821FBD">
      <w:pPr>
        <w:numPr>
          <w:ilvl w:val="0"/>
          <w:numId w:val="75"/>
        </w:numPr>
        <w:spacing w:after="200" w:line="276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Mentor Informatika :  </w:t>
      </w:r>
      <w:r>
        <w:rPr>
          <w:b/>
          <w:color w:val="000000"/>
          <w:sz w:val="24"/>
          <w:szCs w:val="24"/>
        </w:rPr>
        <w:t xml:space="preserve">  Željka Stojić</w:t>
      </w:r>
    </w:p>
    <w:p w:rsidR="00821FBD" w:rsidRDefault="00821FBD" w:rsidP="00821FBD">
      <w:pPr>
        <w:numPr>
          <w:ilvl w:val="0"/>
          <w:numId w:val="75"/>
        </w:numPr>
        <w:spacing w:after="200" w:line="276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Mentor nove tehnologije: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Ante Vukušić</w:t>
      </w:r>
    </w:p>
    <w:p w:rsidR="00821FBD" w:rsidRDefault="00821FBD" w:rsidP="00821FBD">
      <w:pPr>
        <w:numPr>
          <w:ilvl w:val="0"/>
          <w:numId w:val="75"/>
        </w:numPr>
        <w:spacing w:after="200" w:line="276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Mentor prirodoslovlje: Ana Podrug</w:t>
      </w:r>
    </w:p>
    <w:p w:rsidR="00821FBD" w:rsidRDefault="00821FBD" w:rsidP="00821FBD"/>
    <w:p w:rsidR="00821FBD" w:rsidRDefault="00821FBD" w:rsidP="00821FBD">
      <w:pPr>
        <w:spacing w:after="1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Školski tim: </w:t>
      </w:r>
    </w:p>
    <w:p w:rsidR="00821FBD" w:rsidRDefault="00821FBD" w:rsidP="00821FBD">
      <w:pPr>
        <w:spacing w:after="1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provodi postupak utvrđivanja darovitosti, </w:t>
      </w:r>
    </w:p>
    <w:p w:rsidR="00821FBD" w:rsidRDefault="00821FBD" w:rsidP="00821FBD">
      <w:pPr>
        <w:spacing w:after="1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provodi procjenu napretka potencijalno darovitih učenika i utvrđuje program rada, </w:t>
      </w:r>
    </w:p>
    <w:p w:rsidR="00821FBD" w:rsidRDefault="00821FBD" w:rsidP="00821FBD">
      <w:pPr>
        <w:spacing w:after="1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u suradnji s mentorom izrađuje individualizirani kurikulum za učenika, </w:t>
      </w:r>
    </w:p>
    <w:p w:rsidR="00821FBD" w:rsidRDefault="00821FBD" w:rsidP="00821FBD">
      <w:pPr>
        <w:spacing w:after="1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koordinira i prati rad s potencijalno darovitim učenicima, </w:t>
      </w:r>
    </w:p>
    <w:p w:rsidR="00821FBD" w:rsidRDefault="00821FBD" w:rsidP="00821FBD">
      <w:pPr>
        <w:spacing w:after="1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pruža stručnu pomoć potencijalno darovitom učeniku, učiteljima/nastavnicima i roditeljima, </w:t>
      </w:r>
    </w:p>
    <w:p w:rsidR="00821FBD" w:rsidRDefault="00821FBD" w:rsidP="00821FBD">
      <w:pPr>
        <w:spacing w:after="1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osigurava povezanost djelovanja svih sudionika u provedbi programa za potencijalno darovitog učenika, </w:t>
      </w:r>
    </w:p>
    <w:p w:rsidR="00821FBD" w:rsidRDefault="00821FBD" w:rsidP="00821FBD">
      <w:pPr>
        <w:spacing w:after="1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sudjeluje u postupku završavanja školovanja u kraćem vremenu od propisanog, </w:t>
      </w:r>
    </w:p>
    <w:p w:rsidR="00821FBD" w:rsidRDefault="00821FBD" w:rsidP="00821FBD">
      <w:pPr>
        <w:spacing w:after="1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vodi dokumentaciju o potencijalno darovitim učenicima, </w:t>
      </w:r>
    </w:p>
    <w:p w:rsidR="00821FBD" w:rsidRDefault="00821FBD" w:rsidP="00821FBD">
      <w:pPr>
        <w:spacing w:after="17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izvještava učiteljsko/nastavničko vijeće škole o postignutim rezultatima darovitog učenika. </w:t>
      </w:r>
    </w:p>
    <w:p w:rsidR="00821FBD" w:rsidRDefault="00821FBD" w:rsidP="00821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FBD" w:rsidRDefault="00821FBD" w:rsidP="00821FBD"/>
    <w:p w:rsidR="00821FBD" w:rsidRDefault="00821FBD" w:rsidP="00821FBD">
      <w:pPr>
        <w:spacing w:after="0" w:line="240" w:lineRule="auto"/>
      </w:pPr>
    </w:p>
    <w:p w:rsidR="00821FBD" w:rsidRDefault="00821FBD" w:rsidP="00821FBD">
      <w:pPr>
        <w:spacing w:after="0" w:line="240" w:lineRule="auto"/>
      </w:pPr>
    </w:p>
    <w:p w:rsidR="00821FBD" w:rsidRDefault="00821FBD" w:rsidP="00821FBD">
      <w:pPr>
        <w:spacing w:after="0" w:line="240" w:lineRule="auto"/>
      </w:pPr>
    </w:p>
    <w:p w:rsidR="00821FBD" w:rsidRDefault="00821FBD" w:rsidP="00821FBD">
      <w:pPr>
        <w:spacing w:after="0" w:line="240" w:lineRule="auto"/>
      </w:pPr>
    </w:p>
    <w:p w:rsidR="00821FBD" w:rsidRDefault="00821FBD" w:rsidP="00821FBD">
      <w:pPr>
        <w:spacing w:after="0" w:line="240" w:lineRule="auto"/>
      </w:pPr>
    </w:p>
    <w:p w:rsidR="00821FBD" w:rsidRDefault="00821FBD" w:rsidP="00821FBD">
      <w:pPr>
        <w:spacing w:after="0" w:line="240" w:lineRule="auto"/>
      </w:pPr>
    </w:p>
    <w:p w:rsidR="00821FBD" w:rsidRDefault="00821FBD" w:rsidP="00821FBD">
      <w:pPr>
        <w:spacing w:after="0" w:line="240" w:lineRule="auto"/>
      </w:pPr>
    </w:p>
    <w:p w:rsidR="00821FBD" w:rsidRDefault="00821FBD" w:rsidP="00821FBD">
      <w:pPr>
        <w:spacing w:after="0" w:line="240" w:lineRule="auto"/>
      </w:pPr>
    </w:p>
    <w:p w:rsidR="00821FBD" w:rsidRDefault="00821FBD" w:rsidP="00821FBD">
      <w:pPr>
        <w:spacing w:after="0" w:line="240" w:lineRule="auto"/>
      </w:pPr>
    </w:p>
    <w:p w:rsidR="00821FBD" w:rsidRDefault="00821FBD" w:rsidP="00821FBD">
      <w:pPr>
        <w:spacing w:after="0" w:line="240" w:lineRule="auto"/>
      </w:pPr>
    </w:p>
    <w:p w:rsidR="00821FBD" w:rsidRDefault="00821FBD" w:rsidP="00821FBD">
      <w:pPr>
        <w:spacing w:after="0" w:line="240" w:lineRule="auto"/>
      </w:pPr>
    </w:p>
    <w:p w:rsidR="00821FBD" w:rsidRDefault="00821FBD" w:rsidP="00821FBD">
      <w:pPr>
        <w:spacing w:after="0" w:line="240" w:lineRule="auto"/>
      </w:pPr>
    </w:p>
    <w:p w:rsidR="00821FBD" w:rsidRDefault="00821FBD" w:rsidP="00821FBD">
      <w:pPr>
        <w:spacing w:after="0" w:line="240" w:lineRule="auto"/>
      </w:pPr>
      <w:r>
        <w:t>2. KALENDAR RADA</w:t>
      </w:r>
    </w:p>
    <w:tbl>
      <w:tblPr>
        <w:tblW w:w="111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1"/>
        <w:gridCol w:w="1433"/>
        <w:gridCol w:w="1276"/>
        <w:gridCol w:w="1559"/>
      </w:tblGrid>
      <w:tr w:rsidR="00821FBD" w:rsidTr="00AE2777">
        <w:trPr>
          <w:jc w:val="center"/>
        </w:trPr>
        <w:tc>
          <w:tcPr>
            <w:tcW w:w="6931" w:type="dxa"/>
            <w:tcBorders>
              <w:top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 w:rsidRPr="001F01BF">
              <w:rPr>
                <w:b/>
              </w:rPr>
              <w:t>SADRŽAJ RADA</w:t>
            </w:r>
          </w:p>
        </w:tc>
        <w:tc>
          <w:tcPr>
            <w:tcW w:w="143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 w:rsidRPr="001F01BF">
              <w:rPr>
                <w:b/>
              </w:rPr>
              <w:t>Predviđeno vrijeme ostvarivanja</w:t>
            </w:r>
          </w:p>
        </w:tc>
        <w:tc>
          <w:tcPr>
            <w:tcW w:w="127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 w:rsidRPr="001F01BF">
              <w:rPr>
                <w:b/>
              </w:rPr>
              <w:t>Predviđeno vrijeme u satima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821FBD" w:rsidRDefault="00821FBD" w:rsidP="00AE2777">
            <w:pPr>
              <w:jc w:val="center"/>
            </w:pPr>
            <w:r w:rsidRPr="001F01BF">
              <w:rPr>
                <w:b/>
              </w:rPr>
              <w:t>osoba zadužena za provedbu</w:t>
            </w:r>
          </w:p>
        </w:tc>
      </w:tr>
      <w:tr w:rsidR="00821FBD" w:rsidTr="00AE2777">
        <w:trPr>
          <w:trHeight w:val="280"/>
          <w:jc w:val="center"/>
        </w:trPr>
        <w:tc>
          <w:tcPr>
            <w:tcW w:w="693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21FBD" w:rsidRDefault="00821FBD" w:rsidP="00821FBD">
            <w:pPr>
              <w:numPr>
                <w:ilvl w:val="0"/>
                <w:numId w:val="76"/>
              </w:numPr>
              <w:spacing w:after="0" w:line="240" w:lineRule="auto"/>
            </w:pPr>
            <w:r w:rsidRPr="001F01BF">
              <w:rPr>
                <w:b/>
              </w:rPr>
              <w:t>POSLOVI  PLANIRANJA  I  PROGRAMIRANJA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821FBD" w:rsidRDefault="00821FBD" w:rsidP="00AE2777">
            <w:pPr>
              <w:jc w:val="center"/>
            </w:pPr>
          </w:p>
        </w:tc>
      </w:tr>
      <w:tr w:rsidR="00821FBD" w:rsidTr="00AE2777">
        <w:trPr>
          <w:trHeight w:val="280"/>
          <w:jc w:val="center"/>
        </w:trPr>
        <w:tc>
          <w:tcPr>
            <w:tcW w:w="6931" w:type="dxa"/>
            <w:tcBorders>
              <w:top w:val="single" w:sz="12" w:space="0" w:color="000000"/>
              <w:bottom w:val="single" w:sz="4" w:space="0" w:color="000000"/>
            </w:tcBorders>
          </w:tcPr>
          <w:p w:rsidR="00821FBD" w:rsidRDefault="00821FBD" w:rsidP="00821FBD">
            <w:pPr>
              <w:numPr>
                <w:ilvl w:val="1"/>
                <w:numId w:val="72"/>
              </w:numPr>
              <w:spacing w:after="0" w:line="240" w:lineRule="auto"/>
            </w:pPr>
            <w:r>
              <w:t>Izrada Plana rada Tima za darovite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VI - IX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</w:tcPr>
          <w:p w:rsidR="00821FBD" w:rsidRDefault="00821FBD" w:rsidP="00AE2777">
            <w:pPr>
              <w:jc w:val="center"/>
            </w:pPr>
          </w:p>
        </w:tc>
      </w:tr>
      <w:tr w:rsidR="00821FBD" w:rsidTr="00AE2777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Default="00821FBD" w:rsidP="00821FBD">
            <w:pPr>
              <w:numPr>
                <w:ilvl w:val="1"/>
                <w:numId w:val="72"/>
              </w:numPr>
              <w:spacing w:after="0" w:line="240" w:lineRule="auto"/>
            </w:pPr>
            <w:r>
              <w:lastRenderedPageBreak/>
              <w:t>Izrada  programa dodatne nastave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VI-IX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Default="00821FBD" w:rsidP="00AE2777">
            <w:pPr>
              <w:jc w:val="center"/>
            </w:pPr>
          </w:p>
        </w:tc>
      </w:tr>
      <w:tr w:rsidR="00821FBD" w:rsidTr="00AE2777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Default="00821FBD" w:rsidP="00AE2777">
            <w:pPr>
              <w:spacing w:after="0" w:line="240" w:lineRule="auto"/>
              <w:ind w:left="792" w:hanging="432"/>
            </w:pPr>
            <w:r>
              <w:t>1.3.Izrada individualiziranih programa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IX-X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Default="00821FBD" w:rsidP="00AE2777">
            <w:pPr>
              <w:jc w:val="center"/>
            </w:pPr>
          </w:p>
        </w:tc>
      </w:tr>
      <w:tr w:rsidR="00821FBD" w:rsidTr="00AE2777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Default="00821FBD" w:rsidP="00AE2777">
            <w:pPr>
              <w:spacing w:after="0" w:line="240" w:lineRule="auto"/>
            </w:pPr>
            <w:r>
              <w:t xml:space="preserve">       1.4. Planiranje i organizacija školskih projekata za poticanje izvrsnosti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IX – VI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Default="00821FBD" w:rsidP="00AE2777">
            <w:pPr>
              <w:jc w:val="center"/>
            </w:pPr>
          </w:p>
        </w:tc>
      </w:tr>
      <w:tr w:rsidR="00821FBD" w:rsidTr="00AE2777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12" w:space="0" w:color="000000"/>
            </w:tcBorders>
          </w:tcPr>
          <w:p w:rsidR="00821FBD" w:rsidRDefault="00821FBD" w:rsidP="00AE2777">
            <w:pPr>
              <w:ind w:left="360"/>
            </w:pPr>
            <w:r>
              <w:t xml:space="preserve">       1.5.Planiranje i organizacija stručnog usavršavanja članova tima-osposobljavanje za rad s darovitima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IX – VIII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12" w:space="0" w:color="000000"/>
            </w:tcBorders>
          </w:tcPr>
          <w:p w:rsidR="00821FBD" w:rsidRDefault="00821FBD" w:rsidP="00AE2777">
            <w:pPr>
              <w:jc w:val="center"/>
            </w:pPr>
          </w:p>
        </w:tc>
      </w:tr>
      <w:tr w:rsidR="00821FBD" w:rsidTr="00AE2777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12" w:space="0" w:color="000000"/>
            </w:tcBorders>
          </w:tcPr>
          <w:p w:rsidR="00821FBD" w:rsidRDefault="00821FBD" w:rsidP="00AE2777">
            <w:pPr>
              <w:ind w:left="360"/>
            </w:pPr>
            <w:r>
              <w:t xml:space="preserve">       1.6.Planiranje nabave opreme i namještaja za potrebe rada s darovitima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IX – VIII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12" w:space="0" w:color="000000"/>
            </w:tcBorders>
          </w:tcPr>
          <w:p w:rsidR="00821FBD" w:rsidRDefault="00821FBD" w:rsidP="00AE2777">
            <w:pPr>
              <w:jc w:val="center"/>
            </w:pPr>
          </w:p>
        </w:tc>
      </w:tr>
      <w:tr w:rsidR="00821FBD" w:rsidTr="00AE2777">
        <w:trPr>
          <w:trHeight w:val="280"/>
          <w:jc w:val="center"/>
        </w:trPr>
        <w:tc>
          <w:tcPr>
            <w:tcW w:w="693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21FBD" w:rsidRDefault="00821FBD" w:rsidP="00821FBD">
            <w:pPr>
              <w:numPr>
                <w:ilvl w:val="0"/>
                <w:numId w:val="72"/>
              </w:numPr>
              <w:spacing w:after="0" w:line="240" w:lineRule="auto"/>
            </w:pPr>
            <w:r w:rsidRPr="001F01BF">
              <w:rPr>
                <w:b/>
              </w:rPr>
              <w:t>SURADNJA S CENTROM IZVRSNOSTI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821FBD" w:rsidRDefault="00821FBD" w:rsidP="00AE2777">
            <w:pPr>
              <w:jc w:val="center"/>
            </w:pPr>
          </w:p>
        </w:tc>
      </w:tr>
      <w:tr w:rsidR="00821FBD" w:rsidTr="00AE2777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1FBD" w:rsidRDefault="00821FBD" w:rsidP="00821FBD">
            <w:pPr>
              <w:numPr>
                <w:ilvl w:val="1"/>
                <w:numId w:val="73"/>
              </w:numPr>
              <w:spacing w:after="0" w:line="240" w:lineRule="auto"/>
            </w:pPr>
            <w:r>
              <w:t>Izrada Godišnjeg kalendara rada s darovitima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VIII – IX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Default="00821FBD" w:rsidP="00AE2777">
            <w:pPr>
              <w:jc w:val="center"/>
            </w:pPr>
          </w:p>
        </w:tc>
      </w:tr>
      <w:tr w:rsidR="00821FBD" w:rsidTr="00AE2777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1FBD" w:rsidRDefault="00821FBD" w:rsidP="00821FBD">
            <w:pPr>
              <w:numPr>
                <w:ilvl w:val="1"/>
                <w:numId w:val="73"/>
              </w:numPr>
              <w:spacing w:after="0" w:line="240" w:lineRule="auto"/>
            </w:pPr>
            <w:r>
              <w:t>Organizacija i koordinacija evaluacije programa rada s potencijalno darovitima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IX – VI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Default="00821FBD" w:rsidP="00AE2777">
            <w:pPr>
              <w:jc w:val="center"/>
            </w:pPr>
          </w:p>
        </w:tc>
      </w:tr>
      <w:tr w:rsidR="00821FBD" w:rsidTr="00AE2777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1FBD" w:rsidRDefault="00821FBD" w:rsidP="00821FBD">
            <w:pPr>
              <w:numPr>
                <w:ilvl w:val="1"/>
                <w:numId w:val="73"/>
              </w:numPr>
              <w:spacing w:after="0" w:line="240" w:lineRule="auto"/>
            </w:pPr>
            <w:r>
              <w:t>Organizacija i priprema izvanučionične nastave u suradnji s CI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IX – VI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Default="00821FBD" w:rsidP="00AE2777">
            <w:pPr>
              <w:jc w:val="center"/>
            </w:pPr>
          </w:p>
        </w:tc>
      </w:tr>
      <w:tr w:rsidR="00821FBD" w:rsidTr="00AE2777">
        <w:trPr>
          <w:trHeight w:val="280"/>
          <w:jc w:val="center"/>
        </w:trPr>
        <w:tc>
          <w:tcPr>
            <w:tcW w:w="693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21FBD" w:rsidRDefault="00821FBD" w:rsidP="00821FBD">
            <w:pPr>
              <w:numPr>
                <w:ilvl w:val="0"/>
                <w:numId w:val="74"/>
              </w:numPr>
              <w:spacing w:after="0" w:line="240" w:lineRule="auto"/>
            </w:pPr>
            <w:r w:rsidRPr="001F01BF">
              <w:rPr>
                <w:b/>
              </w:rPr>
              <w:t>PROVEDBA POSTUPKA UTVRĐIVANJA DAROVITOSTI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821FBD" w:rsidRDefault="00821FBD" w:rsidP="00AE2777">
            <w:pPr>
              <w:jc w:val="center"/>
            </w:pPr>
          </w:p>
        </w:tc>
      </w:tr>
      <w:tr w:rsidR="00821FBD" w:rsidTr="00AE2777">
        <w:trPr>
          <w:trHeight w:val="280"/>
          <w:jc w:val="center"/>
        </w:trPr>
        <w:tc>
          <w:tcPr>
            <w:tcW w:w="6931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821FBD" w:rsidRDefault="00821FBD" w:rsidP="00821FBD">
            <w:pPr>
              <w:numPr>
                <w:ilvl w:val="1"/>
                <w:numId w:val="74"/>
              </w:numPr>
              <w:spacing w:after="0" w:line="240" w:lineRule="auto"/>
            </w:pPr>
            <w:r>
              <w:t>Planiranje, pripremanje i provedba identifikacije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IX – V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</w:tcPr>
          <w:p w:rsidR="00821FBD" w:rsidRDefault="00821FBD" w:rsidP="00AE2777">
            <w:pPr>
              <w:jc w:val="center"/>
            </w:pPr>
          </w:p>
        </w:tc>
      </w:tr>
      <w:tr w:rsidR="00821FBD" w:rsidTr="00AE2777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1FBD" w:rsidRDefault="00821FBD" w:rsidP="00821FBD">
            <w:pPr>
              <w:numPr>
                <w:ilvl w:val="1"/>
                <w:numId w:val="74"/>
              </w:numPr>
              <w:spacing w:after="0" w:line="240" w:lineRule="auto"/>
            </w:pPr>
            <w:r>
              <w:t>Suradnja sa stručnom službom CI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IX – VIII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Default="00821FBD" w:rsidP="00AE2777">
            <w:pPr>
              <w:jc w:val="center"/>
            </w:pPr>
          </w:p>
        </w:tc>
      </w:tr>
      <w:tr w:rsidR="00821FBD" w:rsidTr="00AE2777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1FBD" w:rsidRDefault="00821FBD" w:rsidP="00821FBD">
            <w:pPr>
              <w:numPr>
                <w:ilvl w:val="1"/>
                <w:numId w:val="74"/>
              </w:numPr>
              <w:spacing w:after="0" w:line="240" w:lineRule="auto"/>
            </w:pPr>
            <w:r>
              <w:t>Ostali poslovi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IX – VIII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Default="00821FBD" w:rsidP="00AE2777">
            <w:pPr>
              <w:jc w:val="center"/>
            </w:pPr>
          </w:p>
        </w:tc>
      </w:tr>
      <w:tr w:rsidR="00821FBD" w:rsidTr="00AE2777">
        <w:trPr>
          <w:trHeight w:val="280"/>
          <w:jc w:val="center"/>
        </w:trPr>
        <w:tc>
          <w:tcPr>
            <w:tcW w:w="693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21FBD" w:rsidRDefault="00821FBD" w:rsidP="00821FBD">
            <w:pPr>
              <w:numPr>
                <w:ilvl w:val="0"/>
                <w:numId w:val="74"/>
              </w:numPr>
              <w:spacing w:after="0" w:line="240" w:lineRule="auto"/>
            </w:pPr>
            <w:r w:rsidRPr="001F01BF">
              <w:rPr>
                <w:b/>
              </w:rPr>
              <w:t>RAD S DAROVITIM UČENICIMA UNUTAR ŠKOLE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821FBD" w:rsidRDefault="00821FBD" w:rsidP="00AE2777">
            <w:pPr>
              <w:jc w:val="center"/>
            </w:pPr>
          </w:p>
        </w:tc>
      </w:tr>
      <w:tr w:rsidR="00821FBD" w:rsidTr="00AE2777">
        <w:trPr>
          <w:trHeight w:val="280"/>
          <w:jc w:val="center"/>
        </w:trPr>
        <w:tc>
          <w:tcPr>
            <w:tcW w:w="6931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821FBD" w:rsidRDefault="00821FBD" w:rsidP="00AE2777">
            <w:pPr>
              <w:ind w:left="360"/>
            </w:pPr>
            <w:r>
              <w:t xml:space="preserve">       5.1. Provedba individualiziranih programa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IX – VI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</w:tcPr>
          <w:p w:rsidR="00821FBD" w:rsidRDefault="00821FBD" w:rsidP="00AE2777">
            <w:pPr>
              <w:jc w:val="center"/>
            </w:pPr>
          </w:p>
        </w:tc>
      </w:tr>
      <w:tr w:rsidR="00821FBD" w:rsidTr="00AE2777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1FBD" w:rsidRDefault="00821FBD" w:rsidP="00AE2777">
            <w:pPr>
              <w:ind w:left="360"/>
            </w:pPr>
            <w:r>
              <w:t xml:space="preserve">       5.2. Praćenje rada učeničkih društava, grupa i dodatne nastave 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IX – VII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Default="00821FBD" w:rsidP="00AE2777">
            <w:pPr>
              <w:jc w:val="center"/>
            </w:pPr>
          </w:p>
        </w:tc>
      </w:tr>
      <w:tr w:rsidR="00821FBD" w:rsidTr="00AE2777">
        <w:trPr>
          <w:trHeight w:val="280"/>
          <w:jc w:val="center"/>
        </w:trPr>
        <w:tc>
          <w:tcPr>
            <w:tcW w:w="693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21FBD" w:rsidRDefault="00821FBD" w:rsidP="00AE2777">
            <w:pPr>
              <w:spacing w:after="0" w:line="240" w:lineRule="auto"/>
            </w:pPr>
            <w:r w:rsidRPr="001F01BF">
              <w:rPr>
                <w:b/>
              </w:rPr>
              <w:lastRenderedPageBreak/>
              <w:t xml:space="preserve">6.   OSTALI POSLOVI 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821FBD" w:rsidRDefault="00821FBD" w:rsidP="00AE2777">
            <w:pPr>
              <w:jc w:val="center"/>
            </w:pPr>
          </w:p>
        </w:tc>
      </w:tr>
      <w:tr w:rsidR="00821FBD" w:rsidTr="00AE2777">
        <w:trPr>
          <w:trHeight w:val="280"/>
          <w:jc w:val="center"/>
        </w:trPr>
        <w:tc>
          <w:tcPr>
            <w:tcW w:w="6931" w:type="dxa"/>
            <w:tcBorders>
              <w:top w:val="single" w:sz="12" w:space="0" w:color="000000"/>
              <w:bottom w:val="single" w:sz="4" w:space="0" w:color="000000"/>
            </w:tcBorders>
          </w:tcPr>
          <w:p w:rsidR="00821FBD" w:rsidRDefault="00821FBD" w:rsidP="00AE2777">
            <w:pPr>
              <w:spacing w:after="0" w:line="240" w:lineRule="auto"/>
              <w:ind w:left="360"/>
            </w:pPr>
            <w:r>
              <w:t xml:space="preserve">      6.1. Vođenje evidencija i dokumentacije (mapa učenika)</w:t>
            </w:r>
          </w:p>
        </w:tc>
        <w:tc>
          <w:tcPr>
            <w:tcW w:w="143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IX – VI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" w:space="0" w:color="000000"/>
            </w:tcBorders>
          </w:tcPr>
          <w:p w:rsidR="00821FBD" w:rsidRDefault="00821FBD" w:rsidP="00AE2777">
            <w:pPr>
              <w:jc w:val="center"/>
            </w:pPr>
          </w:p>
        </w:tc>
      </w:tr>
      <w:tr w:rsidR="00821FBD" w:rsidTr="00AE2777">
        <w:trPr>
          <w:trHeight w:val="280"/>
          <w:jc w:val="center"/>
        </w:trPr>
        <w:tc>
          <w:tcPr>
            <w:tcW w:w="6931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Default="00821FBD" w:rsidP="00AE2777">
            <w:pPr>
              <w:spacing w:after="0" w:line="240" w:lineRule="auto"/>
              <w:ind w:left="360"/>
            </w:pPr>
            <w:r>
              <w:t>6.2. Ostali nepredvidivi poslovi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IX – VI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21FBD" w:rsidRDefault="00821FBD" w:rsidP="00AE2777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821FBD" w:rsidRDefault="00821FBD" w:rsidP="00AE2777">
            <w:pPr>
              <w:jc w:val="center"/>
            </w:pPr>
          </w:p>
        </w:tc>
      </w:tr>
    </w:tbl>
    <w:p w:rsidR="00764729" w:rsidRDefault="0076472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p w:rsidR="00764729" w:rsidRPr="00764729" w:rsidRDefault="00764729" w:rsidP="0076472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w:drawing>
          <wp:inline distT="0" distB="0" distL="0" distR="0" wp14:anchorId="2806F771" wp14:editId="2E4F66E5">
            <wp:extent cx="5777451" cy="1224501"/>
            <wp:effectExtent l="19050" t="0" r="0" b="0"/>
            <wp:docPr id="59" name="Picture 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461" cy="1228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729" w:rsidRPr="00764729" w:rsidRDefault="00764729" w:rsidP="0076472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 w:bidi="hr-HR"/>
        </w:rPr>
      </w:pPr>
      <w:r w:rsidRPr="00764729">
        <w:rPr>
          <w:rFonts w:ascii="Times New Roman" w:hAnsi="Times New Roman" w:cs="Times New Roman"/>
          <w:b/>
          <w:bCs/>
          <w:sz w:val="40"/>
          <w:szCs w:val="40"/>
          <w:lang w:val="en-US" w:bidi="hr-HR"/>
        </w:rPr>
        <w:t>PLAN I PROGRAM RADA ŠKOLSKE KNJIŽNICE 2018./2019.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201930</wp:posOffset>
                </wp:positionV>
                <wp:extent cx="7004685" cy="10160"/>
                <wp:effectExtent l="12700" t="6350" r="12065" b="12065"/>
                <wp:wrapTopAndBottom/>
                <wp:docPr id="60" name="Ravni poveznik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04685" cy="101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70D3B" id="Ravni poveznik 60" o:spid="_x0000_s1026" style="position:absolute;flip:y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9.25pt,15.9pt" to="650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" strokeweight=".48pt">
                <w10:wrap type="topAndBottom" anchorx="page"/>
              </v:line>
            </w:pict>
          </mc:Fallback>
        </mc:AlternateConten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</w:rPr>
        <w:t>Školska knjižnica ima nezaobilaznu ulogu u školskom kurikulumu jer je informacijsko, medijsko i komunikacijsko središte škole. Namijenjena je učenicima, učiteljima i nastavnicima za potrebe redovite nastave, ali je i potpora svim nastavnim i izvannastavnim aktivnostima škole, mjesto okupljanja i provođenja slobodnog vremena.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 w:bidi="hr-HR"/>
        </w:rPr>
        <w:lastRenderedPageBreak/>
        <w:t>Školski knjižničar obavlja sljedeće poslove: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  <w:lang w:val="en-US" w:bidi="hr-HR"/>
        </w:rPr>
      </w:pPr>
    </w:p>
    <w:p w:rsidR="00764729" w:rsidRPr="00764729" w:rsidRDefault="00764729" w:rsidP="00764729">
      <w:pPr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Analizira</w:t>
      </w:r>
      <w:r>
        <w:rPr>
          <w:rFonts w:ascii="Times New Roman" w:hAnsi="Times New Roman" w:cs="Times New Roman"/>
          <w:b/>
          <w:sz w:val="24"/>
          <w:szCs w:val="24"/>
          <w:lang w:val="en-US" w:bidi="hr-HR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informacijske</w:t>
      </w:r>
      <w:r>
        <w:rPr>
          <w:rFonts w:ascii="Times New Roman" w:hAnsi="Times New Roman" w:cs="Times New Roman"/>
          <w:b/>
          <w:sz w:val="24"/>
          <w:szCs w:val="24"/>
          <w:lang w:val="en-US" w:bidi="hr-HR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potrebe</w:t>
      </w:r>
      <w:r>
        <w:rPr>
          <w:rFonts w:ascii="Times New Roman" w:hAnsi="Times New Roman" w:cs="Times New Roman"/>
          <w:b/>
          <w:sz w:val="24"/>
          <w:szCs w:val="24"/>
          <w:lang w:val="en-US" w:bidi="hr-HR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školske</w:t>
      </w:r>
      <w:r>
        <w:rPr>
          <w:rFonts w:ascii="Times New Roman" w:hAnsi="Times New Roman" w:cs="Times New Roman"/>
          <w:b/>
          <w:sz w:val="24"/>
          <w:szCs w:val="24"/>
          <w:lang w:val="en-US" w:bidi="hr-HR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zajednice</w:t>
      </w:r>
      <w:r>
        <w:rPr>
          <w:rFonts w:ascii="Times New Roman" w:hAnsi="Times New Roman" w:cs="Times New Roman"/>
          <w:b/>
          <w:sz w:val="24"/>
          <w:szCs w:val="24"/>
          <w:lang w:val="en-US" w:bidi="hr-HR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 w:bidi="hr-HR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potrebe vezane za građu</w:t>
      </w:r>
    </w:p>
    <w:p w:rsidR="00764729" w:rsidRPr="00764729" w:rsidRDefault="00764729" w:rsidP="00764729">
      <w:pPr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oblikuje i provodi smjernice za razvoj službe</w:t>
      </w:r>
    </w:p>
    <w:p w:rsidR="00764729" w:rsidRPr="00764729" w:rsidRDefault="00764729" w:rsidP="00764729">
      <w:pPr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razvija nabavnu politiku i sustave za knjižničnu građu</w:t>
      </w:r>
    </w:p>
    <w:p w:rsidR="00764729" w:rsidRPr="00764729" w:rsidRDefault="00764729" w:rsidP="00764729">
      <w:pPr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katalogizira i klasificira građu</w:t>
      </w:r>
    </w:p>
    <w:p w:rsidR="00764729" w:rsidRPr="00764729" w:rsidRDefault="00764729" w:rsidP="00764729">
      <w:pPr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podučava korisnike kako koristiti građu</w:t>
      </w:r>
    </w:p>
    <w:p w:rsidR="00764729" w:rsidRPr="00764729" w:rsidRDefault="00764729" w:rsidP="00764729">
      <w:pPr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podučava informacijskim znanjima i vještinama</w:t>
      </w:r>
    </w:p>
    <w:p w:rsidR="00764729" w:rsidRPr="00764729" w:rsidRDefault="00764729" w:rsidP="00764729">
      <w:pPr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pomaže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ab/>
        <w:t>korisnicima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ab/>
        <w:t>pri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ab/>
        <w:t>korištenju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ab/>
        <w:t>knjižničnom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ab/>
        <w:t>građom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ab/>
        <w:t>i informacijskom tehnologijom</w:t>
      </w:r>
    </w:p>
    <w:p w:rsidR="00764729" w:rsidRPr="00764729" w:rsidRDefault="00764729" w:rsidP="00764729">
      <w:pPr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odgovara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ab/>
        <w:t>na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ab/>
        <w:t>referentne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ab/>
        <w:t>i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ab/>
        <w:t>informacijske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ab/>
        <w:t>upite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ab/>
        <w:t>služeći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ab/>
        <w:t>se odgovarajućim izvorima</w:t>
      </w:r>
    </w:p>
    <w:p w:rsidR="00764729" w:rsidRPr="00764729" w:rsidRDefault="00764729" w:rsidP="00764729">
      <w:pPr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promiče programe čitanja i kulturna događanja</w:t>
      </w:r>
    </w:p>
    <w:p w:rsidR="00764729" w:rsidRPr="00764729" w:rsidRDefault="00764729" w:rsidP="00764729">
      <w:pPr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sudjeluje u planiranju aktivnosti vezanih za školski program</w:t>
      </w:r>
    </w:p>
    <w:p w:rsidR="00764729" w:rsidRPr="00764729" w:rsidRDefault="00764729" w:rsidP="00764729">
      <w:pPr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sudjeluje u pripremi, provođenju i procjenjivanju nastavnih aktivnosti</w:t>
      </w:r>
    </w:p>
    <w:p w:rsidR="00764729" w:rsidRPr="00764729" w:rsidRDefault="00764729" w:rsidP="00764729">
      <w:pPr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uspostavlja partnerske odnose s vanjskim organizacijama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 w:bidi="hr-HR"/>
        </w:rPr>
        <w:t>Djelatnost školske knjižnice</w:t>
      </w: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 xml:space="preserve"> sastavni je dio odgojno-obrazovnog rada u školi, a obuhvaća:</w:t>
      </w:r>
    </w:p>
    <w:p w:rsidR="00764729" w:rsidRPr="00764729" w:rsidRDefault="00764729" w:rsidP="00764729">
      <w:pPr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lastRenderedPageBreak/>
        <w:t>neposrednu odgojno-obrazovnu djelatnost</w:t>
      </w:r>
    </w:p>
    <w:p w:rsidR="00764729" w:rsidRPr="00764729" w:rsidRDefault="00764729" w:rsidP="00764729">
      <w:pPr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stručno-knjižničnu djelatnost</w:t>
      </w:r>
    </w:p>
    <w:p w:rsidR="00764729" w:rsidRPr="00764729" w:rsidRDefault="00764729" w:rsidP="00764729">
      <w:pPr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informacijsko-referalnu djelatnost</w:t>
      </w:r>
    </w:p>
    <w:p w:rsidR="00764729" w:rsidRPr="00764729" w:rsidRDefault="00764729" w:rsidP="00764729">
      <w:pPr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4"/>
          <w:lang w:val="en-US" w:bidi="hr-H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 w:bidi="hr-HR"/>
        </w:rPr>
        <w:t>kulturnu i javnu djelatnost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</w:rPr>
        <w:t>1. Čitanje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U traganju za novim pristupima učenju u knjižnici se sve više primjenjuju 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postupci čitanja s razumijevanjem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koji se nastoje povezati s nastavnim sadržajima. Upute kako usvojiti gradivo za pojedine predmete svode se na 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pet osnovnih oblika učenja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: povezanost, iskustvo, primjena, suradnja i prijenos na nove sadržaje. Već od početka školovanja učenici se potiču na čitanje, razvijanje 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vještina čitanja i čitateljskih navika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(prepričavanje, pisanje, dramatizacija, pjevanje, crtanje).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</w:rPr>
        <w:t>2. Informacijska pismenost 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Najbolji na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 xml:space="preserve">in za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razvijanje vje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tina informacijske pismenosti provodi se timskom suradnjom 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itelja i stru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nih suradnika 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kolskoj knji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ž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nici i metodi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kim planiranjem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 xml:space="preserve"> temeljenim na postoje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im vje</w:t>
      </w:r>
      <w:r w:rsidRPr="00764729">
        <w:rPr>
          <w:rFonts w:ascii="Times New Roman" w:hAnsi="Times New Roman" w:cs="Times New Roman"/>
          <w:b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tinama i potrebama u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enika s ve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ć 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prepoznatim modelima dobre prakse koji prate razvojni plan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kole</w:t>
      </w:r>
      <w:r w:rsidRPr="00764729">
        <w:rPr>
          <w:rFonts w:ascii="Times New Roman" w:hAnsi="Times New Roman" w:cs="Times New Roman"/>
          <w:b/>
          <w:sz w:val="24"/>
          <w:szCs w:val="24"/>
        </w:rPr>
        <w:t>. O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na uklju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uje postupke prepoznavanja informacijskih potreba korisnika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tra</w:t>
      </w:r>
      <w:r w:rsidRPr="00764729">
        <w:rPr>
          <w:rFonts w:ascii="Times New Roman" w:hAnsi="Times New Roman" w:cs="Times New Roman"/>
          <w:b/>
          <w:sz w:val="24"/>
          <w:szCs w:val="24"/>
        </w:rPr>
        <w:t>ž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enja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pretra</w:t>
      </w:r>
      <w:r w:rsidRPr="00764729">
        <w:rPr>
          <w:rFonts w:ascii="Times New Roman" w:hAnsi="Times New Roman" w:cs="Times New Roman"/>
          <w:b/>
          <w:sz w:val="24"/>
          <w:szCs w:val="24"/>
        </w:rPr>
        <w:t>ž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ivanja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vrjednovanja i uporabe na</w:t>
      </w:r>
      <w:r w:rsidRPr="00764729">
        <w:rPr>
          <w:rFonts w:ascii="Times New Roman" w:hAnsi="Times New Roman" w:cs="Times New Roman"/>
          <w:b/>
          <w:sz w:val="24"/>
          <w:szCs w:val="24"/>
        </w:rPr>
        <w:t>đ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ene informacije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>Zato su va</w:t>
      </w:r>
      <w:r w:rsidRPr="00764729">
        <w:rPr>
          <w:rFonts w:ascii="Times New Roman" w:hAnsi="Times New Roman" w:cs="Times New Roman"/>
          <w:b/>
          <w:sz w:val="24"/>
          <w:szCs w:val="24"/>
        </w:rPr>
        <w:t>ž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ne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Pr="00764729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t>strategije za razvoj kurikula informacijske pismenosti</w:t>
      </w:r>
      <w:r w:rsidRPr="00764729">
        <w:rPr>
          <w:rFonts w:ascii="Times New Roman" w:hAnsi="Times New Roman" w:cs="Times New Roman"/>
          <w:b/>
          <w:sz w:val="24"/>
          <w:szCs w:val="24"/>
        </w:rPr>
        <w:t>:</w:t>
      </w:r>
    </w:p>
    <w:p w:rsidR="00764729" w:rsidRPr="00764729" w:rsidRDefault="00764729" w:rsidP="00764729">
      <w:pPr>
        <w:numPr>
          <w:ilvl w:val="0"/>
          <w:numId w:val="53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Prepoznati osobe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u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itelje</w:t>
      </w:r>
      <w:r w:rsidRPr="00764729">
        <w:rPr>
          <w:rFonts w:ascii="Times New Roman" w:hAnsi="Times New Roman" w:cs="Times New Roman"/>
          <w:b/>
          <w:sz w:val="24"/>
          <w:szCs w:val="24"/>
        </w:rPr>
        <w:t>/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nastavnike i suradnike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koje su zainteresirane za timsko suradni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ko u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enje vje</w:t>
      </w:r>
      <w:r w:rsidRPr="00764729">
        <w:rPr>
          <w:rFonts w:ascii="Times New Roman" w:hAnsi="Times New Roman" w:cs="Times New Roman"/>
          <w:b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tina informacijske pismenosti i svakodnevnu primjenu u nastavi da bi u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enici bili uspje</w:t>
      </w:r>
      <w:r w:rsidRPr="00764729">
        <w:rPr>
          <w:rFonts w:ascii="Times New Roman" w:hAnsi="Times New Roman" w:cs="Times New Roman"/>
          <w:b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niji u u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enju odre</w:t>
      </w:r>
      <w:r w:rsidRPr="00764729">
        <w:rPr>
          <w:rFonts w:ascii="Times New Roman" w:hAnsi="Times New Roman" w:cs="Times New Roman"/>
          <w:b/>
          <w:sz w:val="24"/>
          <w:szCs w:val="24"/>
        </w:rPr>
        <w:t>đ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enog predmeta.</w:t>
      </w:r>
    </w:p>
    <w:p w:rsidR="00764729" w:rsidRPr="00764729" w:rsidRDefault="00764729" w:rsidP="00764729">
      <w:pPr>
        <w:numPr>
          <w:ilvl w:val="0"/>
          <w:numId w:val="53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 xml:space="preserve">Kroz manje programe razvijati ključne korake metoda poučavanja važnih vještina u kurikularnom kontekstu u radu s učiteljima svih predmeta,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 xml:space="preserve">pratiti i procjenjivati napredak učenika u usvajanju informacijske pismenosti, 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usvajanju novih znanja iz pojedinih predmeta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 xml:space="preserve">. Razvijati istraživačke  metode za pojedine predmete 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u kojima je to moguće, da bi se stvorila informacijska baza dobrih, u praksi provjerenih vježbi koje se mogu dalje koristiti te proširivati  za usavršavanje postojećih i stvaranje novih istraživačkih metoda.</w:t>
      </w:r>
    </w:p>
    <w:p w:rsidR="00764729" w:rsidRPr="00764729" w:rsidRDefault="00764729" w:rsidP="00764729">
      <w:pPr>
        <w:numPr>
          <w:ilvl w:val="0"/>
          <w:numId w:val="53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 xml:space="preserve">Poticati i procjenjivati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it-IT"/>
        </w:rPr>
        <w:t>istraživačke projekte.</w:t>
      </w:r>
    </w:p>
    <w:p w:rsidR="00764729" w:rsidRPr="00764729" w:rsidRDefault="00764729" w:rsidP="00764729">
      <w:pPr>
        <w:numPr>
          <w:ilvl w:val="0"/>
          <w:numId w:val="53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 xml:space="preserve">Širiti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it-IT"/>
        </w:rPr>
        <w:t>primjere dobre prakse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kroz prezentacije  u školi i izvan nje. </w:t>
      </w:r>
    </w:p>
    <w:p w:rsidR="00764729" w:rsidRPr="00764729" w:rsidRDefault="00764729" w:rsidP="00764729">
      <w:pPr>
        <w:numPr>
          <w:ilvl w:val="0"/>
          <w:numId w:val="53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it-IT"/>
        </w:rPr>
        <w:t>Pratiti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it-IT"/>
        </w:rPr>
        <w:t>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it-IT"/>
        </w:rPr>
        <w:t>procjenjivati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it-IT"/>
        </w:rPr>
        <w:t>razvoj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it-IT"/>
        </w:rPr>
        <w:t>informacijske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it-IT"/>
        </w:rPr>
        <w:t>pismenosti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>u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>eni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>ka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>postignu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>kroz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>nastavne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>predmete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>sukladno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>dobi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>u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it-IT"/>
        </w:rPr>
        <w:t>enika</w:t>
      </w:r>
      <w:r w:rsidRPr="00764729">
        <w:rPr>
          <w:rFonts w:ascii="Times New Roman" w:hAnsi="Times New Roman" w:cs="Times New Roman"/>
          <w:b/>
          <w:sz w:val="24"/>
          <w:szCs w:val="24"/>
        </w:rPr>
        <w:t>. 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3. Kulturna i javna djelatnost 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Sadržaji kulturne i javne djelatnosti sastavni su dio godišnjeg plana i programa rada školske knjižnice i sastavni su dio odgojno-obrazovnog rada škole. Poticaj su za provođenje školskih projekata na određenu temu koje inicira i koordinira školski knjižničar u suradnji s učiteljima /nastavnicima. Njome se aktualiziraju važni događaji u školskoj sredini, užem i širem okruženju. Suradnja školskoga knjižničara s kulturnim ustanovama – knjižnicama, muzejima, kazalištima i sl. ima za cilj odgoj ličnosti s razvijenim kulturnim potrebama i navikama. 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  <w:sectPr w:rsidR="00764729" w:rsidRPr="00764729" w:rsidSect="00740F7C">
          <w:pgSz w:w="1684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  <w:gridCol w:w="2552"/>
      </w:tblGrid>
      <w:tr w:rsidR="00764729" w:rsidRPr="00764729" w:rsidTr="00764729">
        <w:trPr>
          <w:trHeight w:val="878"/>
        </w:trPr>
        <w:tc>
          <w:tcPr>
            <w:tcW w:w="12192" w:type="dxa"/>
            <w:gridSpan w:val="2"/>
            <w:shd w:val="clear" w:color="auto" w:fill="FFFF00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1. NEPOSREDNA ODGOJNO-OBRAZOVNA DJELATNOST S UČENICIMA</w:t>
            </w:r>
          </w:p>
        </w:tc>
      </w:tr>
      <w:tr w:rsidR="00764729" w:rsidRPr="00764729" w:rsidTr="00764729">
        <w:trPr>
          <w:trHeight w:val="587"/>
        </w:trPr>
        <w:tc>
          <w:tcPr>
            <w:tcW w:w="9640" w:type="dxa"/>
            <w:tcBorders>
              <w:right w:val="single" w:sz="6" w:space="0" w:color="000000"/>
            </w:tcBorders>
            <w:shd w:val="clear" w:color="auto" w:fill="F5D4F8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PODRUČJE RADA</w:t>
            </w:r>
          </w:p>
        </w:tc>
        <w:tc>
          <w:tcPr>
            <w:tcW w:w="2552" w:type="dxa"/>
            <w:tcBorders>
              <w:left w:val="single" w:sz="6" w:space="0" w:color="000000"/>
            </w:tcBorders>
            <w:shd w:val="clear" w:color="auto" w:fill="BADFFE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VRIJEME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OSTVARIVANJA</w:t>
            </w:r>
          </w:p>
        </w:tc>
      </w:tr>
      <w:tr w:rsidR="00764729" w:rsidRPr="00764729" w:rsidTr="00764729">
        <w:trPr>
          <w:trHeight w:val="705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pripremanje, planiranje i programiranje neposredno odgojno- obrazovanog rada s učenicima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rujan</w:t>
            </w:r>
          </w:p>
        </w:tc>
      </w:tr>
      <w:tr w:rsidR="00764729" w:rsidRPr="00764729" w:rsidTr="00764729">
        <w:trPr>
          <w:trHeight w:val="342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-formiranje grupe Prva pomoć (učenici od 5. do 8.razreda)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rujan</w:t>
            </w:r>
          </w:p>
        </w:tc>
      </w:tr>
      <w:tr w:rsidR="00764729" w:rsidRPr="00764729" w:rsidTr="00764729">
        <w:trPr>
          <w:trHeight w:val="414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obrada teme „Dječji časopisi“ u 2.razredu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listopad</w:t>
            </w:r>
          </w:p>
        </w:tc>
      </w:tr>
      <w:tr w:rsidR="00764729" w:rsidRPr="00764729" w:rsidTr="00764729">
        <w:trPr>
          <w:trHeight w:val="410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obrada teme „Put od autora do čitatelja“ u 3.razredu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listopad</w:t>
            </w:r>
          </w:p>
        </w:tc>
      </w:tr>
      <w:tr w:rsidR="00764729" w:rsidRPr="00764729" w:rsidTr="00764729">
        <w:trPr>
          <w:trHeight w:val="410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obrada teme „Knjižnica“ u 7. 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listopad</w:t>
            </w:r>
          </w:p>
        </w:tc>
      </w:tr>
      <w:tr w:rsidR="00764729" w:rsidRPr="00764729" w:rsidTr="00764729">
        <w:trPr>
          <w:trHeight w:val="410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obrada teme „U potrazi za knjigom“ (kataloško i računalno pretraživanje) u 8.razredu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listopad</w:t>
            </w:r>
          </w:p>
        </w:tc>
      </w:tr>
      <w:tr w:rsidR="00764729" w:rsidRPr="00764729" w:rsidTr="00764729">
        <w:trPr>
          <w:trHeight w:val="414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obrada teme „Referentna zbirka – priručnici“ u 4.razredu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studeni</w:t>
            </w:r>
          </w:p>
        </w:tc>
      </w:tr>
      <w:tr w:rsidR="00764729" w:rsidRPr="00764729" w:rsidTr="00764729">
        <w:trPr>
          <w:trHeight w:val="424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obrada teme „Gradska knjižnica“ u 3.razred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prosinac</w:t>
            </w:r>
          </w:p>
        </w:tc>
      </w:tr>
      <w:tr w:rsidR="00764729" w:rsidRPr="00764729" w:rsidTr="00764729">
        <w:trPr>
          <w:trHeight w:val="402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obrada teme „Mediji i vrste medija“ u 5.razredu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prosinac</w:t>
            </w:r>
          </w:p>
        </w:tc>
      </w:tr>
      <w:tr w:rsidR="00764729" w:rsidRPr="00764729" w:rsidTr="00764729">
        <w:trPr>
          <w:trHeight w:val="717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svečano učlanjenje učenika prvog razreda u školsku knjižnicu i upoznavanje učenika s knjižnicom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prosinac</w:t>
            </w:r>
          </w:p>
        </w:tc>
      </w:tr>
      <w:tr w:rsidR="00764729" w:rsidRPr="00764729" w:rsidTr="00764729">
        <w:trPr>
          <w:trHeight w:val="412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obrada teme „Jednostavni književni oblici“ u 2.razredu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siječanj</w:t>
            </w:r>
          </w:p>
        </w:tc>
      </w:tr>
      <w:tr w:rsidR="00764729" w:rsidRPr="00764729" w:rsidTr="00764729">
        <w:trPr>
          <w:trHeight w:val="441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lastRenderedPageBreak/>
              <w:t>- obrada teme „Časopisi na različitim medijima“ u 7.razredu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veljača</w:t>
            </w:r>
          </w:p>
        </w:tc>
      </w:tr>
      <w:tr w:rsidR="00764729" w:rsidRPr="00764729" w:rsidTr="00764729">
        <w:trPr>
          <w:trHeight w:val="688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pStyle w:val="Odlomakpopisa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bidi="hr-HR"/>
              </w:rPr>
            </w:pPr>
            <w:r w:rsidRPr="00764729">
              <w:rPr>
                <w:rFonts w:ascii="Times New Roman" w:hAnsi="Times New Roman"/>
                <w:sz w:val="24"/>
                <w:szCs w:val="24"/>
                <w:lang w:bidi="hr-HR"/>
              </w:rPr>
              <w:t>obrada teme</w:t>
            </w:r>
            <w:r w:rsidRPr="00764729">
              <w:rPr>
                <w:rFonts w:ascii="Times New Roman" w:hAnsi="Times New Roman"/>
                <w:sz w:val="24"/>
                <w:szCs w:val="24"/>
                <w:lang w:bidi="hr-HR"/>
              </w:rPr>
              <w:tab/>
              <w:t>„Samostalno</w:t>
            </w:r>
            <w:r w:rsidRPr="00764729">
              <w:rPr>
                <w:rFonts w:ascii="Times New Roman" w:hAnsi="Times New Roman"/>
                <w:sz w:val="24"/>
                <w:szCs w:val="24"/>
                <w:lang w:bidi="hr-HR"/>
              </w:rPr>
              <w:tab/>
              <w:t>pronalaženje</w:t>
            </w:r>
            <w:r w:rsidRPr="00764729">
              <w:rPr>
                <w:rFonts w:ascii="Times New Roman" w:hAnsi="Times New Roman"/>
                <w:sz w:val="24"/>
                <w:szCs w:val="24"/>
                <w:lang w:bidi="hr-HR"/>
              </w:rPr>
              <w:tab/>
              <w:t>informacija“</w:t>
            </w:r>
            <w:r w:rsidRPr="00764729">
              <w:rPr>
                <w:rFonts w:ascii="Times New Roman" w:hAnsi="Times New Roman"/>
                <w:sz w:val="24"/>
                <w:szCs w:val="24"/>
                <w:lang w:bidi="hr-HR"/>
              </w:rPr>
              <w:tab/>
              <w:t>u 6.razreda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veljača</w:t>
            </w:r>
          </w:p>
        </w:tc>
      </w:tr>
      <w:tr w:rsidR="00764729" w:rsidRPr="00764729" w:rsidTr="00764729">
        <w:trPr>
          <w:trHeight w:val="755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 obrada teme „Organizacija i poslovanje školske knjižnice“ u 5.razredu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ožujak</w:t>
            </w:r>
          </w:p>
        </w:tc>
      </w:tr>
      <w:tr w:rsidR="00764729" w:rsidRPr="00764729" w:rsidTr="00764729">
        <w:trPr>
          <w:trHeight w:val="755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obrada teme „Kazalište“ u 5. 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ožujak</w:t>
            </w:r>
          </w:p>
        </w:tc>
      </w:tr>
      <w:tr w:rsidR="00764729" w:rsidRPr="00764729" w:rsidTr="00764729">
        <w:trPr>
          <w:trHeight w:val="707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obrada tema „Sustav i uloga pojedinih vrsta knjižnica“ u 8.razredu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ožujak</w:t>
            </w:r>
          </w:p>
        </w:tc>
      </w:tr>
      <w:tr w:rsidR="00764729" w:rsidRPr="00764729" w:rsidTr="00764729">
        <w:trPr>
          <w:trHeight w:val="691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obrada teme „Književno – komunikacijsko- informacijska kultura“ u 4.razredu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ožujak</w:t>
            </w:r>
          </w:p>
        </w:tc>
      </w:tr>
      <w:tr w:rsidR="00764729" w:rsidRPr="00764729" w:rsidTr="00764729">
        <w:trPr>
          <w:trHeight w:val="494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obrada teme „Predmetnica, put do informacija“ u 6.razredu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travanj</w:t>
            </w:r>
          </w:p>
        </w:tc>
      </w:tr>
      <w:tr w:rsidR="00764729" w:rsidRPr="00764729" w:rsidTr="00764729">
        <w:trPr>
          <w:trHeight w:val="419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-obrada teme „Uporaba stečenih znanja“ u 8.razredu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svibanj</w:t>
            </w:r>
          </w:p>
        </w:tc>
      </w:tr>
      <w:tr w:rsidR="00764729" w:rsidRPr="00764729" w:rsidTr="00764729">
        <w:trPr>
          <w:trHeight w:val="991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pomaganje učenicima u pripravi i obradi tema ili referata u zadanim nastavnim područjima (upoznavanje s raz. izvorima inform. i rada na njima)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prema potrebi</w:t>
            </w:r>
          </w:p>
        </w:tc>
      </w:tr>
    </w:tbl>
    <w:p w:rsidR="00764729" w:rsidRPr="00764729" w:rsidRDefault="00764729" w:rsidP="00764729">
      <w:pPr>
        <w:rPr>
          <w:rFonts w:ascii="Times New Roman" w:hAnsi="Times New Roman" w:cs="Times New Roman"/>
          <w:sz w:val="24"/>
          <w:szCs w:val="24"/>
          <w:lang w:val="en-US" w:bidi="hr-HR"/>
        </w:rPr>
        <w:sectPr w:rsidR="00764729" w:rsidRPr="00764729" w:rsidSect="00740F7C">
          <w:pgSz w:w="1684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  <w:gridCol w:w="2552"/>
      </w:tblGrid>
      <w:tr w:rsidR="00764729" w:rsidRPr="00764729" w:rsidTr="00764729">
        <w:trPr>
          <w:trHeight w:val="695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lastRenderedPageBreak/>
              <w:t>- upućivanje u način i metode rada na mini-istraživačkim zadacima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prema potrebi</w:t>
            </w:r>
          </w:p>
        </w:tc>
      </w:tr>
      <w:tr w:rsidR="00764729" w:rsidRPr="00764729" w:rsidTr="00764729">
        <w:trPr>
          <w:trHeight w:val="702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praćenje i ispitivanje zanimanja učenika za knjigu (anketa, intervju)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388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 organiziranje i rad s grupom Prva pomoć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853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 razvijanje trajnih navika o zaštiti izvora znanja, razvijanje radnih navika i kulturnog ponašanja u knjižnici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429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radionice (likovne, recitatorske, dramske i sl.)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853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projekcije lektirnih djela u knjižnici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991"/>
        </w:trPr>
        <w:tc>
          <w:tcPr>
            <w:tcW w:w="12192" w:type="dxa"/>
            <w:gridSpan w:val="2"/>
            <w:shd w:val="clear" w:color="auto" w:fill="FFFF00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2. STRUČNO-KNJIŽNIČNA DJELATNOST I INFORMACIJSKO-REFERALNA DJELATNOST</w:t>
            </w:r>
          </w:p>
        </w:tc>
      </w:tr>
      <w:tr w:rsidR="00764729" w:rsidRPr="00764729" w:rsidTr="00764729">
        <w:trPr>
          <w:trHeight w:val="659"/>
        </w:trPr>
        <w:tc>
          <w:tcPr>
            <w:tcW w:w="9640" w:type="dxa"/>
            <w:tcBorders>
              <w:right w:val="single" w:sz="6" w:space="0" w:color="000000"/>
            </w:tcBorders>
            <w:shd w:val="clear" w:color="auto" w:fill="F5D4F8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PLAN RADA</w:t>
            </w:r>
          </w:p>
        </w:tc>
        <w:tc>
          <w:tcPr>
            <w:tcW w:w="2552" w:type="dxa"/>
            <w:tcBorders>
              <w:left w:val="single" w:sz="6" w:space="0" w:color="000000"/>
            </w:tcBorders>
            <w:shd w:val="clear" w:color="auto" w:fill="BADFFE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VRIJEME OSTVARIVANJA</w:t>
            </w:r>
          </w:p>
        </w:tc>
      </w:tr>
      <w:tr w:rsidR="00764729" w:rsidRPr="00764729" w:rsidTr="00764729">
        <w:trPr>
          <w:trHeight w:val="659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organizacija i vođenje rada u knjižnici – pripremanje i uređenje knjižnice za novu školsku godinu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rujan</w:t>
            </w:r>
          </w:p>
        </w:tc>
      </w:tr>
      <w:tr w:rsidR="00764729" w:rsidRPr="00764729" w:rsidTr="00764729">
        <w:trPr>
          <w:trHeight w:val="688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unošenje podataka o novim članovima (učenici 1.razreda i novi učenici)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rujan</w:t>
            </w:r>
          </w:p>
        </w:tc>
      </w:tr>
      <w:tr w:rsidR="00764729" w:rsidRPr="00764729" w:rsidTr="00764729">
        <w:trPr>
          <w:trHeight w:val="429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posudba (davanje na korištenje) knjižnične građe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705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lastRenderedPageBreak/>
              <w:t>- planska nabava novih knjiga i ostale informacijske građe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688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obrada novih knjiga: inventarizacija, signiranje, klasifikacija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700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rad na odgovaranju na informacijske upite učitelja i učenika i osiguravanje materijala za navedene upite/potrebe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po potrebi</w:t>
            </w:r>
          </w:p>
        </w:tc>
      </w:tr>
      <w:tr w:rsidR="00764729" w:rsidRPr="00764729" w:rsidTr="00764729">
        <w:trPr>
          <w:trHeight w:val="568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sustavno izvješćivanje učenika i učitelja o novim knjigama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878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rad na reviziji i otpisu knjiga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osobito na početku i kraju školske godine</w:t>
            </w:r>
          </w:p>
        </w:tc>
      </w:tr>
      <w:tr w:rsidR="00764729" w:rsidRPr="00764729" w:rsidTr="00764729">
        <w:trPr>
          <w:trHeight w:val="710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usavršavanje na stručnim aktivima škole i aktivima Učiteljskog vijeća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707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</w:t>
            </w: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ab/>
              <w:t>sudjelovanje</w:t>
            </w: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ab/>
              <w:t>na</w:t>
            </w: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ab/>
              <w:t>stručnim</w:t>
            </w: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ab/>
              <w:t>aktivima</w:t>
            </w: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ab/>
              <w:t>školskih</w:t>
            </w: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ab/>
              <w:t>knjižničara (županijski)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studeni i travanj</w:t>
            </w:r>
          </w:p>
        </w:tc>
      </w:tr>
      <w:tr w:rsidR="00764729" w:rsidRPr="00764729" w:rsidTr="00764729">
        <w:trPr>
          <w:trHeight w:val="405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suradnja sa županijskom matičnom službom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426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suradnja s ostalim knjižnicama/knjižničarima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707"/>
        </w:trPr>
        <w:tc>
          <w:tcPr>
            <w:tcW w:w="9640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</w:t>
            </w: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ab/>
              <w:t>suradnja</w:t>
            </w: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ab/>
              <w:t>s</w:t>
            </w: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ab/>
              <w:t>knjižarama</w:t>
            </w: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ab/>
              <w:t>i</w:t>
            </w: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ab/>
              <w:t>nakladnicima,</w:t>
            </w: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ab/>
              <w:t>autorima</w:t>
            </w: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ab/>
              <w:t>i predstavnicima kulturnih i odgojno-obrazovanih udruga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</w:tbl>
    <w:p w:rsidR="00764729" w:rsidRPr="00764729" w:rsidRDefault="00764729" w:rsidP="00764729">
      <w:pPr>
        <w:rPr>
          <w:rFonts w:ascii="Times New Roman" w:hAnsi="Times New Roman" w:cs="Times New Roman"/>
          <w:sz w:val="24"/>
          <w:szCs w:val="24"/>
          <w:lang w:val="en-US" w:bidi="hr-HR"/>
        </w:rPr>
        <w:sectPr w:rsidR="00764729" w:rsidRPr="00764729" w:rsidSect="00740F7C">
          <w:pgSz w:w="1684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7"/>
        <w:gridCol w:w="2551"/>
      </w:tblGrid>
      <w:tr w:rsidR="00764729" w:rsidRPr="00764729" w:rsidTr="00764729">
        <w:trPr>
          <w:trHeight w:val="852"/>
        </w:trPr>
        <w:tc>
          <w:tcPr>
            <w:tcW w:w="9357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lastRenderedPageBreak/>
              <w:t>- suradnja s drugim kulturnim i obrazovnim ustanovama (muzejima, domovima kulture, kinima, vrtićima, …)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745"/>
        </w:trPr>
        <w:tc>
          <w:tcPr>
            <w:tcW w:w="11908" w:type="dxa"/>
            <w:gridSpan w:val="2"/>
            <w:shd w:val="clear" w:color="auto" w:fill="FFFF00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3. KULTURNA I JAVNA DJELATNOST</w:t>
            </w:r>
          </w:p>
        </w:tc>
      </w:tr>
      <w:tr w:rsidR="00764729" w:rsidRPr="00764729" w:rsidTr="00764729">
        <w:trPr>
          <w:trHeight w:val="585"/>
        </w:trPr>
        <w:tc>
          <w:tcPr>
            <w:tcW w:w="9357" w:type="dxa"/>
            <w:tcBorders>
              <w:right w:val="single" w:sz="6" w:space="0" w:color="000000"/>
            </w:tcBorders>
            <w:shd w:val="clear" w:color="auto" w:fill="F5D4F8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PODRUČJE RADA</w:t>
            </w:r>
          </w:p>
        </w:tc>
        <w:tc>
          <w:tcPr>
            <w:tcW w:w="2551" w:type="dxa"/>
            <w:tcBorders>
              <w:left w:val="single" w:sz="6" w:space="0" w:color="000000"/>
            </w:tcBorders>
            <w:shd w:val="clear" w:color="auto" w:fill="BADFFE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VRIJEME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OSTVARIVANJA</w:t>
            </w:r>
          </w:p>
        </w:tc>
      </w:tr>
      <w:tr w:rsidR="00764729" w:rsidRPr="00764729" w:rsidTr="00764729">
        <w:trPr>
          <w:trHeight w:val="410"/>
        </w:trPr>
        <w:tc>
          <w:tcPr>
            <w:tcW w:w="9357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organizacija školske Božićne priredbe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prosinac</w:t>
            </w:r>
          </w:p>
        </w:tc>
      </w:tr>
      <w:tr w:rsidR="00764729" w:rsidRPr="00764729" w:rsidTr="00764729">
        <w:trPr>
          <w:trHeight w:val="480"/>
        </w:trPr>
        <w:tc>
          <w:tcPr>
            <w:tcW w:w="9357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organizacija priredbe za Dan škole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svibanj</w:t>
            </w:r>
          </w:p>
        </w:tc>
      </w:tr>
      <w:tr w:rsidR="00764729" w:rsidRPr="00764729" w:rsidTr="00764729">
        <w:trPr>
          <w:trHeight w:val="480"/>
        </w:trPr>
        <w:tc>
          <w:tcPr>
            <w:tcW w:w="9357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i/>
                <w:sz w:val="24"/>
                <w:szCs w:val="24"/>
                <w:lang w:val="en-US" w:bidi="hr-HR"/>
              </w:rPr>
              <w:t>izrada tematskih izložbi i plakata povodom značajnih datuma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Međunarodni dan kulturne baštine; Prvi dan jeseni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Međunarodni dan mira; Međunarodni dječji tjedan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Svjetski dan učitelja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Dan kruha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Mjesec hrvatske knjige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Svjetski dan hrane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Dan spomena na mrtve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Svjetski dan mladeži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Međunarodni dan školskih knjižnica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lastRenderedPageBreak/>
              <w:t>Međunarodni dan prava djeteta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Međunarodni dan invalida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Dan ljudskih prava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Dan UNICEFA-a – Prava djeteta na obrazovanje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Prvi dan zime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Obilježavanje obljetnice rođenja Milana Begovića 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Valentinovo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Međunarodni dan materinjeg jezika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Prva glagoljska knjiga „Hrvatski prvotisak“ (1483.)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Dani hrvatskog jezika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Dan očeva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Svjetski dan poezije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Svjetski dan voda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Međunarodni dan kazališta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lastRenderedPageBreak/>
              <w:t>Međunarodni dan dječje knjige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Svjetski dan zdravlja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Dan planeta Zemlje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Dan Sunca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Međunarodni dan Crvenog križa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Majčin dan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Međunarodni dan muzeja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Svjetski dan sporta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23. rujna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3. listopada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5. listopada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10. listopada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15. listopada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16. listopada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2. studenog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10. studenog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11. studenog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19. studenog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4. prosinca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10. prosinca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11. prosinca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21. prosinca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19. siječnja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14. veljače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20. veljače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22. veljače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11.-17. ožujka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19. ožujka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21. ožujka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22. ožujka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27. ožujka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2. travnja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7. travnja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22. travnja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3. svibnja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8. svibnja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11. svibnja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18. svibnja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26. svibnja</w:t>
            </w:r>
          </w:p>
        </w:tc>
      </w:tr>
      <w:tr w:rsidR="00764729" w:rsidRPr="00764729" w:rsidTr="00764729">
        <w:trPr>
          <w:trHeight w:val="777"/>
        </w:trPr>
        <w:tc>
          <w:tcPr>
            <w:tcW w:w="11908" w:type="dxa"/>
            <w:gridSpan w:val="2"/>
            <w:shd w:val="clear" w:color="auto" w:fill="FFFF00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4. OSTALI POSLOVI</w:t>
            </w:r>
          </w:p>
        </w:tc>
      </w:tr>
      <w:tr w:rsidR="00764729" w:rsidRPr="00764729" w:rsidTr="00764729">
        <w:trPr>
          <w:trHeight w:val="585"/>
        </w:trPr>
        <w:tc>
          <w:tcPr>
            <w:tcW w:w="9357" w:type="dxa"/>
            <w:tcBorders>
              <w:right w:val="single" w:sz="6" w:space="0" w:color="000000"/>
            </w:tcBorders>
            <w:shd w:val="clear" w:color="auto" w:fill="F5D4F8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PODRUČJE RADA</w:t>
            </w:r>
          </w:p>
        </w:tc>
        <w:tc>
          <w:tcPr>
            <w:tcW w:w="2551" w:type="dxa"/>
            <w:tcBorders>
              <w:left w:val="single" w:sz="6" w:space="0" w:color="000000"/>
            </w:tcBorders>
            <w:shd w:val="clear" w:color="auto" w:fill="BADFFE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VRIJEME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 w:bidi="hr-HR"/>
              </w:rPr>
              <w:t>OSTVARIVANJA</w:t>
            </w:r>
          </w:p>
        </w:tc>
      </w:tr>
      <w:tr w:rsidR="00764729" w:rsidRPr="00764729" w:rsidTr="00764729">
        <w:trPr>
          <w:trHeight w:val="445"/>
        </w:trPr>
        <w:tc>
          <w:tcPr>
            <w:tcW w:w="9357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- uređivanje i održavanje web stranice škole i knjižnice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445"/>
        </w:trPr>
        <w:tc>
          <w:tcPr>
            <w:tcW w:w="9357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animiranje učenika koji imaju slobodne sate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tijekom godine</w:t>
            </w:r>
          </w:p>
        </w:tc>
      </w:tr>
      <w:tr w:rsidR="00764729" w:rsidRPr="00764729" w:rsidTr="00764729">
        <w:trPr>
          <w:trHeight w:val="445"/>
        </w:trPr>
        <w:tc>
          <w:tcPr>
            <w:tcW w:w="9357" w:type="dxa"/>
            <w:tcBorders>
              <w:right w:val="single" w:sz="6" w:space="0" w:color="000000"/>
            </w:tcBorders>
          </w:tcPr>
          <w:p w:rsidR="00764729" w:rsidRPr="00764729" w:rsidRDefault="00764729" w:rsidP="00764729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raspodjela, prikupljanje i naručivanje udžbenika</w:t>
            </w:r>
          </w:p>
        </w:tc>
        <w:tc>
          <w:tcPr>
            <w:tcW w:w="2551" w:type="dxa"/>
            <w:tcBorders>
              <w:left w:val="single" w:sz="6" w:space="0" w:color="000000"/>
            </w:tcBorders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</w:pPr>
            <w:r w:rsidRPr="00764729">
              <w:rPr>
                <w:rFonts w:ascii="Times New Roman" w:hAnsi="Times New Roman" w:cs="Times New Roman"/>
                <w:sz w:val="24"/>
                <w:szCs w:val="24"/>
                <w:lang w:val="en-US" w:bidi="hr-HR"/>
              </w:rPr>
              <w:t>lipanj/kolovoz/rujan</w:t>
            </w:r>
          </w:p>
        </w:tc>
      </w:tr>
    </w:tbl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 w:bidi="hr-HR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Oč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ekivana postignu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a u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enika u knji</w:t>
      </w:r>
      <w:r w:rsidRPr="00764729">
        <w:rPr>
          <w:rFonts w:ascii="Times New Roman" w:hAnsi="Times New Roman" w:cs="Times New Roman"/>
          <w:b/>
          <w:sz w:val="24"/>
          <w:szCs w:val="24"/>
        </w:rPr>
        <w:t>ž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ni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no</w:t>
      </w:r>
      <w:r w:rsidRPr="00764729">
        <w:rPr>
          <w:rFonts w:ascii="Times New Roman" w:hAnsi="Times New Roman" w:cs="Times New Roman"/>
          <w:b/>
          <w:sz w:val="24"/>
          <w:szCs w:val="24"/>
        </w:rPr>
        <w:t>-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informacijskom obrazovanju</w:t>
      </w:r>
      <w:r w:rsidRPr="00764729">
        <w:rPr>
          <w:rFonts w:ascii="Times New Roman" w:hAnsi="Times New Roman" w:cs="Times New Roman"/>
          <w:b/>
          <w:sz w:val="24"/>
          <w:szCs w:val="24"/>
        </w:rPr>
        <w:t> </w:t>
      </w:r>
    </w:p>
    <w:p w:rsidR="00764729" w:rsidRPr="00764729" w:rsidRDefault="00764729" w:rsidP="00A57D59">
      <w:pPr>
        <w:numPr>
          <w:ilvl w:val="0"/>
          <w:numId w:val="62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OBRAZOVNI CIKLUS (1. - 4. razred OŠ)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Čitanje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Učenici:</w:t>
      </w:r>
    </w:p>
    <w:p w:rsidR="00764729" w:rsidRPr="00764729" w:rsidRDefault="00764729" w:rsidP="00A57D59">
      <w:pPr>
        <w:numPr>
          <w:ilvl w:val="0"/>
          <w:numId w:val="63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poznaju knjižnični prostor, pravila posudbe i vraćanja knjiga</w:t>
      </w:r>
    </w:p>
    <w:p w:rsidR="00764729" w:rsidRPr="00764729" w:rsidRDefault="00764729" w:rsidP="00A57D59">
      <w:pPr>
        <w:numPr>
          <w:ilvl w:val="0"/>
          <w:numId w:val="63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samostalno odabiru knjige za slobodno čitanje</w:t>
      </w:r>
    </w:p>
    <w:p w:rsidR="00764729" w:rsidRPr="00764729" w:rsidRDefault="00764729" w:rsidP="00A57D59">
      <w:pPr>
        <w:numPr>
          <w:ilvl w:val="0"/>
          <w:numId w:val="63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sudjeluju u različitim aktivnostima koje ih potiču na čitanje i razvijaju čitateljsku kulturu (prepričavanje, pisanje, dramatizacija, pjevanje, crtanje)</w:t>
      </w:r>
    </w:p>
    <w:p w:rsidR="00764729" w:rsidRPr="00764729" w:rsidRDefault="00764729" w:rsidP="00A57D59">
      <w:pPr>
        <w:numPr>
          <w:ilvl w:val="0"/>
          <w:numId w:val="63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 xml:space="preserve">shvaćaju važnost čitanja u svome životu, uspoređuju situacije i likove iz književnih djela sa svakodnevicom; komuniciraju s književnim tekstom na razini prepoznavanja  </w:t>
      </w:r>
    </w:p>
    <w:p w:rsidR="00764729" w:rsidRPr="00764729" w:rsidRDefault="00764729" w:rsidP="00A57D59">
      <w:pPr>
        <w:numPr>
          <w:ilvl w:val="0"/>
          <w:numId w:val="63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znaju što je dječji časopis; prepoznaju rubriku i određuju koja ih poučava, a koja zabavlja</w:t>
      </w:r>
    </w:p>
    <w:p w:rsidR="00764729" w:rsidRPr="00764729" w:rsidRDefault="00764729" w:rsidP="00A57D59">
      <w:pPr>
        <w:numPr>
          <w:ilvl w:val="0"/>
          <w:numId w:val="63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 xml:space="preserve">samostalno odabiru i čitaju knjige i dječje časopise radi razvijanja čitačkih vještina i usvajanja čitateljskih navika  </w:t>
      </w:r>
    </w:p>
    <w:p w:rsidR="00764729" w:rsidRPr="00764729" w:rsidRDefault="00764729" w:rsidP="00A57D59">
      <w:pPr>
        <w:numPr>
          <w:ilvl w:val="0"/>
          <w:numId w:val="63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 xml:space="preserve">čitajući bogate svoj rječnik i razvijaju pisanu i govornu komunikaciju, razumiju jednostavne i složenije upite i reagiraju na njih </w:t>
      </w:r>
    </w:p>
    <w:p w:rsidR="00764729" w:rsidRPr="00764729" w:rsidRDefault="00764729" w:rsidP="00A57D59">
      <w:pPr>
        <w:numPr>
          <w:ilvl w:val="0"/>
          <w:numId w:val="63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razumiju vrijednost stvaralačkih dostignuća pri nastajanju autorskih djela</w:t>
      </w:r>
    </w:p>
    <w:p w:rsidR="00764729" w:rsidRPr="00764729" w:rsidRDefault="00764729" w:rsidP="00A57D59">
      <w:pPr>
        <w:numPr>
          <w:ilvl w:val="0"/>
          <w:numId w:val="63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prihvaćaju knjižnicu kao mjesto učenja, druženja i zabave. 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Informacijska pismenost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Učenici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:</w:t>
      </w:r>
    </w:p>
    <w:p w:rsidR="00764729" w:rsidRPr="00764729" w:rsidRDefault="00764729" w:rsidP="00A57D59">
      <w:pPr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razlikuju knjižnu od neknjižne građe</w:t>
      </w:r>
    </w:p>
    <w:p w:rsidR="00764729" w:rsidRPr="00764729" w:rsidRDefault="00764729" w:rsidP="00A57D59">
      <w:pPr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prepoznaju dječji časopis kao dio knjižničnoga fonda i kao izvor informacija; pomoću  kazala pronalaze  željeni sadržaj</w:t>
      </w:r>
    </w:p>
    <w:p w:rsidR="00764729" w:rsidRPr="00764729" w:rsidRDefault="00764729" w:rsidP="00A57D59">
      <w:pPr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razlikuju književno-umjetničke tekstove od popularno-znanstvenih</w:t>
      </w:r>
    </w:p>
    <w:p w:rsidR="00764729" w:rsidRPr="00764729" w:rsidRDefault="00764729" w:rsidP="00A57D59">
      <w:pPr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poznaju dijelove knjige i znaju pronaći određene podatke u knjizi (naslovna stranica, predgovor, pogovor, bilješka o piscu)</w:t>
      </w:r>
    </w:p>
    <w:p w:rsidR="00764729" w:rsidRPr="00764729" w:rsidRDefault="00764729" w:rsidP="00A57D59">
      <w:pPr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poznaju različite vrste izvora informacija u knjižnici i koriste se njima sukladno dobi</w:t>
      </w:r>
    </w:p>
    <w:p w:rsidR="00764729" w:rsidRPr="00764729" w:rsidRDefault="00764729" w:rsidP="00A57D59">
      <w:pPr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 xml:space="preserve">koriste leksikon i enciklopediju za proširivanje znanja i razvijanje informacijskih vještina; </w:t>
      </w:r>
    </w:p>
    <w:p w:rsidR="00764729" w:rsidRPr="00764729" w:rsidRDefault="00764729" w:rsidP="00A57D59">
      <w:pPr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znaju pravilno pretraživati zbirku pomoću abecednog niza, kazala i granične riječi</w:t>
      </w:r>
    </w:p>
    <w:p w:rsidR="00764729" w:rsidRPr="00764729" w:rsidRDefault="00764729" w:rsidP="00A57D59">
      <w:pPr>
        <w:numPr>
          <w:ilvl w:val="0"/>
          <w:numId w:val="64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 xml:space="preserve">znaju čemu služe rječnik i pravopis; poznaju i poštuju jezične i pravopisne norme 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hrvatskog jezika.</w:t>
      </w:r>
      <w:r w:rsidRPr="00764729">
        <w:rPr>
          <w:rFonts w:ascii="Times New Roman" w:hAnsi="Times New Roman" w:cs="Times New Roman"/>
          <w:b/>
          <w:sz w:val="24"/>
          <w:szCs w:val="24"/>
        </w:rPr>
        <w:t> 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Kulturna i javna djelatnost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Učenici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:</w:t>
      </w:r>
    </w:p>
    <w:p w:rsidR="00764729" w:rsidRPr="00764729" w:rsidRDefault="00764729" w:rsidP="00A57D59">
      <w:pPr>
        <w:numPr>
          <w:ilvl w:val="0"/>
          <w:numId w:val="65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poznaju dječji odjel gradske/narodne knjižnice i kao njihovi članovi koriste usluge u svrhu učenja i korisnoga provođenja slobodnog vremena</w:t>
      </w:r>
    </w:p>
    <w:p w:rsidR="00764729" w:rsidRPr="00764729" w:rsidRDefault="00764729" w:rsidP="00A57D59">
      <w:pPr>
        <w:numPr>
          <w:ilvl w:val="0"/>
          <w:numId w:val="65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 xml:space="preserve">poznaju i posjećuju kulturne ustanove </w:t>
      </w:r>
    </w:p>
    <w:p w:rsidR="00764729" w:rsidRPr="00764729" w:rsidRDefault="00764729" w:rsidP="00A57D59">
      <w:pPr>
        <w:numPr>
          <w:ilvl w:val="0"/>
          <w:numId w:val="65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poznaju dječja prava, poštuju ih i imaju pozitivan odnos prema sebi i drugima</w:t>
      </w:r>
    </w:p>
    <w:p w:rsidR="00764729" w:rsidRPr="00764729" w:rsidRDefault="00764729" w:rsidP="00A57D59">
      <w:pPr>
        <w:numPr>
          <w:ilvl w:val="0"/>
          <w:numId w:val="65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prihvaćaju različitosti.</w:t>
      </w:r>
      <w:r w:rsidRPr="00764729">
        <w:rPr>
          <w:rFonts w:ascii="Times New Roman" w:hAnsi="Times New Roman" w:cs="Times New Roman"/>
          <w:b/>
          <w:sz w:val="24"/>
          <w:szCs w:val="24"/>
        </w:rPr>
        <w:t> </w:t>
      </w:r>
    </w:p>
    <w:p w:rsidR="00764729" w:rsidRPr="00764729" w:rsidRDefault="00764729" w:rsidP="00A57D59">
      <w:pPr>
        <w:numPr>
          <w:ilvl w:val="0"/>
          <w:numId w:val="62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OBRAZOVNI CIKLUS (5. – 6. razred OŠ)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itanje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enici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64729" w:rsidRPr="00764729" w:rsidRDefault="00764729" w:rsidP="00A57D59">
      <w:pPr>
        <w:numPr>
          <w:ilvl w:val="0"/>
          <w:numId w:val="66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čitaju „s olovkom u ruci“  (dnevnik čitanja), kritički prosuđuju pročitano i zauzimaju svoj  stav prema tekstu</w:t>
      </w:r>
    </w:p>
    <w:p w:rsidR="00764729" w:rsidRPr="00764729" w:rsidRDefault="00764729" w:rsidP="00A57D59">
      <w:pPr>
        <w:numPr>
          <w:ilvl w:val="0"/>
          <w:numId w:val="66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itaju tekst iz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č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asopisa ili drugog izvora s razumijevanjem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znaju ga prepri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ati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napraviti bilje</w:t>
      </w:r>
      <w:r w:rsidRPr="00764729">
        <w:rPr>
          <w:rFonts w:ascii="Times New Roman" w:hAnsi="Times New Roman" w:cs="Times New Roman"/>
          <w:b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ke i pisati sa</w:t>
      </w:r>
      <w:r w:rsidRPr="00764729">
        <w:rPr>
          <w:rFonts w:ascii="Times New Roman" w:hAnsi="Times New Roman" w:cs="Times New Roman"/>
          <w:b/>
          <w:sz w:val="24"/>
          <w:szCs w:val="24"/>
        </w:rPr>
        <w:t>ž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etak</w:t>
      </w:r>
    </w:p>
    <w:p w:rsidR="00764729" w:rsidRPr="00764729" w:rsidRDefault="00764729" w:rsidP="00A57D59">
      <w:pPr>
        <w:numPr>
          <w:ilvl w:val="0"/>
          <w:numId w:val="66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povećavaju brzinu svoga čitanja i razvijaju sposobnost samostalnog čitanja različitih tekstova</w:t>
      </w:r>
    </w:p>
    <w:p w:rsidR="00764729" w:rsidRPr="00764729" w:rsidRDefault="00764729" w:rsidP="00A57D59">
      <w:pPr>
        <w:numPr>
          <w:ilvl w:val="0"/>
          <w:numId w:val="66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čitaju književna djela i periodiku po vlastitom izboru sukladno dobi i interesima. 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>Informacijska pismenost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Učenici:</w:t>
      </w:r>
    </w:p>
    <w:p w:rsidR="00764729" w:rsidRPr="00764729" w:rsidRDefault="00764729" w:rsidP="00A57D59">
      <w:pPr>
        <w:numPr>
          <w:ilvl w:val="0"/>
          <w:numId w:val="67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nadograđuju i produbljuju znanja o knjižnici kao izvoru informacija</w:t>
      </w:r>
    </w:p>
    <w:p w:rsidR="00764729" w:rsidRPr="00764729" w:rsidRDefault="00764729" w:rsidP="00A57D59">
      <w:pPr>
        <w:numPr>
          <w:ilvl w:val="0"/>
          <w:numId w:val="67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razlikuju pojedina područja ljudskog znanja, imenuju vrste znanosti</w:t>
      </w:r>
    </w:p>
    <w:p w:rsidR="00764729" w:rsidRPr="00764729" w:rsidRDefault="00764729" w:rsidP="00A57D59">
      <w:pPr>
        <w:numPr>
          <w:ilvl w:val="0"/>
          <w:numId w:val="67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poznaju dobnu klasifikaciju knjižnične građe za učenike (M,D,O,I,N)</w:t>
      </w:r>
    </w:p>
    <w:p w:rsidR="00764729" w:rsidRPr="00764729" w:rsidRDefault="00764729" w:rsidP="00A57D59">
      <w:pPr>
        <w:numPr>
          <w:ilvl w:val="0"/>
          <w:numId w:val="67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znaju objasniti kataložni opis i pomoću signature i autorskog/naslovnog kataloga pronaći  građu u slobodnom pristupu</w:t>
      </w:r>
    </w:p>
    <w:p w:rsidR="00764729" w:rsidRPr="00764729" w:rsidRDefault="00764729" w:rsidP="00A57D59">
      <w:pPr>
        <w:numPr>
          <w:ilvl w:val="0"/>
          <w:numId w:val="67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koriste se autorskim i naslovnim katalogom kao izvorom informacija</w:t>
      </w:r>
    </w:p>
    <w:p w:rsidR="00764729" w:rsidRPr="00764729" w:rsidRDefault="00764729" w:rsidP="00A57D59">
      <w:pPr>
        <w:numPr>
          <w:ilvl w:val="0"/>
          <w:numId w:val="67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koriste se e-katalogom školske i najbliže gradske/narodne knjižnice za informiranje  </w:t>
      </w:r>
    </w:p>
    <w:p w:rsidR="00764729" w:rsidRPr="00764729" w:rsidRDefault="00764729" w:rsidP="00A57D59">
      <w:pPr>
        <w:numPr>
          <w:ilvl w:val="0"/>
          <w:numId w:val="67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razumiju sustav UDK (Univerzalna decimalna klasifikacija) prema kojoj se klasificira stručna građa</w:t>
      </w:r>
    </w:p>
    <w:p w:rsidR="00764729" w:rsidRPr="00764729" w:rsidRDefault="00764729" w:rsidP="00A57D59">
      <w:pPr>
        <w:numPr>
          <w:ilvl w:val="0"/>
          <w:numId w:val="67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znaju izabrati odgovarajući izvor za potrebe problemsko-istraživačke i projektne nastave</w:t>
      </w:r>
    </w:p>
    <w:p w:rsidR="00764729" w:rsidRPr="00764729" w:rsidRDefault="00764729" w:rsidP="00A57D59">
      <w:pPr>
        <w:numPr>
          <w:ilvl w:val="0"/>
          <w:numId w:val="67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koriste se popularno-znanstvenim časopisima u samostalnom istraživačkom radu</w:t>
      </w:r>
    </w:p>
    <w:p w:rsidR="00764729" w:rsidRPr="00764729" w:rsidRDefault="00764729" w:rsidP="00A57D59">
      <w:pPr>
        <w:numPr>
          <w:ilvl w:val="0"/>
          <w:numId w:val="67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znaju sami izlučiti ključne riječi iz teksta kao pomoć u pretraživanju izvora</w:t>
      </w:r>
    </w:p>
    <w:p w:rsidR="00764729" w:rsidRPr="00764729" w:rsidRDefault="00764729" w:rsidP="00A57D59">
      <w:pPr>
        <w:numPr>
          <w:ilvl w:val="0"/>
          <w:numId w:val="67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znaju što je bibliografija i čemu služi</w:t>
      </w:r>
    </w:p>
    <w:p w:rsidR="00764729" w:rsidRPr="00764729" w:rsidRDefault="00764729" w:rsidP="00A57D59">
      <w:pPr>
        <w:numPr>
          <w:ilvl w:val="0"/>
          <w:numId w:val="67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poznaju skraćeni bibliografski opis (autor, naslov, mjesto, izdavač, godina izdanja)</w:t>
      </w:r>
    </w:p>
    <w:p w:rsidR="00764729" w:rsidRPr="00764729" w:rsidRDefault="00764729" w:rsidP="00A57D59">
      <w:pPr>
        <w:numPr>
          <w:ilvl w:val="0"/>
          <w:numId w:val="67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znaju samostalno pronaći informaciju u različitim vrstama izvora (primarni i sekundarni). 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Kulturna i javna djelatnost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Učenici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:</w:t>
      </w:r>
    </w:p>
    <w:p w:rsidR="00764729" w:rsidRPr="00764729" w:rsidRDefault="00764729" w:rsidP="00A57D59">
      <w:pPr>
        <w:numPr>
          <w:ilvl w:val="0"/>
          <w:numId w:val="68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 xml:space="preserve">sudjeluju u  različitim kulturnim događanjima </w:t>
      </w:r>
    </w:p>
    <w:p w:rsidR="00764729" w:rsidRPr="00764729" w:rsidRDefault="00764729" w:rsidP="00A57D59">
      <w:pPr>
        <w:numPr>
          <w:ilvl w:val="0"/>
          <w:numId w:val="68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uvažavaju tuđe mišljenje i stavove i prihvaćaju argumentirane kritike</w:t>
      </w:r>
    </w:p>
    <w:p w:rsidR="00764729" w:rsidRPr="00764729" w:rsidRDefault="00764729" w:rsidP="00A57D59">
      <w:pPr>
        <w:numPr>
          <w:ilvl w:val="0"/>
          <w:numId w:val="68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 xml:space="preserve">razumiju važnost zaštite prirode i očuvanja kvalitete okoliša 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764729" w:rsidRPr="00764729" w:rsidRDefault="00764729" w:rsidP="00A57D59">
      <w:pPr>
        <w:numPr>
          <w:ilvl w:val="0"/>
          <w:numId w:val="62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OBRAZOVNI CIKLUS (7. – 8. razred OŠ)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itanje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enici</w:t>
      </w:r>
      <w:r w:rsidRPr="00764729">
        <w:rPr>
          <w:rFonts w:ascii="Times New Roman" w:hAnsi="Times New Roman" w:cs="Times New Roman"/>
          <w:b/>
          <w:sz w:val="24"/>
          <w:szCs w:val="24"/>
        </w:rPr>
        <w:t>:</w:t>
      </w:r>
    </w:p>
    <w:p w:rsidR="00764729" w:rsidRPr="00764729" w:rsidRDefault="00764729" w:rsidP="00A57D59">
      <w:pPr>
        <w:numPr>
          <w:ilvl w:val="0"/>
          <w:numId w:val="69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 xml:space="preserve">imaju razvijene 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čitateljske vještine i  navike</w:t>
      </w:r>
    </w:p>
    <w:p w:rsidR="00764729" w:rsidRPr="00764729" w:rsidRDefault="00764729" w:rsidP="00A57D59">
      <w:pPr>
        <w:numPr>
          <w:ilvl w:val="0"/>
          <w:numId w:val="69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samostalno se koriste knjižničnom građom za potrebe učenja, istraživanja, informiranja i  korisnog provođenja slobodnog vremena</w:t>
      </w:r>
    </w:p>
    <w:p w:rsidR="00764729" w:rsidRPr="00764729" w:rsidRDefault="00764729" w:rsidP="00A57D59">
      <w:pPr>
        <w:numPr>
          <w:ilvl w:val="0"/>
          <w:numId w:val="69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čitaju kritički i stvaralački. 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Informacijska pismenost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Učenici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:</w:t>
      </w:r>
    </w:p>
    <w:p w:rsidR="00764729" w:rsidRPr="00764729" w:rsidRDefault="00764729" w:rsidP="00A57D59">
      <w:pPr>
        <w:numPr>
          <w:ilvl w:val="0"/>
          <w:numId w:val="70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znaju odabrati i koristiti podatke iz različitih publikacija pri oblikovanju informacija</w:t>
      </w:r>
    </w:p>
    <w:p w:rsidR="00764729" w:rsidRPr="00764729" w:rsidRDefault="00764729" w:rsidP="00A57D59">
      <w:pPr>
        <w:numPr>
          <w:ilvl w:val="0"/>
          <w:numId w:val="70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znaju samostalno odabrati i upotrijebiti odgovarajuću tehnologiju kao alat za učenje i rješavanje problema</w:t>
      </w:r>
    </w:p>
    <w:p w:rsidR="00764729" w:rsidRPr="00764729" w:rsidRDefault="00764729" w:rsidP="00A57D59">
      <w:pPr>
        <w:numPr>
          <w:ilvl w:val="0"/>
          <w:numId w:val="70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koriste informacije s različitih medija,  kritički ih vrjednuju i koriste se njima radi učenja i osobnog napretka</w:t>
      </w:r>
    </w:p>
    <w:p w:rsidR="00764729" w:rsidRPr="00764729" w:rsidRDefault="00764729" w:rsidP="00A57D59">
      <w:pPr>
        <w:numPr>
          <w:ilvl w:val="0"/>
          <w:numId w:val="70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poznaju primarne i sekundarne izvore za opće, specijalno i tekuće informiranje</w:t>
      </w:r>
    </w:p>
    <w:p w:rsidR="00764729" w:rsidRPr="00764729" w:rsidRDefault="00764729" w:rsidP="00A57D59">
      <w:pPr>
        <w:numPr>
          <w:ilvl w:val="0"/>
          <w:numId w:val="70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znaju pronaći odgovarajući citat u tekstu i citirati autore poštujući autorska prava i intelektualno vlasništvo u upotrebi i kreiranju informacija tijekom samostalnog istraživanja </w:t>
      </w:r>
    </w:p>
    <w:p w:rsidR="00764729" w:rsidRPr="00764729" w:rsidRDefault="00764729" w:rsidP="00A57D59">
      <w:pPr>
        <w:numPr>
          <w:ilvl w:val="0"/>
          <w:numId w:val="70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znaju predstaviti rezultate istraživanja, raspravljati o njima i vrjednovati ih </w:t>
      </w:r>
    </w:p>
    <w:p w:rsidR="00764729" w:rsidRPr="00764729" w:rsidRDefault="00764729" w:rsidP="00A57D59">
      <w:pPr>
        <w:numPr>
          <w:ilvl w:val="0"/>
          <w:numId w:val="70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poznaju bibliografske elemente za omeđene publikacije, članke i periodiku </w:t>
      </w:r>
    </w:p>
    <w:p w:rsidR="00764729" w:rsidRPr="00764729" w:rsidRDefault="00764729" w:rsidP="00A57D59">
      <w:pPr>
        <w:numPr>
          <w:ilvl w:val="0"/>
          <w:numId w:val="70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znaju bibliografski opisati korištene izvore pri izradi samostalnog rada</w:t>
      </w:r>
    </w:p>
    <w:p w:rsidR="00764729" w:rsidRPr="00764729" w:rsidRDefault="00764729" w:rsidP="00A57D59">
      <w:pPr>
        <w:numPr>
          <w:ilvl w:val="0"/>
          <w:numId w:val="70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prepoznaju školsku knjižnicu kao dio globalne informacijske mreže te vrijednost kvalitetne informacije u svakodnevnom životu</w:t>
      </w:r>
    </w:p>
    <w:p w:rsidR="00764729" w:rsidRPr="00764729" w:rsidRDefault="00764729" w:rsidP="00A57D59">
      <w:pPr>
        <w:numPr>
          <w:ilvl w:val="0"/>
          <w:numId w:val="70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lastRenderedPageBreak/>
        <w:t>poznaju različite vrste knjižnica i razumiju njihovu povezanost u knjižnično-informacijskom globalnom sustavu</w:t>
      </w:r>
    </w:p>
    <w:p w:rsidR="00764729" w:rsidRPr="00764729" w:rsidRDefault="00764729" w:rsidP="00A57D59">
      <w:pPr>
        <w:numPr>
          <w:ilvl w:val="0"/>
          <w:numId w:val="70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primjenjuju stečena znanja i vještine informacijske pismenosti kao aktivni korisnici različitih vrsta knjižnica  radi cjeloživotnog učenja.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Kulturna i javna djelatnost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sv-SE"/>
        </w:rPr>
        <w:t>Učenici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:</w:t>
      </w:r>
    </w:p>
    <w:p w:rsidR="00764729" w:rsidRPr="00764729" w:rsidRDefault="00764729" w:rsidP="00A57D59">
      <w:pPr>
        <w:numPr>
          <w:ilvl w:val="0"/>
          <w:numId w:val="71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prihvaćaju knjižnice kao prostor promoviranja znanja, tuđeg i osobnog stvaralaštva</w:t>
      </w:r>
    </w:p>
    <w:p w:rsidR="00764729" w:rsidRPr="00764729" w:rsidRDefault="00764729" w:rsidP="00A57D59">
      <w:pPr>
        <w:numPr>
          <w:ilvl w:val="0"/>
          <w:numId w:val="71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sposobni su za  djelotvorno sporazumijevanje, zauzimanje stajališta i svrhovito  </w:t>
      </w: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raspravljanje</w:t>
      </w:r>
    </w:p>
    <w:p w:rsidR="00764729" w:rsidRPr="00764729" w:rsidRDefault="00764729" w:rsidP="00A57D59">
      <w:pPr>
        <w:numPr>
          <w:ilvl w:val="0"/>
          <w:numId w:val="71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sv-SE"/>
        </w:rPr>
        <w:t>imaju razvijen pozitivan odnos prema prirodi i svijest o potrebi zaštite prirode i očuvanja kvalitete okoliša, osobnog uključivanja i vlastitog doprinosa svakog pojedinca</w:t>
      </w:r>
    </w:p>
    <w:p w:rsidR="00764729" w:rsidRPr="00764729" w:rsidRDefault="00764729" w:rsidP="00A57D59">
      <w:pPr>
        <w:numPr>
          <w:ilvl w:val="0"/>
          <w:numId w:val="71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znaju kritički vrjednovati informacije o globalnim, ekološkim, zdravstvenim i drugim razvojnim problemima i razumiju ulogu aktivnoga građanina prema konceptu održivog razvoja</w:t>
      </w:r>
    </w:p>
    <w:p w:rsidR="00764729" w:rsidRPr="00764729" w:rsidRDefault="00764729" w:rsidP="00A57D59">
      <w:pPr>
        <w:numPr>
          <w:ilvl w:val="0"/>
          <w:numId w:val="71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razumiju potrebu očuvanja zavičajne, hrvatske i svjetske baštine</w:t>
      </w:r>
    </w:p>
    <w:p w:rsidR="00764729" w:rsidRDefault="0076472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764729" w:rsidRPr="00764729" w:rsidRDefault="00764729" w:rsidP="00764729">
      <w:pPr>
        <w:numPr>
          <w:ilvl w:val="1"/>
          <w:numId w:val="1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Plan rada tajništva  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pl-PL"/>
        </w:rPr>
        <w:t>POSLOVI  I  ZADACI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en-US"/>
        </w:rPr>
        <w:t>PRAVNI  POSLOVI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t-BR"/>
        </w:rPr>
        <w:t>izrada nacrta pravilnika i drugih akata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t-BR"/>
        </w:rPr>
        <w:t>izrada teksta rješenja, ugovora i drugih akata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de-DE"/>
        </w:rPr>
        <w:t>praćenje  pravnih propisa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de-DE"/>
        </w:rPr>
        <w:t xml:space="preserve">skrbi o općim aktima Škole, rad na njihovoj izradi i usklađivanju 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de-DE"/>
        </w:rPr>
        <w:t>Sudjeluje u pripremi sjednica ŠO i vodi zapisnik te dokumentaciju ŠO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t-BR"/>
        </w:rPr>
        <w:t>organizacija rada i nadzor pomoćnog i tehničkog osoblja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vodi evidenciju o radnom vremenu administrativno-tehničkih i pomoćnih radnika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de-DE"/>
        </w:rPr>
        <w:t>izrada statističkih  dokumentacija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de-DE"/>
        </w:rPr>
        <w:t xml:space="preserve">suradnja sa stručnim, upravnim, građanskim, gospodarskim  i političkim 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de-DE"/>
        </w:rPr>
        <w:t>organizacijama  i tijelima izvan škole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t-BR"/>
        </w:rPr>
        <w:t>analiza stručnog usavršavanja u I i II polugodištu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de-DE"/>
        </w:rPr>
        <w:t>organizacija   Dana škole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de-DE"/>
        </w:rPr>
        <w:t>OSOBNI POSLOVI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  <w:t xml:space="preserve">      </w:t>
      </w:r>
      <w:r w:rsidRPr="00764729"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  <w:t xml:space="preserve"> -     osobno stručno usavršavanje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>otvaranje osobnog dosjea novih djelatnika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de-DE"/>
        </w:rPr>
        <w:t>vodi dokumentaciju o radnim odnosima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t-BR"/>
        </w:rPr>
        <w:t xml:space="preserve">vrši prijave i odjave zaposlenika na HZMO i HZZO 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de-DE"/>
        </w:rPr>
        <w:t>izrada teksta natječaja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de-DE"/>
        </w:rPr>
        <w:t>popunjavanje raznih tiskanica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de-DE"/>
        </w:rPr>
        <w:t>izrada odluka o godišnjem odmoru i djelatnoj obvezi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vođenje evidencije o bolovanju bolesnika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vođenje evidencije o stručnom usavršavanju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vođenje evidencije o napredovanju učitelja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vođenje evidencije o sistematskim pregledima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ADMINISTRATIVNI  POSLOVI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elektronička pošta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t-BR"/>
        </w:rPr>
        <w:t>uvođenje dnevne pošte  u protokol i interna dostava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otpremanje pošte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t-BR"/>
        </w:rPr>
        <w:t>samostalno rješavanje predmeta i otprema istih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rješavanje raznih statističkih podataka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vođenje zapisnika Školskog odbora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obilježavanje značajnih datuma u mjesecu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RAD S UČENICIMA 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             -   vodi evidenciju podataka o učenicima i priprema različite potvrde na temelju tih evidencija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             -   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statistiku o nastavi  i drugim oblicima rada s učenicima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                 -    </w:t>
      </w: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 xml:space="preserve">evidencija o razrednim i predmetnim ispitma 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-   izdaje radne isprave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-   izdavanje potvrda učenicima 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-   izrada police osiguranja učitelja i učenika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 </w:t>
      </w:r>
      <w:r w:rsidRPr="00764729">
        <w:rPr>
          <w:rFonts w:ascii="Times New Roman" w:hAnsi="Times New Roman" w:cs="Times New Roman"/>
          <w:b/>
          <w:bCs/>
          <w:sz w:val="24"/>
          <w:szCs w:val="24"/>
          <w:lang w:val="en-US"/>
        </w:rPr>
        <w:t>RAD S UČITELJIMA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nabavka i izdavanje dnevnika rada za nastavu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t-BR"/>
        </w:rPr>
        <w:t>izdavanje bilježnica, papira i drugog materijala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t-BR"/>
        </w:rPr>
        <w:t>obavljanje drugih poslova  po prirodi potrebe s učiteljima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izdavanje potvrda zaposlenicima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obavlja poslove vezane uz unos podataka u e-maticu (e- matica, Carnet, Registar zaposlenika u javnom sektoru)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ažurira podatke o radnicima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de-DE"/>
        </w:rPr>
        <w:lastRenderedPageBreak/>
        <w:t>RAD S RODITELJIMA I  STRANKAMA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de-DE"/>
        </w:rPr>
        <w:t>OSTALI POSLOVI KOJI SU VEZANI ZU TAJNIŠTVO ŠKOLE A OVDJE NISU NAVEDENI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pt-BR"/>
        </w:rPr>
        <w:t>-      POSLOVI I ZADACI REALIZIRAT ĆE SE PREMA POTREBI I TIJEKOM GODINE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en-US"/>
        </w:rPr>
        <w:t>5.7.</w:t>
      </w:r>
      <w:r w:rsidRPr="0076472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Plan rada računovodstva 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en-US"/>
        </w:rPr>
        <w:t>POSLOVI  I ZADACI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Izrada tromjesečnog, polugodišnjeg, devetomjesečnog  i zaključnog računa za 2016. godinu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Izrada mjesečnog plana troška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Izrada mjesečnog plana putnih troškova djelatnika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Izrada mjesečnog ID obrasca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t-BR"/>
        </w:rPr>
        <w:t>Izrada mjesečnih obrasca za prijevoz učenika (vlastiti prijevoz)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Izrada financijskog izvješća organima upravljanja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Izrada tablica za razliku plaća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Izrada statističkih izvješća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Izrada i rebalans financijskog plana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Usklađivanje financijskog usklađivanja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Usklađivanje poreza poreskoj upravi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Uvid i analiza  financijskog poslovanja i materijalnih troškova ustanove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Knjiženje preraspodjele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Kompjutorska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izrada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pla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virmanskih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dokumenata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Knjiženje dospjelih akontacija po ugovoru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Obračun i izrada tablica za bolovanje preko 42 dana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Obračun i izrada tablica za jubilarne nagrade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 xml:space="preserve">Obračun i izrada tablica za pomoć u slučaju smrti 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Obračun  i isplata plaća  zaposlenika i  drugih primanja zaposlenika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Osobno stručno usavršavanje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Po potrebi posla odlazak u FINU-Sinj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Po potrebi posla odlazak na Splitsku banku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t-BR"/>
        </w:rPr>
        <w:t>Pra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pt-BR"/>
        </w:rPr>
        <w:t>enje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pt-BR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pt-BR"/>
        </w:rPr>
        <w:t>ostvarivanje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pt-BR"/>
        </w:rPr>
        <w:t>prihoda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pt-BR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pt-BR"/>
        </w:rPr>
        <w:t>rashoda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pt-BR"/>
        </w:rPr>
        <w:t>prema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pt-BR"/>
        </w:rPr>
        <w:t>financijskom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pt-BR"/>
        </w:rPr>
        <w:t>planu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Suradnja s ravnateljem i tajnikom škole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Suradnja sa stručnim, upravnim, građanskim, gospodarskim i političkim organizacijama i tijelima izvan škole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Slaganje, kontiranje i knjiženje izvoda i temeljnice te knjige ulaznih faktura, vođenje knjigovonstva, evidencija i plaćanje ulaznih računa, Statistički obračun za FINU, Poreznu upravu, dostava potrebnih izvještaja  Odjelu za školstvo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Praćenje, izbor i dobava stručne i druge literature za stručno usavršavanje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Praćenje i evidencija odsustva zaposlenika</w:t>
      </w:r>
    </w:p>
    <w:p w:rsidR="00764729" w:rsidRPr="00764729" w:rsidRDefault="00764729" w:rsidP="00764729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Analiza financijskog poslovanja</w:t>
      </w:r>
    </w:p>
    <w:p w:rsidR="00764729" w:rsidRDefault="0076472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- OSTALI POSLOVI  KOJI SU VEZANI ZA RAČUNOVODSTVO ŠKOLE, A OVDJE NISU NAVEDENI.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5.7- Plan rada spremačica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Spremačice se brinu o čistoći unutrašnjeg prostora škole, te o vanjskim prilazima školi i o dvorištu. Tijekom cijele godine vode brigu o cvijeću, pomažu učiteljima  pri dežurstvima, obavljaju  poslove dostave i druge poslove za koji nisu ovdje navedeni, a vezani su za rad spremačica.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pt-BR"/>
        </w:rPr>
        <w:t>5.8. PLAN I PROGRAM DOMARA  -  LOŽAČA  CENTRALNOG GRIJANJA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pl-PL"/>
        </w:rPr>
        <w:t>POSLOVI  I  ZADACI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uočavanje oštećenih školskih objekata i dotrajalost pojedinih dijelova i uklanjanje oštećenja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nabava materijala za održavanje objekata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stolarski radovi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zidarski radovi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radovi na elektro i vodoinstalacijski radovi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bravarski radovi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ličilački radovi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paljenje centralnog grijanja i strogo vođenje računa o istom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pripomoć oko pripremanja školskih priredbi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uređenje unutrašnjeg prostora i školskog okoliša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održavanje protupožarnih aparata i drugih uređaja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održavanje školskog inventara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t-BR"/>
        </w:rPr>
        <w:t>suradnja s tajnikom, ravnateljem, pedagogom, učiteljima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t-BR"/>
        </w:rPr>
        <w:t>poslovi dežurstva, fizičke zaštite školske imovine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t-BR"/>
        </w:rPr>
        <w:t>održavanje i uređenje športskih objekata i inventura na istima</w:t>
      </w:r>
    </w:p>
    <w:p w:rsid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ostali poslovi tijekom godine</w:t>
      </w:r>
    </w:p>
    <w:p w:rsidR="00352795" w:rsidRPr="00764729" w:rsidRDefault="00352795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- I OSTALI POSLOVI  KOJI SU VEZANI ZA RAD DOMARA  -  LOŽAČA, A OVDJE NISU NAVEDENI.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</w:rPr>
        <w:t>5.9 Plan rada školskog liječnika- tima školske medicine u O. Š. Milana Begovića  za šk.god. 2018./2019.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</w:rPr>
        <w:t>Dr.  med .          Ivna Tomašević- Runje   spec. Školske medicine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</w:rPr>
        <w:t>Med. sestra        Renata  Balajić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       1.razred:- cijepljenje protiv dječje paralize ( cijepjenje protiv difterije i tetanusa učenika koji 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                          nisu redovito docijepljeni)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                        -predavanje o higijeni zubi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3. razred.- screening rast razvoj ( tjelesna  visina i težina)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- screening pregled vida i vida na boje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                 -predavanje o pravilnoj prehrani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5. razred: - sistematski pregled ( 2. polugodište)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                  - predavanje djevojčicama o higijeni menstruacije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                 - predavanje o psihičkim i fizičkim promjenama u pubertetu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6. razred: -cijepljenje protiv hepatitisa B 3x ( 1.i 2. doza 1. polugodište, 3. doza u 2. polugodištu)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                  -predavanje o hepatitisima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                  - screening pregled  na skoliozu 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                  - screening pregled rast i razvoj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7.razred.  – screening pregled sluha- audiometrija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8.razred :  - sistematski pregled ( 1. polugodište)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                    - cijepljenje protiv difterije, tetanusa i dječje paralize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                   -  predavanje profesionalna orijentacij ( ili predavanje AIDS, HPV )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                    -  upućivanje učenika na profesionalnu orijentaciju ( učenici sa zdravstvenim poteškoćama i oni koji imaju rješenja Ureda)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Predškolci:-sistematski pregled za upis u 1. Razred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                    -cijepljenje protiv ospica, zaušnjaka i rubeole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Kontinuirano:- sastanak  Povjerenstva  1x  mjesečno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                          - prilagodba ili oslobađanje od nastave TZK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                         - pregledi za školska sportska natjecanja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                          -higijenko-epidemiološki izvid u školi 1x godišnje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                          -kontrolni pregledi prema indikaciji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 xml:space="preserve">                          - savjetovališni rad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numPr>
          <w:ilvl w:val="0"/>
          <w:numId w:val="12"/>
        </w:numP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Planovi rada školskog odbora i stručnih tijela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6.1. Plan rada Školskog odbora</w:t>
      </w:r>
    </w:p>
    <w:tbl>
      <w:tblPr>
        <w:tblW w:w="14209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36"/>
        <w:gridCol w:w="7200"/>
        <w:gridCol w:w="6073"/>
      </w:tblGrid>
      <w:tr w:rsidR="00764729" w:rsidRPr="00764729" w:rsidTr="00740F7C">
        <w:trPr>
          <w:trHeight w:hRule="exact" w:val="321"/>
        </w:trPr>
        <w:tc>
          <w:tcPr>
            <w:tcW w:w="936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Mjesec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Sadržaj rada</w:t>
            </w:r>
          </w:p>
        </w:tc>
        <w:tc>
          <w:tcPr>
            <w:tcW w:w="6073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Izvršitelji</w:t>
            </w:r>
          </w:p>
        </w:tc>
      </w:tr>
      <w:tr w:rsidR="00764729" w:rsidRPr="00764729" w:rsidTr="00740F7C">
        <w:trPr>
          <w:trHeight w:hRule="exact" w:val="1745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IX.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Izvješće ravnatelja o radu Škole u Šk. god. 2016./17.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Analiza rada prema Poslovniku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Donošenje Godišnjeg plana i programa rada škole i Školskog kurikuluma za nastavnu godinu 2017./2018.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Suglasnosti za zapošljavanje</w:t>
            </w:r>
          </w:p>
        </w:tc>
        <w:tc>
          <w:tcPr>
            <w:tcW w:w="607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predsjednik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ŠO, ravnatelj,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članovi ŠO</w:t>
            </w:r>
          </w:p>
        </w:tc>
      </w:tr>
      <w:tr w:rsidR="00764729" w:rsidRPr="00764729" w:rsidTr="00740F7C">
        <w:trPr>
          <w:trHeight w:hRule="exact" w:val="1675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Proračun škole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Ostala problematika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Rasprava o raspisanim natječajima i donošenje odluka o zasnivanju radnoga odnosa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prestanku radnog odnosa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predsjednik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ŠO,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64729" w:rsidRPr="00764729" w:rsidTr="00740F7C">
        <w:trPr>
          <w:trHeight w:hRule="exact" w:val="1337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XI.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Ostala pitanja sukladno Zakonu, Statutu i drugim aktima Škole (po potrebi)</w:t>
            </w:r>
          </w:p>
        </w:tc>
        <w:tc>
          <w:tcPr>
            <w:tcW w:w="607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predsjednik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ŠO,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64729" w:rsidRPr="00764729" w:rsidTr="00740F7C">
        <w:trPr>
          <w:trHeight w:hRule="exact" w:val="2104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XII.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Analiza rada prema Poslovniku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Razmatranje izvješća o rezultatima odgojno-obrazovnog rada u 1. obrazovnom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razdoblju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Financijski plan i plan nabave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Ostala problematika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7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predsjednik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ŠO,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računovođa,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tajnik,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članovi ŠO</w:t>
            </w:r>
          </w:p>
        </w:tc>
      </w:tr>
      <w:tr w:rsidR="00764729" w:rsidRPr="00764729" w:rsidTr="00740F7C">
        <w:trPr>
          <w:trHeight w:hRule="exact" w:val="1379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Utvrđivanje završnog računa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7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40F7C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764729"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redsjednik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4729"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ŠO,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4729"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64729" w:rsidRPr="00764729" w:rsidTr="00740F7C">
        <w:trPr>
          <w:trHeight w:hRule="exact" w:val="1790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Utvrđivanje završnog računa.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Biranje novih članova Školskog odbora temeljem novog Zakona, donošenje školskih akata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7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40F7C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764729"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redsjednik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4729"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ŠO,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članovi ŠO</w:t>
            </w:r>
          </w:p>
        </w:tc>
      </w:tr>
      <w:tr w:rsidR="00764729" w:rsidRPr="00764729" w:rsidTr="00740F7C">
        <w:trPr>
          <w:trHeight w:hRule="exact" w:val="1793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Izvješće ravnatelja o učenju i vladanju na kraju prvog i drugog obrazovnog razdoblja.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Usvajanje financijskog izvještaja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7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predsjednikŠO,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članovi ŠO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64729" w:rsidRPr="00764729" w:rsidTr="00740F7C">
        <w:trPr>
          <w:trHeight w:hRule="exact" w:val="2512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Ostala pitanja sukladno Zakonu, Statutu i drugim aktima Škole (po potrebi).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Vijeće</w:t>
            </w:r>
            <w:r w:rsidR="00740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roditelja,Učiteljsko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vijeće,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Zaposleničko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vijeće</w:t>
            </w:r>
          </w:p>
        </w:tc>
      </w:tr>
      <w:tr w:rsidR="00764729" w:rsidRPr="00764729" w:rsidTr="00740F7C">
        <w:trPr>
          <w:trHeight w:hRule="exact" w:val="1595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Analiza ostvarenja plana i programa rada.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Usvajanje financijskog izvještaja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Ostala pitanja sukladno Zakonu, Statutu i drugim aktima Škole (po potrebi)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predsjednik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ŠO,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729" w:rsidRPr="00764729" w:rsidTr="00740F7C">
        <w:trPr>
          <w:trHeight w:hRule="exact" w:val="136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Ostala pitanja sukladno Zakonu, Statutu i drugim aktima Škole (po potrebi).</w:t>
            </w:r>
          </w:p>
        </w:tc>
        <w:tc>
          <w:tcPr>
            <w:tcW w:w="60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predsjednik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ŠO,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729" w:rsidRPr="00764729" w:rsidTr="00740F7C">
        <w:trPr>
          <w:trHeight w:hRule="exact" w:val="2425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Razmatranje izvješća o ostvarenim rezultatima odgojno-obrazovnog rada škole.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Polugodišnje izvješće o financijskom poslovanju.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Razmatranje izvješća ravnatelja o svom radu.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Rasprava o potrebama za kadrove.</w:t>
            </w:r>
          </w:p>
        </w:tc>
        <w:tc>
          <w:tcPr>
            <w:tcW w:w="60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predsjednik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ŠO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računovođa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tajnik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članovi ŠO</w:t>
            </w:r>
          </w:p>
        </w:tc>
      </w:tr>
      <w:tr w:rsidR="00764729" w:rsidRPr="00764729" w:rsidTr="00740F7C">
        <w:trPr>
          <w:trHeight w:hRule="exact" w:val="3169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VIII.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Prijedlozi za izradu Godišnjeg plana i programa rada.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Plan investicija.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Izvješće o realizaciji Godišnjeg plana i programa prethodne nastavne godine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Prihvaćanje izvješća po završetku 2017./2018. šk. god.</w:t>
            </w:r>
          </w:p>
        </w:tc>
        <w:tc>
          <w:tcPr>
            <w:tcW w:w="607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predsjednik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ŠO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članovi ŠO</w:t>
            </w:r>
          </w:p>
        </w:tc>
      </w:tr>
    </w:tbl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0F7C" w:rsidRDefault="00764729" w:rsidP="007647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Tijekom godine moguće su izmjene i dopune plana. O konkretnoj realizaciji vodi se zapisnik.</w:t>
      </w:r>
      <w:r w:rsidRPr="0076472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40F7C" w:rsidRDefault="00740F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Školom upravlja školski odbor: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imenuje i razrješava  ravnatelja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daje prethodnu suglasnost u vezi sa zasnivaje radnog odnosa u školskoj ustanovi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donosi Statut i druge opće akte na prijedlog ravnatelja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donosi školski kurikulum na prijedlog učiteljskog vijeća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donosi godišnji plan i program rada na prijedlog ravnatelja i nadzire njegovo izvršenje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donosi financijski plan, polugodišnji i godišnji obračun na prijedlog ravnatelja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odlučuje o zahtjevima radnika  za zaštitu prava iz radnog odnosa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predlaže osnivaču promjenu djelatnosti i donošenje  drugih odluka vezanih uz osnivačka prava</w:t>
      </w:r>
    </w:p>
    <w:p w:rsidR="00764729" w:rsidRPr="00764729" w:rsidRDefault="00764729" w:rsidP="00764729">
      <w:pPr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pl-PL"/>
        </w:rPr>
        <w:t>daje osnivaču i ravnatelju prijedloge i mišljenja o pitanjia  važnim za rad i sigurnost u školskoj ustanovi te donosi odluke  i  obavlja druge poslove utvrđene zakonom, aktom o osnivanju i statutom</w:t>
      </w:r>
    </w:p>
    <w:p w:rsidR="00740F7C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  </w:t>
      </w:r>
    </w:p>
    <w:p w:rsidR="00740F7C" w:rsidRDefault="00740F7C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br w:type="page"/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                       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6.2. </w:t>
      </w:r>
      <w:r w:rsidRPr="00764729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  <w:t>Plan rada Učiteljskog vijeća OŠ Milana Begovića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0"/>
        <w:gridCol w:w="7594"/>
        <w:gridCol w:w="4678"/>
      </w:tblGrid>
      <w:tr w:rsidR="00764729" w:rsidRPr="00764729" w:rsidTr="00740F7C">
        <w:trPr>
          <w:trHeight w:val="284"/>
        </w:trPr>
        <w:tc>
          <w:tcPr>
            <w:tcW w:w="119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MJESEC</w:t>
            </w:r>
          </w:p>
        </w:tc>
        <w:tc>
          <w:tcPr>
            <w:tcW w:w="7594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SADRŽAJ  RADA</w:t>
            </w:r>
          </w:p>
        </w:tc>
        <w:tc>
          <w:tcPr>
            <w:tcW w:w="4678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IZVRŠITELJI</w:t>
            </w:r>
          </w:p>
        </w:tc>
      </w:tr>
      <w:tr w:rsidR="00764729" w:rsidRPr="00764729" w:rsidTr="00740F7C">
        <w:trPr>
          <w:trHeight w:val="284"/>
        </w:trPr>
        <w:tc>
          <w:tcPr>
            <w:tcW w:w="119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94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- Stanje na početku školske godine - zaduženja učitelja, samovrednovanje.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- Razmatranje i prihvaćanje Školskog kurikuluma i Godišnjeg plana i programa rada.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- Planovi permanentnog usavršavanja.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- Planiranje i programiranje.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Organizacijska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problematika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rada:</w:t>
            </w:r>
          </w:p>
          <w:p w:rsidR="00764729" w:rsidRPr="00764729" w:rsidRDefault="00764729" w:rsidP="00764729">
            <w:pPr>
              <w:numPr>
                <w:ilvl w:val="1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utvr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ivanje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kalendara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rada</w:t>
            </w:r>
          </w:p>
          <w:p w:rsidR="00764729" w:rsidRPr="00764729" w:rsidRDefault="00764729" w:rsidP="00764729">
            <w:pPr>
              <w:numPr>
                <w:ilvl w:val="1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formiranje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odjeljenja</w:t>
            </w:r>
          </w:p>
          <w:p w:rsidR="00764729" w:rsidRPr="00764729" w:rsidRDefault="00764729" w:rsidP="00764729">
            <w:pPr>
              <w:numPr>
                <w:ilvl w:val="1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zadu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ž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enja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itelja</w:t>
            </w:r>
          </w:p>
          <w:p w:rsidR="00764729" w:rsidRPr="00764729" w:rsidRDefault="00764729" w:rsidP="00764729">
            <w:pPr>
              <w:numPr>
                <w:ilvl w:val="1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struktura radnog vremena</w:t>
            </w:r>
          </w:p>
          <w:p w:rsidR="00764729" w:rsidRPr="00764729" w:rsidRDefault="00764729" w:rsidP="00764729">
            <w:pPr>
              <w:numPr>
                <w:ilvl w:val="1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formiranje grupa INA. IN. dod. dop.</w:t>
            </w:r>
          </w:p>
          <w:p w:rsidR="00764729" w:rsidRPr="00764729" w:rsidRDefault="00764729" w:rsidP="00764729">
            <w:pPr>
              <w:numPr>
                <w:ilvl w:val="1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godišnji plan  i program učitelja </w:t>
            </w:r>
          </w:p>
          <w:p w:rsidR="00764729" w:rsidRPr="00764729" w:rsidRDefault="00764729" w:rsidP="00764729">
            <w:pPr>
              <w:numPr>
                <w:ilvl w:val="1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osiguranje učenika ( ponude )</w:t>
            </w:r>
          </w:p>
          <w:p w:rsidR="00764729" w:rsidRPr="00764729" w:rsidRDefault="00764729" w:rsidP="00764729">
            <w:pPr>
              <w:numPr>
                <w:ilvl w:val="1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mišljenje o  Godišnjem planu i programu škole za 2018./19. god.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4678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Ravnateljica, stručni suradnici, učitelji</w:t>
            </w:r>
          </w:p>
        </w:tc>
      </w:tr>
      <w:tr w:rsidR="00764729" w:rsidRPr="00764729" w:rsidTr="00740F7C">
        <w:trPr>
          <w:trHeight w:val="284"/>
        </w:trPr>
        <w:tc>
          <w:tcPr>
            <w:tcW w:w="119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XI.</w:t>
            </w:r>
          </w:p>
        </w:tc>
        <w:tc>
          <w:tcPr>
            <w:tcW w:w="7594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Stručno usavršavanje.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Božić- pripreme za priredbu.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Ravnateljica, stručni  suradnici, učitelji, svi zaposlenici škole</w:t>
            </w:r>
          </w:p>
        </w:tc>
      </w:tr>
      <w:tr w:rsidR="00764729" w:rsidRPr="00764729" w:rsidTr="00740F7C">
        <w:trPr>
          <w:trHeight w:val="284"/>
        </w:trPr>
        <w:tc>
          <w:tcPr>
            <w:tcW w:w="119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XII.</w:t>
            </w:r>
          </w:p>
        </w:tc>
        <w:tc>
          <w:tcPr>
            <w:tcW w:w="7594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Obilježavanje prigodnih blagdana: Sveti Nikola, Sveta Lucija,  Božić i Nova Godina.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Utvrđivanje uspjeha učenika na kraju 1. obrazovnog razdoblja.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Pedagoške mjere za učenike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4678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Voditelji INA,ravnatelji,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Stručni suradnici, učitelji</w:t>
            </w:r>
          </w:p>
        </w:tc>
      </w:tr>
      <w:tr w:rsidR="00764729" w:rsidRPr="00764729" w:rsidTr="00740F7C">
        <w:trPr>
          <w:trHeight w:val="983"/>
        </w:trPr>
        <w:tc>
          <w:tcPr>
            <w:tcW w:w="119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7594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Ekskurzije učenika – prijedlozi i planovi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Planiranje ekoloških akcija za travanj.</w:t>
            </w:r>
          </w:p>
        </w:tc>
        <w:tc>
          <w:tcPr>
            <w:tcW w:w="4678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Pedagog, učitelji, ravnateljica</w:t>
            </w:r>
          </w:p>
        </w:tc>
      </w:tr>
      <w:tr w:rsidR="00764729" w:rsidRPr="00764729" w:rsidTr="00740F7C">
        <w:trPr>
          <w:trHeight w:val="284"/>
        </w:trPr>
        <w:tc>
          <w:tcPr>
            <w:tcW w:w="119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7594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Stručno usavršavanje učitelja.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ravnateljica,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učitelji</w:t>
            </w:r>
          </w:p>
        </w:tc>
      </w:tr>
      <w:tr w:rsidR="00764729" w:rsidRPr="00764729" w:rsidTr="00740F7C">
        <w:trPr>
          <w:trHeight w:val="284"/>
        </w:trPr>
        <w:tc>
          <w:tcPr>
            <w:tcW w:w="119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7594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Formiranje Povjerenstva za upis u I. Razred.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Organizacija Dana škole.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ravnateljica, pedagog</w:t>
            </w:r>
          </w:p>
        </w:tc>
      </w:tr>
      <w:tr w:rsidR="00764729" w:rsidRPr="00764729" w:rsidTr="00740F7C">
        <w:trPr>
          <w:trHeight w:val="284"/>
        </w:trPr>
        <w:tc>
          <w:tcPr>
            <w:tcW w:w="119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VI.</w:t>
            </w:r>
          </w:p>
        </w:tc>
        <w:tc>
          <w:tcPr>
            <w:tcW w:w="7594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Analiza realizacije nastavnog Plana i program.a 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Utvrđivanje uspjeha učenika.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Pedagoške mjere.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Formiranje povjerenstva za popravne ispite.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Organizacija popravnih ispita.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Izvješće povjerenstva o popravnim ispitima.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Pedagoška dokumentacija.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678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Ravnateljica, učitelji, nastavnici, povjerenstvo</w:t>
            </w:r>
          </w:p>
        </w:tc>
      </w:tr>
      <w:tr w:rsidR="00764729" w:rsidRPr="00764729" w:rsidTr="00740F7C">
        <w:trPr>
          <w:trHeight w:val="300"/>
        </w:trPr>
        <w:tc>
          <w:tcPr>
            <w:tcW w:w="119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VII.</w:t>
            </w:r>
          </w:p>
        </w:tc>
        <w:tc>
          <w:tcPr>
            <w:tcW w:w="7594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Žalbe  roditelja na uspjeh učenika.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Raspored za polaganje popravnih ispita u lipnju i kolovozu.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Izvješće o uspjehu učenika na kraju nastavne godine.</w:t>
            </w:r>
          </w:p>
        </w:tc>
        <w:tc>
          <w:tcPr>
            <w:tcW w:w="4678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Ravnateljica, pedagog</w:t>
            </w:r>
          </w:p>
        </w:tc>
      </w:tr>
      <w:tr w:rsidR="00764729" w:rsidRPr="00764729" w:rsidTr="00740F7C">
        <w:trPr>
          <w:trHeight w:val="284"/>
        </w:trPr>
        <w:tc>
          <w:tcPr>
            <w:tcW w:w="119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VIII.</w:t>
            </w:r>
          </w:p>
        </w:tc>
        <w:tc>
          <w:tcPr>
            <w:tcW w:w="7594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Izvješće povjerenstva o popravnom ispitu.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Izvješće o uspjehu na kraju školske godine.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Prijedlog zaduženja za iduću šk. godinu.</w:t>
            </w:r>
          </w:p>
        </w:tc>
        <w:tc>
          <w:tcPr>
            <w:tcW w:w="4678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Povjerenstvo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pedagog, ravnateljica, učitelji</w:t>
            </w:r>
          </w:p>
        </w:tc>
      </w:tr>
    </w:tbl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en-US"/>
        </w:rPr>
        <w:t>6.3. Plan rada Razrednog vijeća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5505"/>
        <w:gridCol w:w="4459"/>
      </w:tblGrid>
      <w:tr w:rsidR="00764729" w:rsidRPr="00764729" w:rsidTr="00740F7C">
        <w:tc>
          <w:tcPr>
            <w:tcW w:w="335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(Ostale sjednice održati će se prema potrebi i prijedlogu članova razrednog vijeća)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MJESEC</w:t>
            </w:r>
          </w:p>
        </w:tc>
        <w:tc>
          <w:tcPr>
            <w:tcW w:w="5505" w:type="dxa"/>
            <w:vAlign w:val="center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SADRŽAJ RADA</w:t>
            </w:r>
          </w:p>
        </w:tc>
        <w:tc>
          <w:tcPr>
            <w:tcW w:w="4459" w:type="dxa"/>
            <w:vAlign w:val="center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IZVRŠITELJI</w:t>
            </w:r>
          </w:p>
        </w:tc>
      </w:tr>
      <w:tr w:rsidR="00764729" w:rsidRPr="00764729" w:rsidTr="00740F7C">
        <w:tc>
          <w:tcPr>
            <w:tcW w:w="335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XII.</w:t>
            </w:r>
          </w:p>
        </w:tc>
        <w:tc>
          <w:tcPr>
            <w:tcW w:w="5505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Analiza izvješća i predlaganja pedagoških mjera za poboljšanje uspjeha.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- Prijedlog pedagoških mjera.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- Suradnja s roditeljima.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 Stručno usavršavanje.</w:t>
            </w:r>
          </w:p>
        </w:tc>
        <w:tc>
          <w:tcPr>
            <w:tcW w:w="4459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Učitelji</w:t>
            </w:r>
          </w:p>
        </w:tc>
      </w:tr>
      <w:tr w:rsidR="00764729" w:rsidRPr="00764729" w:rsidTr="00740F7C">
        <w:tc>
          <w:tcPr>
            <w:tcW w:w="335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5505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- Realizacija nastavnog plana i programa.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- Analiza uspjeha učenika na kraju 1. obrazovnog razdoblja.</w:t>
            </w:r>
          </w:p>
        </w:tc>
        <w:tc>
          <w:tcPr>
            <w:tcW w:w="4459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Učitelji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64729" w:rsidRPr="00764729" w:rsidTr="00740F7C">
        <w:tc>
          <w:tcPr>
            <w:tcW w:w="335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VI.</w:t>
            </w:r>
          </w:p>
        </w:tc>
        <w:tc>
          <w:tcPr>
            <w:tcW w:w="5505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- Izvje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šć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e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razrednika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uspjehu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enju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vladanju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lastRenderedPageBreak/>
              <w:t>u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enika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na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kraju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obrazovnog razdoblja.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- Analiza izvješća i predlaganje pedagoških mjera.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- Utvrđivanje uspjeha učenika.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- Suradnja s roditeljima.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- Stručno usavršavanje.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- Analiza realizacije nastavnih planova i programa.</w:t>
            </w:r>
          </w:p>
        </w:tc>
        <w:tc>
          <w:tcPr>
            <w:tcW w:w="4459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Učitelji</w:t>
            </w:r>
          </w:p>
        </w:tc>
      </w:tr>
      <w:tr w:rsidR="00764729" w:rsidRPr="00764729" w:rsidTr="00740F7C">
        <w:tc>
          <w:tcPr>
            <w:tcW w:w="335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VII.</w:t>
            </w:r>
          </w:p>
        </w:tc>
        <w:tc>
          <w:tcPr>
            <w:tcW w:w="5505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Analiza uspjeha učenika nakon prvog roka popravnih ispita.</w:t>
            </w:r>
          </w:p>
        </w:tc>
        <w:tc>
          <w:tcPr>
            <w:tcW w:w="4459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Učitelji</w:t>
            </w:r>
          </w:p>
        </w:tc>
      </w:tr>
      <w:tr w:rsidR="00764729" w:rsidRPr="00764729" w:rsidTr="00740F7C">
        <w:tc>
          <w:tcPr>
            <w:tcW w:w="335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VIII.</w:t>
            </w:r>
          </w:p>
        </w:tc>
        <w:tc>
          <w:tcPr>
            <w:tcW w:w="5505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Analiza uspjeha učenika nakon drugog roka popravnih ispita.</w:t>
            </w:r>
          </w:p>
        </w:tc>
        <w:tc>
          <w:tcPr>
            <w:tcW w:w="4459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Učitelji</w:t>
            </w:r>
          </w:p>
        </w:tc>
      </w:tr>
    </w:tbl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bCs/>
          <w:sz w:val="24"/>
          <w:szCs w:val="24"/>
          <w:lang w:val="en-US"/>
        </w:rPr>
        <w:t>6.4. Plan rada vijeća roditelja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cilju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ostvarivanja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zada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osnovnog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kolstva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povezivanja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kole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dru</w:t>
      </w:r>
      <w:r w:rsidRPr="00764729">
        <w:rPr>
          <w:rFonts w:ascii="Times New Roman" w:hAnsi="Times New Roman" w:cs="Times New Roman"/>
          <w:b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tvenom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sredinom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OŠ Milana Begovića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djeluje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Vije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roditelja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koje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ima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8 č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lanova</w:t>
      </w:r>
      <w:r w:rsidRPr="00764729">
        <w:rPr>
          <w:rFonts w:ascii="Times New Roman" w:hAnsi="Times New Roman" w:cs="Times New Roman"/>
          <w:b/>
          <w:sz w:val="24"/>
          <w:szCs w:val="24"/>
        </w:rPr>
        <w:t>.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</w:rPr>
        <w:t>Članovi vijeća roditelja za nastavnu godinu 2018./2019. su: 1. razred: Renata Skorup Kaselj, 2. razred:Sanja Varnica 3. razred: Ana Kaselj 4. razred: Ivan Žeravica 5. razred: Anđela Vuletić 6. razred: Anita Maras 7. razred: Marijana Gutić 8. razred: Ante Slavić.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Zada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aktivnosti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Vije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roditelja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bookmarkStart w:id="7" w:name="s3-1309"/>
      <w:bookmarkEnd w:id="7"/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Vije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roditelja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osnovano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je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djeluje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sukladno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Zakonu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odgoju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obrazovanju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osnovnoj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srednjoj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koli</w:t>
      </w:r>
      <w:r w:rsidRPr="00764729">
        <w:rPr>
          <w:rFonts w:ascii="Times New Roman" w:hAnsi="Times New Roman" w:cs="Times New Roman"/>
          <w:b/>
          <w:sz w:val="24"/>
          <w:szCs w:val="24"/>
        </w:rPr>
        <w:t>.</w:t>
      </w:r>
      <w:r w:rsidRPr="00764729">
        <w:rPr>
          <w:rFonts w:ascii="Times New Roman" w:hAnsi="Times New Roman" w:cs="Times New Roman"/>
          <w:b/>
          <w:sz w:val="24"/>
          <w:szCs w:val="24"/>
        </w:rPr>
        <w:br/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Vije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roditelja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daje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mi</w:t>
      </w:r>
      <w:r w:rsidRPr="00764729">
        <w:rPr>
          <w:rFonts w:ascii="Times New Roman" w:hAnsi="Times New Roman" w:cs="Times New Roman"/>
          <w:b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ljenje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prijedlogu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kolskog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kurikuluma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godi</w:t>
      </w:r>
      <w:r w:rsidRPr="00764729">
        <w:rPr>
          <w:rFonts w:ascii="Times New Roman" w:hAnsi="Times New Roman" w:cs="Times New Roman"/>
          <w:b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njeg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plana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programa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rada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raspravlja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izvje</w:t>
      </w:r>
      <w:r w:rsidRPr="00764729">
        <w:rPr>
          <w:rFonts w:ascii="Times New Roman" w:hAnsi="Times New Roman" w:cs="Times New Roman"/>
          <w:b/>
          <w:sz w:val="24"/>
          <w:szCs w:val="24"/>
        </w:rPr>
        <w:t>šć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ima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ravnatelja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realizaciji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kolskog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kurikuluma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godi</w:t>
      </w:r>
      <w:r w:rsidRPr="00764729">
        <w:rPr>
          <w:rFonts w:ascii="Times New Roman" w:hAnsi="Times New Roman" w:cs="Times New Roman"/>
          <w:b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njeg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plana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programa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rada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kole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razmatra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pritu</w:t>
      </w:r>
      <w:r w:rsidRPr="00764729">
        <w:rPr>
          <w:rFonts w:ascii="Times New Roman" w:hAnsi="Times New Roman" w:cs="Times New Roman"/>
          <w:b/>
          <w:sz w:val="24"/>
          <w:szCs w:val="24"/>
        </w:rPr>
        <w:t>ž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be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roditelja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svezi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odgojno</w:t>
      </w:r>
      <w:r w:rsidRPr="00764729">
        <w:rPr>
          <w:rFonts w:ascii="Times New Roman" w:hAnsi="Times New Roman" w:cs="Times New Roman"/>
          <w:b/>
          <w:sz w:val="24"/>
          <w:szCs w:val="24"/>
        </w:rPr>
        <w:t>-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obrazovnim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radom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predla</w:t>
      </w:r>
      <w:r w:rsidRPr="00764729">
        <w:rPr>
          <w:rFonts w:ascii="Times New Roman" w:hAnsi="Times New Roman" w:cs="Times New Roman"/>
          <w:b/>
          <w:sz w:val="24"/>
          <w:szCs w:val="24"/>
        </w:rPr>
        <w:t>ž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mjere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za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unapre</w:t>
      </w:r>
      <w:r w:rsidRPr="00764729">
        <w:rPr>
          <w:rFonts w:ascii="Times New Roman" w:hAnsi="Times New Roman" w:cs="Times New Roman"/>
          <w:b/>
          <w:sz w:val="24"/>
          <w:szCs w:val="24"/>
        </w:rPr>
        <w:t>đ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enje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obrazovnog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rada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predla</w:t>
      </w:r>
      <w:r w:rsidRPr="00764729">
        <w:rPr>
          <w:rFonts w:ascii="Times New Roman" w:hAnsi="Times New Roman" w:cs="Times New Roman"/>
          <w:b/>
          <w:sz w:val="24"/>
          <w:szCs w:val="24"/>
        </w:rPr>
        <w:t>ž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svog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č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lana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kolskog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odbora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te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obavlja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druge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poslove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skladu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Statutom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kole</w:t>
      </w:r>
      <w:r w:rsidRPr="00764729">
        <w:rPr>
          <w:rFonts w:ascii="Times New Roman" w:hAnsi="Times New Roman" w:cs="Times New Roman"/>
          <w:b/>
          <w:sz w:val="24"/>
          <w:szCs w:val="24"/>
        </w:rPr>
        <w:t>.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Vije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roditelja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omogu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ava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razmjenu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informacija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komunikaciju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temama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zajedni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kog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interesa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svim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roditeljima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č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djeca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poha</w:t>
      </w:r>
      <w:r w:rsidRPr="00764729">
        <w:rPr>
          <w:rFonts w:ascii="Times New Roman" w:hAnsi="Times New Roman" w:cs="Times New Roman"/>
          <w:b/>
          <w:sz w:val="24"/>
          <w:szCs w:val="24"/>
        </w:rPr>
        <w:t>đ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aju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Osnovnu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kolu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Milana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Begovi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svim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zainteresiranima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za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razmjenu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informacija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cilju</w:t>
      </w:r>
      <w:r w:rsidRPr="00764729">
        <w:rPr>
          <w:rFonts w:ascii="Times New Roman" w:hAnsi="Times New Roman" w:cs="Times New Roman"/>
          <w:b/>
          <w:sz w:val="24"/>
          <w:szCs w:val="24"/>
        </w:rPr>
        <w:t>:</w:t>
      </w:r>
      <w:r w:rsidRPr="00764729"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pove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anja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sudjelovanja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roditelja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suradnji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komunikaciji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kolom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njezinom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upravom</w:t>
      </w:r>
      <w:r w:rsidRPr="00764729">
        <w:rPr>
          <w:rFonts w:ascii="Times New Roman" w:hAnsi="Times New Roman" w:cs="Times New Roman"/>
          <w:b/>
          <w:sz w:val="24"/>
          <w:szCs w:val="24"/>
        </w:rPr>
        <w:t>;</w:t>
      </w:r>
      <w:r w:rsidRPr="00764729"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poticanja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razmjene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mi</w:t>
      </w:r>
      <w:r w:rsidRPr="00764729">
        <w:rPr>
          <w:rFonts w:ascii="Times New Roman" w:hAnsi="Times New Roman" w:cs="Times New Roman"/>
          <w:b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ljenja</w:t>
      </w:r>
      <w:r w:rsidRPr="00764729">
        <w:rPr>
          <w:rFonts w:ascii="Times New Roman" w:hAnsi="Times New Roman" w:cs="Times New Roman"/>
          <w:b/>
          <w:sz w:val="24"/>
          <w:szCs w:val="24"/>
        </w:rPr>
        <w:t>;</w:t>
      </w:r>
      <w:r w:rsidRPr="00764729"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aktivnog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sudjelovanja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roditelja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radu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kole</w:t>
      </w:r>
      <w:r w:rsidRPr="00764729">
        <w:rPr>
          <w:rFonts w:ascii="Times New Roman" w:hAnsi="Times New Roman" w:cs="Times New Roman"/>
          <w:b/>
          <w:sz w:val="24"/>
          <w:szCs w:val="24"/>
        </w:rPr>
        <w:t>;</w:t>
      </w:r>
      <w:r w:rsidRPr="00764729"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boljeg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upoznavanja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razrednika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enika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roditelja</w:t>
      </w:r>
      <w:r w:rsidRPr="00764729">
        <w:rPr>
          <w:rFonts w:ascii="Times New Roman" w:hAnsi="Times New Roman" w:cs="Times New Roman"/>
          <w:b/>
          <w:sz w:val="24"/>
          <w:szCs w:val="24"/>
        </w:rPr>
        <w:t>.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Sukladno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zaklju</w:t>
      </w:r>
      <w:r w:rsidRPr="00764729">
        <w:rPr>
          <w:rFonts w:ascii="Times New Roman" w:hAnsi="Times New Roman" w:cs="Times New Roman"/>
          <w:b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cima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Vije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mole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svi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roditelji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da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za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svoje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prijedloge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mi</w:t>
      </w:r>
      <w:r w:rsidRPr="00764729">
        <w:rPr>
          <w:rFonts w:ascii="Times New Roman" w:hAnsi="Times New Roman" w:cs="Times New Roman"/>
          <w:b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ljenja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inicijative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kontaktiraju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č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lanove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Vije</w:t>
      </w:r>
      <w:r w:rsidRPr="00764729">
        <w:rPr>
          <w:rFonts w:ascii="Times New Roman" w:hAnsi="Times New Roman" w:cs="Times New Roman"/>
          <w:b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iz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razrednog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odjela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ili</w:t>
      </w:r>
      <w:r w:rsidRPr="00764729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sz w:val="24"/>
          <w:szCs w:val="24"/>
          <w:lang w:val="en-US"/>
        </w:rPr>
        <w:t>kolu</w:t>
      </w:r>
      <w:r w:rsidRPr="0076472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0"/>
        <w:gridCol w:w="5726"/>
        <w:gridCol w:w="5699"/>
      </w:tblGrid>
      <w:tr w:rsidR="00764729" w:rsidRPr="00764729" w:rsidTr="00740F7C">
        <w:tc>
          <w:tcPr>
            <w:tcW w:w="232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MJESEC</w:t>
            </w:r>
          </w:p>
        </w:tc>
        <w:tc>
          <w:tcPr>
            <w:tcW w:w="572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SADRŽAJ RADA</w:t>
            </w:r>
          </w:p>
        </w:tc>
        <w:tc>
          <w:tcPr>
            <w:tcW w:w="5699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IZVRŠITELJI</w:t>
            </w:r>
          </w:p>
        </w:tc>
      </w:tr>
      <w:tr w:rsidR="00764729" w:rsidRPr="00764729" w:rsidTr="00740F7C">
        <w:trPr>
          <w:trHeight w:val="3568"/>
        </w:trPr>
        <w:tc>
          <w:tcPr>
            <w:tcW w:w="232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X.</w:t>
            </w:r>
          </w:p>
        </w:tc>
        <w:tc>
          <w:tcPr>
            <w:tcW w:w="572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Konstituiranje Vijeća roditelja.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Rasprava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radu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kole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kolskoj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godini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2018./19.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U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enici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slabijeg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socio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ekon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statusa.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Razmatranje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i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prihva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ć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anje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godi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š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njeg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plana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i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programa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kole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obuke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plivanja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enika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Godišnji plan i program učitelja i stručnih suradnika.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Osiguranje učenika.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Prijedlozi i sugestije.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Prijevoz učenika.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99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ravnatelj,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VR</w:t>
            </w:r>
          </w:p>
        </w:tc>
      </w:tr>
      <w:tr w:rsidR="00764729" w:rsidRPr="00764729" w:rsidTr="00740F7C">
        <w:trPr>
          <w:trHeight w:val="1048"/>
        </w:trPr>
        <w:tc>
          <w:tcPr>
            <w:tcW w:w="232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XII.</w:t>
            </w:r>
          </w:p>
        </w:tc>
        <w:tc>
          <w:tcPr>
            <w:tcW w:w="572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Školski preventivni program za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povećanje sigurnosti.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Kulturno-umjetničke manifestacije.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5699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64729" w:rsidRPr="00764729" w:rsidTr="00740F7C">
        <w:tc>
          <w:tcPr>
            <w:tcW w:w="232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572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Ostvarivanje Godišnjeg plana i programa rada škole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Poboljšanje uvjeta rada škole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Prava i obveze učenika i njihovih roditelja te pomoć u rješavanju aktualnih problema.</w:t>
            </w:r>
          </w:p>
        </w:tc>
        <w:tc>
          <w:tcPr>
            <w:tcW w:w="5699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predsjednik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VR</w:t>
            </w:r>
          </w:p>
        </w:tc>
      </w:tr>
      <w:tr w:rsidR="00764729" w:rsidRPr="00764729" w:rsidTr="00740F7C">
        <w:tc>
          <w:tcPr>
            <w:tcW w:w="232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572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Uspjeh učenika u učenju i vladanju.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Pomoć učenicima s kontinuiranim neuspjehom u nastavi.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Izleti i ekskurzije.</w:t>
            </w:r>
          </w:p>
        </w:tc>
        <w:tc>
          <w:tcPr>
            <w:tcW w:w="5699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64729" w:rsidRPr="00764729" w:rsidTr="00740F7C">
        <w:tc>
          <w:tcPr>
            <w:tcW w:w="232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572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Rezultati s organiziranih gradskih i županijskih natjecanja.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Proslava Dana škole.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99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64729" w:rsidRPr="00764729" w:rsidTr="00740F7C">
        <w:tc>
          <w:tcPr>
            <w:tcW w:w="232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VI.</w:t>
            </w:r>
          </w:p>
        </w:tc>
        <w:tc>
          <w:tcPr>
            <w:tcW w:w="572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Analiza ostvarenja Godišnjeg plana i programa rada škole.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Analiza rezultata koje je škola postigla tijekom školske godine te problema i načina na koji ih riješiti.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Prijedlozi za novi Godišnji plan i program rada.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Pedagoške mjere</w:t>
            </w:r>
          </w:p>
        </w:tc>
        <w:tc>
          <w:tcPr>
            <w:tcW w:w="5699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Ravnateljica,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predsjednik VR,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učitelji, </w:t>
            </w:r>
            <w:r w:rsidRPr="007647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roditelji</w:t>
            </w:r>
          </w:p>
        </w:tc>
      </w:tr>
      <w:tr w:rsidR="00764729" w:rsidRPr="00764729" w:rsidTr="00740F7C">
        <w:tc>
          <w:tcPr>
            <w:tcW w:w="2320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4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VII.</w:t>
            </w:r>
          </w:p>
        </w:tc>
        <w:tc>
          <w:tcPr>
            <w:tcW w:w="5726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Izvješće o radu u šk. godini 2018./2019.  i samovrednovanju.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29">
              <w:rPr>
                <w:rFonts w:ascii="Times New Roman" w:hAnsi="Times New Roman" w:cs="Times New Roman"/>
                <w:b/>
                <w:sz w:val="24"/>
                <w:szCs w:val="24"/>
              </w:rPr>
              <w:t>Prijedlog izvanškolskih sportskih aktivnosti.</w:t>
            </w:r>
          </w:p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</w:tcPr>
          <w:p w:rsidR="00764729" w:rsidRPr="00764729" w:rsidRDefault="00764729" w:rsidP="007647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</w:rPr>
        <w:t>6.5.   PROGRAM RADA VIJEĆA UČENIKA šk. godine 2018.-2019.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Nositelji aktivnosti: predstavnici VU i pedagoginja škole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</w:rPr>
        <w:t> Osnovna namjena rada Vijeća učenika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 je: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</w:rPr>
        <w:t>-          Poticanje na aktivniji angažman učenika u radu škole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</w:rPr>
        <w:t>-          Jačanje kulture prava i odgovornosti u školi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</w:rPr>
        <w:t>-          Poticanje zajedništva i akcije solidarnosti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</w:rPr>
        <w:t>-          Utjecaj učenika na organizaciju i rad škole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</w:rPr>
        <w:t>-          Preuzimanje odgovornosti za učenje, radnje i odluke u školskoj zajednici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</w:rPr>
        <w:t>-          Integracija mladih u aktivnosti škole i društvene sredine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</w:rPr>
        <w:t>-     Praktično djelovanje koje doprinosi razvoju demokracije utemeljeno na pravima i odgovornostima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</w:rPr>
        <w:t>Plan rada Vijeća učenika: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RUJAN</w:t>
      </w:r>
    </w:p>
    <w:p w:rsidR="00764729" w:rsidRPr="00764729" w:rsidRDefault="00764729" w:rsidP="00764729">
      <w:pPr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Prva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konstituiraju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sjednica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Vije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enika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2017/2018.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godini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izbor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predsjednika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zamjenika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zapisni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ara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vije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64729" w:rsidRPr="00764729" w:rsidRDefault="00764729" w:rsidP="00764729">
      <w:pPr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Prezentiranje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okvirnog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plana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rada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za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kolsku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2017/2018. 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godinu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dogovor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oko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termina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odr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ž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avanja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Vije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ovoj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kolskoj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godini</w:t>
      </w:r>
    </w:p>
    <w:p w:rsidR="00764729" w:rsidRPr="00764729" w:rsidRDefault="00764729" w:rsidP="00764729">
      <w:pPr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Podsje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anje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enika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na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pravila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pona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anja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koli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ni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red</w:t>
      </w:r>
    </w:p>
    <w:p w:rsidR="00764729" w:rsidRPr="00764729" w:rsidRDefault="00764729" w:rsidP="00764729">
      <w:pPr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Pokretanje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akcija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aktivnosti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koje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imaju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humanitarni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karakter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 (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formiranje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grupe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eni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pomo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LISTOPAD</w:t>
      </w:r>
    </w:p>
    <w:p w:rsidR="00764729" w:rsidRPr="00764729" w:rsidRDefault="00764729" w:rsidP="00764729">
      <w:pPr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Obilje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ž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avanje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05.10.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Me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đ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unarodnog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dana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itelja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itanjem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prigodnog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teksta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na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satu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razredne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zajednice</w:t>
      </w:r>
    </w:p>
    <w:p w:rsidR="00764729" w:rsidRPr="00764729" w:rsidRDefault="00764729" w:rsidP="00764729">
      <w:pPr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Tekuća pitanja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STUDENI</w:t>
      </w:r>
    </w:p>
    <w:p w:rsidR="00764729" w:rsidRPr="00764729" w:rsidRDefault="00764729" w:rsidP="00764729">
      <w:pPr>
        <w:numPr>
          <w:ilvl w:val="0"/>
          <w:numId w:val="23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Obilježavanje Međunarodnog dana prava djeteta </w:t>
      </w:r>
    </w:p>
    <w:p w:rsidR="00764729" w:rsidRPr="00764729" w:rsidRDefault="00764729" w:rsidP="00764729">
      <w:pPr>
        <w:numPr>
          <w:ilvl w:val="0"/>
          <w:numId w:val="23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16. studenog Međunarodni dan tolerancije – radionica ( studeni/prosinac)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PROSINAC</w:t>
      </w:r>
    </w:p>
    <w:p w:rsidR="00764729" w:rsidRPr="00764729" w:rsidRDefault="00764729" w:rsidP="00764729">
      <w:pPr>
        <w:numPr>
          <w:ilvl w:val="0"/>
          <w:numId w:val="2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Aktivnosti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Vije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enika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vezane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za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animiranje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enika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na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kole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za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to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bolji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uspjeh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enju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vladanju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na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kraju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obrazovnog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razdoblja</w:t>
      </w:r>
    </w:p>
    <w:p w:rsidR="00764729" w:rsidRPr="00764729" w:rsidRDefault="00764729" w:rsidP="00764729">
      <w:pPr>
        <w:numPr>
          <w:ilvl w:val="0"/>
          <w:numId w:val="24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Tema za raspravu: „Racionalna organizacija vremena“</w:t>
      </w:r>
    </w:p>
    <w:p w:rsidR="00764729" w:rsidRPr="00764729" w:rsidRDefault="00764729" w:rsidP="00764729">
      <w:pPr>
        <w:numPr>
          <w:ilvl w:val="0"/>
          <w:numId w:val="24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Tekuća pitanja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SIJEČANJ</w:t>
      </w:r>
    </w:p>
    <w:p w:rsidR="00764729" w:rsidRPr="00764729" w:rsidRDefault="00764729" w:rsidP="00764729">
      <w:pPr>
        <w:numPr>
          <w:ilvl w:val="0"/>
          <w:numId w:val="25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Analiza rada Vijeća učenika u I obrazovnom razdoblju</w:t>
      </w:r>
    </w:p>
    <w:p w:rsidR="00764729" w:rsidRPr="00764729" w:rsidRDefault="00764729" w:rsidP="00764729">
      <w:pPr>
        <w:numPr>
          <w:ilvl w:val="0"/>
          <w:numId w:val="25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Tema po izboru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VELJAČA</w:t>
      </w:r>
    </w:p>
    <w:p w:rsidR="00764729" w:rsidRPr="00764729" w:rsidRDefault="00764729" w:rsidP="00764729">
      <w:pPr>
        <w:numPr>
          <w:ilvl w:val="0"/>
          <w:numId w:val="26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Analiza stanja i prijedlozi za unapređenje </w:t>
      </w:r>
    </w:p>
    <w:p w:rsidR="00764729" w:rsidRPr="00764729" w:rsidRDefault="00764729" w:rsidP="00764729">
      <w:pPr>
        <w:numPr>
          <w:ilvl w:val="0"/>
          <w:numId w:val="26"/>
        </w:numPr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de-DE"/>
        </w:rPr>
        <w:t>Tema za raspravu: “Nasilje“, „Tolerancija“</w:t>
      </w:r>
    </w:p>
    <w:p w:rsidR="00764729" w:rsidRPr="00764729" w:rsidRDefault="00764729" w:rsidP="00764729">
      <w:pPr>
        <w:numPr>
          <w:ilvl w:val="0"/>
          <w:numId w:val="26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Tekuća pitanja 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OŽUJAK</w:t>
      </w:r>
    </w:p>
    <w:p w:rsidR="00764729" w:rsidRPr="00764729" w:rsidRDefault="00764729" w:rsidP="00764729">
      <w:pPr>
        <w:numPr>
          <w:ilvl w:val="0"/>
          <w:numId w:val="27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Obilježavanje Međunarodnog dana žena</w:t>
      </w:r>
    </w:p>
    <w:p w:rsidR="00764729" w:rsidRPr="00764729" w:rsidRDefault="00764729" w:rsidP="00764729">
      <w:pPr>
        <w:numPr>
          <w:ilvl w:val="0"/>
          <w:numId w:val="27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Aktivnosti Vijeća učenika u pružanju pomoći u učenju učenicima u razredu koji imaju negativne ocjene (grupa učeničke podrške).</w:t>
      </w:r>
    </w:p>
    <w:p w:rsidR="00764729" w:rsidRPr="00764729" w:rsidRDefault="00764729" w:rsidP="00764729">
      <w:pPr>
        <w:numPr>
          <w:ilvl w:val="0"/>
          <w:numId w:val="27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Tekuća pitanja 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lastRenderedPageBreak/>
        <w:t>TRAVANJ</w:t>
      </w:r>
    </w:p>
    <w:p w:rsidR="00764729" w:rsidRPr="00764729" w:rsidRDefault="00764729" w:rsidP="00764729">
      <w:pPr>
        <w:numPr>
          <w:ilvl w:val="0"/>
          <w:numId w:val="2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Obilje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ž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avanje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Dana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planete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Zemlje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ili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Dan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hrvatske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knjige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kroz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ure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đ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enje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kolskih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panoa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dvori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ta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izradu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plakata</w:t>
      </w:r>
    </w:p>
    <w:p w:rsidR="00764729" w:rsidRPr="00764729" w:rsidRDefault="00764729" w:rsidP="00764729">
      <w:pPr>
        <w:numPr>
          <w:ilvl w:val="0"/>
          <w:numId w:val="28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Aktualnosti 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SVIBANJ</w:t>
      </w:r>
    </w:p>
    <w:p w:rsidR="00764729" w:rsidRPr="00764729" w:rsidRDefault="00764729" w:rsidP="00764729">
      <w:pPr>
        <w:numPr>
          <w:ilvl w:val="0"/>
          <w:numId w:val="2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Analiza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uspjeha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enika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enju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vladanju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proteklom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periodu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poticanje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na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pobolj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anje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uspjeha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na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kraju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kolske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godine</w:t>
      </w:r>
    </w:p>
    <w:p w:rsidR="00764729" w:rsidRPr="00764729" w:rsidRDefault="00764729" w:rsidP="00764729">
      <w:pPr>
        <w:numPr>
          <w:ilvl w:val="0"/>
          <w:numId w:val="2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Izvje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taj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o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realizaciji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aktivnosti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grupe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eni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pomo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</w:p>
    <w:p w:rsidR="00764729" w:rsidRPr="00764729" w:rsidRDefault="00764729" w:rsidP="00764729">
      <w:pPr>
        <w:numPr>
          <w:ilvl w:val="0"/>
          <w:numId w:val="29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Tekuća pitanja 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LIPANJ</w:t>
      </w:r>
    </w:p>
    <w:p w:rsidR="00764729" w:rsidRPr="00764729" w:rsidRDefault="00764729" w:rsidP="00764729">
      <w:pPr>
        <w:numPr>
          <w:ilvl w:val="0"/>
          <w:numId w:val="3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Analiza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rada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Vije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ć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enika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kolskoj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 w:rsidR="0059767D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59767D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godini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planiranje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aktivnosti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za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narednu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š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kolsku</w:t>
      </w:r>
      <w:r w:rsidRPr="007647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godinu</w:t>
      </w:r>
    </w:p>
    <w:p w:rsidR="00764729" w:rsidRPr="00764729" w:rsidRDefault="00764729" w:rsidP="00764729">
      <w:pPr>
        <w:numPr>
          <w:ilvl w:val="0"/>
          <w:numId w:val="30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4729">
        <w:rPr>
          <w:rFonts w:ascii="Times New Roman" w:hAnsi="Times New Roman" w:cs="Times New Roman"/>
          <w:b/>
          <w:i/>
          <w:sz w:val="24"/>
          <w:szCs w:val="24"/>
          <w:lang w:val="en-US"/>
        </w:rPr>
        <w:t>Tekuća pitanja</w:t>
      </w:r>
    </w:p>
    <w:p w:rsidR="00764729" w:rsidRPr="00764729" w:rsidRDefault="00764729" w:rsidP="00764729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</w:rPr>
        <w:t>PLAN STRUČNOG OSPOSOBLJAVANJA I USAVRŠAVANJA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</w:rPr>
        <w:t>7.1. Stručno usavršavanje za odgojno – obrazovne radnike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Klju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nositelji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stru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nog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usavr</w:t>
      </w:r>
      <w:r w:rsidRPr="00352795">
        <w:rPr>
          <w:rFonts w:ascii="Times New Roman" w:hAnsi="Times New Roman" w:cs="Times New Roman"/>
          <w:b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avanja</w:t>
      </w:r>
      <w:r w:rsidRPr="00352795">
        <w:rPr>
          <w:rFonts w:ascii="Times New Roman" w:hAnsi="Times New Roman" w:cs="Times New Roman"/>
          <w:b/>
          <w:sz w:val="24"/>
          <w:szCs w:val="24"/>
        </w:rPr>
        <w:t>: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·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Ministarstvo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znanosti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obrazovanja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porta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·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Agencija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za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odgoj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obrazovanje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·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Nacionalni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centar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za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vanjsko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vrednovanje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obrazovanja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·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iteljski</w:t>
      </w:r>
      <w:r w:rsidRPr="00352795">
        <w:rPr>
          <w:rFonts w:ascii="Times New Roman" w:hAnsi="Times New Roman" w:cs="Times New Roman"/>
          <w:b/>
          <w:sz w:val="24"/>
          <w:szCs w:val="24"/>
        </w:rPr>
        <w:t>/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nastavni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fakulteti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·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Odgojno</w:t>
      </w:r>
      <w:r w:rsidRPr="00352795">
        <w:rPr>
          <w:rFonts w:ascii="Times New Roman" w:hAnsi="Times New Roman" w:cs="Times New Roman"/>
          <w:b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ustanove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·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Odgojno</w:t>
      </w:r>
      <w:r w:rsidRPr="00352795">
        <w:rPr>
          <w:rFonts w:ascii="Times New Roman" w:hAnsi="Times New Roman" w:cs="Times New Roman"/>
          <w:b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obrazovni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radnici</w:t>
      </w:r>
      <w:r w:rsidRPr="003527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</w:rPr>
        <w:t xml:space="preserve">Stručnim usavršavanjem trebaju se razvijati iduće </w:t>
      </w:r>
      <w:r w:rsidRPr="00352795">
        <w:rPr>
          <w:rFonts w:ascii="Times New Roman" w:hAnsi="Times New Roman" w:cs="Times New Roman"/>
          <w:b/>
          <w:bCs/>
          <w:sz w:val="24"/>
          <w:szCs w:val="24"/>
          <w:u w:val="single"/>
        </w:rPr>
        <w:t>kompetencije</w:t>
      </w:r>
      <w:r w:rsidRPr="00352795">
        <w:rPr>
          <w:rFonts w:ascii="Times New Roman" w:hAnsi="Times New Roman" w:cs="Times New Roman"/>
          <w:b/>
          <w:bCs/>
          <w:sz w:val="24"/>
          <w:szCs w:val="24"/>
        </w:rPr>
        <w:t xml:space="preserve"> zaposlenika u odgojno-obrazovnim ustanovama :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politike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stru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352795">
        <w:rPr>
          <w:rFonts w:ascii="Times New Roman" w:hAnsi="Times New Roman" w:cs="Times New Roman"/>
          <w:b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predmetnog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podru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znanja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odre</w:t>
      </w:r>
      <w:r w:rsidRPr="00352795">
        <w:rPr>
          <w:rFonts w:ascii="Times New Roman" w:hAnsi="Times New Roman" w:cs="Times New Roman"/>
          <w:b/>
          <w:sz w:val="24"/>
          <w:szCs w:val="24"/>
        </w:rPr>
        <w:t>đ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enog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podru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pedago</w:t>
      </w:r>
      <w:r w:rsidRPr="00352795">
        <w:rPr>
          <w:rFonts w:ascii="Times New Roman" w:hAnsi="Times New Roman" w:cs="Times New Roman"/>
          <w:b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</w:t>
      </w:r>
      <w:r w:rsidRPr="00352795">
        <w:rPr>
          <w:rFonts w:ascii="Times New Roman" w:hAnsi="Times New Roman" w:cs="Times New Roman"/>
          <w:b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didakti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</w:t>
      </w:r>
      <w:r w:rsidRPr="00352795">
        <w:rPr>
          <w:rFonts w:ascii="Times New Roman" w:hAnsi="Times New Roman" w:cs="Times New Roman"/>
          <w:b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metodi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kog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podru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znanja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vje</w:t>
      </w:r>
      <w:r w:rsidRPr="00352795">
        <w:rPr>
          <w:rFonts w:ascii="Times New Roman" w:hAnsi="Times New Roman" w:cs="Times New Roman"/>
          <w:b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tine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posredovanja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znanstvenih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spoznaja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nastavi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odrenenog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predmeta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psiholo</w:t>
      </w:r>
      <w:r w:rsidRPr="00352795">
        <w:rPr>
          <w:rFonts w:ascii="Times New Roman" w:hAnsi="Times New Roman" w:cs="Times New Roman"/>
          <w:b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kog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podru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osobine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li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nosti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itelja</w:t>
      </w:r>
      <w:r w:rsidRPr="00352795">
        <w:rPr>
          <w:rFonts w:ascii="Times New Roman" w:hAnsi="Times New Roman" w:cs="Times New Roman"/>
          <w:b/>
          <w:sz w:val="24"/>
          <w:szCs w:val="24"/>
        </w:rPr>
        <w:t>/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nastavnika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·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organizacijskog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podru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komunikacijsko</w:t>
      </w:r>
      <w:r w:rsidRPr="00352795">
        <w:rPr>
          <w:rFonts w:ascii="Times New Roman" w:hAnsi="Times New Roman" w:cs="Times New Roman"/>
          <w:b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refleksivnog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podru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inter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intrapersonalna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komunikacija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neminovna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odgojno</w:t>
      </w:r>
      <w:r w:rsidRPr="00352795">
        <w:rPr>
          <w:rFonts w:ascii="Times New Roman" w:hAnsi="Times New Roman" w:cs="Times New Roman"/>
          <w:b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obrazovnom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procesu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refleksija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odnosi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sveobuhvatno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osvje</w:t>
      </w:r>
      <w:r w:rsidRPr="00352795">
        <w:rPr>
          <w:rFonts w:ascii="Times New Roman" w:hAnsi="Times New Roman" w:cs="Times New Roman"/>
          <w:b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tavanje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vlastitih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postupaka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djelovanja</w:t>
      </w:r>
      <w:r w:rsidRPr="00352795">
        <w:rPr>
          <w:rFonts w:ascii="Times New Roman" w:hAnsi="Times New Roman" w:cs="Times New Roman"/>
          <w:b/>
          <w:sz w:val="24"/>
          <w:szCs w:val="24"/>
        </w:rPr>
        <w:t>).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</w:rPr>
        <w:t>7.2. Teme stručnog usavršavanja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Tematski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pokriveni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sadr</w:t>
      </w:r>
      <w:r w:rsidRPr="00352795">
        <w:rPr>
          <w:rFonts w:ascii="Times New Roman" w:hAnsi="Times New Roman" w:cs="Times New Roman"/>
          <w:b/>
          <w:sz w:val="24"/>
          <w:szCs w:val="24"/>
        </w:rPr>
        <w:t>ž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aji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vezani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uz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aktualne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promjene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Hrvatskoj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kao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r w:rsidRPr="00352795">
        <w:rPr>
          <w:rFonts w:ascii="Times New Roman" w:hAnsi="Times New Roman" w:cs="Times New Roman"/>
          <w:b/>
          <w:sz w:val="24"/>
          <w:szCs w:val="24"/>
        </w:rPr>
        <w:t>ž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nost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znanja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suodnos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propisanih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dokumenata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kolske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prakse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razvijanje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kompetencija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ozra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odgojno</w:t>
      </w:r>
      <w:r w:rsidRPr="00352795">
        <w:rPr>
          <w:rFonts w:ascii="Times New Roman" w:hAnsi="Times New Roman" w:cs="Times New Roman"/>
          <w:b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obrazovnim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ustanovama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ili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suvremene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metode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enja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avanja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Osobita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pozornost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pripada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podru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dje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jih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prava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naglaskom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djecu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posebnim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potrebama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te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inima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pra</w:t>
      </w:r>
      <w:r w:rsidRPr="00352795">
        <w:rPr>
          <w:rFonts w:ascii="Times New Roman" w:hAnsi="Times New Roman" w:cs="Times New Roman"/>
          <w:b/>
          <w:sz w:val="24"/>
          <w:szCs w:val="24"/>
        </w:rPr>
        <w:t>ć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enja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vrednovanja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ocjenjivanja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enikovih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postignu</w:t>
      </w:r>
      <w:r w:rsidRPr="00352795">
        <w:rPr>
          <w:rFonts w:ascii="Times New Roman" w:hAnsi="Times New Roman" w:cs="Times New Roman"/>
          <w:b/>
          <w:sz w:val="24"/>
          <w:szCs w:val="24"/>
        </w:rPr>
        <w:t>ć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Svi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stru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skupovi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organizirani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za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ciljne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skupine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odgojitelje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itelje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nastavnike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stru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suradnike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osnovnih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kola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prema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elu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iste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teme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svi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savjetnici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nekog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predmetnog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podru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nastoje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obraditi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istu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temu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kako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bi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odre</w:t>
      </w:r>
      <w:r w:rsidRPr="00352795">
        <w:rPr>
          <w:rFonts w:ascii="Times New Roman" w:hAnsi="Times New Roman" w:cs="Times New Roman"/>
          <w:b/>
          <w:sz w:val="24"/>
          <w:szCs w:val="24"/>
        </w:rPr>
        <w:t>đ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ena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struka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bila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isti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informirana</w:t>
      </w:r>
      <w:r w:rsidRPr="00352795">
        <w:rPr>
          <w:rFonts w:ascii="Times New Roman" w:hAnsi="Times New Roman" w:cs="Times New Roman"/>
          <w:b/>
          <w:sz w:val="24"/>
          <w:szCs w:val="24"/>
        </w:rPr>
        <w:t>).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Stru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usavr</w:t>
      </w:r>
      <w:r w:rsidRPr="00352795">
        <w:rPr>
          <w:rFonts w:ascii="Times New Roman" w:hAnsi="Times New Roman" w:cs="Times New Roman"/>
          <w:b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avanje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temeljeno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potrebama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radnika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podru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odgoja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obrazovanja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jednim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dijelom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potrebe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osje</w:t>
      </w:r>
      <w:r w:rsidRPr="00352795">
        <w:rPr>
          <w:rFonts w:ascii="Times New Roman" w:hAnsi="Times New Roman" w:cs="Times New Roman"/>
          <w:b/>
          <w:sz w:val="24"/>
          <w:szCs w:val="24"/>
        </w:rPr>
        <w:t>ć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aju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sami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radnici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suo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eni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zahtjevima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koji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pred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njih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postavljaju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te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suo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eni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promjenama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svom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okru</w:t>
      </w:r>
      <w:r w:rsidRPr="00352795">
        <w:rPr>
          <w:rFonts w:ascii="Times New Roman" w:hAnsi="Times New Roman" w:cs="Times New Roman"/>
          <w:b/>
          <w:sz w:val="24"/>
          <w:szCs w:val="24"/>
        </w:rPr>
        <w:t>ž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enju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druge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strane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potrebe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proiza</w:t>
      </w:r>
      <w:r w:rsidRPr="00352795">
        <w:rPr>
          <w:rFonts w:ascii="Times New Roman" w:hAnsi="Times New Roman" w:cs="Times New Roman"/>
          <w:b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le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iz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aktualne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politike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modernizacije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obrazovanja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..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Iz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navedenih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razloga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programi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stru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nog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usavr</w:t>
      </w:r>
      <w:r w:rsidRPr="00352795">
        <w:rPr>
          <w:rFonts w:ascii="Times New Roman" w:hAnsi="Times New Roman" w:cs="Times New Roman"/>
          <w:b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avanja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moraju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uva</w:t>
      </w:r>
      <w:r w:rsidRPr="00352795">
        <w:rPr>
          <w:rFonts w:ascii="Times New Roman" w:hAnsi="Times New Roman" w:cs="Times New Roman"/>
          <w:b/>
          <w:sz w:val="24"/>
          <w:szCs w:val="24"/>
        </w:rPr>
        <w:t>ž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iti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kategorije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potreba</w:t>
      </w:r>
      <w:r w:rsidRPr="00352795">
        <w:rPr>
          <w:rFonts w:ascii="Times New Roman" w:hAnsi="Times New Roman" w:cs="Times New Roman"/>
          <w:b/>
          <w:sz w:val="24"/>
          <w:szCs w:val="24"/>
        </w:rPr>
        <w:t>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7.3.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Stru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usavr</w:t>
      </w:r>
      <w:r w:rsidRPr="00352795">
        <w:rPr>
          <w:rFonts w:ascii="Times New Roman" w:hAnsi="Times New Roman" w:cs="Times New Roman"/>
          <w:b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avanje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koli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Svaki učitelj dužan je voditi evidenciju o permanentnom usavršavanju u obrascu : 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Individualni plan i program permanentnog usavršavanja za školsku godinu    2018./2019.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>Stručno usavršavanje učitelja u školi kroz: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  <w:u w:val="single"/>
        </w:rPr>
        <w:t>– stručne aktive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(samo razredna nastava, u predmetnoj nastavi OŠ Milana Begovića imamo po jednog učitelja pa tako i nemogućnost stručnog aktiva određenog nastavnog predmeta).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  <w:u w:val="single"/>
        </w:rPr>
        <w:t xml:space="preserve">- sjednice stručnih organa (UV) </w:t>
      </w:r>
      <w:r w:rsidRPr="00352795">
        <w:rPr>
          <w:rFonts w:ascii="Times New Roman" w:hAnsi="Times New Roman" w:cs="Times New Roman"/>
          <w:b/>
          <w:sz w:val="24"/>
          <w:szCs w:val="24"/>
        </w:rPr>
        <w:t>na kojima učitelji jedni drugima kroz pripremljena predavanja prenose znanja i iskustva.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52795">
        <w:rPr>
          <w:rFonts w:ascii="Times New Roman" w:hAnsi="Times New Roman" w:cs="Times New Roman"/>
          <w:b/>
          <w:sz w:val="24"/>
          <w:szCs w:val="24"/>
          <w:u w:val="single"/>
        </w:rPr>
        <w:t>sjednice razrednih vijeća (RV)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</w:rPr>
        <w:lastRenderedPageBreak/>
        <w:t>7.4. Stručna usavršavanja izvan škole: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Stručna usavršavanja na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županijskoj razini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(Prema rasporedu AZOO i Županijskih stručnih vijeća na mrežnim stranicama  </w:t>
      </w:r>
      <w:hyperlink r:id="rId16" w:history="1">
        <w:r w:rsidRPr="00352795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http://www.ettaedu.eu/</w:t>
        </w:r>
      </w:hyperlink>
      <w:r w:rsidRPr="00352795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Stručna usavršavanja na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državnoj razini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(Prema rasporedu AZOO i Županijskih stručnih vijeća na mrežnim stranicama </w:t>
      </w:r>
      <w:hyperlink r:id="rId17" w:history="1">
        <w:r w:rsidRPr="00352795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http://www.ettaedu.eu/</w:t>
        </w:r>
      </w:hyperlink>
      <w:r w:rsidRPr="00352795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>U suradnji s Carnetom,webinari i stručna osposobljavanja.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Temeljne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zada</w:t>
      </w:r>
      <w:r w:rsidRPr="00352795">
        <w:rPr>
          <w:rFonts w:ascii="Times New Roman" w:hAnsi="Times New Roman" w:cs="Times New Roman"/>
          <w:b/>
          <w:sz w:val="24"/>
          <w:szCs w:val="24"/>
        </w:rPr>
        <w:t>ć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stru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nog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usavr</w:t>
      </w:r>
      <w:r w:rsidRPr="00352795">
        <w:rPr>
          <w:rFonts w:ascii="Times New Roman" w:hAnsi="Times New Roman" w:cs="Times New Roman"/>
          <w:b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avanja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Agencije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za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odgoj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obrazovanje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su</w:t>
      </w:r>
      <w:r w:rsidRPr="00352795">
        <w:rPr>
          <w:rFonts w:ascii="Times New Roman" w:hAnsi="Times New Roman" w:cs="Times New Roman"/>
          <w:b/>
          <w:sz w:val="24"/>
          <w:szCs w:val="24"/>
        </w:rPr>
        <w:t>: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osposobiti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radnike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odgojno</w:t>
      </w:r>
      <w:r w:rsidRPr="00352795">
        <w:rPr>
          <w:rFonts w:ascii="Times New Roman" w:hAnsi="Times New Roman" w:cs="Times New Roman"/>
          <w:b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obrazovnim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ustanovama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da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kontinuirano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stru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primjenjuju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provode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okvirni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kurikulumu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svim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njegovim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dijelovima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osposobiti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radnike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podru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odgoja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obrazovanja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za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razvijanje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kompetencija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enika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unutar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osam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klju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nih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polja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kompetencija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skladu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europskim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kompetencijskim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okvirom</w:t>
      </w:r>
      <w:r w:rsidRPr="00352795">
        <w:rPr>
          <w:rFonts w:ascii="Times New Roman" w:hAnsi="Times New Roman" w:cs="Times New Roman"/>
          <w:b/>
          <w:sz w:val="24"/>
          <w:szCs w:val="24"/>
        </w:rPr>
        <w:t>)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omogu</w:t>
      </w:r>
      <w:r w:rsidRPr="00352795">
        <w:rPr>
          <w:rFonts w:ascii="Times New Roman" w:hAnsi="Times New Roman" w:cs="Times New Roman"/>
          <w:b/>
          <w:sz w:val="24"/>
          <w:szCs w:val="24"/>
        </w:rPr>
        <w:t>ć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iti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svim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radnicima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odgoju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obrazovanju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trajni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profesionalni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stru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razvoj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stru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352795">
        <w:rPr>
          <w:rFonts w:ascii="Times New Roman" w:hAnsi="Times New Roman" w:cs="Times New Roman"/>
          <w:b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predmetnom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pedago</w:t>
      </w:r>
      <w:r w:rsidRPr="00352795">
        <w:rPr>
          <w:rFonts w:ascii="Times New Roman" w:hAnsi="Times New Roman" w:cs="Times New Roman"/>
          <w:b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</w:t>
      </w:r>
      <w:r w:rsidRPr="00352795">
        <w:rPr>
          <w:rFonts w:ascii="Times New Roman" w:hAnsi="Times New Roman" w:cs="Times New Roman"/>
          <w:b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didakti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</w:t>
      </w:r>
      <w:r w:rsidRPr="00352795">
        <w:rPr>
          <w:rFonts w:ascii="Times New Roman" w:hAnsi="Times New Roman" w:cs="Times New Roman"/>
          <w:b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metodi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psiholo</w:t>
      </w:r>
      <w:r w:rsidRPr="00352795">
        <w:rPr>
          <w:rFonts w:ascii="Times New Roman" w:hAnsi="Times New Roman" w:cs="Times New Roman"/>
          <w:b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organizacijskom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komunikacijsko</w:t>
      </w:r>
      <w:r w:rsidRPr="00352795">
        <w:rPr>
          <w:rFonts w:ascii="Times New Roman" w:hAnsi="Times New Roman" w:cs="Times New Roman"/>
          <w:b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refleksivnom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informati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kom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podru</w:t>
      </w:r>
      <w:r w:rsidRPr="00352795">
        <w:rPr>
          <w:rFonts w:ascii="Times New Roman" w:hAnsi="Times New Roman" w:cs="Times New Roman"/>
          <w:b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ju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>7.5.  Ostala stručna usavršavanja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>Usavršavanje putem doškolovanja (npr.  studij informacijskih znanosti i knjižničarstva za profesore zaposlene u školskoj knjižnici, seminari obuke za korištenje e-dnevnika).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8.  Podaci o ostalim aktivnostima u funkciji odgojno-obrazovnog rada i poslovanja  školske ustanove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52795" w:rsidRPr="00352795" w:rsidRDefault="00352795" w:rsidP="00352795">
      <w:pPr>
        <w:numPr>
          <w:ilvl w:val="1"/>
          <w:numId w:val="31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Plan kulturne i javne djelatnosti</w:t>
      </w:r>
    </w:p>
    <w:tbl>
      <w:tblPr>
        <w:tblpPr w:leftFromText="180" w:rightFromText="180" w:vertAnchor="text" w:horzAnchor="margin" w:tblpY="139"/>
        <w:tblW w:w="7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6"/>
        <w:gridCol w:w="4378"/>
        <w:gridCol w:w="2398"/>
      </w:tblGrid>
      <w:tr w:rsidR="00352795" w:rsidRPr="00352795" w:rsidTr="00740F7C">
        <w:trPr>
          <w:trHeight w:val="509"/>
        </w:trPr>
        <w:tc>
          <w:tcPr>
            <w:tcW w:w="1206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MJESEC</w:t>
            </w:r>
          </w:p>
        </w:tc>
        <w:tc>
          <w:tcPr>
            <w:tcW w:w="437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SADRŽAJ</w:t>
            </w:r>
          </w:p>
        </w:tc>
        <w:tc>
          <w:tcPr>
            <w:tcW w:w="239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Nositelj</w:t>
            </w:r>
          </w:p>
        </w:tc>
      </w:tr>
      <w:tr w:rsidR="00352795" w:rsidRPr="00352795" w:rsidTr="00740F7C">
        <w:trPr>
          <w:trHeight w:val="509"/>
        </w:trPr>
        <w:tc>
          <w:tcPr>
            <w:tcW w:w="1206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IX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37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Prijem prvaša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 xml:space="preserve">Sigurnost u prometu   27.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09. 2019.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Č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lanovi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INA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svi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zaposlenici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š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kole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školski zbor ,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ž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upnik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52795" w:rsidRPr="00352795" w:rsidTr="00740F7C">
        <w:trPr>
          <w:trHeight w:val="509"/>
        </w:trPr>
        <w:tc>
          <w:tcPr>
            <w:tcW w:w="1206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X.</w:t>
            </w:r>
          </w:p>
        </w:tc>
        <w:tc>
          <w:tcPr>
            <w:tcW w:w="437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sv-SE"/>
              </w:rPr>
              <w:t>Dan grada Vrlike i gosp. Ružarice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sv-SE"/>
              </w:rPr>
              <w:t>Atletska ulična utrka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sv-SE"/>
              </w:rPr>
              <w:t xml:space="preserve"> Dan učitelja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Obilježavanje Dana kruha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Obilježavanje Dana nezavisnosti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Obilježavanje Dana školskih knjižnica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39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Svi učenici škole i učitelji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rPr>
          <w:trHeight w:val="509"/>
        </w:trPr>
        <w:tc>
          <w:tcPr>
            <w:tcW w:w="1206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XI.</w:t>
            </w:r>
          </w:p>
        </w:tc>
        <w:tc>
          <w:tcPr>
            <w:tcW w:w="437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25.11.2017 dan tjelesne kulture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39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Svi učenici i djelatnici škole</w:t>
            </w:r>
          </w:p>
        </w:tc>
      </w:tr>
      <w:tr w:rsidR="00352795" w:rsidRPr="00352795" w:rsidTr="00740F7C">
        <w:trPr>
          <w:trHeight w:val="509"/>
        </w:trPr>
        <w:tc>
          <w:tcPr>
            <w:tcW w:w="1206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XII.</w:t>
            </w:r>
          </w:p>
        </w:tc>
        <w:tc>
          <w:tcPr>
            <w:tcW w:w="437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sv-SE"/>
              </w:rPr>
              <w:t>Proslava i svečana priredba povodom Božića i Nove godine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239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Svi članovi INA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</w:tr>
      <w:tr w:rsidR="00352795" w:rsidRPr="00352795" w:rsidTr="00740F7C">
        <w:trPr>
          <w:trHeight w:val="509"/>
        </w:trPr>
        <w:tc>
          <w:tcPr>
            <w:tcW w:w="1206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I.</w:t>
            </w:r>
          </w:p>
        </w:tc>
        <w:tc>
          <w:tcPr>
            <w:tcW w:w="437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projektni dan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39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Svi učenici i djelatnici škole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rPr>
          <w:trHeight w:val="509"/>
        </w:trPr>
        <w:tc>
          <w:tcPr>
            <w:tcW w:w="1206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II.</w:t>
            </w:r>
          </w:p>
        </w:tc>
        <w:tc>
          <w:tcPr>
            <w:tcW w:w="437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Valentinovo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Maskenbal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39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Svi učenici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rPr>
          <w:trHeight w:val="509"/>
        </w:trPr>
        <w:tc>
          <w:tcPr>
            <w:tcW w:w="1206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III.</w:t>
            </w:r>
          </w:p>
        </w:tc>
        <w:tc>
          <w:tcPr>
            <w:tcW w:w="437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Svjetski dan voda – 22.03.2019.god.</w:t>
            </w:r>
          </w:p>
        </w:tc>
        <w:tc>
          <w:tcPr>
            <w:tcW w:w="239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Svi učenici i djelatnici škole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rPr>
          <w:trHeight w:val="509"/>
        </w:trPr>
        <w:tc>
          <w:tcPr>
            <w:tcW w:w="1206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lastRenderedPageBreak/>
              <w:t>IV.</w:t>
            </w:r>
          </w:p>
        </w:tc>
        <w:tc>
          <w:tcPr>
            <w:tcW w:w="437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lastRenderedPageBreak/>
              <w:t xml:space="preserve">22.4. –  proslava Dana planete Zemlje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lastRenderedPageBreak/>
              <w:t>EKO  - kviz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 xml:space="preserve"> Uskrs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Natjecanja (školska, županijska, državna) i smotre "Lidrano"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</w:p>
        </w:tc>
        <w:tc>
          <w:tcPr>
            <w:tcW w:w="239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lastRenderedPageBreak/>
              <w:t>Svi učenici škole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lastRenderedPageBreak/>
              <w:t xml:space="preserve"> 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 Voditelji INA </w:t>
            </w:r>
          </w:p>
        </w:tc>
      </w:tr>
      <w:tr w:rsidR="00352795" w:rsidRPr="00352795" w:rsidTr="00740F7C">
        <w:trPr>
          <w:trHeight w:val="509"/>
        </w:trPr>
        <w:tc>
          <w:tcPr>
            <w:tcW w:w="1206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V.           </w:t>
            </w:r>
          </w:p>
        </w:tc>
        <w:tc>
          <w:tcPr>
            <w:tcW w:w="437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 xml:space="preserve"> Izleti i ekskurzije, terenska nastava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BR"/>
              </w:rPr>
              <w:t>Međunarodni dan Muzeja – 18.05.2019.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Dan škole</w:t>
            </w:r>
          </w:p>
        </w:tc>
        <w:tc>
          <w:tcPr>
            <w:tcW w:w="239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Svi učenici i učitelji</w:t>
            </w:r>
          </w:p>
        </w:tc>
      </w:tr>
      <w:tr w:rsidR="00352795" w:rsidRPr="00352795" w:rsidTr="00740F7C">
        <w:trPr>
          <w:trHeight w:val="538"/>
        </w:trPr>
        <w:tc>
          <w:tcPr>
            <w:tcW w:w="1206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VI.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437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Završna svečanost povodom kraja školske godine   -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SPORTSKI DAN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Učenička zadruga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Mikrofon je vaš</w:t>
            </w:r>
          </w:p>
        </w:tc>
        <w:tc>
          <w:tcPr>
            <w:tcW w:w="2398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SVI UČENICI I DJELATNICI ŠKOLE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Članovi učeničke zadruge</w:t>
            </w:r>
          </w:p>
        </w:tc>
      </w:tr>
    </w:tbl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numPr>
          <w:ilvl w:val="1"/>
          <w:numId w:val="15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Plan zdravstveno-socijalne zaštite učenika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Razvijanje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higijenskih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navika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pranje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ruku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prije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jela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poslije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uporabe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WC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osobna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urednost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odr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>ž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avanje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urednosti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š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kolskih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sanitarija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ionica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š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kolskog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okoli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odlaganje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otpadaka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hrane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ambala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>ž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e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provjetravanje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ionica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drugo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-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zadužuju se razrednici od 1. do 8. razreda.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Razvijanje navika pravilnog držanja tijela, naročito pri sjedenju na satu, uočavanje skolioze, ravnih stopala te drugih nedostataka - zadužuju se učitelji tjelesno - zdravstvene kulture.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 U  nastavi  tjelesne  i  zdravstvene  kulture  dolazi  do  izražaja  briga  o  razvoju  koštano-mišićnog  sustava.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Posebna  pozornost  obratit  će  se  pravilnom  razvoju, higijeni  tijela, povredama  i  njihovom  sprječavanju  kroz  nastavu  biologije. </w:t>
      </w:r>
      <w:r w:rsidRPr="00352795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Upućivanje učenika na čuvanje zdravlja, posebice na prevenciju zaraznih bolesti, povreda, trovanja te upućivanje učenika u pružanje prve pomoći - zadužuje se učiteljica biologije.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pt-BR"/>
        </w:rPr>
        <w:t>Kod  učenika  nižih  razreda  zdravstveno-higijenske  navike  razvijaju  se  u  redovnoj  nastavi  prirode  i  društva.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pt-BR"/>
        </w:rPr>
        <w:t>U  okviru  satova  razrednog  odjela  razrednici  će  s  učenicima  obrađivati  teme zdravog  načina  života, zdrave  prehrane, štetnosti  pušenja,  alkohola,  droge i sl.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Učenicima putnicima  prijevoz  je  organiziran  tako  da  učenici  dolaze  u 7:45 h, a  vraćaju  se  odmah  nakon  šestog  sata.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Slobodno  vrijeme  mogu  provoditi  u  školskoj knjižnici.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271"/>
        <w:gridCol w:w="3846"/>
        <w:gridCol w:w="1559"/>
      </w:tblGrid>
      <w:tr w:rsidR="00352795" w:rsidRPr="00352795" w:rsidTr="00740F7C">
        <w:trPr>
          <w:trHeight w:val="82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SADRŽAJ RADA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VRIJEME RADA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NOSITELJ  AKTIVNOSTI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UČENICI</w:t>
            </w:r>
          </w:p>
        </w:tc>
      </w:tr>
      <w:tr w:rsidR="00352795" w:rsidRPr="00352795" w:rsidTr="00740F7C">
        <w:trPr>
          <w:trHeight w:val="62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Estetsko i ekološko uređenje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Tijekom godine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Učitelj likovne kulture,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 razrednici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I .  –VIII.</w:t>
            </w:r>
          </w:p>
        </w:tc>
      </w:tr>
      <w:tr w:rsidR="00352795" w:rsidRPr="00352795" w:rsidTr="00740F7C">
        <w:trPr>
          <w:trHeight w:val="558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Osiguranje učenika od nesretnog slučaja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IX., X.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Razrednik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lastRenderedPageBreak/>
              <w:t>Tajnica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lastRenderedPageBreak/>
              <w:t>I   -   VII</w:t>
            </w:r>
          </w:p>
        </w:tc>
      </w:tr>
      <w:tr w:rsidR="00352795" w:rsidRPr="00352795" w:rsidTr="00740F7C">
        <w:trPr>
          <w:trHeight w:val="468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Osiguranje besplatnih udžbenika za sve učenike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IX.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Tajnica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Knjižničarka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I  -VIII.</w:t>
            </w:r>
          </w:p>
        </w:tc>
      </w:tr>
      <w:tr w:rsidR="00352795" w:rsidRPr="00352795" w:rsidTr="00740F7C">
        <w:trPr>
          <w:trHeight w:val="50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Sistematski zdravstveni pregled učenika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Tijekom godine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Zavod za javno Zdravstvo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I., V., VIII.</w:t>
            </w:r>
          </w:p>
        </w:tc>
      </w:tr>
      <w:tr w:rsidR="00352795" w:rsidRPr="00352795" w:rsidTr="00740F7C">
        <w:trPr>
          <w:trHeight w:val="38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Cijepljenja učenika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Tijekom godine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Razrednici i Zavod za javno Zdravstvo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I, VI, VII,VIII.</w:t>
            </w:r>
          </w:p>
        </w:tc>
      </w:tr>
      <w:tr w:rsidR="00352795" w:rsidRPr="00352795" w:rsidTr="00740F7C">
        <w:trPr>
          <w:trHeight w:val="701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Higijensko uređenje unutarnjih i vanjskih prostorija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Tijekom godine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Svi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I.   -   VIII.</w:t>
            </w:r>
          </w:p>
        </w:tc>
      </w:tr>
      <w:tr w:rsidR="00352795" w:rsidRPr="00352795" w:rsidTr="00740F7C">
        <w:trPr>
          <w:trHeight w:val="738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Realizacija ŠPP-a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Tijekom godine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Šk.povjerenstvo ( ravnatelj, pedagoginja, razredni učitelji, razrednici, vjeroučitelji, učenici, roditelji, vanjski suradnici)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I.   -   VIII.</w:t>
            </w:r>
          </w:p>
        </w:tc>
      </w:tr>
      <w:tr w:rsidR="00352795" w:rsidRPr="00352795" w:rsidTr="00740F7C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Rekreativni izleti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IV.  i  V mjesec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Razrednici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I.   -   VIII.</w:t>
            </w:r>
          </w:p>
        </w:tc>
      </w:tr>
      <w:tr w:rsidR="00352795" w:rsidRPr="00352795" w:rsidTr="00740F7C">
        <w:trPr>
          <w:trHeight w:val="423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Ekskurzije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IV. mjesec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Razrednici  VIII. raz.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VIII.</w:t>
            </w:r>
          </w:p>
        </w:tc>
      </w:tr>
      <w:tr w:rsidR="00352795" w:rsidRPr="00352795" w:rsidTr="00740F7C">
        <w:trPr>
          <w:trHeight w:val="59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Sudjelovanje u akcijama Crvenog križa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Tijekom godine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Razrednici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I.   –VIII.</w:t>
            </w:r>
          </w:p>
        </w:tc>
      </w:tr>
    </w:tbl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10013" w:type="dxa"/>
        <w:tblInd w:w="93" w:type="dxa"/>
        <w:tblLook w:val="04A0" w:firstRow="1" w:lastRow="0" w:firstColumn="1" w:lastColumn="0" w:noHBand="0" w:noVBand="1"/>
      </w:tblPr>
      <w:tblGrid>
        <w:gridCol w:w="1390"/>
        <w:gridCol w:w="7003"/>
        <w:gridCol w:w="1620"/>
      </w:tblGrid>
      <w:tr w:rsidR="00352795" w:rsidRPr="00352795" w:rsidTr="00740F7C">
        <w:trPr>
          <w:trHeight w:val="454"/>
        </w:trPr>
        <w:tc>
          <w:tcPr>
            <w:tcW w:w="10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OBVEZNI PROGRAM CIJEPLJENJA</w:t>
            </w:r>
          </w:p>
        </w:tc>
      </w:tr>
      <w:tr w:rsidR="00352795" w:rsidRPr="00352795" w:rsidTr="00740F7C">
        <w:trPr>
          <w:trHeight w:hRule="exact" w:val="340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Razred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Sadržaji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Nositelji</w:t>
            </w:r>
          </w:p>
        </w:tc>
      </w:tr>
      <w:tr w:rsidR="00352795" w:rsidRPr="00352795" w:rsidTr="00740F7C">
        <w:trPr>
          <w:trHeight w:val="300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   1. razred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de-DE"/>
              </w:rPr>
              <w:t> DI–TE–POLIO (Difterija, Tetanus, Dječja paraliza)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Dr. školske medicine I. Tomašević Runje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 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 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 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 </w:t>
            </w:r>
          </w:p>
        </w:tc>
      </w:tr>
      <w:tr w:rsidR="00352795" w:rsidRPr="00352795" w:rsidTr="00740F7C">
        <w:trPr>
          <w:trHeight w:val="300"/>
        </w:trPr>
        <w:tc>
          <w:tcPr>
            <w:tcW w:w="13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   2.razred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MO-PA-RU (Morbili, Parotitis, Rubeola)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PPD test, testiranje na tuberkolozu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rPr>
          <w:trHeight w:val="300"/>
        </w:trPr>
        <w:tc>
          <w:tcPr>
            <w:tcW w:w="13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6. razred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Heaptitis "B" I,  II, III,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rPr>
          <w:trHeight w:val="300"/>
        </w:trPr>
        <w:tc>
          <w:tcPr>
            <w:tcW w:w="13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7. razred 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Tuberkuloza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rPr>
          <w:trHeight w:val="300"/>
        </w:trPr>
        <w:tc>
          <w:tcPr>
            <w:tcW w:w="13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8. razred 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Dječja paraliza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rPr>
          <w:trHeight w:val="300"/>
        </w:trPr>
        <w:tc>
          <w:tcPr>
            <w:tcW w:w="13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Difterija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rPr>
          <w:trHeight w:val="315"/>
        </w:trPr>
        <w:tc>
          <w:tcPr>
            <w:tcW w:w="13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 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Tetanus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</w:tbl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SISTEMATSKI PREGLEDI obavit će se: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-   s učenicima 5.razreda u svrhu praćenja rasta i razvoja, te uočavanja i praćenja pubertetskih promjena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-   s učenicima 8.razreda u svrhu profesionalne orijentacije, tj. pomoći kod odabira srednje škole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NAMJENSKI PREGLEDI :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- pregled vida učenika 3. razreda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- pregled kralježnice učenika 6. razreda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- pregledi učenika sportaša prije sudjelovanja na sportskim natjecanjima čije propozicije zahtijevaju liječnički pregled.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- pregledi učenika sa zdravstvenim teškoćama u svrhu potpunog ili djelomičnog oslobananja od tjelesnih aktivnosti na nastavi TZK. U suradnji s učiteljima TZK prikupiti popise učenika s zdravstvenim teškoćama, te dogovoriti termine tih pregleda.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u w:val="single"/>
        </w:rPr>
        <w:t>ZDRAVSTVENI ODGOJ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Satovi zdravstvenog odgoja održat će se prema zadanom programu Ministarstva znanosti, obrazovanja i sporta RH.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Teme na koje će prevladavati u planovima i programima obrade sadržaja zdravstvenog odgoja OŠ Milana Begovića za školsku godinu 2016./2017.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- učenicima 3.razreda na temu '' Pravilna prehrana '',  -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-učenicima 5.razreda i 6. razreda na temu '' Pubertet '',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-učenicima 8.razreda na temu '' Reproduktivno zdravlje '',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- roditeljima na roditeljskim sastancima prema prethodnom dogovoru, 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-učiteljima na učiteljskim vijećima prema prethodnom dogovoru,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8.3. Plan zdravstvene zaštite odgojno-obrazovnih i ostalih radnika škole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Sistematski pregledi koji se ostvaruju temeljem kolektivnih ugovora obavljati će se i ove školske godine. Broj pregleda ovisi o sredstvima koja osigura Osnivač, a cijena pregleda po osobi iznosi 500 kuna. Djelatnici mogu odabrati uslugu, a pregled realizira poliklinika Sunce. Za  djelatnike, uplaćujemo preglede za tekuću godinu prema proračunu škole u visini iznosa koji je odredio Osnivač, Splitsko-dalmatinska županija.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8.4.  Školski preventivni program 2018./2019.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Namjena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aktivnosti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š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kolskog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preventivnog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programa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je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pou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avanje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enika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op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ć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im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ž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ivotnim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vje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tinama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spre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avanje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suzbijanje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neprihvatljivih 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oblika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pona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anja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Potrebno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je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pomo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ć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djeci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dono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enju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ispravnih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odluka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pomo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ć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uspje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nom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rje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avanju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problema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Rad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iteljima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enicima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roditeljima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usmjeren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je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promicanje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znanja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vje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tina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koje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mogu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vrstiti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unaprijediti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zdrav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stil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ž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ivljenja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promicati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zdravlje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prevenciju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bolesti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pravilnu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organizaciju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slobodnog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vremena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kvalitetnu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ponudu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sportskih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drugih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kreativnih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sadr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ž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aja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Specifi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obrazovni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sadr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ž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aji 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realizirat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ć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preko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izborne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nastave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INA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satovima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razrednika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preko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redovne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nastave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prema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godi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njem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planu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programu</w:t>
      </w:r>
      <w:r w:rsidRPr="00352795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sklopu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ovogodi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>š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njeg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preventivnog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programa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predvi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>đ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ena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je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obrada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nekoliko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tematskih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cjelina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zajedni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kim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djelovanjem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š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kolskih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djelatnika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roditelja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enika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vanjskih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suradnika</w:t>
      </w:r>
      <w:r w:rsidRPr="0035279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Teme koje će se obrađivati kroz školsku godinu jesu: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NASILJE</w:t>
      </w:r>
    </w:p>
    <w:p w:rsidR="00352795" w:rsidRPr="00352795" w:rsidRDefault="00352795" w:rsidP="00352795">
      <w:pPr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DJEČJA PRAVA </w:t>
      </w:r>
    </w:p>
    <w:p w:rsidR="00352795" w:rsidRPr="00352795" w:rsidRDefault="00352795" w:rsidP="00352795">
      <w:pPr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OVISNOSTI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Ciljevi školskog preventivnog programa:</w:t>
      </w:r>
    </w:p>
    <w:p w:rsidR="00352795" w:rsidRPr="00352795" w:rsidRDefault="00352795" w:rsidP="00352795">
      <w:pPr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prevencija društveno neprihvatljivog ponašanja djece</w:t>
      </w:r>
    </w:p>
    <w:p w:rsidR="00352795" w:rsidRPr="00352795" w:rsidRDefault="00352795" w:rsidP="00352795">
      <w:pPr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prevencija i suzbijanje svih vrsta i oblika nasilja</w:t>
      </w:r>
    </w:p>
    <w:p w:rsidR="00352795" w:rsidRPr="00352795" w:rsidRDefault="00352795" w:rsidP="00352795">
      <w:pPr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de-DE"/>
        </w:rPr>
        <w:t>učenje mirnog rješavanja problema i konfliktnih situacija</w:t>
      </w:r>
    </w:p>
    <w:p w:rsidR="00352795" w:rsidRPr="00352795" w:rsidRDefault="00352795" w:rsidP="00352795">
      <w:pPr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usvajanje prihvatljivih društvenih normi ponašanja</w:t>
      </w:r>
    </w:p>
    <w:p w:rsidR="00352795" w:rsidRPr="00352795" w:rsidRDefault="00352795" w:rsidP="00352795">
      <w:pPr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promjena ponašanja djece putem igre i kreativnog stvaralaštva</w:t>
      </w:r>
    </w:p>
    <w:p w:rsidR="00352795" w:rsidRPr="00352795" w:rsidRDefault="00352795" w:rsidP="00352795">
      <w:pPr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informiranje o vrstama ovisnosti i prepoznavanju istih</w:t>
      </w:r>
    </w:p>
    <w:p w:rsidR="00352795" w:rsidRPr="00352795" w:rsidRDefault="00352795" w:rsidP="00352795">
      <w:pPr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razvijanje pozitivne slike o sebi, razvijanje komunikacijskih vještina</w:t>
      </w:r>
    </w:p>
    <w:p w:rsidR="00352795" w:rsidRPr="00352795" w:rsidRDefault="00352795" w:rsidP="00352795">
      <w:pPr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unapređivanje aktivnog slušanja i iznošenja vlastitog mišljenja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Načela: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br/>
        <w:t>Zdravo, nenasilno i pozitivno ponašanje.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br/>
        <w:t>Rizično ponašanje i poremećaji u ponašanju su znak da dijete treba dodatnu podršku.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br/>
        <w:t>Suradnja škole i roditelja.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br/>
        <w:t>Suradnja svih aktera u zajednici u podršci djeci i mladima.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br/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Očekivana odgojno obrazovna postignuća: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br/>
        <w:t>-    zdrav razvoj učenika,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br/>
        <w:t>-    suradnja i nenasilje među učenicima,</w:t>
      </w: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br/>
        <w:t>-    prevencija ovisnosti te neuzimanje ili odgoda uzimanja sredstava ovisnosti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Namjena školskog preventivnog programa: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Namjena školskog preventivnog programa je usmjeravanje učenika na društveno prihvatljive oblike ponašanja, promicanje zdravih stilova života, odgoj zdravih osoba sposobnih za nošenje sa životnim iskušenjima, a to sve pridonosi povećanju sigurnosti u odgojno-obrazovnim ustanovama i prevenira određene oblike poremećaja u ponašanju. Osnovna namjena ovog programa je djelovati odgojno na učenike s već izraženim oblicima poremećaja u ponašanju, zatim djelovati na učenike koji žive u rizičnom okruženju za razvoj poremećaja u ponašanju ili pokazuju neke naznake poremećaja u ponašanju, kao i rad s djecom van navedenih kategorija kako bi se u pravom smislu spriječilo moguće iskazivanje poremećaja u ponašanju. Posebna pažnja usmjerit će se na prevenciju nasilja među djecom i mladima u školi kroz upoznavanje svih nositelja ŠPP-a sa zakonskim okvirima, protokolima i aktivnostima usmjerenim protiv suzbijanja svih vrsta nasilja. Poticati učenike na samostalnost u odlučivanju i samopoštovanje s ciljem očuvanja mentalnog zdravlja i sprečavanje bolesti ovisnosti. Zajedničkim djelovanjem roditelja, Škole, šk. liječnice i ostalih nadležnih službi odgojiti učenika koji ima negativan stav prema uzimanju sredstava ovisnosti te pravovremeno otkriti konzumente i ispraviti njihovo ponašanje.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NOSITELJI ŠKOLSKOG PREVENTIVNOG PROGRAMA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- stručni suradnici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- razrednici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- učenici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- učitelji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- roditelji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- vanjski suradnici, školska liječnica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-udruga Novi put I školska psihologinja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NAČIN REALIZACIJE ŠKOLSKOG PREVENTIVNOG PROGRAMA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Školski preventivni program provodi se tijekom cijele školske godine kroz aktivnosti namijenjene učenicima, roditeljima i učiteljima, a koje se realiziraju kroz predavanja, radionice, individualne i grupne razgovore, prezentacije, gledanje edukativnih filmova i sl. Tijekom školske godine provode se ciljane radionice s cijelim razrednim odjelima koje su temom i načinom rada prilagođene uzrastu i interesima djece. Cilj i svrha rada u pedagoškim radionicama je prevencija i otklanjanje neželjenih odstupanja u ponašanju djece i učenje socijalnih vještina putem igre. Kroz rad u skupinama pomaže se djetetu da stvori pozitivnu sliku o sebi, da razvije kreativnost, uspješnu komunikaciju. U mjesecu borbe protiv ovisnosti krajem studenog i početkom prosinca provode se različite aktivnosti na SR, Vijeću učenika, a sve na temu ovisnosti i njene prevencije (edukativne radionice, izrada plakata na temu prevencije ovisnosti, predavanja, uključivanje u obilježavanje mjeseca borbe protiv ovisnosti). Kroz predavanja, radionice i edukativne filmove učenici će biti upoznati s ljudskim pravima i pravima djece u svrhu ostvarivanja rodne ravnopravnosti i jednakosti te sprečavanja trgovanja djecom. Poremećaji u ponašanju, s ciljem suzbijanja nasilja i sukoba, sistematično i redovito će se pratiti. Djelatnici škole upoznat će se s Protokolom o postupanju škole u kriznim situacijama po kojem će morati reagirati u slučajevima nasilja, kako među djecom i mladima, tako i u slučaju nasilja u obitelji. Na roditeljskim sastancima održati će predavanja na temu nasilja, ovisnosti, jačanja samopoštovanja kod školske djece, školskog uspjeha i sl.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Školski preventivni program provodit će se kroz cjelokupni odgojno-obrazovni rad, satove razrednika, rad s učiteljima, rad s roditeljima te kroz suradnju sa Zavodom za javno zdravstvo.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VREMENIK: Školski preventivni program provodi se tijekom cijele školske godine.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DETALJAN TROŠKOVNIK: Troškovi za svaku pojedinu aktivnost usmjereni su isključivo na potrošni materijal (pribor za rad i materijal koji se koristi).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NAČIN VREDNOVANJA I NAČIN KORIŠTENJA REZULTATA VREDNOVANJA: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Način vrednovanja realizacije školskog preventivnog programa je povratna informacija osoba uključenih u pojedine aktivnosti. Provodit će se kroz broj odrađenih tema, radionica i igraonica, zainteresiranost učenika za sport, nova prijateljstva, pozitivne stavove učenika prema zdravom životu, uključenost učenika u aktivnosti na radionicama te samostalno pripremanje predavanja, zadovoljstvo učenika naučenim i broj primjena naučenih aktivnosti u razrednoj sredini, ali i u druženjima van škole, broj učenika uključenih u različite aktivnosti, broj i prezentaciju napravljenih radova i panoa, zainteresiranost učitelja, učenika i roditelja za aktivnosti vezane uz sredstva ovisnosti, socijalne vještine… Rezultati anketa provedenih na razini škole, sociometrijska ispitivanja, prikupljena dokumentacija – pripreme, radionice,  fotografije…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  <w:sectPr w:rsidR="00352795" w:rsidRPr="00352795" w:rsidSect="00740F7C">
          <w:footerReference w:type="default" r:id="rId18"/>
          <w:pgSz w:w="16838" w:h="11906" w:orient="landscape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ŠKOLSKI PREVENTIVNI PROGRAM – PLAN AKTIVNOSTI U ŠK. GOD. 2018./2019.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7"/>
        <w:gridCol w:w="2167"/>
        <w:gridCol w:w="47"/>
        <w:gridCol w:w="1983"/>
        <w:gridCol w:w="1877"/>
        <w:gridCol w:w="49"/>
        <w:gridCol w:w="1801"/>
        <w:gridCol w:w="6"/>
        <w:gridCol w:w="196"/>
        <w:gridCol w:w="1608"/>
        <w:gridCol w:w="15"/>
        <w:gridCol w:w="90"/>
        <w:gridCol w:w="2106"/>
        <w:gridCol w:w="278"/>
      </w:tblGrid>
      <w:tr w:rsidR="00352795" w:rsidRPr="00352795" w:rsidTr="00740F7C">
        <w:trPr>
          <w:gridAfter w:val="1"/>
          <w:wAfter w:w="384" w:type="dxa"/>
          <w:trHeight w:val="657"/>
          <w:jc w:val="center"/>
        </w:trPr>
        <w:tc>
          <w:tcPr>
            <w:tcW w:w="2535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1918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CILJ</w:t>
            </w:r>
          </w:p>
        </w:tc>
        <w:tc>
          <w:tcPr>
            <w:tcW w:w="1868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NOSITELJI PROVEDBE</w:t>
            </w:r>
          </w:p>
        </w:tc>
        <w:tc>
          <w:tcPr>
            <w:tcW w:w="1914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NAČIN REALIZACIJE</w:t>
            </w:r>
          </w:p>
        </w:tc>
        <w:tc>
          <w:tcPr>
            <w:tcW w:w="1856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VRIJEME REALIZACIJE</w:t>
            </w:r>
          </w:p>
        </w:tc>
        <w:tc>
          <w:tcPr>
            <w:tcW w:w="1923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MATERIJAL/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TROŠKOVI</w:t>
            </w:r>
          </w:p>
        </w:tc>
        <w:tc>
          <w:tcPr>
            <w:tcW w:w="2456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VREDNOVANJE</w:t>
            </w:r>
          </w:p>
        </w:tc>
      </w:tr>
      <w:tr w:rsidR="00352795" w:rsidRPr="00352795" w:rsidTr="00740F7C">
        <w:trPr>
          <w:gridAfter w:val="1"/>
          <w:wAfter w:w="384" w:type="dxa"/>
          <w:trHeight w:val="1667"/>
          <w:jc w:val="center"/>
        </w:trPr>
        <w:tc>
          <w:tcPr>
            <w:tcW w:w="2535" w:type="dxa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Sajam mogućnosti – poduzetnički dan</w:t>
            </w:r>
          </w:p>
        </w:tc>
        <w:tc>
          <w:tcPr>
            <w:tcW w:w="1918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upoznati primjere aktivnosti koji mogu dovesti do novih spoznaja i otvaranja novih perspektiva</w:t>
            </w:r>
          </w:p>
        </w:tc>
        <w:tc>
          <w:tcPr>
            <w:tcW w:w="1868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učitelji i učenici</w:t>
            </w:r>
          </w:p>
        </w:tc>
        <w:tc>
          <w:tcPr>
            <w:tcW w:w="1914" w:type="dxa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Predstavljanje učeničkih postignuća  (robotika i zadruga)</w:t>
            </w:r>
          </w:p>
        </w:tc>
        <w:tc>
          <w:tcPr>
            <w:tcW w:w="1856" w:type="dxa"/>
            <w:gridSpan w:val="3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svibanj 2017. godine</w:t>
            </w:r>
          </w:p>
        </w:tc>
        <w:tc>
          <w:tcPr>
            <w:tcW w:w="1923" w:type="dxa"/>
            <w:gridSpan w:val="3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Potrošni materijali korišteni na izvannastavnim aktivnostima</w:t>
            </w:r>
          </w:p>
        </w:tc>
        <w:tc>
          <w:tcPr>
            <w:tcW w:w="2456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uviđanje povezanosti obrazovanja i svijeta rada za potrebe poduzetničkog obrazovanja</w:t>
            </w:r>
          </w:p>
        </w:tc>
      </w:tr>
      <w:tr w:rsidR="00352795" w:rsidRPr="00352795" w:rsidTr="00740F7C">
        <w:trPr>
          <w:gridAfter w:val="1"/>
          <w:wAfter w:w="384" w:type="dxa"/>
          <w:trHeight w:val="657"/>
          <w:jc w:val="center"/>
        </w:trPr>
        <w:tc>
          <w:tcPr>
            <w:tcW w:w="2535" w:type="dxa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Radionice na satu razrednog odjela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 </w:t>
            </w:r>
          </w:p>
        </w:tc>
        <w:tc>
          <w:tcPr>
            <w:tcW w:w="1918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obraditi teme koje se odnose na prevenciju vršnjačkog nasilja, prevenciju ovisnosti,prevenciju ovisnosti o elektroničkim medijima, promicanje zdravih stilova života, razvoj socijalnih vještina, poštivanje različitosti</w:t>
            </w:r>
          </w:p>
        </w:tc>
        <w:tc>
          <w:tcPr>
            <w:tcW w:w="1868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Razrednici, pedagoginja</w:t>
            </w:r>
          </w:p>
        </w:tc>
        <w:tc>
          <w:tcPr>
            <w:tcW w:w="1914" w:type="dxa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- 6 radionica za učenike 1.-8. razreda prema Nacionalnom programu prevencije vršnjačkog nasilja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- razrednici, pedagoginja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 , tematska predavanja,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projekcije filmova</w:t>
            </w:r>
          </w:p>
        </w:tc>
        <w:tc>
          <w:tcPr>
            <w:tcW w:w="1856" w:type="dxa"/>
            <w:gridSpan w:val="3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lastRenderedPageBreak/>
              <w:t>Na satovima razrednika tijekom godine</w:t>
            </w:r>
          </w:p>
        </w:tc>
        <w:tc>
          <w:tcPr>
            <w:tcW w:w="1923" w:type="dxa"/>
            <w:gridSpan w:val="3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hamer papir, flomasteri u boji,  isječci iz dnevnih novina, Internet, ljepilo, škare</w:t>
            </w:r>
          </w:p>
        </w:tc>
        <w:tc>
          <w:tcPr>
            <w:tcW w:w="2456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  zdrav razvoj učenika,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br/>
              <w:t> suradnja i nenasilje među učenicima</w:t>
            </w:r>
          </w:p>
        </w:tc>
      </w:tr>
      <w:tr w:rsidR="00352795" w:rsidRPr="00352795" w:rsidTr="00740F7C">
        <w:trPr>
          <w:gridAfter w:val="1"/>
          <w:wAfter w:w="384" w:type="dxa"/>
          <w:trHeight w:val="1155"/>
          <w:jc w:val="center"/>
        </w:trPr>
        <w:tc>
          <w:tcPr>
            <w:tcW w:w="2535" w:type="dxa"/>
            <w:vMerge w:val="restart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Djeca u prometu, ponašanje pješaka u prometu</w:t>
            </w:r>
          </w:p>
        </w:tc>
        <w:tc>
          <w:tcPr>
            <w:tcW w:w="1918" w:type="dxa"/>
            <w:gridSpan w:val="2"/>
            <w:vMerge w:val="restart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upoznavanje s pravilima sigurnog ponašanja u prometu.</w:t>
            </w:r>
          </w:p>
        </w:tc>
        <w:tc>
          <w:tcPr>
            <w:tcW w:w="1868" w:type="dxa"/>
            <w:gridSpan w:val="2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Učitelj  i  učenici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1.-4. r., prometni policajac</w:t>
            </w:r>
          </w:p>
        </w:tc>
        <w:tc>
          <w:tcPr>
            <w:tcW w:w="1914" w:type="dxa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izlaganje, razgovor</w:t>
            </w:r>
          </w:p>
        </w:tc>
        <w:tc>
          <w:tcPr>
            <w:tcW w:w="1856" w:type="dxa"/>
            <w:gridSpan w:val="3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rujan/listopad</w:t>
            </w:r>
          </w:p>
        </w:tc>
        <w:tc>
          <w:tcPr>
            <w:tcW w:w="1923" w:type="dxa"/>
            <w:gridSpan w:val="3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papir u bojama, hamer</w:t>
            </w:r>
          </w:p>
        </w:tc>
        <w:tc>
          <w:tcPr>
            <w:tcW w:w="2456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sigurnost učenika, smanjeni broj nezgoda u prometu</w:t>
            </w:r>
          </w:p>
        </w:tc>
      </w:tr>
      <w:tr w:rsidR="00352795" w:rsidRPr="00352795" w:rsidTr="00740F7C">
        <w:trPr>
          <w:gridAfter w:val="1"/>
          <w:wAfter w:w="384" w:type="dxa"/>
          <w:trHeight w:val="72"/>
          <w:jc w:val="center"/>
        </w:trPr>
        <w:tc>
          <w:tcPr>
            <w:tcW w:w="2535" w:type="dxa"/>
            <w:vMerge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19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1868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1914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1856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1923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456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gridAfter w:val="1"/>
          <w:wAfter w:w="384" w:type="dxa"/>
          <w:trHeight w:val="539"/>
          <w:jc w:val="center"/>
        </w:trPr>
        <w:tc>
          <w:tcPr>
            <w:tcW w:w="2535" w:type="dxa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Zdravlje, higijena, čistoća</w:t>
            </w:r>
          </w:p>
        </w:tc>
        <w:tc>
          <w:tcPr>
            <w:tcW w:w="1918" w:type="dxa"/>
            <w:gridSpan w:val="2"/>
            <w:vMerge w:val="restart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promicanje zdravih stilova života među učenicima,  zdravstveni odgoj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učenici od 1. – 4. r., učitelji razredne nastave, školska liječnica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kroz nastavne sadržaje PiD</w:t>
            </w:r>
          </w:p>
        </w:tc>
        <w:tc>
          <w:tcPr>
            <w:tcW w:w="1856" w:type="dxa"/>
            <w:gridSpan w:val="3"/>
            <w:vMerge w:val="restart"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tijekom nastavne godine</w:t>
            </w:r>
          </w:p>
        </w:tc>
        <w:tc>
          <w:tcPr>
            <w:tcW w:w="1923" w:type="dxa"/>
            <w:gridSpan w:val="3"/>
            <w:vMerge w:val="restart"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papir, flomasteri, toner, ljepila, selotejp, registrator, škare,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pozitivni stavovi učenika prema zdravom životu, zdrava prehrana u školi</w:t>
            </w: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gridAfter w:val="1"/>
          <w:wAfter w:w="384" w:type="dxa"/>
          <w:trHeight w:val="704"/>
          <w:jc w:val="center"/>
        </w:trPr>
        <w:tc>
          <w:tcPr>
            <w:tcW w:w="2535" w:type="dxa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Zdrava i nezdrava prehrana</w:t>
            </w:r>
          </w:p>
        </w:tc>
        <w:tc>
          <w:tcPr>
            <w:tcW w:w="1918" w:type="dxa"/>
            <w:gridSpan w:val="2"/>
            <w:vMerge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  <w:gridSpan w:val="2"/>
            <w:vMerge/>
            <w:tcBorders>
              <w:top w:val="nil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  <w:gridSpan w:val="3"/>
            <w:vMerge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23" w:type="dxa"/>
            <w:gridSpan w:val="3"/>
            <w:vMerge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456" w:type="dxa"/>
            <w:gridSpan w:val="2"/>
            <w:vMerge/>
            <w:tcBorders>
              <w:top w:val="nil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gridAfter w:val="1"/>
          <w:wAfter w:w="384" w:type="dxa"/>
          <w:trHeight w:val="2330"/>
          <w:jc w:val="center"/>
        </w:trPr>
        <w:tc>
          <w:tcPr>
            <w:tcW w:w="2535" w:type="dxa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Prava djece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upoznavanje učenika s pravima djece, poučavanje i osvješćivanje o različitim uvjetima u kojima djeca žive diljem svijeta</w:t>
            </w:r>
          </w:p>
        </w:tc>
        <w:tc>
          <w:tcPr>
            <w:tcW w:w="1868" w:type="dxa"/>
            <w:gridSpan w:val="2"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učenici 1.-4 razreda, pedagoginja 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radionica, izrada plakata, predavanje, razgovor</w:t>
            </w:r>
          </w:p>
        </w:tc>
        <w:tc>
          <w:tcPr>
            <w:tcW w:w="1856" w:type="dxa"/>
            <w:gridSpan w:val="3"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ožujak</w:t>
            </w:r>
          </w:p>
        </w:tc>
        <w:tc>
          <w:tcPr>
            <w:tcW w:w="1923" w:type="dxa"/>
            <w:gridSpan w:val="3"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papir, papir u bojama, hamer papiri, flomasteri, toner, ljepila, selotejpi, registratori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prozirnice, škare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povećana sigurnost učenika, zaštita i samozaštita</w:t>
            </w: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gridAfter w:val="1"/>
          <w:wAfter w:w="384" w:type="dxa"/>
          <w:trHeight w:val="2671"/>
          <w:jc w:val="center"/>
        </w:trPr>
        <w:tc>
          <w:tcPr>
            <w:tcW w:w="2535" w:type="dxa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Prepoznavanje svojih osjećaja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gridSpan w:val="2"/>
            <w:vMerge w:val="restart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poticanje učenika na razmišljanje i usvajanje pozitivnih životnih vrijednosti, osvješćivanje vlastitih osjećaja i reakcija u slučaju sukoba u školi.  Poštivanje i suradnja u razredu, utvrđivanje i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poštivanje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razrednih pravila. Načini mirnog rješavanja sukoba.</w:t>
            </w:r>
          </w:p>
        </w:tc>
        <w:tc>
          <w:tcPr>
            <w:tcW w:w="1868" w:type="dxa"/>
            <w:gridSpan w:val="2"/>
            <w:vMerge w:val="restart"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učenici od 1. – 8. razreda, njihovi učitelji, pedagoginja i knjižničar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učenici od 1. – 8.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 xml:space="preserve">razreda, razrednici, pedagoginja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vMerge w:val="restart"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radionica, izrada plakata, predavanje, razgovor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radionica, izrada plakata,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predavanje, razgovor</w:t>
            </w:r>
          </w:p>
        </w:tc>
        <w:tc>
          <w:tcPr>
            <w:tcW w:w="1856" w:type="dxa"/>
            <w:gridSpan w:val="3"/>
            <w:vMerge w:val="restart"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rujan,listopad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tijekom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nastavne godine</w:t>
            </w:r>
          </w:p>
        </w:tc>
        <w:tc>
          <w:tcPr>
            <w:tcW w:w="1923" w:type="dxa"/>
            <w:gridSpan w:val="3"/>
            <w:vMerge w:val="restart"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papir, papir u bojama, hamer papiri, flomasteri, toner, ljepila, selotejpi, registratori prozirnice, škare</w:t>
            </w:r>
          </w:p>
        </w:tc>
        <w:tc>
          <w:tcPr>
            <w:tcW w:w="2456" w:type="dxa"/>
            <w:gridSpan w:val="2"/>
            <w:vMerge w:val="restart"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očuvanje učionica, smanjen broj incidenata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vezanih uz nasilno ponašanje među učenicima</w:t>
            </w: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gridAfter w:val="1"/>
          <w:wAfter w:w="384" w:type="dxa"/>
          <w:trHeight w:val="1588"/>
          <w:jc w:val="center"/>
        </w:trPr>
        <w:tc>
          <w:tcPr>
            <w:tcW w:w="2535" w:type="dxa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Što je sukob i kako ga mirno riješiti</w:t>
            </w:r>
          </w:p>
        </w:tc>
        <w:tc>
          <w:tcPr>
            <w:tcW w:w="1918" w:type="dxa"/>
            <w:gridSpan w:val="2"/>
            <w:vMerge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  <w:gridSpan w:val="2"/>
            <w:vMerge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  <w:gridSpan w:val="3"/>
            <w:vMerge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23" w:type="dxa"/>
            <w:gridSpan w:val="3"/>
            <w:vMerge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456" w:type="dxa"/>
            <w:gridSpan w:val="2"/>
            <w:vMerge/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trHeight w:val="884"/>
          <w:jc w:val="center"/>
        </w:trPr>
        <w:tc>
          <w:tcPr>
            <w:tcW w:w="2535" w:type="dxa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Sprječavanje i zaustavljanje nasilja nad djecom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spriječiti sve oblike nasilja nad djecom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učenici od 4. – 8. razreda, njihovi učitelji/razrednici, pedagoginja</w:t>
            </w:r>
          </w:p>
        </w:tc>
        <w:tc>
          <w:tcPr>
            <w:tcW w:w="1914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predavanje, radionica, gledanje filmova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travanj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projektor, računalo, papir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broj djece obuhvaćenih radionicom, priprema za radionicu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trHeight w:val="3423"/>
          <w:jc w:val="center"/>
        </w:trPr>
        <w:tc>
          <w:tcPr>
            <w:tcW w:w="2535" w:type="dxa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Ljudska prava, prava djece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upoznavanje učenika s opasnostima i oblicima trgovanja ljudima i djecom, poučavanje, informiranje i osvješćivanje djece u prepoznavanju opasnih situacija pri susretu s nepoznatim ljudima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učenici 3. i 4. razreda, njihovi učitelji, pedagoginja škole</w:t>
            </w:r>
          </w:p>
        </w:tc>
        <w:tc>
          <w:tcPr>
            <w:tcW w:w="1914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individualni, frontalni razgovor, izlaganje, demonstracija, rad na tekstu, kroz nastavne sadržaje PiD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tijekom nastavne  godine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projektor, računalo, pisani materijal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evidencija, fotografije, broj uključene djece</w:t>
            </w:r>
          </w:p>
        </w:tc>
        <w:tc>
          <w:tcPr>
            <w:tcW w:w="3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gridAfter w:val="1"/>
          <w:wAfter w:w="384" w:type="dxa"/>
          <w:trHeight w:val="1078"/>
          <w:jc w:val="center"/>
        </w:trPr>
        <w:tc>
          <w:tcPr>
            <w:tcW w:w="2555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Razlike između dječaka i djevojčica</w:t>
            </w:r>
          </w:p>
        </w:tc>
        <w:tc>
          <w:tcPr>
            <w:tcW w:w="1898" w:type="dxa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upoznavanje vlastitog tijela, zamjećivati tjelesne razlike između dječaka i djevojčica, ponašanje društva prema određenom rodu, međusobni odnos dječaka i djevojčica</w:t>
            </w:r>
          </w:p>
        </w:tc>
        <w:tc>
          <w:tcPr>
            <w:tcW w:w="1868" w:type="dxa"/>
            <w:gridSpan w:val="2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učenici 2. razreda, učiteljice 2. r., liječnica, vjeroučiteljica</w:t>
            </w:r>
          </w:p>
        </w:tc>
        <w:tc>
          <w:tcPr>
            <w:tcW w:w="1914" w:type="dxa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individualni, frontalni razgovor, izlaganje, demonstracija, rad na tekstu, kroz nastavne sadržaje PiD</w:t>
            </w:r>
          </w:p>
        </w:tc>
        <w:tc>
          <w:tcPr>
            <w:tcW w:w="1850" w:type="dxa"/>
            <w:gridSpan w:val="2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tijekom nastavne godine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gridSpan w:val="3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udžbenik, radni listići, radna bilježnica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gridSpan w:val="3"/>
            <w:vMerge w:val="restart"/>
            <w:tcBorders>
              <w:top w:val="nil"/>
            </w:tcBorders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brojčana ocjena, odnos između rodova u razredu, međusobno uvažavanje i suradnja</w:t>
            </w: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gridAfter w:val="1"/>
          <w:wAfter w:w="384" w:type="dxa"/>
          <w:trHeight w:val="1213"/>
          <w:jc w:val="center"/>
        </w:trPr>
        <w:tc>
          <w:tcPr>
            <w:tcW w:w="2555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Poštuju li se međusobno dječaci i djevojčice</w:t>
            </w:r>
          </w:p>
        </w:tc>
        <w:tc>
          <w:tcPr>
            <w:tcW w:w="1898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gridAfter w:val="1"/>
          <w:wAfter w:w="384" w:type="dxa"/>
          <w:trHeight w:val="4750"/>
          <w:jc w:val="center"/>
        </w:trPr>
        <w:tc>
          <w:tcPr>
            <w:tcW w:w="2555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Razvijanje humanih odnosa među spolovima</w:t>
            </w:r>
          </w:p>
        </w:tc>
        <w:tc>
          <w:tcPr>
            <w:tcW w:w="1959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objasniti pojam rodne ravnopravnosti/ neravnopravnosti i njezinu manifestaciju u društvu,  što su spolni stereotipi i kako ih možemo prepoznati</w:t>
            </w:r>
          </w:p>
        </w:tc>
        <w:tc>
          <w:tcPr>
            <w:tcW w:w="1807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učenici 7. i 8. razreda, razrednici, pedagoginja škole, uč. biologije, geografije, povijesti, vjeronauka, hrv. jezika, knjižničarka,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pedagoginja</w:t>
            </w:r>
          </w:p>
        </w:tc>
        <w:tc>
          <w:tcPr>
            <w:tcW w:w="1963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individualni, frontalni razgovor, izlaganje, demonstracija, rad na tekstu, gledanje filma</w:t>
            </w:r>
          </w:p>
        </w:tc>
        <w:tc>
          <w:tcPr>
            <w:tcW w:w="2003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ožujak, travanj</w:t>
            </w:r>
          </w:p>
        </w:tc>
        <w:tc>
          <w:tcPr>
            <w:tcW w:w="1914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hamer papir, flomasteri u boji,  isječci iz dnevnih novina, Internet, ljepilo, škare</w:t>
            </w:r>
          </w:p>
        </w:tc>
        <w:tc>
          <w:tcPr>
            <w:tcW w:w="2269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prikupljeni materijali, izrađen plakat</w:t>
            </w: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gridAfter w:val="1"/>
          <w:wAfter w:w="384" w:type="dxa"/>
          <w:trHeight w:val="884"/>
          <w:jc w:val="center"/>
        </w:trPr>
        <w:tc>
          <w:tcPr>
            <w:tcW w:w="2555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lastRenderedPageBreak/>
              <w:t>Moje tijelo (promjene na tijelu, pubertet)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1959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razumjeti da se rastom i razvojem mijenja tijelo i ponašanje, razumjeti važnost brige o zdravlju, naučiti osnove o štetnosti ovisnosti, znati kome se obratiti za pomoć</w:t>
            </w:r>
          </w:p>
        </w:tc>
        <w:tc>
          <w:tcPr>
            <w:tcW w:w="1807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učenici 4. razreda i njihov učitelj/ica, školska liječnica</w:t>
            </w:r>
          </w:p>
        </w:tc>
        <w:tc>
          <w:tcPr>
            <w:tcW w:w="1963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individualni, frontalni razgovor, izlaganje, kroz nastavne sadržaje PiD</w:t>
            </w:r>
          </w:p>
        </w:tc>
        <w:tc>
          <w:tcPr>
            <w:tcW w:w="2003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prema Nastavnom planu i programu</w:t>
            </w:r>
          </w:p>
        </w:tc>
        <w:tc>
          <w:tcPr>
            <w:tcW w:w="1914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udžbenik, Nastavni plan i program za PiD</w:t>
            </w:r>
          </w:p>
        </w:tc>
        <w:tc>
          <w:tcPr>
            <w:tcW w:w="2269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vrednovanje postignuća učenika (iskazano znanje na navedenom području)</w:t>
            </w: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gridAfter w:val="1"/>
          <w:wAfter w:w="384" w:type="dxa"/>
          <w:trHeight w:val="1890"/>
          <w:jc w:val="center"/>
        </w:trPr>
        <w:tc>
          <w:tcPr>
            <w:tcW w:w="2555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Pubertet – promjene i teškoće u sazrijevanju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1959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naučiti što je pubertet, prepoznati promjene koje donosi u fizičkom, spolnom i psihičkom smislu</w:t>
            </w:r>
          </w:p>
        </w:tc>
        <w:tc>
          <w:tcPr>
            <w:tcW w:w="1807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učenici 5. razreda i učiteljica prirode, razrednica, školska liječnica</w:t>
            </w:r>
          </w:p>
        </w:tc>
        <w:tc>
          <w:tcPr>
            <w:tcW w:w="1963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individualni, frontalni razgovor, izlaganje, kroz nastavne sadržaje PiD, na SR</w:t>
            </w:r>
          </w:p>
        </w:tc>
        <w:tc>
          <w:tcPr>
            <w:tcW w:w="2003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prema Nastavnom planu i programu, plan i program SR</w:t>
            </w:r>
          </w:p>
        </w:tc>
        <w:tc>
          <w:tcPr>
            <w:tcW w:w="1914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udžbenik, Nastavni plan i program za PiD</w:t>
            </w:r>
          </w:p>
        </w:tc>
        <w:tc>
          <w:tcPr>
            <w:tcW w:w="2269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vrednovanje postignuća učenika (iskazano znanje na navedenom području)</w:t>
            </w: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gridAfter w:val="1"/>
          <w:wAfter w:w="384" w:type="dxa"/>
          <w:trHeight w:val="659"/>
          <w:jc w:val="center"/>
        </w:trPr>
        <w:tc>
          <w:tcPr>
            <w:tcW w:w="2555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Kako učiti i naučiti? – strategije uspješnog učenja</w:t>
            </w:r>
          </w:p>
        </w:tc>
        <w:tc>
          <w:tcPr>
            <w:tcW w:w="1959" w:type="dxa"/>
            <w:gridSpan w:val="2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poučiti učenike strategijama uspješnog učenja i pamćenja, što je školski ne/uspjeh, kako biti uspješniji u školi</w:t>
            </w:r>
          </w:p>
        </w:tc>
        <w:tc>
          <w:tcPr>
            <w:tcW w:w="1807" w:type="dxa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učenici 5. i 6. razreda, razrednici, pedagoginja škole</w:t>
            </w:r>
          </w:p>
        </w:tc>
        <w:tc>
          <w:tcPr>
            <w:tcW w:w="1963" w:type="dxa"/>
            <w:gridSpan w:val="2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prezentacija, izlaganje, razgovor, demonstracija</w:t>
            </w:r>
          </w:p>
        </w:tc>
        <w:tc>
          <w:tcPr>
            <w:tcW w:w="2003" w:type="dxa"/>
            <w:gridSpan w:val="3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studeni</w:t>
            </w:r>
          </w:p>
        </w:tc>
        <w:tc>
          <w:tcPr>
            <w:tcW w:w="1914" w:type="dxa"/>
            <w:gridSpan w:val="3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power-point prezentacija, računalo, projektor</w:t>
            </w:r>
          </w:p>
        </w:tc>
        <w:tc>
          <w:tcPr>
            <w:tcW w:w="2269" w:type="dxa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poboljšanje školskog uspjeha, usvojene strategije učenja</w:t>
            </w: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gridAfter w:val="1"/>
          <w:wAfter w:w="384" w:type="dxa"/>
          <w:trHeight w:val="1258"/>
          <w:jc w:val="center"/>
        </w:trPr>
        <w:tc>
          <w:tcPr>
            <w:tcW w:w="2555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Školski ne/uspjeh i kako se s njim nositi</w:t>
            </w:r>
          </w:p>
        </w:tc>
        <w:tc>
          <w:tcPr>
            <w:tcW w:w="1959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63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gridAfter w:val="1"/>
          <w:wAfter w:w="384" w:type="dxa"/>
          <w:trHeight w:val="1393"/>
          <w:jc w:val="center"/>
        </w:trPr>
        <w:tc>
          <w:tcPr>
            <w:tcW w:w="2555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Konvencija o pravima djeteta</w:t>
            </w:r>
          </w:p>
        </w:tc>
        <w:tc>
          <w:tcPr>
            <w:tcW w:w="1959" w:type="dxa"/>
            <w:gridSpan w:val="2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poučiti učenike o sadržaju Konvencije o pravima djece,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definiranje uloge i modela prihvatljivog ponašanja na ekskurzijama, prilikom izlazaka…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poučiti učenike o vrstama nasilja te načinu nenasilnog rješavanja sukoba, vježbati umijeće konstruktivnog rješavanja problema</w:t>
            </w:r>
          </w:p>
        </w:tc>
        <w:tc>
          <w:tcPr>
            <w:tcW w:w="1807" w:type="dxa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učenici od 5. – 8. razreda, razrednici, pedagoginja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škole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učenici od 5. – 8. razreda, razrednici, pedagoginja škole</w:t>
            </w:r>
          </w:p>
        </w:tc>
        <w:tc>
          <w:tcPr>
            <w:tcW w:w="1963" w:type="dxa"/>
            <w:gridSpan w:val="2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prezentacija, izlaganje, razgovor, demonstracija, obilježavanje Dana obitelji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izlaganje, individualni i grupni razgovor, igra uloga</w:t>
            </w:r>
          </w:p>
        </w:tc>
        <w:tc>
          <w:tcPr>
            <w:tcW w:w="2003" w:type="dxa"/>
            <w:gridSpan w:val="3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svibanj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veljača</w:t>
            </w:r>
          </w:p>
        </w:tc>
        <w:tc>
          <w:tcPr>
            <w:tcW w:w="1914" w:type="dxa"/>
            <w:gridSpan w:val="3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power-point prezentacija, računalo, projektor, stručna literatura vezana uz problematiku trgovanja ljudima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kartice s ulogama, prezentacija, računalo, projektor</w:t>
            </w:r>
          </w:p>
        </w:tc>
        <w:tc>
          <w:tcPr>
            <w:tcW w:w="2269" w:type="dxa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zaštita i samozaštita učenika, prihvatljivo , odgovorno i sigurno ponašanje prilikom ekskurzija, izleta, izlazaka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smanjeni broj konflikata, naučene vještine mirnog rješavanja sukoba, razvijena tolerancija</w:t>
            </w: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gridAfter w:val="1"/>
          <w:wAfter w:w="384" w:type="dxa"/>
          <w:trHeight w:val="434"/>
          <w:jc w:val="center"/>
        </w:trPr>
        <w:tc>
          <w:tcPr>
            <w:tcW w:w="2555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Opasnost seksualnog iskorištavanja – izlasci, ekskurzije, kontakti, trgovanje ljudima (7. i 8.r.)</w:t>
            </w:r>
          </w:p>
        </w:tc>
        <w:tc>
          <w:tcPr>
            <w:tcW w:w="1959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63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gridAfter w:val="1"/>
          <w:wAfter w:w="384" w:type="dxa"/>
          <w:trHeight w:val="818"/>
          <w:jc w:val="center"/>
        </w:trPr>
        <w:tc>
          <w:tcPr>
            <w:tcW w:w="2555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Nasilje među učenicima – začarani krug</w:t>
            </w:r>
          </w:p>
        </w:tc>
        <w:tc>
          <w:tcPr>
            <w:tcW w:w="1959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63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gridAfter w:val="1"/>
          <w:wAfter w:w="384" w:type="dxa"/>
          <w:trHeight w:val="1456"/>
          <w:jc w:val="center"/>
        </w:trPr>
        <w:tc>
          <w:tcPr>
            <w:tcW w:w="2555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Rješavanje konflikata – sukob u školi</w:t>
            </w:r>
          </w:p>
        </w:tc>
        <w:tc>
          <w:tcPr>
            <w:tcW w:w="1959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1807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1963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003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1914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269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gridAfter w:val="1"/>
          <w:wAfter w:w="384" w:type="dxa"/>
          <w:trHeight w:val="1784"/>
          <w:jc w:val="center"/>
        </w:trPr>
        <w:tc>
          <w:tcPr>
            <w:tcW w:w="2555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lastRenderedPageBreak/>
              <w:t xml:space="preserve">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Opasnosti Interneta (društvene mreže, cyberbullyng)</w:t>
            </w:r>
          </w:p>
        </w:tc>
        <w:tc>
          <w:tcPr>
            <w:tcW w:w="1959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upoznati učenike s opasnostima interneta (chat, nasilje, blog) te načinima zaštite</w:t>
            </w:r>
          </w:p>
        </w:tc>
        <w:tc>
          <w:tcPr>
            <w:tcW w:w="1807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učenici od 5. – 8. razreda, razrednici, uč. informatike, pedagoginja škole</w:t>
            </w:r>
          </w:p>
        </w:tc>
        <w:tc>
          <w:tcPr>
            <w:tcW w:w="1963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razgovor, rad u grupi, gledanje filma, izrada plakata</w:t>
            </w:r>
          </w:p>
        </w:tc>
        <w:tc>
          <w:tcPr>
            <w:tcW w:w="2003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travanj</w:t>
            </w:r>
          </w:p>
        </w:tc>
        <w:tc>
          <w:tcPr>
            <w:tcW w:w="1914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računalo, projektor, papir, flomasteri, filmovi: „Sigurnost na internetu“, „Znaš li s kim razgovaraš?“</w:t>
            </w:r>
          </w:p>
        </w:tc>
        <w:tc>
          <w:tcPr>
            <w:tcW w:w="2269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pobuđena svjesnost o opasnostima na internetu, povećana razina zaštite osobnih podataka</w:t>
            </w: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gridAfter w:val="1"/>
          <w:wAfter w:w="384" w:type="dxa"/>
          <w:trHeight w:val="1543"/>
          <w:jc w:val="center"/>
        </w:trPr>
        <w:tc>
          <w:tcPr>
            <w:tcW w:w="2555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Svi smo različiti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59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prepoznati svoje i tuđe neugodne osjećaje i načine njihova izražavanja</w:t>
            </w:r>
          </w:p>
        </w:tc>
        <w:tc>
          <w:tcPr>
            <w:tcW w:w="1807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učenici od 1.-4. razreda, razrednici</w:t>
            </w:r>
          </w:p>
        </w:tc>
        <w:tc>
          <w:tcPr>
            <w:tcW w:w="1963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razgovor, rad u grupi, igra</w:t>
            </w:r>
          </w:p>
        </w:tc>
        <w:tc>
          <w:tcPr>
            <w:tcW w:w="2003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svibanj</w:t>
            </w:r>
          </w:p>
        </w:tc>
        <w:tc>
          <w:tcPr>
            <w:tcW w:w="1914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igra „Čovječe ne ljuti se“, papir, flomasteri, kartice osjećaja</w:t>
            </w:r>
          </w:p>
        </w:tc>
        <w:tc>
          <w:tcPr>
            <w:tcW w:w="2269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poboljšana razredna atmosfera,  manje sukoba, veća razina tolerancije i suradnje</w:t>
            </w: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gridAfter w:val="1"/>
          <w:wAfter w:w="384" w:type="dxa"/>
          <w:trHeight w:val="2356"/>
          <w:jc w:val="center"/>
        </w:trPr>
        <w:tc>
          <w:tcPr>
            <w:tcW w:w="255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Odgovorno spolno ponašanje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Ovisnosti i njihove posljedice;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Pušenje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59" w:type="dxa"/>
            <w:gridSpan w:val="2"/>
            <w:vMerge w:val="restart"/>
            <w:tcBorders>
              <w:bottom w:val="single" w:sz="4" w:space="0" w:color="auto"/>
            </w:tcBorders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usvojiti znanja vezana uz ljudski reproduktivni sustav i odgovorno spolno ponašanje,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upoznati vrste sredstava ovisnosti i njihovo pogubno djelovanje na zdravlje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osvijestiti štetne posljedice pušenja i spriječiti konzumaciju duhanskih proizvoda</w:t>
            </w:r>
          </w:p>
        </w:tc>
        <w:tc>
          <w:tcPr>
            <w:tcW w:w="1807" w:type="dxa"/>
            <w:vMerge w:val="restart"/>
            <w:tcBorders>
              <w:bottom w:val="single" w:sz="4" w:space="0" w:color="auto"/>
            </w:tcBorders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učenici 8. razreda i uč. biologije, školska liječnica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Učenici 6, 7. i 8. razreda, razrednice, uč. biologije, pedagoginja škole, vanjski suradnici, šk. liječnica</w:t>
            </w:r>
          </w:p>
        </w:tc>
        <w:tc>
          <w:tcPr>
            <w:tcW w:w="1963" w:type="dxa"/>
            <w:gridSpan w:val="2"/>
            <w:vMerge w:val="restart"/>
            <w:tcBorders>
              <w:bottom w:val="single" w:sz="4" w:space="0" w:color="auto"/>
            </w:tcBorders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razgovor, rad u grupi, izrada plakata,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prezentacija, filmova, kroz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lastRenderedPageBreak/>
              <w:t>nastavne sadržaje biologije 8. razreda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razgovor, izrada plakata, prezentacija</w:t>
            </w:r>
          </w:p>
        </w:tc>
        <w:tc>
          <w:tcPr>
            <w:tcW w:w="2003" w:type="dxa"/>
            <w:gridSpan w:val="3"/>
            <w:vMerge w:val="restart"/>
            <w:tcBorders>
              <w:bottom w:val="single" w:sz="4" w:space="0" w:color="auto"/>
            </w:tcBorders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tijekom nastavne    godine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svibanj</w:t>
            </w:r>
          </w:p>
        </w:tc>
        <w:tc>
          <w:tcPr>
            <w:tcW w:w="1914" w:type="dxa"/>
            <w:gridSpan w:val="3"/>
            <w:tcBorders>
              <w:bottom w:val="single" w:sz="4" w:space="0" w:color="auto"/>
            </w:tcBorders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računalo, projektor, papir, flomasteri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broj i kvaliteta izrađenih prezentacija, brojčana ocjena</w:t>
            </w: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gridAfter w:val="1"/>
          <w:wAfter w:w="384" w:type="dxa"/>
          <w:trHeight w:val="3037"/>
          <w:jc w:val="center"/>
        </w:trPr>
        <w:tc>
          <w:tcPr>
            <w:tcW w:w="25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59" w:type="dxa"/>
            <w:gridSpan w:val="2"/>
            <w:vMerge/>
            <w:tcBorders>
              <w:bottom w:val="single" w:sz="4" w:space="0" w:color="auto"/>
            </w:tcBorders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63" w:type="dxa"/>
            <w:gridSpan w:val="2"/>
            <w:vMerge/>
            <w:tcBorders>
              <w:bottom w:val="single" w:sz="4" w:space="0" w:color="auto"/>
            </w:tcBorders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  <w:gridSpan w:val="3"/>
            <w:vMerge/>
            <w:tcBorders>
              <w:bottom w:val="single" w:sz="4" w:space="0" w:color="auto"/>
            </w:tcBorders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gridSpan w:val="3"/>
            <w:tcBorders>
              <w:bottom w:val="single" w:sz="4" w:space="0" w:color="auto"/>
            </w:tcBorders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računalo, projektor, papir, flomasteri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materijalni rezultati radionice – plakat, bookmarkeri</w:t>
            </w: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gridAfter w:val="1"/>
          <w:wAfter w:w="384" w:type="dxa"/>
          <w:trHeight w:val="1600"/>
          <w:jc w:val="center"/>
        </w:trPr>
        <w:tc>
          <w:tcPr>
            <w:tcW w:w="2555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Kako se oduprijeti lošim nagovorima</w:t>
            </w:r>
          </w:p>
        </w:tc>
        <w:tc>
          <w:tcPr>
            <w:tcW w:w="1959" w:type="dxa"/>
            <w:gridSpan w:val="2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upoznati učenike s opasnostima uzimanja sredstava ovisnosti, naučiti ih kako se oduprijeti lošim nagovorima i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utjecaju okoline, osvijestiti važnost vlastitog zdravlja</w:t>
            </w:r>
          </w:p>
        </w:tc>
        <w:tc>
          <w:tcPr>
            <w:tcW w:w="1807" w:type="dxa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Učenici 6, 7. i 8. razreda, razrednice, uč. biologije, pedagoginja škole, vanjski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suradnici, šk. liječnica</w:t>
            </w:r>
          </w:p>
        </w:tc>
        <w:tc>
          <w:tcPr>
            <w:tcW w:w="1963" w:type="dxa"/>
            <w:gridSpan w:val="2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razgovor, grupni rad, izrada plakata,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prezentacija, izlaganje, gledanje filma</w:t>
            </w:r>
          </w:p>
        </w:tc>
        <w:tc>
          <w:tcPr>
            <w:tcW w:w="2003" w:type="dxa"/>
            <w:gridSpan w:val="3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Prosinac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prosinac</w:t>
            </w:r>
          </w:p>
        </w:tc>
        <w:tc>
          <w:tcPr>
            <w:tcW w:w="1914" w:type="dxa"/>
            <w:gridSpan w:val="3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hamer papir,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 xml:space="preserve">flomasteri, ljepilo, film </w:t>
            </w:r>
          </w:p>
        </w:tc>
        <w:tc>
          <w:tcPr>
            <w:tcW w:w="2269" w:type="dxa"/>
            <w:vMerge w:val="restart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materijalni rezultati radionice, smanjena razina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rizičnih oblika ponašanja kod djece</w:t>
            </w: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gridAfter w:val="1"/>
          <w:wAfter w:w="384" w:type="dxa"/>
          <w:trHeight w:val="695"/>
          <w:jc w:val="center"/>
        </w:trPr>
        <w:tc>
          <w:tcPr>
            <w:tcW w:w="2555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Utjecaj okoline</w:t>
            </w:r>
          </w:p>
        </w:tc>
        <w:tc>
          <w:tcPr>
            <w:tcW w:w="1959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63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gridAfter w:val="1"/>
          <w:wAfter w:w="384" w:type="dxa"/>
          <w:trHeight w:val="824"/>
          <w:jc w:val="center"/>
        </w:trPr>
        <w:tc>
          <w:tcPr>
            <w:tcW w:w="2555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Što želim i što mogu</w:t>
            </w:r>
          </w:p>
        </w:tc>
        <w:tc>
          <w:tcPr>
            <w:tcW w:w="1959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63" w:type="dxa"/>
            <w:gridSpan w:val="2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gridSpan w:val="3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vMerge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gridAfter w:val="1"/>
          <w:wAfter w:w="384" w:type="dxa"/>
          <w:trHeight w:val="1848"/>
          <w:jc w:val="center"/>
        </w:trPr>
        <w:tc>
          <w:tcPr>
            <w:tcW w:w="2555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Razvijanje pozitivnih stavova prema sportskim aktivnostima</w:t>
            </w:r>
          </w:p>
        </w:tc>
        <w:tc>
          <w:tcPr>
            <w:tcW w:w="1959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prepoznati važnost sportskih aktivnosti za zdravlje i kvalitetu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života 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učenici od 1. – 8. razreda, učitelji TZK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63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sportske aktivnosti i natjecanja, igra, razgovor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tijekom nastavne godine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sportska oprema, sportski rekviziti, školsko igralište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  <w:tc>
          <w:tcPr>
            <w:tcW w:w="2269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>rezultati na sportskim natjecanjima, broj djece uključenih u sportske aktivnosti u školi i izvan nje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</w:pP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gridAfter w:val="1"/>
          <w:wAfter w:w="384" w:type="dxa"/>
          <w:trHeight w:val="1402"/>
          <w:jc w:val="center"/>
        </w:trPr>
        <w:tc>
          <w:tcPr>
            <w:tcW w:w="2555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DE"/>
              </w:rPr>
              <w:t xml:space="preserve">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HPV virus – predavanje za učenike i roditelje</w:t>
            </w:r>
          </w:p>
        </w:tc>
        <w:tc>
          <w:tcPr>
            <w:tcW w:w="1959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Upoznati roditelje i učenice s opasnostima HPV virusa i načinima njegove prevencije</w:t>
            </w:r>
          </w:p>
        </w:tc>
        <w:tc>
          <w:tcPr>
            <w:tcW w:w="1807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Razrednica 8. razreda, školska liječnica</w:t>
            </w:r>
          </w:p>
        </w:tc>
        <w:tc>
          <w:tcPr>
            <w:tcW w:w="1963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Predavanje, razgovor</w:t>
            </w:r>
          </w:p>
        </w:tc>
        <w:tc>
          <w:tcPr>
            <w:tcW w:w="2003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Tijekom godine </w:t>
            </w:r>
          </w:p>
        </w:tc>
        <w:tc>
          <w:tcPr>
            <w:tcW w:w="1914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Projektor, laptop</w:t>
            </w:r>
          </w:p>
        </w:tc>
        <w:tc>
          <w:tcPr>
            <w:tcW w:w="2269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Broj roditelja i  učenika koji su se odazvali predavanju</w:t>
            </w:r>
          </w:p>
        </w:tc>
      </w:tr>
      <w:tr w:rsidR="00352795" w:rsidRPr="00352795" w:rsidTr="00740F7C">
        <w:tblPrEx>
          <w:tblLook w:val="0000" w:firstRow="0" w:lastRow="0" w:firstColumn="0" w:lastColumn="0" w:noHBand="0" w:noVBand="0"/>
        </w:tblPrEx>
        <w:trPr>
          <w:gridAfter w:val="1"/>
          <w:wAfter w:w="384" w:type="dxa"/>
          <w:trHeight w:val="1547"/>
          <w:jc w:val="center"/>
        </w:trPr>
        <w:tc>
          <w:tcPr>
            <w:tcW w:w="2555" w:type="dxa"/>
            <w:gridSpan w:val="2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Odnosi u razredu – izrada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sociograma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59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 xml:space="preserve">izraditi sociogramsku sliku razreda, upoznavanje društvene strukture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razreda</w:t>
            </w:r>
          </w:p>
        </w:tc>
        <w:tc>
          <w:tcPr>
            <w:tcW w:w="1807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učenici od 1. – 8. razreda, razrednici, pedagoginja </w:t>
            </w: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škole</w:t>
            </w:r>
          </w:p>
        </w:tc>
        <w:tc>
          <w:tcPr>
            <w:tcW w:w="1963" w:type="dxa"/>
            <w:gridSpan w:val="2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provođenje upitnika, analiza rezultata, razgovor</w:t>
            </w:r>
          </w:p>
        </w:tc>
        <w:tc>
          <w:tcPr>
            <w:tcW w:w="2003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tijekom nastavne godine</w:t>
            </w:r>
          </w:p>
        </w:tc>
        <w:tc>
          <w:tcPr>
            <w:tcW w:w="1914" w:type="dxa"/>
            <w:gridSpan w:val="3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upitnik za učenike, program za sociometriju</w:t>
            </w:r>
          </w:p>
        </w:tc>
        <w:tc>
          <w:tcPr>
            <w:tcW w:w="2269" w:type="dxa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izrađeni sociogrami</w:t>
            </w:r>
          </w:p>
        </w:tc>
      </w:tr>
    </w:tbl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Radionice/predavanja za roditelje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Nositelji: razrednici, pedagoginja, vanjski predavači</w:t>
      </w:r>
    </w:p>
    <w:p w:rsidR="00352795" w:rsidRPr="00352795" w:rsidRDefault="00352795" w:rsidP="00352795">
      <w:pPr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Prilagodba u 1. razredu, te učenje i pisanje domaćih  zadaća </w:t>
      </w:r>
    </w:p>
    <w:p w:rsidR="00352795" w:rsidRPr="00352795" w:rsidRDefault="00352795" w:rsidP="00352795">
      <w:pPr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Prijelaz iz razredne u predmetnu nastavu (5.r.)</w:t>
      </w:r>
    </w:p>
    <w:p w:rsidR="00352795" w:rsidRPr="00352795" w:rsidRDefault="00352795" w:rsidP="00352795">
      <w:pPr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Razvoj samopoštovanja kod školske djece (1.-4.r.)</w:t>
      </w:r>
    </w:p>
    <w:p w:rsidR="00352795" w:rsidRPr="00352795" w:rsidRDefault="00352795" w:rsidP="00352795">
      <w:pPr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Školski uspjeh (1. – 4. r.)</w:t>
      </w:r>
    </w:p>
    <w:p w:rsidR="00352795" w:rsidRPr="00352795" w:rsidRDefault="00352795" w:rsidP="00352795">
      <w:pPr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en-US"/>
        </w:rPr>
        <w:t>Profesionalno informiranje roditelja učenika 8. razreda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</w:rPr>
        <w:t>8.7. Plan i program profesionalnog informiranja i usmjeravanja u školi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2510"/>
        <w:gridCol w:w="2008"/>
        <w:gridCol w:w="2008"/>
        <w:gridCol w:w="2008"/>
      </w:tblGrid>
      <w:tr w:rsidR="00352795" w:rsidRPr="00352795" w:rsidTr="00740F7C">
        <w:trPr>
          <w:trHeight w:val="554"/>
        </w:trPr>
        <w:tc>
          <w:tcPr>
            <w:tcW w:w="2007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Redni broj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Poslovi i zadaci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Izvršitelji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Suradnici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Vrijeme realizacije</w:t>
            </w:r>
          </w:p>
        </w:tc>
      </w:tr>
      <w:tr w:rsidR="00352795" w:rsidRPr="00352795" w:rsidTr="00740F7C">
        <w:trPr>
          <w:trHeight w:val="1415"/>
        </w:trPr>
        <w:tc>
          <w:tcPr>
            <w:tcW w:w="2007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Profesionalno informiranje i usmjeravanje učenika kroz sve nastavne sadržaje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Učitelji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pedagoginja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tijekom godine</w:t>
            </w:r>
          </w:p>
        </w:tc>
      </w:tr>
      <w:tr w:rsidR="00352795" w:rsidRPr="00352795" w:rsidTr="00740F7C">
        <w:trPr>
          <w:trHeight w:val="554"/>
        </w:trPr>
        <w:tc>
          <w:tcPr>
            <w:tcW w:w="2007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Predavanja/radionice na SRO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pedagoginja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razrednici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tijekom godine</w:t>
            </w:r>
          </w:p>
        </w:tc>
      </w:tr>
      <w:tr w:rsidR="00352795" w:rsidRPr="00352795" w:rsidTr="00740F7C">
        <w:trPr>
          <w:trHeight w:val="1401"/>
        </w:trPr>
        <w:tc>
          <w:tcPr>
            <w:tcW w:w="2007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Suradnja sa Zavod za zapošljavanje (Odsjek za prof.orijentaciju)-upućivanje učenika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pedagoginja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razrednica 8. razreda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 siječnja do lipnja</w:t>
            </w:r>
          </w:p>
        </w:tc>
      </w:tr>
      <w:tr w:rsidR="00352795" w:rsidRPr="00352795" w:rsidTr="00740F7C">
        <w:trPr>
          <w:trHeight w:val="569"/>
        </w:trPr>
        <w:tc>
          <w:tcPr>
            <w:tcW w:w="2007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Suradnja sa SŠ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pedagoginja</w:t>
            </w: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razrednik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prema potrebi</w:t>
            </w:r>
          </w:p>
        </w:tc>
      </w:tr>
      <w:tr w:rsidR="00352795" w:rsidRPr="00352795" w:rsidTr="00740F7C">
        <w:trPr>
          <w:trHeight w:val="1401"/>
        </w:trPr>
        <w:tc>
          <w:tcPr>
            <w:tcW w:w="2007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Pano za učenike i roditelje -pripremanje informativnih materijala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pedagoginja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knjižničarka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tijekom godine</w:t>
            </w:r>
          </w:p>
        </w:tc>
      </w:tr>
      <w:tr w:rsidR="00352795" w:rsidRPr="00352795" w:rsidTr="00740F7C">
        <w:trPr>
          <w:trHeight w:val="1123"/>
        </w:trPr>
        <w:tc>
          <w:tcPr>
            <w:tcW w:w="2007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Podjela tiskanih materijala Županijskog ureda državne uprave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pedagoginja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razrednik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prema objavi MZOS </w:t>
            </w:r>
          </w:p>
        </w:tc>
      </w:tr>
      <w:tr w:rsidR="00352795" w:rsidRPr="00352795" w:rsidTr="00740F7C">
        <w:trPr>
          <w:trHeight w:val="846"/>
        </w:trPr>
        <w:tc>
          <w:tcPr>
            <w:tcW w:w="2007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7.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Individualni razgovori sa učenicima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pedagoginja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tijekom godine</w:t>
            </w:r>
          </w:p>
        </w:tc>
      </w:tr>
      <w:tr w:rsidR="00352795" w:rsidRPr="00352795" w:rsidTr="00740F7C">
        <w:trPr>
          <w:trHeight w:val="832"/>
        </w:trPr>
        <w:tc>
          <w:tcPr>
            <w:tcW w:w="2007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Psihološka obrada i savjetovanje  učenika o izboru zanimanja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pedagoginja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razrednik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tijekom godine</w:t>
            </w:r>
          </w:p>
        </w:tc>
      </w:tr>
      <w:tr w:rsidR="00352795" w:rsidRPr="00352795" w:rsidTr="00740F7C">
        <w:trPr>
          <w:trHeight w:val="846"/>
        </w:trPr>
        <w:tc>
          <w:tcPr>
            <w:tcW w:w="2007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Predstavljanje zanimanja- «Gost u razredu»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Pedagog, 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Razrednici, roditelji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tijekom godine</w:t>
            </w:r>
          </w:p>
        </w:tc>
      </w:tr>
      <w:tr w:rsidR="00352795" w:rsidRPr="00352795" w:rsidTr="00740F7C">
        <w:trPr>
          <w:trHeight w:val="569"/>
        </w:trPr>
        <w:tc>
          <w:tcPr>
            <w:tcW w:w="2007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Predavanja za roditelje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pedagog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Vanjski predavači iz struke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52795" w:rsidRPr="00352795" w:rsidRDefault="00352795" w:rsidP="003527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siječanj</w:t>
            </w:r>
          </w:p>
        </w:tc>
      </w:tr>
    </w:tbl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i/>
          <w:sz w:val="24"/>
          <w:szCs w:val="24"/>
          <w:lang w:val="pt-BR"/>
        </w:rPr>
        <w:t>8.6. Suradnja OŠ  Milana Begovića :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GRAD VRLIKA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pt-BR"/>
        </w:rPr>
        <w:t>K.U.U. “Milan Begović”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pt-BR"/>
        </w:rPr>
        <w:t>Centar za rehabilitaciju “Fra Ante Sekelez” Vrlika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ŽUPNI URED - Vrlika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CRVENI KRIŽ - Vrlika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TURISTIČKA ZAJEDNICA - Vrlika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DJEČJI VRTIĆ " Zvončić " Vrlika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pt-BR"/>
        </w:rPr>
        <w:t>TAEKWON  -DO  Klub Vrlika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         AMBULANTA - Vrlika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HVIDRA - Vrlika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LJEKARNA  - Vrlika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BOŽO comerce Vrlika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EKO- Vrlika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pt-BR"/>
        </w:rPr>
        <w:t>Pekara “Marija”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pt-BR"/>
        </w:rPr>
        <w:t>Ustanova ŠRC “Česma”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pt-BR"/>
        </w:rPr>
        <w:t>Hrvatsko planinarsko društvo ZOLJ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pt-BR"/>
        </w:rPr>
        <w:t>Vatrogasno društvo- Vrlika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POŠTA - Vrlika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SPLITSKA BANKA  -  Vrlika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    </w:t>
      </w:r>
    </w:p>
    <w:p w:rsidR="00352795" w:rsidRPr="00352795" w:rsidRDefault="00352795" w:rsidP="00352795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</w:rPr>
        <w:t>PLAN NABAVE I OPREMANJA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Poslijednji Plan nabave koji je donio Školski odbor OŠ Milana Begovića sadrži precizne sastavnice prioriteta nabave u školskoj godini 2018./2019. ( materijalni troškovi, nastavni materijal, sredstva za čišćenje, energenti, knjige, sportska oprema, informatička oprema itd.). Računala za informatičku učionicu, knjige za školsku knjižnicu, ostala nastavna sredstva i sportski rekviziti su primarni u planu nabave i opremanja. Ukoliko se uspiju realizirati započeti projekti za pribavljanje sredstava iz fondova EU, opremit će se kabinet likovne kulture novim školskim klupama i sjedalicama, kabinet  fizike, hrvatskog  i engleskog jezika- potrebnim nastavnim sredstvima.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>8.1 Strategija razvoja škole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>Strategija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 razvoja kvalitete je dokument kojeg izrađuje Tim za kvalitetu na temelju provedenog samovrednovanja škole. Strategija sadrži  plan za razvoj određenih područja iz rada škole za razdoblje od 5 školskih godina.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Strategija unaprjeđenja kvalitete naše škole je dokument kojim se želi istaknuti glavne smjernice za poboljšanje kvalitete rada Škole. Ovaj dokument donosi se na osnovi samovrednovanja škole provedenog krajem šk. godine  i zaključaka Tima za kvalitetu i Učiteljskog vijeća.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>2. Vizija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br/>
        <w:t>Vizija naše škole je škola koja će biti uspješna, poticajna i sigurna za sve. Učenicima će omogućiti pravilan, kvalitetan, socijalni i intelektualni razvoj usklađen s potrebama tržišta rada i suvremenih trendova u poučavanju. Uloga Škole u društvu je osigurati učenicima stjecanje kompetencija, znanja i vještina koje će ih osposobiti za život i rad u promjenjivu društveno – kulturnom kontekstu prema potrebama tržišta rada i suvremenih trendova u poučavanju. Škola je orijentirana u svojm izvannastavnim aktivnostima na iskustveno učenje, radni odgoj i i odgoj za poduzetništvo (učeničko zadrugarstvo), očuvanje tradicionalne baštine svog kraja te razvoj digitalne kompetencije.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 nastojanju ostvarivanja vizije naše škole naša je</w:t>
      </w: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> misija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Pomoći učeniku i njegovom roditelju pripremiti učenika za uspješno sudjelovanje na tržištu rada u odrasloj dobi. Graditi kvalitetne međuljudske odnose između svih dionika odgojno - obrazovnog sustava, njegovati toleranciju, samopouzdanje, radost i međusobno pomaganje. 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Vizija nam je da škola omogući učenicima stjecanje kompetencija da mogu komunicirati na  standardnom i stranom jeziku, da imaju razvijene matematičke kompetencije, digitalnu kompetenciju, socijalnu kompetenciju, sposobnost rješavanja problema, razvijenu inicijativnost i poduzetnost,da kritički promišljaju i da budu spremni za cjeloživotno učenje i timski rad.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>DEFINIRANJE CILJEVA:</w:t>
      </w:r>
    </w:p>
    <w:p w:rsidR="00352795" w:rsidRPr="00352795" w:rsidRDefault="00352795" w:rsidP="00352795">
      <w:pPr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-poboljšati kvalitetu znanja i tako ostvariti želje prilikom upisa u kvalitetne srednje škole,</w:t>
      </w:r>
    </w:p>
    <w:p w:rsidR="00352795" w:rsidRPr="00352795" w:rsidRDefault="00352795" w:rsidP="00352795">
      <w:pPr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-poboljšanje rada slobodnih aktivnosti,</w:t>
      </w:r>
    </w:p>
    <w:p w:rsidR="00352795" w:rsidRPr="00352795" w:rsidRDefault="00352795" w:rsidP="00352795">
      <w:pPr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-razvijati digitalnu kompetenciju i ostale prvenstveno redovnom i izbornom nastavom, ali i neposrednim odgojno – obrazovnim radom: dodatnom nastavom i izvannastavnim aktivnostima,</w:t>
      </w:r>
    </w:p>
    <w:p w:rsidR="00352795" w:rsidRPr="00352795" w:rsidRDefault="00352795" w:rsidP="00352795">
      <w:pPr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-projektnim aktivnostima razvijati inicijativnost i poduzetnost,</w:t>
      </w:r>
    </w:p>
    <w:p w:rsidR="00352795" w:rsidRPr="00352795" w:rsidRDefault="00352795" w:rsidP="00352795">
      <w:pPr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-u nastavu uvoditi novine te raditi na cjeloživotnom usavršavanju učitelja,</w:t>
      </w:r>
    </w:p>
    <w:p w:rsidR="00352795" w:rsidRPr="00352795" w:rsidRDefault="00352795" w:rsidP="00352795">
      <w:pPr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- obnavljati školsku zgradu</w:t>
      </w:r>
    </w:p>
    <w:p w:rsidR="00352795" w:rsidRPr="00352795" w:rsidRDefault="00352795" w:rsidP="00352795">
      <w:pPr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-pratiti natječaje, uključivati se u projekte</w:t>
      </w:r>
    </w:p>
    <w:p w:rsidR="00352795" w:rsidRPr="00352795" w:rsidRDefault="00352795" w:rsidP="00352795">
      <w:pPr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-unapređivati rad učeničke zadruge</w:t>
      </w:r>
    </w:p>
    <w:p w:rsidR="00352795" w:rsidRPr="00352795" w:rsidRDefault="00352795" w:rsidP="00352795">
      <w:pPr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-nabava dodatne sportske opreme i opreme u kabinetima, knjižnici (ići u korak sa tehnološkim razvojem)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</w:rPr>
        <w:t>10. PRILOZI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  <w:u w:val="single"/>
        </w:rPr>
        <w:t>Sastavni dijelovi Godišnjeg plana i programa rada škole su: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</w:rPr>
        <w:t>1. Godišnji planovi i programi rada učitelja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</w:rPr>
        <w:t>2. Mjesečni planovi i programi rada učitelja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</w:rPr>
        <w:t>3. Plan i program rada razrednika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</w:rPr>
        <w:t>4. Rješenja o tjednim zaduženjima odgojno-obrazovnih radnika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</w:rPr>
        <w:t>5. Raspored sati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Vijeće roditelja  upoznato je s  planom i programon rada  oš milana begovića za nastavnu godinu 2018. /2019. Na sjednici vijeća roditelja, održanoj u srijedu, 21.09.2019. Godine.  Na predloženi  plan i program nije bilo nikakvih primjedbi.      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>Vijeće  učitelja upoznato je sa planom i programom rada oš milana begovića za 2018./19.  Na sjednici vijeća učitelja, koja se održala četvrtak, 21.09.2019. Godine. Na predloženi plan i program nije bilo nikakvih promjedbi.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52795">
        <w:rPr>
          <w:rFonts w:ascii="Times New Roman" w:hAnsi="Times New Roman" w:cs="Times New Roman"/>
          <w:b/>
          <w:bCs/>
          <w:sz w:val="24"/>
          <w:szCs w:val="24"/>
          <w:lang w:val="en-US"/>
        </w:rPr>
        <w:t>Školski odbor, na sjednici koja je održana u četvrtak 21.09.2018. Godine, donio je godišnji plan i program rada  za školsku godinu 2018./2019. God.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Na osnovi članka 28. Zakona o odgoju i obrazovanju u osnovnoj i srednjoj školi i članka 62. Statuta Osnovne škole Milana Begovića, Trg dr. Franje Tuđmana 6, 21 236 Vrlika, a na prijedlog Učiteljskog vijeća, Vijeća roditelja i ravnateljice škole, Školski odbor na sjednici održanoj 21.09.2019. godine donosi </w:t>
      </w:r>
      <w:r w:rsidRPr="00352795">
        <w:rPr>
          <w:rFonts w:ascii="Times New Roman" w:hAnsi="Times New Roman" w:cs="Times New Roman"/>
          <w:b/>
          <w:bCs/>
          <w:sz w:val="24"/>
          <w:szCs w:val="24"/>
        </w:rPr>
        <w:t>GODIŠNJI PLAN I PROGRAM ZA ŠKOLSKU GODINU 2018./2019.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Vrlici</w:t>
      </w:r>
      <w:r w:rsidRPr="00352795">
        <w:rPr>
          <w:rFonts w:ascii="Times New Roman" w:hAnsi="Times New Roman" w:cs="Times New Roman"/>
          <w:b/>
          <w:sz w:val="24"/>
          <w:szCs w:val="24"/>
        </w:rPr>
        <w:t>, 21.09.2019.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Klasa:</w:t>
      </w:r>
      <w:r w:rsidR="001A24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602-02/18-18/01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Urbroj</w:t>
      </w:r>
      <w:r w:rsidRPr="00352795">
        <w:rPr>
          <w:rFonts w:ascii="Times New Roman" w:hAnsi="Times New Roman" w:cs="Times New Roman"/>
          <w:b/>
          <w:sz w:val="24"/>
          <w:szCs w:val="24"/>
        </w:rPr>
        <w:t>:</w:t>
      </w:r>
      <w:r w:rsidR="001A2402">
        <w:rPr>
          <w:rFonts w:ascii="Times New Roman" w:hAnsi="Times New Roman" w:cs="Times New Roman"/>
          <w:b/>
          <w:sz w:val="24"/>
          <w:szCs w:val="24"/>
        </w:rPr>
        <w:t xml:space="preserve"> 2175-15-01-18-01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Ravnateljica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OŠ Milana Begovića :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>Mirjana Vodanović Mandarić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Predsjednik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Š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kolskog</w:t>
      </w: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odbora</w:t>
      </w:r>
      <w:r w:rsidRPr="00352795">
        <w:rPr>
          <w:rFonts w:ascii="Times New Roman" w:hAnsi="Times New Roman" w:cs="Times New Roman"/>
          <w:b/>
          <w:sz w:val="24"/>
          <w:szCs w:val="24"/>
        </w:rPr>
        <w:t>: Nikola Uzun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</w:rPr>
      </w:pPr>
      <w:r w:rsidRPr="00352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795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</w:t>
      </w:r>
    </w:p>
    <w:p w:rsidR="00352795" w:rsidRPr="00352795" w:rsidRDefault="00352795" w:rsidP="00352795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764729" w:rsidRPr="00764729" w:rsidRDefault="00764729" w:rsidP="00764729">
      <w:pPr>
        <w:rPr>
          <w:rFonts w:ascii="Times New Roman" w:hAnsi="Times New Roman" w:cs="Times New Roman"/>
          <w:b/>
          <w:sz w:val="24"/>
          <w:szCs w:val="24"/>
        </w:rPr>
      </w:pPr>
    </w:p>
    <w:p w:rsidR="00A91941" w:rsidRPr="00E922D8" w:rsidRDefault="00AE2777" w:rsidP="00A9194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sectPr w:rsidR="00A91941" w:rsidRPr="00E922D8" w:rsidSect="00740F7C">
      <w:headerReference w:type="default" r:id="rId19"/>
      <w:pgSz w:w="16838" w:h="11906" w:orient="landscape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4A2" w:rsidRDefault="000E14A2" w:rsidP="00EA603F">
      <w:pPr>
        <w:spacing w:after="0" w:line="240" w:lineRule="auto"/>
      </w:pPr>
      <w:r>
        <w:separator/>
      </w:r>
    </w:p>
  </w:endnote>
  <w:endnote w:type="continuationSeparator" w:id="0">
    <w:p w:rsidR="000E14A2" w:rsidRDefault="000E14A2" w:rsidP="00EA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4308953"/>
      <w:docPartObj>
        <w:docPartGallery w:val="Page Numbers (Bottom of Page)"/>
        <w:docPartUnique/>
      </w:docPartObj>
    </w:sdtPr>
    <w:sdtContent>
      <w:p w:rsidR="00AE2777" w:rsidRDefault="00AE277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t>1</w:t>
        </w:r>
        <w:r>
          <w:fldChar w:fldCharType="end"/>
        </w:r>
      </w:p>
    </w:sdtContent>
  </w:sdt>
  <w:p w:rsidR="00AE2777" w:rsidRDefault="00AE2777">
    <w:pPr>
      <w:pStyle w:val="Podnoje"/>
    </w:pPr>
  </w:p>
  <w:p w:rsidR="00AE2777" w:rsidRDefault="00AE2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77" w:rsidRDefault="00AE2777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t>4</w:t>
    </w:r>
    <w:r>
      <w:rPr>
        <w:noProof/>
      </w:rPr>
      <w:fldChar w:fldCharType="end"/>
    </w:r>
  </w:p>
  <w:p w:rsidR="00AE2777" w:rsidRDefault="00AE2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4A2" w:rsidRDefault="000E14A2" w:rsidP="00EA603F">
      <w:pPr>
        <w:spacing w:after="0" w:line="240" w:lineRule="auto"/>
      </w:pPr>
      <w:r>
        <w:separator/>
      </w:r>
    </w:p>
  </w:footnote>
  <w:footnote w:type="continuationSeparator" w:id="0">
    <w:p w:rsidR="000E14A2" w:rsidRDefault="000E14A2" w:rsidP="00EA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77" w:rsidRPr="00491E3B" w:rsidRDefault="00AE2777" w:rsidP="004B692C">
    <w:pPr>
      <w:pStyle w:val="Zaglavlje"/>
      <w:jc w:val="right"/>
      <w:rPr>
        <w:sz w:val="18"/>
        <w:szCs w:val="18"/>
      </w:rPr>
    </w:pPr>
    <w:r w:rsidRPr="00491E3B">
      <w:rPr>
        <w:sz w:val="18"/>
        <w:szCs w:val="18"/>
      </w:rPr>
      <w:t xml:space="preserve">OŠ Milana Begovića </w:t>
    </w:r>
  </w:p>
  <w:p w:rsidR="00AE2777" w:rsidRPr="00491E3B" w:rsidRDefault="00AE2777" w:rsidP="004B692C">
    <w:pPr>
      <w:pStyle w:val="Zaglavlje"/>
      <w:jc w:val="right"/>
      <w:rPr>
        <w:sz w:val="18"/>
        <w:szCs w:val="18"/>
      </w:rPr>
    </w:pPr>
    <w:r w:rsidRPr="00491E3B">
      <w:rPr>
        <w:sz w:val="18"/>
        <w:szCs w:val="18"/>
      </w:rPr>
      <w:t>Trg dr. Franje Tuđmana 6, Vrlika</w:t>
    </w:r>
  </w:p>
  <w:p w:rsidR="00AE2777" w:rsidRPr="00491E3B" w:rsidRDefault="00AE2777" w:rsidP="004B692C">
    <w:pPr>
      <w:pStyle w:val="Zaglavlje"/>
      <w:jc w:val="right"/>
    </w:pPr>
    <w:hyperlink r:id="rId1" w:history="1">
      <w:r w:rsidRPr="00491E3B">
        <w:rPr>
          <w:rStyle w:val="Hiperveza"/>
          <w:sz w:val="18"/>
          <w:szCs w:val="18"/>
        </w:rPr>
        <w:t>ured@os-mbegovica-vrlika.skole.hr</w:t>
      </w:r>
    </w:hyperlink>
  </w:p>
  <w:p w:rsidR="00AE2777" w:rsidRDefault="00AE2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77" w:rsidRPr="00551DA7" w:rsidRDefault="00AE2777" w:rsidP="00551DA7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 w:rsidRPr="00551DA7">
      <w:rPr>
        <w:rFonts w:ascii="Times New Roman" w:hAnsi="Times New Roman" w:cs="Times New Roman"/>
        <w:sz w:val="16"/>
        <w:szCs w:val="16"/>
      </w:rPr>
      <w:t>OŠ Milana Begovića</w:t>
    </w:r>
  </w:p>
  <w:p w:rsidR="00AE2777" w:rsidRPr="00551DA7" w:rsidRDefault="00AE2777" w:rsidP="00551DA7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 w:rsidRPr="00551DA7">
      <w:rPr>
        <w:rFonts w:ascii="Times New Roman" w:hAnsi="Times New Roman" w:cs="Times New Roman"/>
        <w:sz w:val="16"/>
        <w:szCs w:val="16"/>
      </w:rPr>
      <w:t>Trg dr. Franje Tuđmana 6, Vrlika</w:t>
    </w:r>
  </w:p>
  <w:p w:rsidR="00AE2777" w:rsidRPr="00551DA7" w:rsidRDefault="00AE2777" w:rsidP="00551DA7">
    <w:pPr>
      <w:pStyle w:val="Zaglavlje"/>
      <w:jc w:val="right"/>
      <w:rPr>
        <w:rFonts w:ascii="Times New Roman" w:hAnsi="Times New Roman" w:cs="Times New Roman"/>
        <w:sz w:val="16"/>
        <w:szCs w:val="16"/>
      </w:rPr>
    </w:pPr>
    <w:hyperlink r:id="rId1" w:history="1">
      <w:r w:rsidRPr="00551DA7">
        <w:rPr>
          <w:rStyle w:val="Hiperveza"/>
          <w:rFonts w:ascii="Times New Roman" w:hAnsi="Times New Roman" w:cs="Times New Roman"/>
          <w:sz w:val="16"/>
          <w:szCs w:val="16"/>
        </w:rPr>
        <w:t>ured@os-mbegovica-vrlika.skole.hr</w:t>
      </w:r>
    </w:hyperlink>
  </w:p>
  <w:p w:rsidR="00AE2777" w:rsidRDefault="00AE2777">
    <w:pPr>
      <w:pStyle w:val="Zaglavlje"/>
    </w:pPr>
  </w:p>
  <w:p w:rsidR="00AE2777" w:rsidRDefault="00AE2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777" w:rsidRPr="002A2F78" w:rsidRDefault="00AE2777" w:rsidP="002A2F78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 w:rsidRPr="002A2F78">
      <w:rPr>
        <w:rFonts w:ascii="Times New Roman" w:hAnsi="Times New Roman" w:cs="Times New Roman"/>
        <w:sz w:val="16"/>
        <w:szCs w:val="16"/>
      </w:rPr>
      <w:t xml:space="preserve">OŠ Milana Begovića </w:t>
    </w:r>
  </w:p>
  <w:p w:rsidR="00AE2777" w:rsidRPr="002A2F78" w:rsidRDefault="00AE2777" w:rsidP="002A2F78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 w:rsidRPr="002A2F78">
      <w:rPr>
        <w:rFonts w:ascii="Times New Roman" w:hAnsi="Times New Roman" w:cs="Times New Roman"/>
        <w:sz w:val="16"/>
        <w:szCs w:val="16"/>
      </w:rPr>
      <w:t>Trg dr. Franje Tuđmana 6, Vrlika</w:t>
    </w:r>
  </w:p>
  <w:p w:rsidR="00AE2777" w:rsidRPr="002A2F78" w:rsidRDefault="00AE2777" w:rsidP="002A2F78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 w:rsidRPr="002A2F78">
      <w:rPr>
        <w:rFonts w:ascii="Times New Roman" w:hAnsi="Times New Roman" w:cs="Times New Roman"/>
        <w:sz w:val="16"/>
        <w:szCs w:val="16"/>
      </w:rPr>
      <w:tab/>
    </w:r>
    <w:r w:rsidRPr="002A2F78">
      <w:rPr>
        <w:rFonts w:ascii="Times New Roman" w:hAnsi="Times New Roman" w:cs="Times New Roman"/>
        <w:sz w:val="16"/>
        <w:szCs w:val="16"/>
      </w:rPr>
      <w:tab/>
    </w:r>
    <w:hyperlink r:id="rId1" w:history="1">
      <w:r w:rsidRPr="002A2F78">
        <w:rPr>
          <w:rStyle w:val="Hiperveza"/>
          <w:rFonts w:ascii="Times New Roman" w:hAnsi="Times New Roman" w:cs="Times New Roman"/>
          <w:sz w:val="16"/>
          <w:szCs w:val="16"/>
        </w:rPr>
        <w:tab/>
        <w:t>ured@os-mbegovica-vrlika.skole.hr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5EBD"/>
    <w:multiLevelType w:val="hybridMultilevel"/>
    <w:tmpl w:val="62EA270A"/>
    <w:lvl w:ilvl="0" w:tplc="EDBA7C2E">
      <w:start w:val="22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04A151C4"/>
    <w:multiLevelType w:val="hybridMultilevel"/>
    <w:tmpl w:val="65D29CEC"/>
    <w:lvl w:ilvl="0" w:tplc="0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6616A38"/>
    <w:multiLevelType w:val="hybridMultilevel"/>
    <w:tmpl w:val="85801396"/>
    <w:lvl w:ilvl="0" w:tplc="0B982E7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E184D"/>
    <w:multiLevelType w:val="multilevel"/>
    <w:tmpl w:val="F49E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733BC"/>
    <w:multiLevelType w:val="hybridMultilevel"/>
    <w:tmpl w:val="E52C4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51F18"/>
    <w:multiLevelType w:val="hybridMultilevel"/>
    <w:tmpl w:val="1A384FB4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8239E"/>
    <w:multiLevelType w:val="hybridMultilevel"/>
    <w:tmpl w:val="2F0AF1B2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B3682"/>
    <w:multiLevelType w:val="multilevel"/>
    <w:tmpl w:val="CBC4CCCC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8" w15:restartNumberingAfterBreak="0">
    <w:nsid w:val="159C321F"/>
    <w:multiLevelType w:val="multilevel"/>
    <w:tmpl w:val="F960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A90B4A"/>
    <w:multiLevelType w:val="hybridMultilevel"/>
    <w:tmpl w:val="AC44379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050FD"/>
    <w:multiLevelType w:val="multilevel"/>
    <w:tmpl w:val="3B1059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415430"/>
    <w:multiLevelType w:val="hybridMultilevel"/>
    <w:tmpl w:val="23BAFC9A"/>
    <w:lvl w:ilvl="0" w:tplc="59DA8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20073"/>
    <w:multiLevelType w:val="multilevel"/>
    <w:tmpl w:val="CFEC2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BF72E2"/>
    <w:multiLevelType w:val="hybridMultilevel"/>
    <w:tmpl w:val="60D40140"/>
    <w:lvl w:ilvl="0" w:tplc="532AC57A">
      <w:start w:val="26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4" w15:restartNumberingAfterBreak="0">
    <w:nsid w:val="1CCA1C6B"/>
    <w:multiLevelType w:val="multilevel"/>
    <w:tmpl w:val="B83AFBE2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vertAlign w:val="baseline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cs="Times New Roman"/>
        <w:vertAlign w:val="baseline"/>
      </w:rPr>
    </w:lvl>
    <w:lvl w:ilvl="3">
      <w:start w:val="1"/>
      <w:numFmt w:val="decimal"/>
      <w:lvlText w:val="%4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15" w15:restartNumberingAfterBreak="0">
    <w:nsid w:val="1D2F50B7"/>
    <w:multiLevelType w:val="multilevel"/>
    <w:tmpl w:val="951A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2E4FE7"/>
    <w:multiLevelType w:val="hybridMultilevel"/>
    <w:tmpl w:val="28D4B3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63069"/>
    <w:multiLevelType w:val="hybridMultilevel"/>
    <w:tmpl w:val="CCC64E1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7039E"/>
    <w:multiLevelType w:val="hybridMultilevel"/>
    <w:tmpl w:val="EABE367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603D0"/>
    <w:multiLevelType w:val="hybridMultilevel"/>
    <w:tmpl w:val="F7A07AFE"/>
    <w:lvl w:ilvl="0" w:tplc="041A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25CE0075"/>
    <w:multiLevelType w:val="multilevel"/>
    <w:tmpl w:val="5AE09E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2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0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100" w:hanging="1800"/>
      </w:pPr>
      <w:rPr>
        <w:rFonts w:hint="default"/>
        <w:b/>
      </w:rPr>
    </w:lvl>
  </w:abstractNum>
  <w:abstractNum w:abstractNumId="21" w15:restartNumberingAfterBreak="0">
    <w:nsid w:val="283666E2"/>
    <w:multiLevelType w:val="multilevel"/>
    <w:tmpl w:val="0E82D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B9F2EBF"/>
    <w:multiLevelType w:val="multilevel"/>
    <w:tmpl w:val="0186E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B504A9"/>
    <w:multiLevelType w:val="hybridMultilevel"/>
    <w:tmpl w:val="CBEA5092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D24D12"/>
    <w:multiLevelType w:val="hybridMultilevel"/>
    <w:tmpl w:val="286AE0BC"/>
    <w:lvl w:ilvl="0" w:tplc="065063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64AEF44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CB27BB"/>
    <w:multiLevelType w:val="multilevel"/>
    <w:tmpl w:val="4BE8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18D276D"/>
    <w:multiLevelType w:val="hybridMultilevel"/>
    <w:tmpl w:val="24425FEC"/>
    <w:lvl w:ilvl="0" w:tplc="2C02B8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6674F"/>
    <w:multiLevelType w:val="multilevel"/>
    <w:tmpl w:val="2F6A7FFC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51061CE"/>
    <w:multiLevelType w:val="multilevel"/>
    <w:tmpl w:val="F37C86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6A10FF3"/>
    <w:multiLevelType w:val="multilevel"/>
    <w:tmpl w:val="4140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7AF7539"/>
    <w:multiLevelType w:val="multilevel"/>
    <w:tmpl w:val="CF720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7D47AA4"/>
    <w:multiLevelType w:val="multilevel"/>
    <w:tmpl w:val="8102B7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32" w15:restartNumberingAfterBreak="0">
    <w:nsid w:val="3ACE3A53"/>
    <w:multiLevelType w:val="hybridMultilevel"/>
    <w:tmpl w:val="9804543E"/>
    <w:lvl w:ilvl="0" w:tplc="0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3D145E3D"/>
    <w:multiLevelType w:val="hybridMultilevel"/>
    <w:tmpl w:val="45B0BC8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DE0703B"/>
    <w:multiLevelType w:val="hybridMultilevel"/>
    <w:tmpl w:val="BB8ED9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115878"/>
    <w:multiLevelType w:val="hybridMultilevel"/>
    <w:tmpl w:val="9BA81B2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693A96"/>
    <w:multiLevelType w:val="hybridMultilevel"/>
    <w:tmpl w:val="3C68B28A"/>
    <w:lvl w:ilvl="0" w:tplc="4760B5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D33B78"/>
    <w:multiLevelType w:val="multilevel"/>
    <w:tmpl w:val="565E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E73686"/>
    <w:multiLevelType w:val="hybridMultilevel"/>
    <w:tmpl w:val="CE66D556"/>
    <w:lvl w:ilvl="0" w:tplc="041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9" w15:restartNumberingAfterBreak="0">
    <w:nsid w:val="4CF2166B"/>
    <w:multiLevelType w:val="hybridMultilevel"/>
    <w:tmpl w:val="53869F0A"/>
    <w:lvl w:ilvl="0" w:tplc="065063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64AEF44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35D6C4A"/>
    <w:multiLevelType w:val="hybridMultilevel"/>
    <w:tmpl w:val="5AC4914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26094D"/>
    <w:multiLevelType w:val="hybridMultilevel"/>
    <w:tmpl w:val="F0207C6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EA530D"/>
    <w:multiLevelType w:val="hybridMultilevel"/>
    <w:tmpl w:val="A3E8843C"/>
    <w:lvl w:ilvl="0" w:tplc="041A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3" w15:restartNumberingAfterBreak="0">
    <w:nsid w:val="554A4EAC"/>
    <w:multiLevelType w:val="multilevel"/>
    <w:tmpl w:val="B6D247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44" w15:restartNumberingAfterBreak="0">
    <w:nsid w:val="575C333D"/>
    <w:multiLevelType w:val="hybridMultilevel"/>
    <w:tmpl w:val="D8FCEE58"/>
    <w:lvl w:ilvl="0" w:tplc="041A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5" w15:restartNumberingAfterBreak="0">
    <w:nsid w:val="5787132A"/>
    <w:multiLevelType w:val="hybridMultilevel"/>
    <w:tmpl w:val="B8704E86"/>
    <w:lvl w:ilvl="0" w:tplc="FA8C7536">
      <w:numFmt w:val="bullet"/>
      <w:lvlText w:val=""/>
      <w:lvlJc w:val="left"/>
      <w:pPr>
        <w:ind w:left="1269" w:hanging="360"/>
      </w:pPr>
      <w:rPr>
        <w:rFonts w:ascii="Wingdings" w:eastAsia="Wingdings" w:hAnsi="Wingdings" w:cs="Wingdings" w:hint="default"/>
        <w:w w:val="100"/>
        <w:sz w:val="28"/>
        <w:szCs w:val="28"/>
        <w:lang w:val="hr-HR" w:eastAsia="hr-HR" w:bidi="hr-HR"/>
      </w:rPr>
    </w:lvl>
    <w:lvl w:ilvl="1" w:tplc="F3A8FCBA">
      <w:numFmt w:val="bullet"/>
      <w:lvlText w:val="•"/>
      <w:lvlJc w:val="left"/>
      <w:pPr>
        <w:ind w:left="2098" w:hanging="360"/>
      </w:pPr>
      <w:rPr>
        <w:rFonts w:hint="default"/>
        <w:lang w:val="hr-HR" w:eastAsia="hr-HR" w:bidi="hr-HR"/>
      </w:rPr>
    </w:lvl>
    <w:lvl w:ilvl="2" w:tplc="EE4EAC54">
      <w:numFmt w:val="bullet"/>
      <w:lvlText w:val="•"/>
      <w:lvlJc w:val="left"/>
      <w:pPr>
        <w:ind w:left="2937" w:hanging="360"/>
      </w:pPr>
      <w:rPr>
        <w:rFonts w:hint="default"/>
        <w:lang w:val="hr-HR" w:eastAsia="hr-HR" w:bidi="hr-HR"/>
      </w:rPr>
    </w:lvl>
    <w:lvl w:ilvl="3" w:tplc="97784AEC">
      <w:numFmt w:val="bullet"/>
      <w:lvlText w:val="•"/>
      <w:lvlJc w:val="left"/>
      <w:pPr>
        <w:ind w:left="3775" w:hanging="360"/>
      </w:pPr>
      <w:rPr>
        <w:rFonts w:hint="default"/>
        <w:lang w:val="hr-HR" w:eastAsia="hr-HR" w:bidi="hr-HR"/>
      </w:rPr>
    </w:lvl>
    <w:lvl w:ilvl="4" w:tplc="D522FF56">
      <w:numFmt w:val="bullet"/>
      <w:lvlText w:val="•"/>
      <w:lvlJc w:val="left"/>
      <w:pPr>
        <w:ind w:left="4614" w:hanging="360"/>
      </w:pPr>
      <w:rPr>
        <w:rFonts w:hint="default"/>
        <w:lang w:val="hr-HR" w:eastAsia="hr-HR" w:bidi="hr-HR"/>
      </w:rPr>
    </w:lvl>
    <w:lvl w:ilvl="5" w:tplc="25D25DC2">
      <w:numFmt w:val="bullet"/>
      <w:lvlText w:val="•"/>
      <w:lvlJc w:val="left"/>
      <w:pPr>
        <w:ind w:left="5453" w:hanging="360"/>
      </w:pPr>
      <w:rPr>
        <w:rFonts w:hint="default"/>
        <w:lang w:val="hr-HR" w:eastAsia="hr-HR" w:bidi="hr-HR"/>
      </w:rPr>
    </w:lvl>
    <w:lvl w:ilvl="6" w:tplc="3B92B024">
      <w:numFmt w:val="bullet"/>
      <w:lvlText w:val="•"/>
      <w:lvlJc w:val="left"/>
      <w:pPr>
        <w:ind w:left="6291" w:hanging="360"/>
      </w:pPr>
      <w:rPr>
        <w:rFonts w:hint="default"/>
        <w:lang w:val="hr-HR" w:eastAsia="hr-HR" w:bidi="hr-HR"/>
      </w:rPr>
    </w:lvl>
    <w:lvl w:ilvl="7" w:tplc="037CF1EC">
      <w:numFmt w:val="bullet"/>
      <w:lvlText w:val="•"/>
      <w:lvlJc w:val="left"/>
      <w:pPr>
        <w:ind w:left="7130" w:hanging="360"/>
      </w:pPr>
      <w:rPr>
        <w:rFonts w:hint="default"/>
        <w:lang w:val="hr-HR" w:eastAsia="hr-HR" w:bidi="hr-HR"/>
      </w:rPr>
    </w:lvl>
    <w:lvl w:ilvl="8" w:tplc="964A25FA">
      <w:numFmt w:val="bullet"/>
      <w:lvlText w:val="•"/>
      <w:lvlJc w:val="left"/>
      <w:pPr>
        <w:ind w:left="7969" w:hanging="360"/>
      </w:pPr>
      <w:rPr>
        <w:rFonts w:hint="default"/>
        <w:lang w:val="hr-HR" w:eastAsia="hr-HR" w:bidi="hr-HR"/>
      </w:rPr>
    </w:lvl>
  </w:abstractNum>
  <w:abstractNum w:abstractNumId="46" w15:restartNumberingAfterBreak="0">
    <w:nsid w:val="57936E37"/>
    <w:multiLevelType w:val="hybridMultilevel"/>
    <w:tmpl w:val="0742E948"/>
    <w:lvl w:ilvl="0" w:tplc="0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7" w15:restartNumberingAfterBreak="0">
    <w:nsid w:val="58F279A1"/>
    <w:multiLevelType w:val="multilevel"/>
    <w:tmpl w:val="F37EBBD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A717B31"/>
    <w:multiLevelType w:val="hybridMultilevel"/>
    <w:tmpl w:val="1242C912"/>
    <w:lvl w:ilvl="0" w:tplc="4C723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3519FF"/>
    <w:multiLevelType w:val="multilevel"/>
    <w:tmpl w:val="22E62A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CB26D0A"/>
    <w:multiLevelType w:val="multilevel"/>
    <w:tmpl w:val="B80ACC64"/>
    <w:lvl w:ilvl="0">
      <w:start w:val="1"/>
      <w:numFmt w:val="decimal"/>
      <w:lvlText w:val="%1."/>
      <w:lvlJc w:val="left"/>
      <w:pPr>
        <w:ind w:left="644" w:hanging="35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1" w15:restartNumberingAfterBreak="0">
    <w:nsid w:val="5D204E38"/>
    <w:multiLevelType w:val="multilevel"/>
    <w:tmpl w:val="01A43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F2A206F"/>
    <w:multiLevelType w:val="hybridMultilevel"/>
    <w:tmpl w:val="DC02F49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352A42"/>
    <w:multiLevelType w:val="multilevel"/>
    <w:tmpl w:val="6E0635DC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60765154"/>
    <w:multiLevelType w:val="hybridMultilevel"/>
    <w:tmpl w:val="DDAC9B3C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5" w15:restartNumberingAfterBreak="0">
    <w:nsid w:val="66BA4362"/>
    <w:multiLevelType w:val="hybridMultilevel"/>
    <w:tmpl w:val="C7463EF2"/>
    <w:lvl w:ilvl="0" w:tplc="FFA62A2C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82" w:hanging="360"/>
      </w:pPr>
    </w:lvl>
    <w:lvl w:ilvl="2" w:tplc="041A001B" w:tentative="1">
      <w:start w:val="1"/>
      <w:numFmt w:val="lowerRoman"/>
      <w:lvlText w:val="%3."/>
      <w:lvlJc w:val="right"/>
      <w:pPr>
        <w:ind w:left="1902" w:hanging="180"/>
      </w:pPr>
    </w:lvl>
    <w:lvl w:ilvl="3" w:tplc="041A000F" w:tentative="1">
      <w:start w:val="1"/>
      <w:numFmt w:val="decimal"/>
      <w:lvlText w:val="%4."/>
      <w:lvlJc w:val="left"/>
      <w:pPr>
        <w:ind w:left="2622" w:hanging="360"/>
      </w:pPr>
    </w:lvl>
    <w:lvl w:ilvl="4" w:tplc="041A0019" w:tentative="1">
      <w:start w:val="1"/>
      <w:numFmt w:val="lowerLetter"/>
      <w:lvlText w:val="%5."/>
      <w:lvlJc w:val="left"/>
      <w:pPr>
        <w:ind w:left="3342" w:hanging="360"/>
      </w:pPr>
    </w:lvl>
    <w:lvl w:ilvl="5" w:tplc="041A001B" w:tentative="1">
      <w:start w:val="1"/>
      <w:numFmt w:val="lowerRoman"/>
      <w:lvlText w:val="%6."/>
      <w:lvlJc w:val="right"/>
      <w:pPr>
        <w:ind w:left="4062" w:hanging="180"/>
      </w:pPr>
    </w:lvl>
    <w:lvl w:ilvl="6" w:tplc="041A000F" w:tentative="1">
      <w:start w:val="1"/>
      <w:numFmt w:val="decimal"/>
      <w:lvlText w:val="%7."/>
      <w:lvlJc w:val="left"/>
      <w:pPr>
        <w:ind w:left="4782" w:hanging="360"/>
      </w:pPr>
    </w:lvl>
    <w:lvl w:ilvl="7" w:tplc="041A0019" w:tentative="1">
      <w:start w:val="1"/>
      <w:numFmt w:val="lowerLetter"/>
      <w:lvlText w:val="%8."/>
      <w:lvlJc w:val="left"/>
      <w:pPr>
        <w:ind w:left="5502" w:hanging="360"/>
      </w:pPr>
    </w:lvl>
    <w:lvl w:ilvl="8" w:tplc="041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6" w15:restartNumberingAfterBreak="0">
    <w:nsid w:val="68000832"/>
    <w:multiLevelType w:val="hybridMultilevel"/>
    <w:tmpl w:val="3864A04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20633E"/>
    <w:multiLevelType w:val="hybridMultilevel"/>
    <w:tmpl w:val="1668FB58"/>
    <w:lvl w:ilvl="0" w:tplc="F3D48B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86716A0"/>
    <w:multiLevelType w:val="multilevel"/>
    <w:tmpl w:val="5EB0E68E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440"/>
      </w:pPr>
      <w:rPr>
        <w:rFonts w:hint="default"/>
      </w:rPr>
    </w:lvl>
  </w:abstractNum>
  <w:abstractNum w:abstractNumId="59" w15:restartNumberingAfterBreak="0">
    <w:nsid w:val="6A0636C3"/>
    <w:multiLevelType w:val="hybridMultilevel"/>
    <w:tmpl w:val="A336E434"/>
    <w:lvl w:ilvl="0" w:tplc="0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0" w15:restartNumberingAfterBreak="0">
    <w:nsid w:val="6A43698B"/>
    <w:multiLevelType w:val="multilevel"/>
    <w:tmpl w:val="6E7A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B4A3433"/>
    <w:multiLevelType w:val="multilevel"/>
    <w:tmpl w:val="8C726C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62" w15:restartNumberingAfterBreak="0">
    <w:nsid w:val="6B54469B"/>
    <w:multiLevelType w:val="hybridMultilevel"/>
    <w:tmpl w:val="DCB4A27A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7B13EC"/>
    <w:multiLevelType w:val="hybridMultilevel"/>
    <w:tmpl w:val="ED403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D9214D"/>
    <w:multiLevelType w:val="multilevel"/>
    <w:tmpl w:val="5A5834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5" w15:restartNumberingAfterBreak="0">
    <w:nsid w:val="6C402D09"/>
    <w:multiLevelType w:val="hybridMultilevel"/>
    <w:tmpl w:val="65C235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E00FA2"/>
    <w:multiLevelType w:val="multilevel"/>
    <w:tmpl w:val="E8220B28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6D4F493F"/>
    <w:multiLevelType w:val="hybridMultilevel"/>
    <w:tmpl w:val="DFD214DE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19E19CF"/>
    <w:multiLevelType w:val="hybridMultilevel"/>
    <w:tmpl w:val="3A3A427A"/>
    <w:lvl w:ilvl="0" w:tplc="041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9" w15:restartNumberingAfterBreak="0">
    <w:nsid w:val="75587B2D"/>
    <w:multiLevelType w:val="hybridMultilevel"/>
    <w:tmpl w:val="544EA28C"/>
    <w:lvl w:ilvl="0" w:tplc="7B4A3D6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FD12BB"/>
    <w:multiLevelType w:val="hybridMultilevel"/>
    <w:tmpl w:val="909E914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567885"/>
    <w:multiLevelType w:val="hybridMultilevel"/>
    <w:tmpl w:val="FFF27370"/>
    <w:lvl w:ilvl="0" w:tplc="0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2" w15:restartNumberingAfterBreak="0">
    <w:nsid w:val="78EA69F1"/>
    <w:multiLevelType w:val="hybridMultilevel"/>
    <w:tmpl w:val="F7668E46"/>
    <w:lvl w:ilvl="0" w:tplc="104204E4">
      <w:start w:val="22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73" w15:restartNumberingAfterBreak="0">
    <w:nsid w:val="7A665AD3"/>
    <w:multiLevelType w:val="hybridMultilevel"/>
    <w:tmpl w:val="290657FC"/>
    <w:lvl w:ilvl="0" w:tplc="72EC4A5C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4" w15:restartNumberingAfterBreak="0">
    <w:nsid w:val="7A7B185A"/>
    <w:multiLevelType w:val="multilevel"/>
    <w:tmpl w:val="C1A6A48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5" w15:restartNumberingAfterBreak="0">
    <w:nsid w:val="7DCF4799"/>
    <w:multiLevelType w:val="hybridMultilevel"/>
    <w:tmpl w:val="540A952E"/>
    <w:lvl w:ilvl="0" w:tplc="041A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53"/>
  </w:num>
  <w:num w:numId="4">
    <w:abstractNumId w:val="28"/>
  </w:num>
  <w:num w:numId="5">
    <w:abstractNumId w:val="47"/>
  </w:num>
  <w:num w:numId="6">
    <w:abstractNumId w:val="74"/>
  </w:num>
  <w:num w:numId="7">
    <w:abstractNumId w:val="58"/>
  </w:num>
  <w:num w:numId="8">
    <w:abstractNumId w:val="66"/>
  </w:num>
  <w:num w:numId="9">
    <w:abstractNumId w:val="24"/>
  </w:num>
  <w:num w:numId="10">
    <w:abstractNumId w:val="67"/>
  </w:num>
  <w:num w:numId="11">
    <w:abstractNumId w:val="10"/>
  </w:num>
  <w:num w:numId="12">
    <w:abstractNumId w:val="30"/>
  </w:num>
  <w:num w:numId="13">
    <w:abstractNumId w:val="27"/>
  </w:num>
  <w:num w:numId="14">
    <w:abstractNumId w:val="69"/>
  </w:num>
  <w:num w:numId="15">
    <w:abstractNumId w:val="21"/>
  </w:num>
  <w:num w:numId="16">
    <w:abstractNumId w:val="65"/>
  </w:num>
  <w:num w:numId="17">
    <w:abstractNumId w:val="4"/>
  </w:num>
  <w:num w:numId="18">
    <w:abstractNumId w:val="36"/>
  </w:num>
  <w:num w:numId="19">
    <w:abstractNumId w:val="38"/>
  </w:num>
  <w:num w:numId="20">
    <w:abstractNumId w:val="26"/>
  </w:num>
  <w:num w:numId="21">
    <w:abstractNumId w:val="64"/>
  </w:num>
  <w:num w:numId="22">
    <w:abstractNumId w:val="22"/>
  </w:num>
  <w:num w:numId="23">
    <w:abstractNumId w:val="3"/>
  </w:num>
  <w:num w:numId="24">
    <w:abstractNumId w:val="25"/>
  </w:num>
  <w:num w:numId="25">
    <w:abstractNumId w:val="51"/>
  </w:num>
  <w:num w:numId="26">
    <w:abstractNumId w:val="29"/>
  </w:num>
  <w:num w:numId="27">
    <w:abstractNumId w:val="60"/>
  </w:num>
  <w:num w:numId="28">
    <w:abstractNumId w:val="12"/>
  </w:num>
  <w:num w:numId="29">
    <w:abstractNumId w:val="8"/>
  </w:num>
  <w:num w:numId="30">
    <w:abstractNumId w:val="37"/>
  </w:num>
  <w:num w:numId="31">
    <w:abstractNumId w:val="61"/>
  </w:num>
  <w:num w:numId="32">
    <w:abstractNumId w:val="49"/>
  </w:num>
  <w:num w:numId="33">
    <w:abstractNumId w:val="63"/>
  </w:num>
  <w:num w:numId="34">
    <w:abstractNumId w:val="11"/>
  </w:num>
  <w:num w:numId="35">
    <w:abstractNumId w:val="48"/>
  </w:num>
  <w:num w:numId="36">
    <w:abstractNumId w:val="55"/>
  </w:num>
  <w:num w:numId="37">
    <w:abstractNumId w:val="16"/>
  </w:num>
  <w:num w:numId="38">
    <w:abstractNumId w:val="68"/>
  </w:num>
  <w:num w:numId="39">
    <w:abstractNumId w:val="19"/>
  </w:num>
  <w:num w:numId="40">
    <w:abstractNumId w:val="42"/>
  </w:num>
  <w:num w:numId="41">
    <w:abstractNumId w:val="59"/>
  </w:num>
  <w:num w:numId="42">
    <w:abstractNumId w:val="71"/>
  </w:num>
  <w:num w:numId="43">
    <w:abstractNumId w:val="1"/>
  </w:num>
  <w:num w:numId="44">
    <w:abstractNumId w:val="32"/>
  </w:num>
  <w:num w:numId="45">
    <w:abstractNumId w:val="54"/>
  </w:num>
  <w:num w:numId="46">
    <w:abstractNumId w:val="46"/>
  </w:num>
  <w:num w:numId="47">
    <w:abstractNumId w:val="15"/>
  </w:num>
  <w:num w:numId="48">
    <w:abstractNumId w:val="45"/>
  </w:num>
  <w:num w:numId="49">
    <w:abstractNumId w:val="44"/>
  </w:num>
  <w:num w:numId="50">
    <w:abstractNumId w:val="13"/>
  </w:num>
  <w:num w:numId="51">
    <w:abstractNumId w:val="72"/>
  </w:num>
  <w:num w:numId="52">
    <w:abstractNumId w:val="0"/>
  </w:num>
  <w:num w:numId="53">
    <w:abstractNumId w:val="57"/>
  </w:num>
  <w:num w:numId="54">
    <w:abstractNumId w:val="56"/>
  </w:num>
  <w:num w:numId="55">
    <w:abstractNumId w:val="17"/>
  </w:num>
  <w:num w:numId="56">
    <w:abstractNumId w:val="70"/>
  </w:num>
  <w:num w:numId="57">
    <w:abstractNumId w:val="34"/>
  </w:num>
  <w:num w:numId="58">
    <w:abstractNumId w:val="18"/>
  </w:num>
  <w:num w:numId="59">
    <w:abstractNumId w:val="33"/>
  </w:num>
  <w:num w:numId="60">
    <w:abstractNumId w:val="39"/>
  </w:num>
  <w:num w:numId="61">
    <w:abstractNumId w:val="75"/>
  </w:num>
  <w:num w:numId="62">
    <w:abstractNumId w:val="73"/>
  </w:num>
  <w:num w:numId="63">
    <w:abstractNumId w:val="62"/>
  </w:num>
  <w:num w:numId="64">
    <w:abstractNumId w:val="40"/>
  </w:num>
  <w:num w:numId="65">
    <w:abstractNumId w:val="23"/>
  </w:num>
  <w:num w:numId="66">
    <w:abstractNumId w:val="9"/>
  </w:num>
  <w:num w:numId="67">
    <w:abstractNumId w:val="35"/>
  </w:num>
  <w:num w:numId="68">
    <w:abstractNumId w:val="52"/>
  </w:num>
  <w:num w:numId="69">
    <w:abstractNumId w:val="41"/>
  </w:num>
  <w:num w:numId="70">
    <w:abstractNumId w:val="5"/>
  </w:num>
  <w:num w:numId="71">
    <w:abstractNumId w:val="6"/>
  </w:num>
  <w:num w:numId="72">
    <w:abstractNumId w:val="31"/>
  </w:num>
  <w:num w:numId="73">
    <w:abstractNumId w:val="7"/>
  </w:num>
  <w:num w:numId="74">
    <w:abstractNumId w:val="14"/>
  </w:num>
  <w:num w:numId="75">
    <w:abstractNumId w:val="50"/>
  </w:num>
  <w:num w:numId="76">
    <w:abstractNumId w:val="4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3F"/>
    <w:rsid w:val="000C3DB8"/>
    <w:rsid w:val="000D05C5"/>
    <w:rsid w:val="000E14A2"/>
    <w:rsid w:val="001A2402"/>
    <w:rsid w:val="00222D0D"/>
    <w:rsid w:val="00287069"/>
    <w:rsid w:val="002A06D2"/>
    <w:rsid w:val="002A2F78"/>
    <w:rsid w:val="00352795"/>
    <w:rsid w:val="00483D6D"/>
    <w:rsid w:val="004B692C"/>
    <w:rsid w:val="004E7F7F"/>
    <w:rsid w:val="00551DA7"/>
    <w:rsid w:val="0059767D"/>
    <w:rsid w:val="00684D10"/>
    <w:rsid w:val="00706AAE"/>
    <w:rsid w:val="00740F7C"/>
    <w:rsid w:val="007635EA"/>
    <w:rsid w:val="00764729"/>
    <w:rsid w:val="007769BC"/>
    <w:rsid w:val="007C60C7"/>
    <w:rsid w:val="007E21D0"/>
    <w:rsid w:val="00821FBD"/>
    <w:rsid w:val="008B46EC"/>
    <w:rsid w:val="008D1F53"/>
    <w:rsid w:val="008E09FF"/>
    <w:rsid w:val="00963EC4"/>
    <w:rsid w:val="00A44FFC"/>
    <w:rsid w:val="00A47828"/>
    <w:rsid w:val="00A57D59"/>
    <w:rsid w:val="00A91941"/>
    <w:rsid w:val="00AE2777"/>
    <w:rsid w:val="00AF31BB"/>
    <w:rsid w:val="00B164D7"/>
    <w:rsid w:val="00B167F4"/>
    <w:rsid w:val="00B34768"/>
    <w:rsid w:val="00B54D3E"/>
    <w:rsid w:val="00C242AC"/>
    <w:rsid w:val="00C418AF"/>
    <w:rsid w:val="00C61CBC"/>
    <w:rsid w:val="00D21B99"/>
    <w:rsid w:val="00D23297"/>
    <w:rsid w:val="00DB5904"/>
    <w:rsid w:val="00DC02EE"/>
    <w:rsid w:val="00E922D8"/>
    <w:rsid w:val="00E96DE2"/>
    <w:rsid w:val="00EA603F"/>
    <w:rsid w:val="00EB01C2"/>
    <w:rsid w:val="00F1629D"/>
    <w:rsid w:val="00F55D37"/>
    <w:rsid w:val="00F5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5A91E326"/>
  <w15:docId w15:val="{7206B4AB-6351-440D-8780-345D1957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92C"/>
    <w:pPr>
      <w:keepNext/>
      <w:keepLines/>
      <w:spacing w:before="320" w:after="40" w:line="252" w:lineRule="auto"/>
      <w:jc w:val="both"/>
      <w:outlineLvl w:val="0"/>
    </w:pPr>
    <w:rPr>
      <w:rFonts w:ascii="Calibri Light" w:eastAsia="SimSun" w:hAnsi="Calibri Light" w:cs="Times New Roman"/>
      <w:b/>
      <w:bCs/>
      <w:caps/>
      <w:spacing w:val="4"/>
      <w:sz w:val="28"/>
      <w:szCs w:val="28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92C"/>
    <w:pPr>
      <w:keepNext/>
      <w:keepLines/>
      <w:spacing w:before="120" w:after="0" w:line="252" w:lineRule="auto"/>
      <w:jc w:val="both"/>
      <w:outlineLvl w:val="1"/>
    </w:pPr>
    <w:rPr>
      <w:rFonts w:ascii="Calibri Light" w:eastAsia="SimSun" w:hAnsi="Calibri Light" w:cs="Times New Roman"/>
      <w:b/>
      <w:bCs/>
      <w:sz w:val="28"/>
      <w:szCs w:val="28"/>
      <w:lang w:val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92C"/>
    <w:pPr>
      <w:keepNext/>
      <w:keepLines/>
      <w:spacing w:before="120" w:after="0" w:line="252" w:lineRule="auto"/>
      <w:jc w:val="both"/>
      <w:outlineLvl w:val="2"/>
    </w:pPr>
    <w:rPr>
      <w:rFonts w:ascii="Calibri Light" w:eastAsia="SimSun" w:hAnsi="Calibri Light" w:cs="Times New Roman"/>
      <w:spacing w:val="4"/>
      <w:sz w:val="24"/>
      <w:szCs w:val="24"/>
      <w:lang w:val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92C"/>
    <w:pPr>
      <w:keepNext/>
      <w:keepLines/>
      <w:spacing w:before="120" w:after="0" w:line="252" w:lineRule="auto"/>
      <w:jc w:val="both"/>
      <w:outlineLvl w:val="3"/>
    </w:pPr>
    <w:rPr>
      <w:rFonts w:ascii="Calibri Light" w:eastAsia="SimSun" w:hAnsi="Calibri Light" w:cs="Times New Roman"/>
      <w:i/>
      <w:iCs/>
      <w:sz w:val="24"/>
      <w:szCs w:val="24"/>
      <w:lang w:val="en-US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92C"/>
    <w:pPr>
      <w:keepNext/>
      <w:keepLines/>
      <w:spacing w:before="120" w:after="0" w:line="252" w:lineRule="auto"/>
      <w:jc w:val="both"/>
      <w:outlineLvl w:val="4"/>
    </w:pPr>
    <w:rPr>
      <w:rFonts w:ascii="Calibri Light" w:eastAsia="SimSun" w:hAnsi="Calibri Light" w:cs="Times New Roman"/>
      <w:b/>
      <w:bCs/>
      <w:lang w:val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B692C"/>
    <w:pPr>
      <w:keepNext/>
      <w:keepLines/>
      <w:spacing w:before="120" w:after="0" w:line="252" w:lineRule="auto"/>
      <w:jc w:val="both"/>
      <w:outlineLvl w:val="5"/>
    </w:pPr>
    <w:rPr>
      <w:rFonts w:ascii="Calibri Light" w:eastAsia="SimSun" w:hAnsi="Calibri Light" w:cs="Times New Roman"/>
      <w:b/>
      <w:bCs/>
      <w:i/>
      <w:iCs/>
      <w:lang w:val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B692C"/>
    <w:pPr>
      <w:keepNext/>
      <w:keepLines/>
      <w:spacing w:before="120" w:after="0" w:line="252" w:lineRule="auto"/>
      <w:jc w:val="both"/>
      <w:outlineLvl w:val="6"/>
    </w:pPr>
    <w:rPr>
      <w:rFonts w:ascii="Calibri" w:eastAsia="Times New Roman" w:hAnsi="Calibri" w:cs="Times New Roman"/>
      <w:i/>
      <w:iCs/>
      <w:lang w:val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B692C"/>
    <w:pPr>
      <w:keepNext/>
      <w:keepLines/>
      <w:spacing w:before="120" w:after="0" w:line="252" w:lineRule="auto"/>
      <w:jc w:val="both"/>
      <w:outlineLvl w:val="7"/>
    </w:pPr>
    <w:rPr>
      <w:rFonts w:ascii="Calibri" w:eastAsia="Times New Roman" w:hAnsi="Calibri" w:cs="Times New Roman"/>
      <w:b/>
      <w:bCs/>
      <w:lang w:val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B692C"/>
    <w:pPr>
      <w:keepNext/>
      <w:keepLines/>
      <w:spacing w:before="120" w:after="0" w:line="252" w:lineRule="auto"/>
      <w:jc w:val="both"/>
      <w:outlineLvl w:val="8"/>
    </w:pPr>
    <w:rPr>
      <w:rFonts w:ascii="Calibri" w:eastAsia="Times New Roman" w:hAnsi="Calibri" w:cs="Times New Roman"/>
      <w:i/>
      <w:iCs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EA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EA603F"/>
  </w:style>
  <w:style w:type="paragraph" w:styleId="Podnoje">
    <w:name w:val="footer"/>
    <w:basedOn w:val="Normal"/>
    <w:link w:val="PodnojeChar"/>
    <w:uiPriority w:val="99"/>
    <w:unhideWhenUsed/>
    <w:rsid w:val="00EA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603F"/>
  </w:style>
  <w:style w:type="paragraph" w:styleId="Tijeloteksta2">
    <w:name w:val="Body Text 2"/>
    <w:basedOn w:val="Normal"/>
    <w:link w:val="Tijeloteksta2Char"/>
    <w:unhideWhenUsed/>
    <w:rsid w:val="00EA603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EA603F"/>
  </w:style>
  <w:style w:type="table" w:styleId="Reetkatablice">
    <w:name w:val="Table Grid"/>
    <w:basedOn w:val="Obinatablica"/>
    <w:uiPriority w:val="39"/>
    <w:rsid w:val="00EA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A2F7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A2F78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B692C"/>
    <w:rPr>
      <w:rFonts w:ascii="Calibri Light" w:eastAsia="SimSun" w:hAnsi="Calibri Light" w:cs="Times New Roman"/>
      <w:b/>
      <w:bCs/>
      <w:caps/>
      <w:spacing w:val="4"/>
      <w:sz w:val="28"/>
      <w:szCs w:val="28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4B692C"/>
    <w:rPr>
      <w:rFonts w:ascii="Calibri Light" w:eastAsia="SimSun" w:hAnsi="Calibri Light" w:cs="Times New Roman"/>
      <w:b/>
      <w:bCs/>
      <w:sz w:val="28"/>
      <w:szCs w:val="28"/>
      <w:lang w:val="en-US"/>
    </w:rPr>
  </w:style>
  <w:style w:type="character" w:customStyle="1" w:styleId="Naslov3Char">
    <w:name w:val="Naslov 3 Char"/>
    <w:basedOn w:val="Zadanifontodlomka"/>
    <w:link w:val="Naslov3"/>
    <w:uiPriority w:val="9"/>
    <w:rsid w:val="004B692C"/>
    <w:rPr>
      <w:rFonts w:ascii="Calibri Light" w:eastAsia="SimSun" w:hAnsi="Calibri Light" w:cs="Times New Roman"/>
      <w:spacing w:val="4"/>
      <w:sz w:val="24"/>
      <w:szCs w:val="24"/>
      <w:lang w:val="en-US"/>
    </w:rPr>
  </w:style>
  <w:style w:type="character" w:customStyle="1" w:styleId="Naslov4Char">
    <w:name w:val="Naslov 4 Char"/>
    <w:basedOn w:val="Zadanifontodlomka"/>
    <w:link w:val="Naslov4"/>
    <w:uiPriority w:val="9"/>
    <w:rsid w:val="004B692C"/>
    <w:rPr>
      <w:rFonts w:ascii="Calibri Light" w:eastAsia="SimSun" w:hAnsi="Calibri Light" w:cs="Times New Roman"/>
      <w:i/>
      <w:iCs/>
      <w:sz w:val="24"/>
      <w:szCs w:val="24"/>
      <w:lang w:val="en-US"/>
    </w:rPr>
  </w:style>
  <w:style w:type="character" w:customStyle="1" w:styleId="Naslov5Char">
    <w:name w:val="Naslov 5 Char"/>
    <w:basedOn w:val="Zadanifontodlomka"/>
    <w:link w:val="Naslov5"/>
    <w:uiPriority w:val="9"/>
    <w:rsid w:val="004B692C"/>
    <w:rPr>
      <w:rFonts w:ascii="Calibri Light" w:eastAsia="SimSun" w:hAnsi="Calibri Light" w:cs="Times New Roman"/>
      <w:b/>
      <w:bCs/>
      <w:lang w:val="en-US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B692C"/>
    <w:rPr>
      <w:rFonts w:ascii="Calibri Light" w:eastAsia="SimSun" w:hAnsi="Calibri Light" w:cs="Times New Roman"/>
      <w:b/>
      <w:bCs/>
      <w:i/>
      <w:iCs/>
      <w:lang w:val="en-US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B692C"/>
    <w:rPr>
      <w:rFonts w:ascii="Calibri" w:eastAsia="Times New Roman" w:hAnsi="Calibri" w:cs="Times New Roman"/>
      <w:i/>
      <w:iCs/>
      <w:lang w:val="en-US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B692C"/>
    <w:rPr>
      <w:rFonts w:ascii="Calibri" w:eastAsia="Times New Roman" w:hAnsi="Calibri" w:cs="Times New Roman"/>
      <w:b/>
      <w:bCs/>
      <w:lang w:val="en-US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B692C"/>
    <w:rPr>
      <w:rFonts w:ascii="Calibri" w:eastAsia="Times New Roman" w:hAnsi="Calibri" w:cs="Times New Roman"/>
      <w:i/>
      <w:iCs/>
      <w:lang w:val="en-US"/>
    </w:rPr>
  </w:style>
  <w:style w:type="character" w:styleId="Brojstranice">
    <w:name w:val="page number"/>
    <w:basedOn w:val="Zadanifontodlomka"/>
    <w:rsid w:val="004B692C"/>
  </w:style>
  <w:style w:type="paragraph" w:styleId="Naslov">
    <w:name w:val="Title"/>
    <w:basedOn w:val="Normal"/>
    <w:next w:val="Normal"/>
    <w:link w:val="NaslovChar"/>
    <w:uiPriority w:val="10"/>
    <w:qFormat/>
    <w:rsid w:val="004B692C"/>
    <w:pPr>
      <w:spacing w:after="0" w:line="240" w:lineRule="auto"/>
      <w:contextualSpacing/>
      <w:jc w:val="center"/>
    </w:pPr>
    <w:rPr>
      <w:rFonts w:ascii="Calibri Light" w:eastAsia="SimSun" w:hAnsi="Calibri Light" w:cs="Times New Roman"/>
      <w:b/>
      <w:bCs/>
      <w:spacing w:val="-7"/>
      <w:sz w:val="48"/>
      <w:szCs w:val="48"/>
      <w:lang w:val="en-US"/>
    </w:rPr>
  </w:style>
  <w:style w:type="character" w:customStyle="1" w:styleId="NaslovChar">
    <w:name w:val="Naslov Char"/>
    <w:basedOn w:val="Zadanifontodlomka"/>
    <w:link w:val="Naslov"/>
    <w:uiPriority w:val="10"/>
    <w:rsid w:val="004B692C"/>
    <w:rPr>
      <w:rFonts w:ascii="Calibri Light" w:eastAsia="SimSun" w:hAnsi="Calibri Light" w:cs="Times New Roman"/>
      <w:b/>
      <w:bCs/>
      <w:spacing w:val="-7"/>
      <w:sz w:val="48"/>
      <w:szCs w:val="48"/>
      <w:lang w:val="en-US"/>
    </w:rPr>
  </w:style>
  <w:style w:type="paragraph" w:styleId="Tijeloteksta3">
    <w:name w:val="Body Text 3"/>
    <w:basedOn w:val="Normal"/>
    <w:link w:val="Tijeloteksta3Char"/>
    <w:rsid w:val="004B692C"/>
    <w:pPr>
      <w:spacing w:after="120" w:line="252" w:lineRule="auto"/>
      <w:jc w:val="both"/>
    </w:pPr>
    <w:rPr>
      <w:rFonts w:ascii="Calibri" w:eastAsia="Times New Roman" w:hAnsi="Calibri" w:cs="Times New Roman"/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4B692C"/>
    <w:rPr>
      <w:rFonts w:ascii="Calibri" w:eastAsia="Times New Roman" w:hAnsi="Calibri" w:cs="Times New Roman"/>
      <w:sz w:val="16"/>
      <w:szCs w:val="16"/>
      <w:lang w:val="en-US"/>
    </w:rPr>
  </w:style>
  <w:style w:type="paragraph" w:customStyle="1" w:styleId="t-12-9-fett-s">
    <w:name w:val="t-12-9-fett-s"/>
    <w:basedOn w:val="Normal"/>
    <w:rsid w:val="004B692C"/>
    <w:pPr>
      <w:spacing w:before="100" w:beforeAutospacing="1" w:after="100" w:afterAutospacing="1" w:line="252" w:lineRule="auto"/>
      <w:jc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ijeloteksta">
    <w:name w:val="Body Text"/>
    <w:basedOn w:val="Normal"/>
    <w:link w:val="TijelotekstaChar"/>
    <w:rsid w:val="004B692C"/>
    <w:pPr>
      <w:spacing w:after="120" w:line="252" w:lineRule="auto"/>
      <w:jc w:val="both"/>
    </w:pPr>
    <w:rPr>
      <w:rFonts w:ascii="Calibri" w:eastAsia="Times New Roman" w:hAnsi="Calibri" w:cs="Times New Roman"/>
      <w:lang w:val="en-US"/>
    </w:rPr>
  </w:style>
  <w:style w:type="character" w:customStyle="1" w:styleId="TijelotekstaChar">
    <w:name w:val="Tijelo teksta Char"/>
    <w:basedOn w:val="Zadanifontodlomka"/>
    <w:link w:val="Tijeloteksta"/>
    <w:rsid w:val="004B692C"/>
    <w:rPr>
      <w:rFonts w:ascii="Calibri" w:eastAsia="Times New Roman" w:hAnsi="Calibri" w:cs="Times New Roman"/>
      <w:lang w:val="en-US"/>
    </w:rPr>
  </w:style>
  <w:style w:type="character" w:customStyle="1" w:styleId="postheader">
    <w:name w:val="postheader"/>
    <w:basedOn w:val="Zadanifontodlomka"/>
    <w:rsid w:val="004B692C"/>
  </w:style>
  <w:style w:type="paragraph" w:styleId="StandardWeb">
    <w:name w:val="Normal (Web)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styleId="Naglaeno">
    <w:name w:val="Strong"/>
    <w:uiPriority w:val="22"/>
    <w:qFormat/>
    <w:rsid w:val="004B692C"/>
    <w:rPr>
      <w:b/>
      <w:bCs/>
      <w:color w:val="auto"/>
    </w:rPr>
  </w:style>
  <w:style w:type="paragraph" w:styleId="Uvuenotijeloteksta">
    <w:name w:val="Body Text Indent"/>
    <w:basedOn w:val="Normal"/>
    <w:link w:val="UvuenotijelotekstaChar"/>
    <w:rsid w:val="004B692C"/>
    <w:pPr>
      <w:spacing w:after="120" w:line="252" w:lineRule="auto"/>
      <w:ind w:left="283"/>
      <w:jc w:val="both"/>
    </w:pPr>
    <w:rPr>
      <w:rFonts w:ascii="Calibri" w:eastAsia="Times New Roman" w:hAnsi="Calibri" w:cs="Times New Roman"/>
      <w:lang w:val="en-US"/>
    </w:rPr>
  </w:style>
  <w:style w:type="character" w:customStyle="1" w:styleId="UvuenotijelotekstaChar">
    <w:name w:val="Uvučeno tijelo teksta Char"/>
    <w:basedOn w:val="Zadanifontodlomka"/>
    <w:link w:val="Uvuenotijeloteksta"/>
    <w:rsid w:val="004B692C"/>
    <w:rPr>
      <w:rFonts w:ascii="Calibri" w:eastAsia="Times New Roman" w:hAnsi="Calibri" w:cs="Times New Roman"/>
      <w:lang w:val="en-US"/>
    </w:rPr>
  </w:style>
  <w:style w:type="paragraph" w:styleId="Odlomakpopisa">
    <w:name w:val="List Paragraph"/>
    <w:basedOn w:val="Normal"/>
    <w:uiPriority w:val="34"/>
    <w:qFormat/>
    <w:rsid w:val="004B692C"/>
    <w:pPr>
      <w:spacing w:line="252" w:lineRule="auto"/>
      <w:ind w:left="720"/>
      <w:contextualSpacing/>
      <w:jc w:val="both"/>
    </w:pPr>
    <w:rPr>
      <w:rFonts w:ascii="Calibri" w:eastAsia="Times New Roman" w:hAnsi="Calibri" w:cs="Times New Roman"/>
      <w:lang w:val="en-US"/>
    </w:rPr>
  </w:style>
  <w:style w:type="paragraph" w:styleId="Tijeloteksta-uvlaka2">
    <w:name w:val="Body Text Indent 2"/>
    <w:basedOn w:val="Normal"/>
    <w:link w:val="Tijeloteksta-uvlaka2Char"/>
    <w:rsid w:val="004B692C"/>
    <w:pPr>
      <w:spacing w:after="120" w:line="480" w:lineRule="auto"/>
      <w:ind w:left="283"/>
      <w:jc w:val="both"/>
    </w:pPr>
    <w:rPr>
      <w:rFonts w:ascii="Calibri" w:eastAsia="Times New Roman" w:hAnsi="Calibri" w:cs="Times New Roman"/>
      <w:lang w:val="en-US"/>
    </w:rPr>
  </w:style>
  <w:style w:type="character" w:customStyle="1" w:styleId="Tijeloteksta-uvlaka2Char">
    <w:name w:val="Tijelo teksta - uvlaka 2 Char"/>
    <w:basedOn w:val="Zadanifontodlomka"/>
    <w:link w:val="Tijeloteksta-uvlaka2"/>
    <w:rsid w:val="004B692C"/>
    <w:rPr>
      <w:rFonts w:ascii="Calibri" w:eastAsia="Times New Roman" w:hAnsi="Calibri" w:cs="Times New Roman"/>
      <w:lang w:val="en-US"/>
    </w:rPr>
  </w:style>
  <w:style w:type="paragraph" w:styleId="Tijeloteksta-uvlaka3">
    <w:name w:val="Body Text Indent 3"/>
    <w:basedOn w:val="Normal"/>
    <w:link w:val="Tijeloteksta-uvlaka3Char"/>
    <w:rsid w:val="004B692C"/>
    <w:pPr>
      <w:spacing w:after="120" w:line="25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US"/>
    </w:rPr>
  </w:style>
  <w:style w:type="character" w:customStyle="1" w:styleId="Tijeloteksta-uvlaka3Char">
    <w:name w:val="Tijelo teksta - uvlaka 3 Char"/>
    <w:basedOn w:val="Zadanifontodlomka"/>
    <w:link w:val="Tijeloteksta-uvlaka3"/>
    <w:rsid w:val="004B692C"/>
    <w:rPr>
      <w:rFonts w:ascii="Calibri" w:eastAsia="Times New Roman" w:hAnsi="Calibri" w:cs="Times New Roman"/>
      <w:sz w:val="16"/>
      <w:szCs w:val="16"/>
      <w:lang w:val="en-US"/>
    </w:rPr>
  </w:style>
  <w:style w:type="character" w:customStyle="1" w:styleId="apple-converted-space">
    <w:name w:val="apple-converted-space"/>
    <w:basedOn w:val="Zadanifontodlomka"/>
    <w:rsid w:val="004B692C"/>
  </w:style>
  <w:style w:type="table" w:customStyle="1" w:styleId="TableGrid1">
    <w:name w:val="Table Grid1"/>
    <w:basedOn w:val="Obinatablica"/>
    <w:next w:val="Reetkatablice"/>
    <w:uiPriority w:val="59"/>
    <w:rsid w:val="004B6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59"/>
    <w:rsid w:val="004B6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4B692C"/>
    <w:pPr>
      <w:spacing w:after="200" w:line="276" w:lineRule="auto"/>
      <w:jc w:val="both"/>
    </w:pPr>
    <w:rPr>
      <w:rFonts w:ascii="Calibri" w:eastAsia="Times New Roman" w:hAnsi="Calibri" w:cs="Calibri"/>
      <w:color w:val="000000"/>
      <w:lang w:eastAsia="hr-HR"/>
    </w:rPr>
  </w:style>
  <w:style w:type="paragraph" w:styleId="Tekstbalonia">
    <w:name w:val="Balloon Text"/>
    <w:basedOn w:val="Normal"/>
    <w:link w:val="TekstbaloniaChar"/>
    <w:rsid w:val="004B692C"/>
    <w:pPr>
      <w:spacing w:line="252" w:lineRule="auto"/>
      <w:jc w:val="both"/>
    </w:pPr>
    <w:rPr>
      <w:rFonts w:ascii="Segoe UI" w:eastAsia="Times New Roman" w:hAnsi="Segoe UI" w:cs="Times New Roman"/>
      <w:sz w:val="18"/>
      <w:szCs w:val="18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4B692C"/>
    <w:rPr>
      <w:rFonts w:ascii="Segoe UI" w:eastAsia="Times New Roman" w:hAnsi="Segoe UI" w:cs="Times New Roman"/>
      <w:sz w:val="18"/>
      <w:szCs w:val="18"/>
      <w:lang w:val="en-US"/>
    </w:rPr>
  </w:style>
  <w:style w:type="character" w:styleId="Referencakomentara">
    <w:name w:val="annotation reference"/>
    <w:rsid w:val="004B6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B692C"/>
    <w:pPr>
      <w:spacing w:line="252" w:lineRule="auto"/>
      <w:jc w:val="both"/>
    </w:pPr>
    <w:rPr>
      <w:rFonts w:ascii="Calibri" w:eastAsia="Times New Roman" w:hAnsi="Calibri" w:cs="Times New Roman"/>
      <w:lang w:val="en-US"/>
    </w:rPr>
  </w:style>
  <w:style w:type="character" w:customStyle="1" w:styleId="TekstkomentaraChar">
    <w:name w:val="Tekst komentara Char"/>
    <w:basedOn w:val="Zadanifontodlomka"/>
    <w:link w:val="Tekstkomentara"/>
    <w:rsid w:val="004B692C"/>
    <w:rPr>
      <w:rFonts w:ascii="Calibri" w:eastAsia="Times New Roman" w:hAnsi="Calibri" w:cs="Times New Roman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B692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B692C"/>
    <w:rPr>
      <w:rFonts w:ascii="Calibri" w:eastAsia="Times New Roman" w:hAnsi="Calibri" w:cs="Times New Roman"/>
      <w:b/>
      <w:bCs/>
      <w:lang w:val="en-US"/>
    </w:rPr>
  </w:style>
  <w:style w:type="paragraph" w:customStyle="1" w:styleId="TableContents">
    <w:name w:val="Table Contents"/>
    <w:basedOn w:val="Normal"/>
    <w:rsid w:val="004B692C"/>
    <w:pPr>
      <w:widowControl w:val="0"/>
      <w:suppressLineNumbers/>
      <w:suppressAutoHyphens/>
      <w:autoSpaceDN w:val="0"/>
      <w:spacing w:line="252" w:lineRule="auto"/>
      <w:jc w:val="both"/>
      <w:textAlignment w:val="baseline"/>
    </w:pPr>
    <w:rPr>
      <w:rFonts w:ascii="Calibri" w:eastAsia="Andale Sans UI" w:hAnsi="Calibri" w:cs="Tahoma"/>
      <w:kern w:val="3"/>
      <w:sz w:val="24"/>
      <w:szCs w:val="24"/>
      <w:lang w:val="de-DE" w:eastAsia="ja-JP" w:bidi="fa-IR"/>
    </w:rPr>
  </w:style>
  <w:style w:type="character" w:styleId="SlijeenaHiperveza">
    <w:name w:val="FollowedHyperlink"/>
    <w:uiPriority w:val="99"/>
    <w:unhideWhenUsed/>
    <w:rsid w:val="004B692C"/>
    <w:rPr>
      <w:color w:val="800080"/>
      <w:u w:val="single"/>
    </w:rPr>
  </w:style>
  <w:style w:type="paragraph" w:customStyle="1" w:styleId="xl65">
    <w:name w:val="xl65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66">
    <w:name w:val="xl66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67">
    <w:name w:val="xl67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color w:val="C00000"/>
      <w:sz w:val="16"/>
      <w:szCs w:val="16"/>
    </w:rPr>
  </w:style>
  <w:style w:type="paragraph" w:customStyle="1" w:styleId="xl68">
    <w:name w:val="xl68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69">
    <w:name w:val="xl69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F5F9"/>
      <w:spacing w:before="100" w:beforeAutospacing="1" w:after="100" w:afterAutospacing="1" w:line="252" w:lineRule="auto"/>
      <w:jc w:val="both"/>
    </w:pPr>
    <w:rPr>
      <w:rFonts w:ascii="Bell MT" w:eastAsia="Times New Roman" w:hAnsi="Bell MT" w:cs="Times New Roman"/>
      <w:i/>
      <w:iCs/>
      <w:sz w:val="16"/>
      <w:szCs w:val="16"/>
    </w:rPr>
  </w:style>
  <w:style w:type="paragraph" w:customStyle="1" w:styleId="xl70">
    <w:name w:val="xl70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Bell MT" w:eastAsia="Times New Roman" w:hAnsi="Bell MT" w:cs="Times New Roman"/>
      <w:i/>
      <w:iCs/>
      <w:sz w:val="16"/>
      <w:szCs w:val="16"/>
    </w:rPr>
  </w:style>
  <w:style w:type="paragraph" w:customStyle="1" w:styleId="xl71">
    <w:name w:val="xl71"/>
    <w:basedOn w:val="Normal"/>
    <w:rsid w:val="004B692C"/>
    <w:pPr>
      <w:pBdr>
        <w:top w:val="single" w:sz="4" w:space="0" w:color="auto"/>
        <w:bottom w:val="single" w:sz="4" w:space="0" w:color="auto"/>
      </w:pBdr>
      <w:shd w:val="clear" w:color="000000" w:fill="B3EBF2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72">
    <w:name w:val="xl72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</w:rPr>
  </w:style>
  <w:style w:type="paragraph" w:customStyle="1" w:styleId="xl73">
    <w:name w:val="xl73"/>
    <w:basedOn w:val="Normal"/>
    <w:rsid w:val="004B6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</w:rPr>
  </w:style>
  <w:style w:type="paragraph" w:customStyle="1" w:styleId="xl74">
    <w:name w:val="xl74"/>
    <w:basedOn w:val="Normal"/>
    <w:rsid w:val="004B692C"/>
    <w:pPr>
      <w:shd w:val="clear" w:color="000000" w:fill="B3EBF2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75">
    <w:name w:val="xl75"/>
    <w:basedOn w:val="Normal"/>
    <w:rsid w:val="004B692C"/>
    <w:pPr>
      <w:pBdr>
        <w:bottom w:val="single" w:sz="4" w:space="0" w:color="auto"/>
      </w:pBdr>
      <w:shd w:val="clear" w:color="000000" w:fill="B3EBF2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76">
    <w:name w:val="xl76"/>
    <w:basedOn w:val="Normal"/>
    <w:rsid w:val="004B6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F5F9"/>
      <w:spacing w:before="100" w:beforeAutospacing="1" w:after="100" w:afterAutospacing="1" w:line="252" w:lineRule="auto"/>
      <w:jc w:val="both"/>
    </w:pPr>
    <w:rPr>
      <w:rFonts w:ascii="Bell MT" w:eastAsia="Times New Roman" w:hAnsi="Bell MT" w:cs="Times New Roman"/>
      <w:i/>
      <w:iCs/>
      <w:sz w:val="16"/>
      <w:szCs w:val="16"/>
    </w:rPr>
  </w:style>
  <w:style w:type="paragraph" w:customStyle="1" w:styleId="xl77">
    <w:name w:val="xl77"/>
    <w:basedOn w:val="Normal"/>
    <w:rsid w:val="004B692C"/>
    <w:pPr>
      <w:pBdr>
        <w:bottom w:val="single" w:sz="4" w:space="0" w:color="auto"/>
        <w:right w:val="single" w:sz="8" w:space="0" w:color="7030A0"/>
      </w:pBdr>
      <w:shd w:val="clear" w:color="000000" w:fill="DBF5F9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8">
    <w:name w:val="xl78"/>
    <w:basedOn w:val="Normal"/>
    <w:rsid w:val="004B692C"/>
    <w:pPr>
      <w:pBdr>
        <w:left w:val="single" w:sz="8" w:space="0" w:color="7030A0"/>
      </w:pBdr>
      <w:shd w:val="clear" w:color="000000" w:fill="B3EBF2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79">
    <w:name w:val="xl79"/>
    <w:basedOn w:val="Normal"/>
    <w:rsid w:val="004B692C"/>
    <w:pPr>
      <w:pBdr>
        <w:right w:val="single" w:sz="8" w:space="0" w:color="7030A0"/>
      </w:pBdr>
      <w:shd w:val="clear" w:color="000000" w:fill="B3EBF2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80">
    <w:name w:val="xl80"/>
    <w:basedOn w:val="Normal"/>
    <w:rsid w:val="004B692C"/>
    <w:pPr>
      <w:pBdr>
        <w:left w:val="single" w:sz="8" w:space="0" w:color="7030A0"/>
        <w:bottom w:val="single" w:sz="4" w:space="0" w:color="auto"/>
      </w:pBdr>
      <w:shd w:val="clear" w:color="000000" w:fill="B3EBF2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81">
    <w:name w:val="xl81"/>
    <w:basedOn w:val="Normal"/>
    <w:rsid w:val="004B692C"/>
    <w:pPr>
      <w:pBdr>
        <w:bottom w:val="single" w:sz="4" w:space="0" w:color="auto"/>
        <w:right w:val="single" w:sz="8" w:space="0" w:color="7030A0"/>
      </w:pBdr>
      <w:shd w:val="clear" w:color="000000" w:fill="B3EBF2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82">
    <w:name w:val="xl82"/>
    <w:basedOn w:val="Normal"/>
    <w:rsid w:val="004B692C"/>
    <w:pPr>
      <w:pBdr>
        <w:top w:val="single" w:sz="4" w:space="0" w:color="auto"/>
        <w:bottom w:val="single" w:sz="4" w:space="0" w:color="auto"/>
        <w:right w:val="single" w:sz="8" w:space="0" w:color="7030A0"/>
      </w:pBdr>
      <w:shd w:val="clear" w:color="000000" w:fill="B3EBF2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83">
    <w:name w:val="xl83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84">
    <w:name w:val="xl84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F5F9"/>
      <w:spacing w:before="100" w:beforeAutospacing="1" w:after="100" w:afterAutospacing="1" w:line="252" w:lineRule="auto"/>
      <w:jc w:val="center"/>
    </w:pPr>
    <w:rPr>
      <w:rFonts w:ascii="Bell MT" w:eastAsia="Times New Roman" w:hAnsi="Bell MT" w:cs="Times New Roman"/>
      <w:i/>
      <w:iCs/>
      <w:sz w:val="16"/>
      <w:szCs w:val="16"/>
    </w:rPr>
  </w:style>
  <w:style w:type="paragraph" w:customStyle="1" w:styleId="xl85">
    <w:name w:val="xl85"/>
    <w:basedOn w:val="Normal"/>
    <w:rsid w:val="004B692C"/>
    <w:pPr>
      <w:shd w:val="clear" w:color="000000" w:fill="FFFFFF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86">
    <w:name w:val="xl86"/>
    <w:basedOn w:val="Normal"/>
    <w:rsid w:val="004B692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87">
    <w:name w:val="xl87"/>
    <w:basedOn w:val="Normal"/>
    <w:rsid w:val="004B692C"/>
    <w:pPr>
      <w:pBdr>
        <w:left w:val="single" w:sz="4" w:space="0" w:color="auto"/>
      </w:pBdr>
      <w:shd w:val="clear" w:color="000000" w:fill="92F4FA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88">
    <w:name w:val="xl88"/>
    <w:basedOn w:val="Normal"/>
    <w:rsid w:val="004B692C"/>
    <w:pPr>
      <w:shd w:val="clear" w:color="000000" w:fill="B3EBF2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89">
    <w:name w:val="xl89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90">
    <w:name w:val="xl90"/>
    <w:basedOn w:val="Normal"/>
    <w:rsid w:val="004B692C"/>
    <w:pPr>
      <w:pBdr>
        <w:right w:val="single" w:sz="4" w:space="0" w:color="auto"/>
      </w:pBdr>
      <w:shd w:val="clear" w:color="000000" w:fill="C9FAFC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91">
    <w:name w:val="xl91"/>
    <w:basedOn w:val="Normal"/>
    <w:rsid w:val="004B692C"/>
    <w:pPr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92">
    <w:name w:val="xl92"/>
    <w:basedOn w:val="Normal"/>
    <w:rsid w:val="004B6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8E2FB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93">
    <w:name w:val="xl93"/>
    <w:basedOn w:val="Normal"/>
    <w:rsid w:val="004B69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94">
    <w:name w:val="xl94"/>
    <w:basedOn w:val="Normal"/>
    <w:rsid w:val="004B692C"/>
    <w:pPr>
      <w:pBdr>
        <w:left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95">
    <w:name w:val="xl95"/>
    <w:basedOn w:val="Normal"/>
    <w:rsid w:val="004B692C"/>
    <w:pPr>
      <w:pBdr>
        <w:left w:val="single" w:sz="8" w:space="0" w:color="7030A0"/>
        <w:right w:val="single" w:sz="4" w:space="0" w:color="auto"/>
      </w:pBdr>
      <w:shd w:val="clear" w:color="000000" w:fill="C9FAFC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96">
    <w:name w:val="xl96"/>
    <w:basedOn w:val="Normal"/>
    <w:rsid w:val="004B692C"/>
    <w:pPr>
      <w:pBdr>
        <w:left w:val="single" w:sz="4" w:space="0" w:color="auto"/>
        <w:right w:val="single" w:sz="4" w:space="0" w:color="auto"/>
      </w:pBdr>
      <w:shd w:val="clear" w:color="000000" w:fill="C9FAFC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97">
    <w:name w:val="xl97"/>
    <w:basedOn w:val="Normal"/>
    <w:rsid w:val="004B6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1C6F7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98">
    <w:name w:val="xl98"/>
    <w:basedOn w:val="Normal"/>
    <w:rsid w:val="004B692C"/>
    <w:pPr>
      <w:pBdr>
        <w:left w:val="single" w:sz="4" w:space="0" w:color="auto"/>
        <w:right w:val="single" w:sz="8" w:space="0" w:color="7030A0"/>
      </w:pBdr>
      <w:shd w:val="clear" w:color="000000" w:fill="C9FAFC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C00000"/>
      <w:sz w:val="14"/>
      <w:szCs w:val="14"/>
    </w:rPr>
  </w:style>
  <w:style w:type="paragraph" w:customStyle="1" w:styleId="xl99">
    <w:name w:val="xl99"/>
    <w:basedOn w:val="Normal"/>
    <w:rsid w:val="004B692C"/>
    <w:pPr>
      <w:pBdr>
        <w:top w:val="single" w:sz="4" w:space="0" w:color="auto"/>
        <w:left w:val="single" w:sz="8" w:space="0" w:color="7030A0"/>
        <w:right w:val="single" w:sz="4" w:space="0" w:color="auto"/>
      </w:pBdr>
      <w:shd w:val="clear" w:color="000000" w:fill="B3EBF2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100">
    <w:name w:val="xl100"/>
    <w:basedOn w:val="Normal"/>
    <w:rsid w:val="004B6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3EBF2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101">
    <w:name w:val="xl101"/>
    <w:basedOn w:val="Normal"/>
    <w:rsid w:val="004B6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3EBF2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102">
    <w:name w:val="xl102"/>
    <w:basedOn w:val="Normal"/>
    <w:rsid w:val="004B692C"/>
    <w:pPr>
      <w:pBdr>
        <w:top w:val="single" w:sz="4" w:space="0" w:color="auto"/>
        <w:left w:val="single" w:sz="8" w:space="0" w:color="7030A0"/>
        <w:right w:val="single" w:sz="4" w:space="0" w:color="auto"/>
      </w:pBdr>
      <w:shd w:val="clear" w:color="000000" w:fill="C8E2FB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103">
    <w:name w:val="xl103"/>
    <w:basedOn w:val="Normal"/>
    <w:rsid w:val="004B6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1C6F7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104">
    <w:name w:val="xl104"/>
    <w:basedOn w:val="Normal"/>
    <w:rsid w:val="004B692C"/>
    <w:pPr>
      <w:shd w:val="clear" w:color="000000" w:fill="FFFFFF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105">
    <w:name w:val="xl105"/>
    <w:basedOn w:val="Normal"/>
    <w:rsid w:val="004B692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color w:val="7030A0"/>
      <w:sz w:val="14"/>
      <w:szCs w:val="14"/>
    </w:rPr>
  </w:style>
  <w:style w:type="paragraph" w:customStyle="1" w:styleId="xl106">
    <w:name w:val="xl106"/>
    <w:basedOn w:val="Normal"/>
    <w:rsid w:val="004B692C"/>
    <w:pPr>
      <w:pBdr>
        <w:left w:val="single" w:sz="4" w:space="0" w:color="auto"/>
      </w:pBdr>
      <w:shd w:val="clear" w:color="000000" w:fill="92F4FA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color w:val="7030A0"/>
      <w:sz w:val="14"/>
      <w:szCs w:val="14"/>
    </w:rPr>
  </w:style>
  <w:style w:type="paragraph" w:customStyle="1" w:styleId="xl107">
    <w:name w:val="xl107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F5F9"/>
      <w:spacing w:before="100" w:beforeAutospacing="1" w:after="100" w:afterAutospacing="1" w:line="252" w:lineRule="auto"/>
      <w:jc w:val="center"/>
    </w:pPr>
    <w:rPr>
      <w:rFonts w:ascii="Bell MT" w:eastAsia="Times New Roman" w:hAnsi="Bell MT" w:cs="Times New Roman"/>
      <w:i/>
      <w:iCs/>
      <w:sz w:val="16"/>
      <w:szCs w:val="16"/>
    </w:rPr>
  </w:style>
  <w:style w:type="paragraph" w:customStyle="1" w:styleId="xl108">
    <w:name w:val="xl108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F5F9"/>
      <w:spacing w:before="100" w:beforeAutospacing="1" w:after="100" w:afterAutospacing="1" w:line="252" w:lineRule="auto"/>
      <w:jc w:val="both"/>
    </w:pPr>
    <w:rPr>
      <w:rFonts w:ascii="Bell MT" w:eastAsia="Times New Roman" w:hAnsi="Bell MT" w:cs="Times New Roman"/>
      <w:i/>
      <w:iCs/>
      <w:color w:val="7030A0"/>
      <w:sz w:val="16"/>
      <w:szCs w:val="16"/>
    </w:rPr>
  </w:style>
  <w:style w:type="paragraph" w:customStyle="1" w:styleId="xl109">
    <w:name w:val="xl109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color w:val="FF0000"/>
      <w:sz w:val="16"/>
      <w:szCs w:val="16"/>
    </w:rPr>
  </w:style>
  <w:style w:type="paragraph" w:customStyle="1" w:styleId="xl110">
    <w:name w:val="xl110"/>
    <w:basedOn w:val="Normal"/>
    <w:rsid w:val="004B692C"/>
    <w:pPr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111">
    <w:name w:val="xl111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2">
    <w:name w:val="xl112"/>
    <w:basedOn w:val="Normal"/>
    <w:rsid w:val="004B692C"/>
    <w:pPr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3">
    <w:name w:val="xl113"/>
    <w:basedOn w:val="Normal"/>
    <w:rsid w:val="004B692C"/>
    <w:pPr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4">
    <w:name w:val="xl114"/>
    <w:basedOn w:val="Normal"/>
    <w:rsid w:val="004B692C"/>
    <w:pPr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</w:rPr>
  </w:style>
  <w:style w:type="paragraph" w:customStyle="1" w:styleId="xl115">
    <w:name w:val="xl115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color w:val="FF0000"/>
      <w:sz w:val="24"/>
      <w:szCs w:val="24"/>
    </w:rPr>
  </w:style>
  <w:style w:type="paragraph" w:customStyle="1" w:styleId="xl116">
    <w:name w:val="xl116"/>
    <w:basedOn w:val="Normal"/>
    <w:rsid w:val="004B692C"/>
    <w:pPr>
      <w:pBdr>
        <w:bottom w:val="single" w:sz="4" w:space="0" w:color="009DD9"/>
      </w:pBdr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17">
    <w:name w:val="xl117"/>
    <w:basedOn w:val="Normal"/>
    <w:rsid w:val="004B692C"/>
    <w:pPr>
      <w:shd w:val="clear" w:color="000000" w:fill="FF99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18">
    <w:name w:val="xl118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FFF"/>
      <w:spacing w:before="100" w:beforeAutospacing="1" w:after="100" w:afterAutospacing="1" w:line="252" w:lineRule="auto"/>
      <w:jc w:val="both"/>
    </w:pPr>
    <w:rPr>
      <w:rFonts w:ascii="Bell MT" w:eastAsia="Times New Roman" w:hAnsi="Bell MT" w:cs="Times New Roman"/>
      <w:i/>
      <w:iCs/>
      <w:sz w:val="16"/>
      <w:szCs w:val="16"/>
    </w:rPr>
  </w:style>
  <w:style w:type="paragraph" w:customStyle="1" w:styleId="xl119">
    <w:name w:val="xl119"/>
    <w:basedOn w:val="Normal"/>
    <w:rsid w:val="004B692C"/>
    <w:pPr>
      <w:pBdr>
        <w:top w:val="single" w:sz="4" w:space="0" w:color="auto"/>
        <w:left w:val="single" w:sz="4" w:space="0" w:color="auto"/>
        <w:right w:val="single" w:sz="8" w:space="0" w:color="7030A0"/>
      </w:pBdr>
      <w:shd w:val="clear" w:color="000000" w:fill="91C6F7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120">
    <w:name w:val="xl120"/>
    <w:basedOn w:val="Normal"/>
    <w:rsid w:val="004B692C"/>
    <w:pPr>
      <w:pBdr>
        <w:top w:val="single" w:sz="4" w:space="0" w:color="7030A0"/>
      </w:pBdr>
      <w:shd w:val="clear" w:color="000000" w:fill="C4EFFF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21">
    <w:name w:val="xl121"/>
    <w:basedOn w:val="Normal"/>
    <w:rsid w:val="004B692C"/>
    <w:pPr>
      <w:pBdr>
        <w:bottom w:val="single" w:sz="4" w:space="0" w:color="7030A0"/>
      </w:pBdr>
      <w:shd w:val="clear" w:color="000000" w:fill="C4EFFF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22">
    <w:name w:val="xl122"/>
    <w:basedOn w:val="Normal"/>
    <w:rsid w:val="004B692C"/>
    <w:pPr>
      <w:pBdr>
        <w:top w:val="single" w:sz="4" w:space="0" w:color="7030A0"/>
      </w:pBdr>
      <w:shd w:val="clear" w:color="000000" w:fill="C4EFFF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23">
    <w:name w:val="xl123"/>
    <w:basedOn w:val="Normal"/>
    <w:rsid w:val="004B692C"/>
    <w:pPr>
      <w:pBdr>
        <w:top w:val="single" w:sz="4" w:space="0" w:color="7030A0"/>
        <w:right w:val="single" w:sz="4" w:space="0" w:color="7030A0"/>
      </w:pBdr>
      <w:shd w:val="clear" w:color="000000" w:fill="C4EFFF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24">
    <w:name w:val="xl124"/>
    <w:basedOn w:val="Normal"/>
    <w:rsid w:val="004B692C"/>
    <w:pPr>
      <w:pBdr>
        <w:bottom w:val="single" w:sz="4" w:space="0" w:color="7030A0"/>
      </w:pBdr>
      <w:shd w:val="clear" w:color="000000" w:fill="C4EFFF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25">
    <w:name w:val="xl125"/>
    <w:basedOn w:val="Normal"/>
    <w:rsid w:val="004B692C"/>
    <w:pPr>
      <w:pBdr>
        <w:bottom w:val="single" w:sz="4" w:space="0" w:color="7030A0"/>
        <w:right w:val="single" w:sz="4" w:space="0" w:color="7030A0"/>
      </w:pBdr>
      <w:shd w:val="clear" w:color="000000" w:fill="C4EFFF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26">
    <w:name w:val="xl126"/>
    <w:basedOn w:val="Normal"/>
    <w:rsid w:val="004B692C"/>
    <w:pPr>
      <w:pBdr>
        <w:top w:val="single" w:sz="4" w:space="0" w:color="7030A0"/>
      </w:pBdr>
      <w:shd w:val="clear" w:color="000000" w:fill="92F4FA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127">
    <w:name w:val="xl127"/>
    <w:basedOn w:val="Normal"/>
    <w:rsid w:val="004B692C"/>
    <w:pPr>
      <w:shd w:val="clear" w:color="000000" w:fill="92F4FA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128">
    <w:name w:val="xl128"/>
    <w:basedOn w:val="Normal"/>
    <w:rsid w:val="004B692C"/>
    <w:pPr>
      <w:pBdr>
        <w:bottom w:val="single" w:sz="8" w:space="0" w:color="7030A0"/>
      </w:pBdr>
      <w:shd w:val="clear" w:color="000000" w:fill="92F4FA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129">
    <w:name w:val="xl129"/>
    <w:basedOn w:val="Normal"/>
    <w:rsid w:val="004B692C"/>
    <w:pPr>
      <w:shd w:val="clear" w:color="000000" w:fill="C4EFFF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30">
    <w:name w:val="xl130"/>
    <w:basedOn w:val="Normal"/>
    <w:rsid w:val="004B692C"/>
    <w:pPr>
      <w:pBdr>
        <w:right w:val="single" w:sz="4" w:space="0" w:color="7030A0"/>
      </w:pBdr>
      <w:shd w:val="clear" w:color="000000" w:fill="C4EFFF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31">
    <w:name w:val="xl131"/>
    <w:basedOn w:val="Normal"/>
    <w:rsid w:val="004B692C"/>
    <w:pPr>
      <w:pBdr>
        <w:top w:val="single" w:sz="4" w:space="0" w:color="auto"/>
        <w:bottom w:val="single" w:sz="4" w:space="0" w:color="auto"/>
      </w:pBdr>
      <w:shd w:val="clear" w:color="000000" w:fill="B3EBF2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132">
    <w:name w:val="xl132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133">
    <w:name w:val="xl133"/>
    <w:basedOn w:val="Normal"/>
    <w:rsid w:val="004B692C"/>
    <w:pP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34">
    <w:name w:val="xl134"/>
    <w:basedOn w:val="Normal"/>
    <w:rsid w:val="004B6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Bell MT" w:eastAsia="Times New Roman" w:hAnsi="Bell MT" w:cs="Times New Roman"/>
      <w:i/>
      <w:iCs/>
      <w:sz w:val="16"/>
      <w:szCs w:val="16"/>
    </w:rPr>
  </w:style>
  <w:style w:type="paragraph" w:customStyle="1" w:styleId="xl135">
    <w:name w:val="xl135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36">
    <w:name w:val="xl136"/>
    <w:basedOn w:val="Normal"/>
    <w:rsid w:val="004B6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1C6F7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2"/>
      <w:szCs w:val="12"/>
    </w:rPr>
  </w:style>
  <w:style w:type="paragraph" w:customStyle="1" w:styleId="xl137">
    <w:name w:val="xl137"/>
    <w:basedOn w:val="Normal"/>
    <w:rsid w:val="004B692C"/>
    <w:pPr>
      <w:spacing w:before="100" w:beforeAutospacing="1" w:after="100" w:afterAutospacing="1" w:line="252" w:lineRule="auto"/>
      <w:jc w:val="both"/>
      <w:textAlignment w:val="center"/>
    </w:pPr>
    <w:rPr>
      <w:rFonts w:ascii="Calibri" w:eastAsia="Times New Roman" w:hAnsi="Calibri" w:cs="Times New Roman"/>
      <w:b/>
      <w:bCs/>
      <w:sz w:val="12"/>
      <w:szCs w:val="12"/>
    </w:rPr>
  </w:style>
  <w:style w:type="paragraph" w:customStyle="1" w:styleId="xl138">
    <w:name w:val="xl138"/>
    <w:basedOn w:val="Normal"/>
    <w:rsid w:val="004B692C"/>
    <w:pPr>
      <w:spacing w:before="100" w:beforeAutospacing="1" w:after="100" w:afterAutospacing="1" w:line="252" w:lineRule="auto"/>
      <w:jc w:val="both"/>
      <w:textAlignment w:val="center"/>
    </w:pPr>
    <w:rPr>
      <w:rFonts w:ascii="Calibri" w:eastAsia="Times New Roman" w:hAnsi="Calibri" w:cs="Times New Roman"/>
      <w:sz w:val="12"/>
      <w:szCs w:val="12"/>
    </w:rPr>
  </w:style>
  <w:style w:type="paragraph" w:customStyle="1" w:styleId="xl139">
    <w:name w:val="xl139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sz w:val="12"/>
      <w:szCs w:val="12"/>
    </w:rPr>
  </w:style>
  <w:style w:type="paragraph" w:customStyle="1" w:styleId="xl140">
    <w:name w:val="xl140"/>
    <w:basedOn w:val="Normal"/>
    <w:rsid w:val="004B69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eastAsia="Times New Roman" w:hAnsi="Calibri" w:cs="Times New Roman"/>
      <w:sz w:val="12"/>
      <w:szCs w:val="12"/>
    </w:rPr>
  </w:style>
  <w:style w:type="paragraph" w:customStyle="1" w:styleId="xl141">
    <w:name w:val="xl141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F5F9"/>
      <w:spacing w:before="100" w:beforeAutospacing="1" w:after="100" w:afterAutospacing="1" w:line="252" w:lineRule="auto"/>
      <w:jc w:val="center"/>
    </w:pPr>
    <w:rPr>
      <w:rFonts w:ascii="Calibri" w:eastAsia="Times New Roman" w:hAnsi="Calibri" w:cs="Times New Roman"/>
      <w:i/>
      <w:iCs/>
      <w:sz w:val="12"/>
      <w:szCs w:val="12"/>
    </w:rPr>
  </w:style>
  <w:style w:type="paragraph" w:customStyle="1" w:styleId="xl142">
    <w:name w:val="xl142"/>
    <w:basedOn w:val="Normal"/>
    <w:rsid w:val="004B6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eastAsia="Times New Roman" w:hAnsi="Calibri" w:cs="Times New Roman"/>
      <w:sz w:val="12"/>
      <w:szCs w:val="12"/>
    </w:rPr>
  </w:style>
  <w:style w:type="paragraph" w:customStyle="1" w:styleId="xl143">
    <w:name w:val="xl143"/>
    <w:basedOn w:val="Normal"/>
    <w:rsid w:val="004B69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eastAsia="Times New Roman" w:hAnsi="Calibri" w:cs="Times New Roman"/>
      <w:sz w:val="12"/>
      <w:szCs w:val="12"/>
    </w:rPr>
  </w:style>
  <w:style w:type="paragraph" w:customStyle="1" w:styleId="xl144">
    <w:name w:val="xl144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F5F9"/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i/>
      <w:iCs/>
      <w:sz w:val="12"/>
      <w:szCs w:val="12"/>
    </w:rPr>
  </w:style>
  <w:style w:type="paragraph" w:customStyle="1" w:styleId="xl145">
    <w:name w:val="xl145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146">
    <w:name w:val="xl146"/>
    <w:basedOn w:val="Normal"/>
    <w:rsid w:val="004B692C"/>
    <w:pPr>
      <w:pBdr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pBdr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147">
    <w:name w:val="xl147"/>
    <w:basedOn w:val="Normal"/>
    <w:rsid w:val="004B6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F5F9"/>
      <w:spacing w:before="100" w:beforeAutospacing="1" w:after="100" w:afterAutospacing="1" w:line="252" w:lineRule="auto"/>
      <w:jc w:val="center"/>
    </w:pPr>
    <w:rPr>
      <w:rFonts w:ascii="Calibri" w:eastAsia="Times New Roman" w:hAnsi="Calibri" w:cs="Times New Roman"/>
      <w:i/>
      <w:iCs/>
      <w:sz w:val="12"/>
      <w:szCs w:val="12"/>
    </w:rPr>
  </w:style>
  <w:style w:type="paragraph" w:customStyle="1" w:styleId="xl148">
    <w:name w:val="xl148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49">
    <w:name w:val="xl149"/>
    <w:basedOn w:val="Normal"/>
    <w:rsid w:val="004B692C"/>
    <w:pPr>
      <w:pBdr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b/>
      <w:bCs/>
      <w:sz w:val="12"/>
      <w:szCs w:val="12"/>
    </w:rPr>
  </w:style>
  <w:style w:type="paragraph" w:customStyle="1" w:styleId="xl150">
    <w:name w:val="xl150"/>
    <w:basedOn w:val="Normal"/>
    <w:rsid w:val="004B692C"/>
    <w:pPr>
      <w:pBdr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51">
    <w:name w:val="xl151"/>
    <w:basedOn w:val="Normal"/>
    <w:rsid w:val="004B692C"/>
    <w:pPr>
      <w:pBdr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sz w:val="12"/>
      <w:szCs w:val="12"/>
    </w:rPr>
  </w:style>
  <w:style w:type="paragraph" w:customStyle="1" w:styleId="xl152">
    <w:name w:val="xl152"/>
    <w:basedOn w:val="Normal"/>
    <w:rsid w:val="004B692C"/>
    <w:pPr>
      <w:pBdr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53">
    <w:name w:val="xl153"/>
    <w:basedOn w:val="Normal"/>
    <w:rsid w:val="004B692C"/>
    <w:pPr>
      <w:pBdr>
        <w:left w:val="single" w:sz="4" w:space="0" w:color="7030A0"/>
        <w:bottom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54">
    <w:name w:val="xl154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C8E2FB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55">
    <w:name w:val="xl155"/>
    <w:basedOn w:val="Normal"/>
    <w:rsid w:val="004B692C"/>
    <w:pPr>
      <w:pBdr>
        <w:bottom w:val="single" w:sz="4" w:space="0" w:color="7030A0"/>
        <w:right w:val="single" w:sz="4" w:space="0" w:color="7030A0"/>
      </w:pBdr>
      <w:shd w:val="clear" w:color="C8E2FB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56">
    <w:name w:val="xl156"/>
    <w:basedOn w:val="Normal"/>
    <w:rsid w:val="004B692C"/>
    <w:pPr>
      <w:pBdr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57">
    <w:name w:val="xl157"/>
    <w:basedOn w:val="Normal"/>
    <w:rsid w:val="004B692C"/>
    <w:pPr>
      <w:pBdr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58">
    <w:name w:val="xl158"/>
    <w:basedOn w:val="Normal"/>
    <w:rsid w:val="004B692C"/>
    <w:pPr>
      <w:pBdr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C00000"/>
      <w:sz w:val="16"/>
      <w:szCs w:val="16"/>
    </w:rPr>
  </w:style>
  <w:style w:type="paragraph" w:customStyle="1" w:styleId="xl159">
    <w:name w:val="xl159"/>
    <w:basedOn w:val="Normal"/>
    <w:rsid w:val="004B692C"/>
    <w:pPr>
      <w:pBdr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60">
    <w:name w:val="xl160"/>
    <w:basedOn w:val="Normal"/>
    <w:rsid w:val="004B692C"/>
    <w:pPr>
      <w:pBdr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61">
    <w:name w:val="xl161"/>
    <w:basedOn w:val="Normal"/>
    <w:rsid w:val="004B692C"/>
    <w:pPr>
      <w:pBdr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62">
    <w:name w:val="xl162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163">
    <w:name w:val="xl163"/>
    <w:basedOn w:val="Normal"/>
    <w:rsid w:val="004B692C"/>
    <w:pPr>
      <w:pBdr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164">
    <w:name w:val="xl164"/>
    <w:basedOn w:val="Normal"/>
    <w:rsid w:val="004B692C"/>
    <w:pPr>
      <w:pBdr>
        <w:top w:val="single" w:sz="4" w:space="0" w:color="7030A0"/>
        <w:left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65">
    <w:name w:val="xl165"/>
    <w:basedOn w:val="Normal"/>
    <w:rsid w:val="004B692C"/>
    <w:pPr>
      <w:pBdr>
        <w:top w:val="single" w:sz="4" w:space="0" w:color="7030A0"/>
        <w:left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b/>
      <w:bCs/>
      <w:sz w:val="12"/>
      <w:szCs w:val="12"/>
    </w:rPr>
  </w:style>
  <w:style w:type="paragraph" w:customStyle="1" w:styleId="xl166">
    <w:name w:val="xl166"/>
    <w:basedOn w:val="Normal"/>
    <w:rsid w:val="004B692C"/>
    <w:pPr>
      <w:pBdr>
        <w:top w:val="single" w:sz="4" w:space="0" w:color="7030A0"/>
        <w:left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67">
    <w:name w:val="xl167"/>
    <w:basedOn w:val="Normal"/>
    <w:rsid w:val="004B692C"/>
    <w:pPr>
      <w:pBdr>
        <w:top w:val="single" w:sz="4" w:space="0" w:color="7030A0"/>
        <w:left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sz w:val="12"/>
      <w:szCs w:val="12"/>
    </w:rPr>
  </w:style>
  <w:style w:type="paragraph" w:customStyle="1" w:styleId="xl168">
    <w:name w:val="xl168"/>
    <w:basedOn w:val="Normal"/>
    <w:rsid w:val="004B692C"/>
    <w:pPr>
      <w:pBdr>
        <w:top w:val="single" w:sz="4" w:space="0" w:color="7030A0"/>
        <w:lef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69">
    <w:name w:val="xl169"/>
    <w:basedOn w:val="Normal"/>
    <w:rsid w:val="004B692C"/>
    <w:pPr>
      <w:pBdr>
        <w:top w:val="single" w:sz="4" w:space="0" w:color="7030A0"/>
        <w:left w:val="single" w:sz="4" w:space="0" w:color="7030A0"/>
        <w:right w:val="single" w:sz="4" w:space="0" w:color="7030A0"/>
      </w:pBdr>
      <w:shd w:val="clear" w:color="C8E2FB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70">
    <w:name w:val="xl170"/>
    <w:basedOn w:val="Normal"/>
    <w:rsid w:val="004B692C"/>
    <w:pPr>
      <w:pBdr>
        <w:top w:val="single" w:sz="4" w:space="0" w:color="7030A0"/>
        <w:right w:val="single" w:sz="4" w:space="0" w:color="7030A0"/>
      </w:pBdr>
      <w:shd w:val="clear" w:color="C8E2FB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71">
    <w:name w:val="xl171"/>
    <w:basedOn w:val="Normal"/>
    <w:rsid w:val="004B692C"/>
    <w:pPr>
      <w:pBdr>
        <w:top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72">
    <w:name w:val="xl172"/>
    <w:basedOn w:val="Normal"/>
    <w:rsid w:val="004B692C"/>
    <w:pPr>
      <w:pBdr>
        <w:top w:val="single" w:sz="4" w:space="0" w:color="7030A0"/>
        <w:left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73">
    <w:name w:val="xl173"/>
    <w:basedOn w:val="Normal"/>
    <w:rsid w:val="004B692C"/>
    <w:pPr>
      <w:pBdr>
        <w:top w:val="single" w:sz="4" w:space="0" w:color="7030A0"/>
        <w:left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C00000"/>
      <w:sz w:val="16"/>
      <w:szCs w:val="16"/>
    </w:rPr>
  </w:style>
  <w:style w:type="paragraph" w:customStyle="1" w:styleId="xl174">
    <w:name w:val="xl174"/>
    <w:basedOn w:val="Normal"/>
    <w:rsid w:val="004B692C"/>
    <w:pPr>
      <w:pBdr>
        <w:top w:val="single" w:sz="4" w:space="0" w:color="7030A0"/>
        <w:left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75">
    <w:name w:val="xl175"/>
    <w:basedOn w:val="Normal"/>
    <w:rsid w:val="004B692C"/>
    <w:pPr>
      <w:pBdr>
        <w:top w:val="single" w:sz="4" w:space="0" w:color="7030A0"/>
        <w:left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76">
    <w:name w:val="xl176"/>
    <w:basedOn w:val="Normal"/>
    <w:rsid w:val="004B692C"/>
    <w:pPr>
      <w:pBdr>
        <w:top w:val="single" w:sz="4" w:space="0" w:color="7030A0"/>
        <w:left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77">
    <w:name w:val="xl177"/>
    <w:basedOn w:val="Normal"/>
    <w:rsid w:val="004B6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178">
    <w:name w:val="xl178"/>
    <w:basedOn w:val="Normal"/>
    <w:rsid w:val="004B692C"/>
    <w:pPr>
      <w:pBdr>
        <w:top w:val="single" w:sz="4" w:space="0" w:color="7030A0"/>
        <w:left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179">
    <w:name w:val="xl179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b/>
      <w:bCs/>
      <w:sz w:val="12"/>
      <w:szCs w:val="12"/>
    </w:rPr>
  </w:style>
  <w:style w:type="paragraph" w:customStyle="1" w:styleId="xl180">
    <w:name w:val="xl180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81">
    <w:name w:val="xl181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sz w:val="12"/>
      <w:szCs w:val="12"/>
    </w:rPr>
  </w:style>
  <w:style w:type="paragraph" w:customStyle="1" w:styleId="xl182">
    <w:name w:val="xl182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83">
    <w:name w:val="xl183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84">
    <w:name w:val="xl184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85">
    <w:name w:val="xl185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C00000"/>
      <w:sz w:val="16"/>
      <w:szCs w:val="16"/>
    </w:rPr>
  </w:style>
  <w:style w:type="paragraph" w:customStyle="1" w:styleId="xl186">
    <w:name w:val="xl186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87">
    <w:name w:val="xl187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sz w:val="12"/>
      <w:szCs w:val="12"/>
    </w:rPr>
  </w:style>
  <w:style w:type="paragraph" w:customStyle="1" w:styleId="xl188">
    <w:name w:val="xl188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89">
    <w:name w:val="xl189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b/>
      <w:bCs/>
      <w:color w:val="FF0000"/>
      <w:sz w:val="12"/>
      <w:szCs w:val="12"/>
    </w:rPr>
  </w:style>
  <w:style w:type="paragraph" w:customStyle="1" w:styleId="xl190">
    <w:name w:val="xl190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191">
    <w:name w:val="xl191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92">
    <w:name w:val="xl192"/>
    <w:basedOn w:val="Normal"/>
    <w:rsid w:val="004B692C"/>
    <w:pPr>
      <w:pBdr>
        <w:top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93">
    <w:name w:val="xl193"/>
    <w:basedOn w:val="Normal"/>
    <w:rsid w:val="004B6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94">
    <w:name w:val="xl194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95">
    <w:name w:val="xl195"/>
    <w:basedOn w:val="Normal"/>
    <w:rsid w:val="004B6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196">
    <w:name w:val="xl196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197">
    <w:name w:val="xl197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198">
    <w:name w:val="xl198"/>
    <w:basedOn w:val="Normal"/>
    <w:rsid w:val="004B692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199">
    <w:name w:val="xl199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200">
    <w:name w:val="xl200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sz w:val="12"/>
      <w:szCs w:val="12"/>
    </w:rPr>
  </w:style>
  <w:style w:type="paragraph" w:customStyle="1" w:styleId="xl201">
    <w:name w:val="xl201"/>
    <w:basedOn w:val="Normal"/>
    <w:rsid w:val="004B692C"/>
    <w:pPr>
      <w:pBdr>
        <w:left w:val="single" w:sz="4" w:space="0" w:color="7030A0"/>
        <w:bottom w:val="single" w:sz="4" w:space="0" w:color="7030A0"/>
        <w:right w:val="single" w:sz="4" w:space="0" w:color="7030A0"/>
      </w:pBdr>
      <w:shd w:val="clear" w:color="C8E2FB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02">
    <w:name w:val="xl202"/>
    <w:basedOn w:val="Normal"/>
    <w:rsid w:val="004B6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color w:val="7030A0"/>
      <w:sz w:val="16"/>
      <w:szCs w:val="16"/>
    </w:rPr>
  </w:style>
  <w:style w:type="paragraph" w:customStyle="1" w:styleId="xl203">
    <w:name w:val="xl203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</w:pBdr>
      <w:shd w:val="clear" w:color="000000" w:fill="FFFF00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04">
    <w:name w:val="xl204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F5F9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205">
    <w:name w:val="xl205"/>
    <w:basedOn w:val="Normal"/>
    <w:rsid w:val="004B692C"/>
    <w:pPr>
      <w:pBdr>
        <w:top w:val="single" w:sz="4" w:space="0" w:color="auto"/>
        <w:bottom w:val="single" w:sz="4" w:space="0" w:color="auto"/>
      </w:pBdr>
      <w:shd w:val="clear" w:color="000000" w:fill="DBF5F9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206">
    <w:name w:val="xl206"/>
    <w:basedOn w:val="Normal"/>
    <w:rsid w:val="004B6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F5F9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207">
    <w:name w:val="xl207"/>
    <w:basedOn w:val="Normal"/>
    <w:rsid w:val="004B692C"/>
    <w:pPr>
      <w:pBdr>
        <w:top w:val="single" w:sz="4" w:space="0" w:color="auto"/>
        <w:left w:val="single" w:sz="8" w:space="0" w:color="7030A0"/>
      </w:pBdr>
      <w:shd w:val="clear" w:color="000000" w:fill="DBF5F9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208">
    <w:name w:val="xl208"/>
    <w:basedOn w:val="Normal"/>
    <w:rsid w:val="004B692C"/>
    <w:pPr>
      <w:pBdr>
        <w:top w:val="single" w:sz="4" w:space="0" w:color="auto"/>
      </w:pBdr>
      <w:shd w:val="clear" w:color="000000" w:fill="DBF5F9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209">
    <w:name w:val="xl209"/>
    <w:basedOn w:val="Normal"/>
    <w:rsid w:val="004B692C"/>
    <w:pPr>
      <w:pBdr>
        <w:top w:val="single" w:sz="4" w:space="0" w:color="auto"/>
        <w:right w:val="single" w:sz="8" w:space="0" w:color="7030A0"/>
      </w:pBdr>
      <w:shd w:val="clear" w:color="000000" w:fill="DBF5F9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210">
    <w:name w:val="xl210"/>
    <w:basedOn w:val="Normal"/>
    <w:rsid w:val="004B692C"/>
    <w:pPr>
      <w:pBdr>
        <w:top w:val="single" w:sz="4" w:space="0" w:color="auto"/>
        <w:left w:val="single" w:sz="8" w:space="0" w:color="7030A0"/>
      </w:pBdr>
      <w:shd w:val="clear" w:color="000000" w:fill="B3EBF2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211">
    <w:name w:val="xl211"/>
    <w:basedOn w:val="Normal"/>
    <w:rsid w:val="004B692C"/>
    <w:pPr>
      <w:pBdr>
        <w:top w:val="single" w:sz="4" w:space="0" w:color="auto"/>
      </w:pBdr>
      <w:shd w:val="clear" w:color="000000" w:fill="B3EBF2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212">
    <w:name w:val="xl212"/>
    <w:basedOn w:val="Normal"/>
    <w:rsid w:val="004B692C"/>
    <w:pPr>
      <w:pBdr>
        <w:top w:val="single" w:sz="4" w:space="0" w:color="auto"/>
        <w:right w:val="single" w:sz="8" w:space="0" w:color="7030A0"/>
      </w:pBdr>
      <w:shd w:val="clear" w:color="000000" w:fill="B3EBF2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213">
    <w:name w:val="xl213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1C6F7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4">
    <w:name w:val="xl214"/>
    <w:basedOn w:val="Normal"/>
    <w:rsid w:val="004B692C"/>
    <w:pPr>
      <w:pBdr>
        <w:top w:val="single" w:sz="4" w:space="0" w:color="auto"/>
        <w:left w:val="single" w:sz="4" w:space="0" w:color="auto"/>
      </w:pBdr>
      <w:shd w:val="clear" w:color="000000" w:fill="C8E2FB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5">
    <w:name w:val="xl215"/>
    <w:basedOn w:val="Normal"/>
    <w:rsid w:val="004B692C"/>
    <w:pPr>
      <w:pBdr>
        <w:left w:val="single" w:sz="4" w:space="0" w:color="auto"/>
      </w:pBdr>
      <w:shd w:val="clear" w:color="000000" w:fill="C8E2FB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6">
    <w:name w:val="xl216"/>
    <w:basedOn w:val="Normal"/>
    <w:rsid w:val="004B692C"/>
    <w:pPr>
      <w:pBdr>
        <w:left w:val="single" w:sz="4" w:space="0" w:color="auto"/>
        <w:bottom w:val="single" w:sz="4" w:space="0" w:color="auto"/>
      </w:pBdr>
      <w:shd w:val="clear" w:color="000000" w:fill="C8E2FB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7">
    <w:name w:val="xl217"/>
    <w:basedOn w:val="Normal"/>
    <w:rsid w:val="004B692C"/>
    <w:pPr>
      <w:pBdr>
        <w:top w:val="single" w:sz="4" w:space="0" w:color="auto"/>
        <w:right w:val="single" w:sz="4" w:space="0" w:color="auto"/>
      </w:pBdr>
      <w:shd w:val="clear" w:color="000000" w:fill="91C6F7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218">
    <w:name w:val="xl218"/>
    <w:basedOn w:val="Normal"/>
    <w:rsid w:val="004B692C"/>
    <w:pPr>
      <w:pBdr>
        <w:right w:val="single" w:sz="4" w:space="0" w:color="auto"/>
      </w:pBdr>
      <w:shd w:val="clear" w:color="000000" w:fill="91C6F7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219">
    <w:name w:val="xl219"/>
    <w:basedOn w:val="Normal"/>
    <w:rsid w:val="004B692C"/>
    <w:pPr>
      <w:pBdr>
        <w:bottom w:val="single" w:sz="4" w:space="0" w:color="auto"/>
        <w:right w:val="single" w:sz="4" w:space="0" w:color="auto"/>
      </w:pBdr>
      <w:shd w:val="clear" w:color="000000" w:fill="91C6F7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220">
    <w:name w:val="xl220"/>
    <w:basedOn w:val="Normal"/>
    <w:rsid w:val="004B692C"/>
    <w:pPr>
      <w:pBdr>
        <w:left w:val="single" w:sz="8" w:space="0" w:color="7030A0"/>
        <w:bottom w:val="single" w:sz="4" w:space="0" w:color="auto"/>
      </w:pBdr>
      <w:shd w:val="clear" w:color="000000" w:fill="DBF5F9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221">
    <w:name w:val="xl221"/>
    <w:basedOn w:val="Normal"/>
    <w:rsid w:val="004B692C"/>
    <w:pPr>
      <w:pBdr>
        <w:bottom w:val="single" w:sz="4" w:space="0" w:color="auto"/>
      </w:pBdr>
      <w:shd w:val="clear" w:color="000000" w:fill="DBF5F9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222">
    <w:name w:val="xl222"/>
    <w:basedOn w:val="Normal"/>
    <w:rsid w:val="004B692C"/>
    <w:pPr>
      <w:pBdr>
        <w:bottom w:val="single" w:sz="4" w:space="0" w:color="auto"/>
        <w:right w:val="single" w:sz="8" w:space="0" w:color="7030A0"/>
      </w:pBdr>
      <w:shd w:val="clear" w:color="000000" w:fill="DBF5F9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223">
    <w:name w:val="xl223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F5F9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224">
    <w:name w:val="xl224"/>
    <w:basedOn w:val="Normal"/>
    <w:rsid w:val="004B692C"/>
    <w:pPr>
      <w:pBdr>
        <w:bottom w:val="single" w:sz="4" w:space="0" w:color="auto"/>
      </w:pBdr>
      <w:shd w:val="clear" w:color="000000" w:fill="DBF5F9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225">
    <w:name w:val="xl225"/>
    <w:basedOn w:val="Normal"/>
    <w:rsid w:val="004B692C"/>
    <w:pPr>
      <w:pBdr>
        <w:top w:val="single" w:sz="4" w:space="0" w:color="auto"/>
        <w:left w:val="single" w:sz="8" w:space="0" w:color="7030A0"/>
        <w:bottom w:val="single" w:sz="4" w:space="0" w:color="auto"/>
      </w:pBdr>
      <w:shd w:val="clear" w:color="000000" w:fill="B3EBF2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226">
    <w:name w:val="xl226"/>
    <w:basedOn w:val="Normal"/>
    <w:rsid w:val="004B6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3EBF2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227">
    <w:name w:val="xl227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3EBF2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</w:rPr>
  </w:style>
  <w:style w:type="paragraph" w:customStyle="1" w:styleId="xl228">
    <w:name w:val="xl228"/>
    <w:basedOn w:val="Normal"/>
    <w:rsid w:val="004B692C"/>
    <w:pPr>
      <w:pBdr>
        <w:top w:val="single" w:sz="4" w:space="0" w:color="auto"/>
        <w:left w:val="single" w:sz="8" w:space="0" w:color="7030A0"/>
      </w:pBdr>
      <w:shd w:val="clear" w:color="000000" w:fill="C8E2FB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i/>
      <w:iCs/>
      <w:sz w:val="16"/>
      <w:szCs w:val="16"/>
    </w:rPr>
  </w:style>
  <w:style w:type="paragraph" w:customStyle="1" w:styleId="xl229">
    <w:name w:val="xl229"/>
    <w:basedOn w:val="Normal"/>
    <w:rsid w:val="004B692C"/>
    <w:pPr>
      <w:pBdr>
        <w:top w:val="single" w:sz="4" w:space="0" w:color="auto"/>
      </w:pBdr>
      <w:shd w:val="clear" w:color="000000" w:fill="C8E2FB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i/>
      <w:iCs/>
      <w:sz w:val="16"/>
      <w:szCs w:val="16"/>
    </w:rPr>
  </w:style>
  <w:style w:type="paragraph" w:customStyle="1" w:styleId="xl230">
    <w:name w:val="xl230"/>
    <w:basedOn w:val="Normal"/>
    <w:rsid w:val="004B692C"/>
    <w:pPr>
      <w:pBdr>
        <w:top w:val="single" w:sz="4" w:space="0" w:color="auto"/>
        <w:right w:val="single" w:sz="4" w:space="0" w:color="auto"/>
      </w:pBdr>
      <w:shd w:val="clear" w:color="000000" w:fill="C8E2FB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i/>
      <w:iCs/>
      <w:sz w:val="16"/>
      <w:szCs w:val="16"/>
    </w:rPr>
  </w:style>
  <w:style w:type="paragraph" w:customStyle="1" w:styleId="xl231">
    <w:name w:val="xl231"/>
    <w:basedOn w:val="Normal"/>
    <w:rsid w:val="004B692C"/>
    <w:pPr>
      <w:pBdr>
        <w:left w:val="single" w:sz="8" w:space="0" w:color="7030A0"/>
      </w:pBdr>
      <w:shd w:val="clear" w:color="000000" w:fill="DBF5F9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232">
    <w:name w:val="xl232"/>
    <w:basedOn w:val="Normal"/>
    <w:rsid w:val="004B692C"/>
    <w:pPr>
      <w:shd w:val="clear" w:color="000000" w:fill="DBF5F9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233">
    <w:name w:val="xl233"/>
    <w:basedOn w:val="Normal"/>
    <w:rsid w:val="004B692C"/>
    <w:pPr>
      <w:pBdr>
        <w:right w:val="single" w:sz="8" w:space="0" w:color="7030A0"/>
      </w:pBdr>
      <w:shd w:val="clear" w:color="000000" w:fill="DBF5F9"/>
      <w:spacing w:before="100" w:beforeAutospacing="1" w:after="100" w:afterAutospacing="1" w:line="252" w:lineRule="auto"/>
      <w:jc w:val="both"/>
      <w:textAlignment w:val="center"/>
    </w:pPr>
    <w:rPr>
      <w:rFonts w:ascii="Arial Narrow" w:eastAsia="Times New Roman" w:hAnsi="Arial Narrow" w:cs="Times New Roman"/>
      <w:i/>
      <w:iCs/>
      <w:sz w:val="14"/>
      <w:szCs w:val="14"/>
    </w:rPr>
  </w:style>
  <w:style w:type="paragraph" w:customStyle="1" w:styleId="xl234">
    <w:name w:val="xl234"/>
    <w:basedOn w:val="Normal"/>
    <w:rsid w:val="004B692C"/>
    <w:pPr>
      <w:pBdr>
        <w:top w:val="single" w:sz="4" w:space="0" w:color="auto"/>
        <w:left w:val="single" w:sz="8" w:space="0" w:color="7030A0"/>
        <w:bottom w:val="single" w:sz="4" w:space="0" w:color="auto"/>
        <w:right w:val="single" w:sz="4" w:space="0" w:color="auto"/>
      </w:pBdr>
      <w:shd w:val="clear" w:color="000000" w:fill="C8E2FB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35">
    <w:name w:val="xl235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8E2FB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36">
    <w:name w:val="xl236"/>
    <w:basedOn w:val="Normal"/>
    <w:rsid w:val="004B692C"/>
    <w:pPr>
      <w:pBdr>
        <w:top w:val="single" w:sz="4" w:space="0" w:color="7030A0"/>
        <w:left w:val="single" w:sz="4" w:space="0" w:color="7030A0"/>
      </w:pBdr>
      <w:shd w:val="clear" w:color="000000" w:fill="C4EFFF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237">
    <w:name w:val="xl237"/>
    <w:basedOn w:val="Normal"/>
    <w:rsid w:val="004B692C"/>
    <w:pPr>
      <w:pBdr>
        <w:left w:val="single" w:sz="4" w:space="0" w:color="7030A0"/>
      </w:pBdr>
      <w:shd w:val="clear" w:color="000000" w:fill="C4EFFF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238">
    <w:name w:val="xl238"/>
    <w:basedOn w:val="Normal"/>
    <w:rsid w:val="004B692C"/>
    <w:pPr>
      <w:pBdr>
        <w:left w:val="single" w:sz="4" w:space="0" w:color="7030A0"/>
        <w:bottom w:val="single" w:sz="4" w:space="0" w:color="7030A0"/>
      </w:pBdr>
      <w:shd w:val="clear" w:color="000000" w:fill="C4EFFF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239">
    <w:name w:val="xl239"/>
    <w:basedOn w:val="Normal"/>
    <w:rsid w:val="004B692C"/>
    <w:pPr>
      <w:pBdr>
        <w:top w:val="single" w:sz="4" w:space="0" w:color="7030A0"/>
        <w:left w:val="single" w:sz="4" w:space="0" w:color="7030A0"/>
        <w:bottom w:val="single" w:sz="4" w:space="0" w:color="auto"/>
      </w:pBdr>
      <w:shd w:val="clear" w:color="000000" w:fill="CAFBED"/>
      <w:spacing w:before="100" w:beforeAutospacing="1" w:after="100" w:afterAutospacing="1" w:line="252" w:lineRule="auto"/>
      <w:jc w:val="center"/>
      <w:textAlignment w:val="center"/>
    </w:pPr>
    <w:rPr>
      <w:rFonts w:ascii="Calibri" w:eastAsia="Times New Roman" w:hAnsi="Calibri" w:cs="Times New Roman"/>
      <w:sz w:val="12"/>
      <w:szCs w:val="12"/>
    </w:rPr>
  </w:style>
  <w:style w:type="paragraph" w:customStyle="1" w:styleId="xl240">
    <w:name w:val="xl240"/>
    <w:basedOn w:val="Normal"/>
    <w:rsid w:val="004B692C"/>
    <w:pPr>
      <w:pBdr>
        <w:top w:val="single" w:sz="4" w:space="0" w:color="auto"/>
        <w:left w:val="single" w:sz="4" w:space="0" w:color="7030A0"/>
        <w:bottom w:val="single" w:sz="4" w:space="0" w:color="auto"/>
      </w:pBdr>
      <w:shd w:val="clear" w:color="000000" w:fill="CAFBED"/>
      <w:spacing w:before="100" w:beforeAutospacing="1" w:after="100" w:afterAutospacing="1" w:line="252" w:lineRule="auto"/>
      <w:jc w:val="center"/>
      <w:textAlignment w:val="center"/>
    </w:pPr>
    <w:rPr>
      <w:rFonts w:ascii="Calibri" w:eastAsia="Times New Roman" w:hAnsi="Calibri" w:cs="Times New Roman"/>
      <w:sz w:val="12"/>
      <w:szCs w:val="12"/>
    </w:rPr>
  </w:style>
  <w:style w:type="paragraph" w:customStyle="1" w:styleId="xl241">
    <w:name w:val="xl241"/>
    <w:basedOn w:val="Normal"/>
    <w:rsid w:val="004B692C"/>
    <w:pPr>
      <w:pBdr>
        <w:top w:val="single" w:sz="4" w:space="0" w:color="auto"/>
        <w:left w:val="single" w:sz="4" w:space="0" w:color="7030A0"/>
        <w:bottom w:val="single" w:sz="4" w:space="0" w:color="auto"/>
        <w:right w:val="single" w:sz="4" w:space="0" w:color="7030A0"/>
      </w:pBdr>
      <w:shd w:val="clear" w:color="000000" w:fill="CAFBED"/>
      <w:spacing w:before="100" w:beforeAutospacing="1" w:after="100" w:afterAutospacing="1" w:line="252" w:lineRule="auto"/>
      <w:jc w:val="center"/>
      <w:textAlignment w:val="center"/>
    </w:pPr>
    <w:rPr>
      <w:rFonts w:ascii="Calibri" w:eastAsia="Times New Roman" w:hAnsi="Calibri" w:cs="Times New Roman"/>
      <w:sz w:val="12"/>
      <w:szCs w:val="12"/>
    </w:rPr>
  </w:style>
  <w:style w:type="paragraph" w:customStyle="1" w:styleId="xl242">
    <w:name w:val="xl242"/>
    <w:basedOn w:val="Normal"/>
    <w:rsid w:val="004B692C"/>
    <w:pPr>
      <w:pBdr>
        <w:top w:val="single" w:sz="4" w:space="0" w:color="auto"/>
        <w:left w:val="single" w:sz="4" w:space="0" w:color="7030A0"/>
        <w:bottom w:val="single" w:sz="4" w:space="0" w:color="7030A0"/>
      </w:pBdr>
      <w:shd w:val="clear" w:color="000000" w:fill="CAFBED"/>
      <w:spacing w:before="100" w:beforeAutospacing="1" w:after="100" w:afterAutospacing="1" w:line="252" w:lineRule="auto"/>
      <w:jc w:val="center"/>
      <w:textAlignment w:val="center"/>
    </w:pPr>
    <w:rPr>
      <w:rFonts w:ascii="Calibri" w:eastAsia="Times New Roman" w:hAnsi="Calibri" w:cs="Times New Roman"/>
      <w:sz w:val="12"/>
      <w:szCs w:val="12"/>
    </w:rPr>
  </w:style>
  <w:style w:type="paragraph" w:customStyle="1" w:styleId="xl243">
    <w:name w:val="xl243"/>
    <w:basedOn w:val="Normal"/>
    <w:rsid w:val="004B69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eastAsia="Times New Roman" w:hAnsi="Calibri" w:cs="Times New Roman"/>
      <w:sz w:val="12"/>
      <w:szCs w:val="12"/>
    </w:rPr>
  </w:style>
  <w:style w:type="paragraph" w:customStyle="1" w:styleId="xl244">
    <w:name w:val="xl244"/>
    <w:basedOn w:val="Normal"/>
    <w:rsid w:val="004B692C"/>
    <w:pPr>
      <w:pBdr>
        <w:left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eastAsia="Times New Roman" w:hAnsi="Calibri" w:cs="Times New Roman"/>
      <w:sz w:val="12"/>
      <w:szCs w:val="12"/>
    </w:rPr>
  </w:style>
  <w:style w:type="paragraph" w:customStyle="1" w:styleId="xl245">
    <w:name w:val="xl245"/>
    <w:basedOn w:val="Normal"/>
    <w:rsid w:val="004B6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eastAsia="Times New Roman" w:hAnsi="Calibri" w:cs="Times New Roman"/>
      <w:sz w:val="12"/>
      <w:szCs w:val="12"/>
    </w:rPr>
  </w:style>
  <w:style w:type="paragraph" w:customStyle="1" w:styleId="xl246">
    <w:name w:val="xl246"/>
    <w:basedOn w:val="Normal"/>
    <w:rsid w:val="004B692C"/>
    <w:pPr>
      <w:pBdr>
        <w:top w:val="single" w:sz="8" w:space="0" w:color="7030A0"/>
        <w:left w:val="single" w:sz="8" w:space="0" w:color="7030A0"/>
        <w:bottom w:val="single" w:sz="4" w:space="0" w:color="auto"/>
      </w:pBdr>
      <w:shd w:val="clear" w:color="000000" w:fill="DBF5F9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247">
    <w:name w:val="xl247"/>
    <w:basedOn w:val="Normal"/>
    <w:rsid w:val="004B692C"/>
    <w:pPr>
      <w:pBdr>
        <w:top w:val="single" w:sz="8" w:space="0" w:color="7030A0"/>
        <w:bottom w:val="single" w:sz="4" w:space="0" w:color="auto"/>
      </w:pBdr>
      <w:shd w:val="clear" w:color="000000" w:fill="DBF5F9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248">
    <w:name w:val="xl248"/>
    <w:basedOn w:val="Normal"/>
    <w:rsid w:val="004B692C"/>
    <w:pPr>
      <w:pBdr>
        <w:top w:val="single" w:sz="8" w:space="0" w:color="7030A0"/>
        <w:bottom w:val="single" w:sz="4" w:space="0" w:color="auto"/>
        <w:right w:val="single" w:sz="8" w:space="0" w:color="7030A0"/>
      </w:pBdr>
      <w:shd w:val="clear" w:color="000000" w:fill="DBF5F9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249">
    <w:name w:val="xl249"/>
    <w:basedOn w:val="Normal"/>
    <w:rsid w:val="004B692C"/>
    <w:pPr>
      <w:pBdr>
        <w:top w:val="single" w:sz="8" w:space="0" w:color="7030A0"/>
        <w:left w:val="single" w:sz="8" w:space="0" w:color="7030A0"/>
        <w:bottom w:val="single" w:sz="4" w:space="0" w:color="auto"/>
      </w:pBdr>
      <w:shd w:val="clear" w:color="000000" w:fill="B3EBF2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250">
    <w:name w:val="xl250"/>
    <w:basedOn w:val="Normal"/>
    <w:rsid w:val="004B692C"/>
    <w:pPr>
      <w:pBdr>
        <w:top w:val="single" w:sz="8" w:space="0" w:color="7030A0"/>
        <w:bottom w:val="single" w:sz="4" w:space="0" w:color="auto"/>
      </w:pBdr>
      <w:shd w:val="clear" w:color="000000" w:fill="B3EBF2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251">
    <w:name w:val="xl251"/>
    <w:basedOn w:val="Normal"/>
    <w:rsid w:val="004B692C"/>
    <w:pPr>
      <w:pBdr>
        <w:top w:val="single" w:sz="8" w:space="0" w:color="7030A0"/>
        <w:bottom w:val="single" w:sz="4" w:space="0" w:color="auto"/>
        <w:right w:val="single" w:sz="8" w:space="0" w:color="7030A0"/>
      </w:pBdr>
      <w:shd w:val="clear" w:color="000000" w:fill="B3EBF2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252">
    <w:name w:val="xl252"/>
    <w:basedOn w:val="Normal"/>
    <w:rsid w:val="004B692C"/>
    <w:pPr>
      <w:pBdr>
        <w:top w:val="single" w:sz="4" w:space="0" w:color="auto"/>
        <w:left w:val="single" w:sz="8" w:space="0" w:color="7030A0"/>
        <w:bottom w:val="single" w:sz="4" w:space="0" w:color="auto"/>
      </w:pBdr>
      <w:shd w:val="clear" w:color="000000" w:fill="CCFFCC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</w:rPr>
  </w:style>
  <w:style w:type="paragraph" w:customStyle="1" w:styleId="xl253">
    <w:name w:val="xl253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</w:rPr>
  </w:style>
  <w:style w:type="paragraph" w:customStyle="1" w:styleId="xl254">
    <w:name w:val="xl254"/>
    <w:basedOn w:val="Normal"/>
    <w:rsid w:val="004B692C"/>
    <w:pPr>
      <w:pBdr>
        <w:top w:val="single" w:sz="8" w:space="0" w:color="00B0F0"/>
        <w:left w:val="single" w:sz="8" w:space="0" w:color="00B0F0"/>
        <w:bottom w:val="single" w:sz="8" w:space="0" w:color="00B0F0"/>
      </w:pBdr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55">
    <w:name w:val="xl255"/>
    <w:basedOn w:val="Normal"/>
    <w:rsid w:val="004B692C"/>
    <w:pPr>
      <w:pBdr>
        <w:top w:val="single" w:sz="8" w:space="0" w:color="00B0F0"/>
        <w:bottom w:val="single" w:sz="8" w:space="0" w:color="00B0F0"/>
      </w:pBdr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56">
    <w:name w:val="xl256"/>
    <w:basedOn w:val="Normal"/>
    <w:rsid w:val="004B692C"/>
    <w:pPr>
      <w:pBdr>
        <w:top w:val="single" w:sz="8" w:space="0" w:color="00B0F0"/>
        <w:bottom w:val="single" w:sz="8" w:space="0" w:color="00B0F0"/>
        <w:right w:val="single" w:sz="8" w:space="0" w:color="00B0F0"/>
      </w:pBdr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57">
    <w:name w:val="xl257"/>
    <w:basedOn w:val="Normal"/>
    <w:rsid w:val="004B692C"/>
    <w:pPr>
      <w:pBdr>
        <w:top w:val="single" w:sz="8" w:space="0" w:color="009DD9"/>
        <w:left w:val="single" w:sz="8" w:space="0" w:color="009DD9"/>
        <w:bottom w:val="single" w:sz="8" w:space="0" w:color="009DD9"/>
      </w:pBdr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58">
    <w:name w:val="xl258"/>
    <w:basedOn w:val="Normal"/>
    <w:rsid w:val="004B692C"/>
    <w:pPr>
      <w:pBdr>
        <w:top w:val="single" w:sz="8" w:space="0" w:color="009DD9"/>
        <w:bottom w:val="single" w:sz="8" w:space="0" w:color="009DD9"/>
        <w:right w:val="single" w:sz="8" w:space="0" w:color="009DD9"/>
      </w:pBdr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59">
    <w:name w:val="xl259"/>
    <w:basedOn w:val="Normal"/>
    <w:rsid w:val="004B692C"/>
    <w:pPr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260">
    <w:name w:val="xl260"/>
    <w:basedOn w:val="Normal"/>
    <w:rsid w:val="004B6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1">
    <w:name w:val="xl261"/>
    <w:basedOn w:val="Normal"/>
    <w:rsid w:val="004B692C"/>
    <w:pPr>
      <w:pBdr>
        <w:top w:val="single" w:sz="4" w:space="0" w:color="auto"/>
      </w:pBdr>
      <w:shd w:val="clear" w:color="000000" w:fill="CAFBED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262">
    <w:name w:val="xl262"/>
    <w:basedOn w:val="Normal"/>
    <w:rsid w:val="004B692C"/>
    <w:pPr>
      <w:pBdr>
        <w:top w:val="single" w:sz="4" w:space="0" w:color="auto"/>
        <w:right w:val="single" w:sz="4" w:space="0" w:color="auto"/>
      </w:pBdr>
      <w:shd w:val="clear" w:color="000000" w:fill="CAFBED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263">
    <w:name w:val="xl263"/>
    <w:basedOn w:val="Normal"/>
    <w:rsid w:val="004B692C"/>
    <w:pPr>
      <w:pBdr>
        <w:top w:val="single" w:sz="4" w:space="0" w:color="auto"/>
        <w:left w:val="single" w:sz="4" w:space="0" w:color="auto"/>
      </w:pBdr>
      <w:shd w:val="clear" w:color="000000" w:fill="59AAF2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264">
    <w:name w:val="xl264"/>
    <w:basedOn w:val="Normal"/>
    <w:rsid w:val="004B692C"/>
    <w:pPr>
      <w:shd w:val="clear" w:color="000000" w:fill="59AAF2"/>
      <w:spacing w:before="100" w:beforeAutospacing="1" w:after="100" w:afterAutospacing="1" w:line="252" w:lineRule="auto"/>
      <w:jc w:val="both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5">
    <w:name w:val="xl265"/>
    <w:basedOn w:val="Normal"/>
    <w:rsid w:val="004B692C"/>
    <w:pPr>
      <w:pBdr>
        <w:top w:val="single" w:sz="8" w:space="0" w:color="7030A0"/>
        <w:left w:val="single" w:sz="8" w:space="0" w:color="7030A0"/>
      </w:pBdr>
      <w:shd w:val="clear" w:color="000000" w:fill="CCFFCC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</w:rPr>
  </w:style>
  <w:style w:type="paragraph" w:customStyle="1" w:styleId="xl266">
    <w:name w:val="xl266"/>
    <w:basedOn w:val="Normal"/>
    <w:rsid w:val="004B692C"/>
    <w:pPr>
      <w:pBdr>
        <w:top w:val="single" w:sz="8" w:space="0" w:color="7030A0"/>
      </w:pBdr>
      <w:shd w:val="clear" w:color="000000" w:fill="CCFFCC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</w:rPr>
  </w:style>
  <w:style w:type="paragraph" w:customStyle="1" w:styleId="xl267">
    <w:name w:val="xl267"/>
    <w:basedOn w:val="Normal"/>
    <w:rsid w:val="004B692C"/>
    <w:pPr>
      <w:pBdr>
        <w:top w:val="single" w:sz="8" w:space="0" w:color="7030A0"/>
        <w:right w:val="single" w:sz="4" w:space="0" w:color="auto"/>
      </w:pBdr>
      <w:shd w:val="clear" w:color="000000" w:fill="CCFFCC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sz w:val="16"/>
      <w:szCs w:val="16"/>
    </w:rPr>
  </w:style>
  <w:style w:type="paragraph" w:customStyle="1" w:styleId="xl268">
    <w:name w:val="xl268"/>
    <w:basedOn w:val="Normal"/>
    <w:rsid w:val="004B692C"/>
    <w:pPr>
      <w:pBdr>
        <w:top w:val="single" w:sz="8" w:space="0" w:color="7030A0"/>
        <w:left w:val="single" w:sz="4" w:space="0" w:color="auto"/>
      </w:pBdr>
      <w:shd w:val="clear" w:color="000000" w:fill="95F7DC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269">
    <w:name w:val="xl269"/>
    <w:basedOn w:val="Normal"/>
    <w:rsid w:val="004B692C"/>
    <w:pPr>
      <w:pBdr>
        <w:left w:val="single" w:sz="4" w:space="0" w:color="auto"/>
      </w:pBdr>
      <w:shd w:val="clear" w:color="000000" w:fill="95F7DC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270">
    <w:name w:val="xl270"/>
    <w:basedOn w:val="Normal"/>
    <w:rsid w:val="004B692C"/>
    <w:pPr>
      <w:pBdr>
        <w:left w:val="single" w:sz="4" w:space="0" w:color="auto"/>
        <w:right w:val="single" w:sz="8" w:space="0" w:color="7030A0"/>
      </w:pBdr>
      <w:shd w:val="clear" w:color="000000" w:fill="95F7DC"/>
      <w:spacing w:before="100" w:beforeAutospacing="1" w:after="100" w:afterAutospacing="1" w:line="252" w:lineRule="auto"/>
      <w:jc w:val="center"/>
    </w:pPr>
    <w:rPr>
      <w:rFonts w:ascii="Arial Narrow" w:eastAsia="Times New Roman" w:hAnsi="Arial Narrow" w:cs="Times New Roman"/>
      <w:b/>
      <w:bCs/>
      <w:color w:val="FF0000"/>
      <w:sz w:val="16"/>
      <w:szCs w:val="16"/>
    </w:rPr>
  </w:style>
  <w:style w:type="paragraph" w:customStyle="1" w:styleId="xl271">
    <w:name w:val="xl271"/>
    <w:basedOn w:val="Normal"/>
    <w:rsid w:val="004B692C"/>
    <w:pPr>
      <w:shd w:val="clear" w:color="000000" w:fill="CCFFFF"/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272">
    <w:name w:val="xl272"/>
    <w:basedOn w:val="Normal"/>
    <w:rsid w:val="004B692C"/>
    <w:pPr>
      <w:pBdr>
        <w:top w:val="single" w:sz="8" w:space="0" w:color="00B0F0"/>
        <w:left w:val="single" w:sz="8" w:space="0" w:color="00B0F0"/>
        <w:bottom w:val="single" w:sz="8" w:space="0" w:color="00B0F0"/>
      </w:pBdr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73">
    <w:name w:val="xl273"/>
    <w:basedOn w:val="Normal"/>
    <w:rsid w:val="004B692C"/>
    <w:pPr>
      <w:pBdr>
        <w:top w:val="single" w:sz="8" w:space="0" w:color="00B0F0"/>
        <w:bottom w:val="single" w:sz="8" w:space="0" w:color="00B0F0"/>
      </w:pBdr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74">
    <w:name w:val="xl274"/>
    <w:basedOn w:val="Normal"/>
    <w:rsid w:val="004B692C"/>
    <w:pPr>
      <w:pBdr>
        <w:top w:val="single" w:sz="8" w:space="0" w:color="00B0F0"/>
        <w:bottom w:val="single" w:sz="8" w:space="0" w:color="00B0F0"/>
        <w:right w:val="single" w:sz="8" w:space="0" w:color="00B0F0"/>
      </w:pBdr>
      <w:spacing w:before="100" w:beforeAutospacing="1" w:after="100" w:afterAutospacing="1" w:line="252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75">
    <w:name w:val="xl275"/>
    <w:basedOn w:val="Normal"/>
    <w:rsid w:val="004B692C"/>
    <w:pPr>
      <w:pBdr>
        <w:left w:val="single" w:sz="8" w:space="0" w:color="00B0F0"/>
      </w:pBdr>
      <w:spacing w:before="100" w:beforeAutospacing="1" w:after="100" w:afterAutospacing="1" w:line="252" w:lineRule="auto"/>
      <w:jc w:val="righ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76">
    <w:name w:val="xl276"/>
    <w:basedOn w:val="Normal"/>
    <w:rsid w:val="004B692C"/>
    <w:pPr>
      <w:spacing w:before="100" w:beforeAutospacing="1" w:after="100" w:afterAutospacing="1" w:line="252" w:lineRule="auto"/>
      <w:jc w:val="righ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277">
    <w:name w:val="xl277"/>
    <w:basedOn w:val="Normal"/>
    <w:rsid w:val="004B692C"/>
    <w:pPr>
      <w:pBdr>
        <w:right w:val="single" w:sz="8" w:space="0" w:color="00B0F0"/>
      </w:pBdr>
      <w:spacing w:before="100" w:beforeAutospacing="1" w:after="100" w:afterAutospacing="1" w:line="252" w:lineRule="auto"/>
      <w:jc w:val="right"/>
    </w:pPr>
    <w:rPr>
      <w:rFonts w:ascii="Arial Narrow" w:eastAsia="Times New Roman" w:hAnsi="Arial Narrow" w:cs="Times New Roman"/>
      <w:sz w:val="24"/>
      <w:szCs w:val="24"/>
    </w:rPr>
  </w:style>
  <w:style w:type="numbering" w:customStyle="1" w:styleId="Bezpopisa1">
    <w:name w:val="Bez popisa1"/>
    <w:next w:val="Bezpopisa"/>
    <w:uiPriority w:val="99"/>
    <w:semiHidden/>
    <w:unhideWhenUsed/>
    <w:rsid w:val="004B692C"/>
  </w:style>
  <w:style w:type="paragraph" w:customStyle="1" w:styleId="style33">
    <w:name w:val="style33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style4">
    <w:name w:val="style4"/>
    <w:rsid w:val="004B692C"/>
  </w:style>
  <w:style w:type="paragraph" w:customStyle="1" w:styleId="style143">
    <w:name w:val="style143"/>
    <w:basedOn w:val="Normal"/>
    <w:rsid w:val="004B692C"/>
    <w:pPr>
      <w:spacing w:before="100" w:beforeAutospacing="1" w:after="100" w:afterAutospacing="1" w:line="252" w:lineRule="auto"/>
      <w:jc w:val="both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B692C"/>
    <w:pPr>
      <w:widowControl w:val="0"/>
      <w:autoSpaceDE w:val="0"/>
      <w:autoSpaceDN w:val="0"/>
      <w:spacing w:before="3" w:line="252" w:lineRule="auto"/>
      <w:ind w:left="107"/>
      <w:jc w:val="both"/>
    </w:pPr>
    <w:rPr>
      <w:rFonts w:ascii="Calibri" w:eastAsia="Times New Roman" w:hAnsi="Calibri" w:cs="Times New Roman"/>
      <w:lang w:bidi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B692C"/>
    <w:pPr>
      <w:spacing w:line="252" w:lineRule="auto"/>
      <w:jc w:val="both"/>
    </w:pPr>
    <w:rPr>
      <w:rFonts w:ascii="Calibri" w:eastAsia="Times New Roman" w:hAnsi="Calibri" w:cs="Times New Roman"/>
      <w:b/>
      <w:bCs/>
      <w:sz w:val="18"/>
      <w:szCs w:val="18"/>
      <w:lang w:val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B692C"/>
    <w:pPr>
      <w:numPr>
        <w:ilvl w:val="1"/>
      </w:numPr>
      <w:spacing w:after="240" w:line="252" w:lineRule="auto"/>
      <w:jc w:val="center"/>
    </w:pPr>
    <w:rPr>
      <w:rFonts w:ascii="Calibri Light" w:eastAsia="SimSun" w:hAnsi="Calibri Light" w:cs="Times New Roman"/>
      <w:sz w:val="24"/>
      <w:szCs w:val="24"/>
      <w:lang w:val="en-US"/>
    </w:rPr>
  </w:style>
  <w:style w:type="character" w:customStyle="1" w:styleId="PodnaslovChar">
    <w:name w:val="Podnaslov Char"/>
    <w:basedOn w:val="Zadanifontodlomka"/>
    <w:link w:val="Podnaslov"/>
    <w:uiPriority w:val="11"/>
    <w:rsid w:val="004B692C"/>
    <w:rPr>
      <w:rFonts w:ascii="Calibri Light" w:eastAsia="SimSun" w:hAnsi="Calibri Light" w:cs="Times New Roman"/>
      <w:sz w:val="24"/>
      <w:szCs w:val="24"/>
      <w:lang w:val="en-US"/>
    </w:rPr>
  </w:style>
  <w:style w:type="character" w:styleId="Istaknuto">
    <w:name w:val="Emphasis"/>
    <w:uiPriority w:val="20"/>
    <w:qFormat/>
    <w:rsid w:val="004B692C"/>
    <w:rPr>
      <w:i/>
      <w:iCs/>
      <w:color w:val="auto"/>
    </w:rPr>
  </w:style>
  <w:style w:type="paragraph" w:styleId="Bezproreda">
    <w:name w:val="No Spacing"/>
    <w:uiPriority w:val="1"/>
    <w:qFormat/>
    <w:rsid w:val="004B692C"/>
    <w:pPr>
      <w:spacing w:after="0" w:line="240" w:lineRule="auto"/>
      <w:jc w:val="both"/>
    </w:pPr>
    <w:rPr>
      <w:rFonts w:ascii="Calibri" w:eastAsia="Times New Roman" w:hAnsi="Calibri" w:cs="Times New Roman"/>
      <w:lang w:val="en-US"/>
    </w:rPr>
  </w:style>
  <w:style w:type="paragraph" w:styleId="Citat">
    <w:name w:val="Quote"/>
    <w:basedOn w:val="Normal"/>
    <w:next w:val="Normal"/>
    <w:link w:val="CitatChar"/>
    <w:uiPriority w:val="29"/>
    <w:qFormat/>
    <w:rsid w:val="004B692C"/>
    <w:pPr>
      <w:spacing w:before="200" w:line="264" w:lineRule="auto"/>
      <w:ind w:left="864" w:right="864"/>
      <w:jc w:val="center"/>
    </w:pPr>
    <w:rPr>
      <w:rFonts w:ascii="Calibri Light" w:eastAsia="SimSun" w:hAnsi="Calibri Light" w:cs="Times New Roman"/>
      <w:i/>
      <w:iCs/>
      <w:sz w:val="24"/>
      <w:szCs w:val="24"/>
      <w:lang w:val="en-US"/>
    </w:rPr>
  </w:style>
  <w:style w:type="character" w:customStyle="1" w:styleId="CitatChar">
    <w:name w:val="Citat Char"/>
    <w:basedOn w:val="Zadanifontodlomka"/>
    <w:link w:val="Citat"/>
    <w:uiPriority w:val="29"/>
    <w:rsid w:val="004B692C"/>
    <w:rPr>
      <w:rFonts w:ascii="Calibri Light" w:eastAsia="SimSun" w:hAnsi="Calibri Light" w:cs="Times New Roman"/>
      <w:i/>
      <w:iCs/>
      <w:sz w:val="24"/>
      <w:szCs w:val="24"/>
      <w:lang w:val="en-US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B692C"/>
    <w:pPr>
      <w:spacing w:before="100" w:beforeAutospacing="1" w:after="240" w:line="252" w:lineRule="auto"/>
      <w:ind w:left="936" w:right="936"/>
      <w:jc w:val="center"/>
    </w:pPr>
    <w:rPr>
      <w:rFonts w:ascii="Calibri Light" w:eastAsia="SimSun" w:hAnsi="Calibri Light" w:cs="Times New Roman"/>
      <w:sz w:val="26"/>
      <w:szCs w:val="26"/>
      <w:lang w:val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B692C"/>
    <w:rPr>
      <w:rFonts w:ascii="Calibri Light" w:eastAsia="SimSun" w:hAnsi="Calibri Light" w:cs="Times New Roman"/>
      <w:sz w:val="26"/>
      <w:szCs w:val="26"/>
      <w:lang w:val="en-US"/>
    </w:rPr>
  </w:style>
  <w:style w:type="character" w:styleId="Neupadljivoisticanje">
    <w:name w:val="Subtle Emphasis"/>
    <w:uiPriority w:val="19"/>
    <w:qFormat/>
    <w:rsid w:val="004B692C"/>
    <w:rPr>
      <w:i/>
      <w:iCs/>
      <w:color w:val="auto"/>
    </w:rPr>
  </w:style>
  <w:style w:type="character" w:styleId="Jakoisticanje">
    <w:name w:val="Intense Emphasis"/>
    <w:uiPriority w:val="21"/>
    <w:qFormat/>
    <w:rsid w:val="004B692C"/>
    <w:rPr>
      <w:b/>
      <w:bCs/>
      <w:i/>
      <w:iCs/>
      <w:color w:val="auto"/>
    </w:rPr>
  </w:style>
  <w:style w:type="character" w:styleId="Neupadljivareferenca">
    <w:name w:val="Subtle Reference"/>
    <w:uiPriority w:val="31"/>
    <w:qFormat/>
    <w:rsid w:val="004B692C"/>
    <w:rPr>
      <w:smallCaps/>
      <w:color w:val="auto"/>
      <w:u w:val="single" w:color="7F7F7F"/>
    </w:rPr>
  </w:style>
  <w:style w:type="character" w:styleId="Istaknutareferenca">
    <w:name w:val="Intense Reference"/>
    <w:uiPriority w:val="32"/>
    <w:qFormat/>
    <w:rsid w:val="004B692C"/>
    <w:rPr>
      <w:b/>
      <w:bCs/>
      <w:smallCaps/>
      <w:color w:val="auto"/>
      <w:u w:val="single"/>
    </w:rPr>
  </w:style>
  <w:style w:type="character" w:styleId="Naslovknjige">
    <w:name w:val="Book Title"/>
    <w:uiPriority w:val="33"/>
    <w:qFormat/>
    <w:rsid w:val="004B692C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B692C"/>
    <w:pPr>
      <w:outlineLvl w:val="9"/>
    </w:pPr>
  </w:style>
  <w:style w:type="numbering" w:customStyle="1" w:styleId="Bezpopisa2">
    <w:name w:val="Bez popisa2"/>
    <w:next w:val="Bezpopisa"/>
    <w:uiPriority w:val="99"/>
    <w:semiHidden/>
    <w:unhideWhenUsed/>
    <w:rsid w:val="004B692C"/>
  </w:style>
  <w:style w:type="table" w:customStyle="1" w:styleId="Reetkatablice1">
    <w:name w:val="Rešetka tablice1"/>
    <w:basedOn w:val="Obinatablica"/>
    <w:next w:val="Reetkatablice"/>
    <w:uiPriority w:val="39"/>
    <w:rsid w:val="004B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Obinatablica"/>
    <w:next w:val="Reetkatablice"/>
    <w:uiPriority w:val="59"/>
    <w:rsid w:val="004B6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uiPriority w:val="59"/>
    <w:rsid w:val="004B6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">
    <w:name w:val="Bez popisa11"/>
    <w:next w:val="Bezpopisa"/>
    <w:uiPriority w:val="99"/>
    <w:semiHidden/>
    <w:unhideWhenUsed/>
    <w:rsid w:val="004B6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ettaedu.e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taedu.e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nji&#382;nica\Downloads\ured@os-mbegovica-vrlika.skole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nji&#382;nica\Downloads\ured@os-mbegovica-vrlika.skole.h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nji&#382;nica\Downloads\%09ured@os-mbegovica-vrlik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3805E-F92D-47A6-81A9-1C11780F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202</Pages>
  <Words>23065</Words>
  <Characters>131473</Characters>
  <Application>Microsoft Office Word</Application>
  <DocSecurity>0</DocSecurity>
  <Lines>1095</Lines>
  <Paragraphs>308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Stipe i Marta</cp:lastModifiedBy>
  <cp:revision>2</cp:revision>
  <dcterms:created xsi:type="dcterms:W3CDTF">2018-10-04T17:50:00Z</dcterms:created>
  <dcterms:modified xsi:type="dcterms:W3CDTF">2018-10-04T17:50:00Z</dcterms:modified>
</cp:coreProperties>
</file>