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603F" w:rsidRDefault="00214DEF" w:rsidP="007C60C7">
      <w:pPr>
        <w:ind w:left="851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86B83" wp14:editId="34CE6F6D">
                <wp:simplePos x="0" y="0"/>
                <wp:positionH relativeFrom="page">
                  <wp:posOffset>2671113</wp:posOffset>
                </wp:positionH>
                <wp:positionV relativeFrom="paragraph">
                  <wp:posOffset>241576</wp:posOffset>
                </wp:positionV>
                <wp:extent cx="5238750" cy="2562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DEF" w:rsidRPr="00214DEF" w:rsidRDefault="00214DEF" w:rsidP="00214DEF">
                            <w:pPr>
                              <w:pStyle w:val="NoSpacing"/>
                            </w:pPr>
                            <w:r w:rsidRPr="00214DEF">
                              <w:t>Godišnji plan i program rada</w:t>
                            </w:r>
                          </w:p>
                          <w:p w:rsidR="00214DEF" w:rsidRPr="00214DEF" w:rsidRDefault="00214DEF" w:rsidP="00214DEF">
                            <w:pPr>
                              <w:pStyle w:val="NoSpacing"/>
                            </w:pPr>
                            <w:r w:rsidRPr="00214DEF">
                              <w:t>Osnovne škole Milana Begovića</w:t>
                            </w:r>
                          </w:p>
                          <w:p w:rsidR="00214DEF" w:rsidRPr="00214DEF" w:rsidRDefault="00214DEF" w:rsidP="00214DEF">
                            <w:pPr>
                              <w:pStyle w:val="NoSpacing"/>
                            </w:pPr>
                            <w:proofErr w:type="gramStart"/>
                            <w:r w:rsidRPr="00214DEF">
                              <w:t>za</w:t>
                            </w:r>
                            <w:proofErr w:type="gramEnd"/>
                            <w:r w:rsidRPr="00214DEF">
                              <w:t xml:space="preserve"> školsku godinu</w:t>
                            </w:r>
                          </w:p>
                          <w:p w:rsidR="00214DEF" w:rsidRPr="00214DEF" w:rsidRDefault="00214DEF" w:rsidP="00214DEF">
                            <w:pPr>
                              <w:pStyle w:val="NoSpacing"/>
                            </w:pPr>
                            <w:r w:rsidRPr="00214DEF">
                              <w:t>2019</w:t>
                            </w:r>
                            <w:proofErr w:type="gramStart"/>
                            <w:r w:rsidRPr="00214DEF">
                              <w:t>./</w:t>
                            </w:r>
                            <w:proofErr w:type="gramEnd"/>
                            <w:r w:rsidRPr="00214DEF">
                              <w:t>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A86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3pt;margin-top:19pt;width:412.5pt;height:2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" filled="f" stroked="f" strokeweight=".5pt">
                <v:textbox>
                  <w:txbxContent>
                    <w:p w:rsidR="00214DEF" w:rsidRPr="00214DEF" w:rsidRDefault="00214DEF" w:rsidP="00214DEF">
                      <w:pPr>
                        <w:pStyle w:val="Bezproreda"/>
                      </w:pPr>
                      <w:proofErr w:type="spellStart"/>
                      <w:r w:rsidRPr="00214DEF">
                        <w:t>Godišnji</w:t>
                      </w:r>
                      <w:proofErr w:type="spellEnd"/>
                      <w:r w:rsidRPr="00214DEF">
                        <w:t xml:space="preserve"> plan </w:t>
                      </w:r>
                      <w:proofErr w:type="spellStart"/>
                      <w:r w:rsidRPr="00214DEF">
                        <w:t>i</w:t>
                      </w:r>
                      <w:proofErr w:type="spellEnd"/>
                      <w:r w:rsidRPr="00214DEF">
                        <w:t xml:space="preserve"> program </w:t>
                      </w:r>
                      <w:proofErr w:type="spellStart"/>
                      <w:r w:rsidRPr="00214DEF">
                        <w:t>rada</w:t>
                      </w:r>
                      <w:proofErr w:type="spellEnd"/>
                    </w:p>
                    <w:p w:rsidR="00214DEF" w:rsidRPr="00214DEF" w:rsidRDefault="00214DEF" w:rsidP="00214DEF">
                      <w:pPr>
                        <w:pStyle w:val="Bezproreda"/>
                      </w:pPr>
                      <w:proofErr w:type="spellStart"/>
                      <w:r w:rsidRPr="00214DEF">
                        <w:t>Osnovne</w:t>
                      </w:r>
                      <w:proofErr w:type="spellEnd"/>
                      <w:r w:rsidRPr="00214DEF">
                        <w:t xml:space="preserve"> </w:t>
                      </w:r>
                      <w:proofErr w:type="spellStart"/>
                      <w:r w:rsidRPr="00214DEF">
                        <w:t>škole</w:t>
                      </w:r>
                      <w:proofErr w:type="spellEnd"/>
                      <w:r w:rsidRPr="00214DEF">
                        <w:t xml:space="preserve"> </w:t>
                      </w:r>
                      <w:proofErr w:type="spellStart"/>
                      <w:r w:rsidRPr="00214DEF">
                        <w:t>Milana</w:t>
                      </w:r>
                      <w:proofErr w:type="spellEnd"/>
                      <w:r w:rsidRPr="00214DEF">
                        <w:t xml:space="preserve"> </w:t>
                      </w:r>
                      <w:proofErr w:type="spellStart"/>
                      <w:r w:rsidRPr="00214DEF">
                        <w:t>Begovića</w:t>
                      </w:r>
                      <w:proofErr w:type="spellEnd"/>
                    </w:p>
                    <w:p w:rsidR="00214DEF" w:rsidRPr="00214DEF" w:rsidRDefault="00214DEF" w:rsidP="00214DEF">
                      <w:pPr>
                        <w:pStyle w:val="Bezproreda"/>
                      </w:pPr>
                      <w:r w:rsidRPr="00214DEF">
                        <w:t xml:space="preserve">za </w:t>
                      </w:r>
                      <w:proofErr w:type="spellStart"/>
                      <w:r w:rsidRPr="00214DEF">
                        <w:t>školsku</w:t>
                      </w:r>
                      <w:proofErr w:type="spellEnd"/>
                      <w:r w:rsidRPr="00214DEF">
                        <w:t xml:space="preserve"> </w:t>
                      </w:r>
                      <w:proofErr w:type="spellStart"/>
                      <w:r w:rsidRPr="00214DEF">
                        <w:t>godinu</w:t>
                      </w:r>
                      <w:proofErr w:type="spellEnd"/>
                    </w:p>
                    <w:p w:rsidR="00214DEF" w:rsidRPr="00214DEF" w:rsidRDefault="00214DEF" w:rsidP="00214DEF">
                      <w:pPr>
                        <w:pStyle w:val="Bezproreda"/>
                      </w:pPr>
                      <w:r w:rsidRPr="00214DEF">
                        <w:t>2019./2020.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0F7C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editId="619F2911">
            <wp:simplePos x="0" y="0"/>
            <wp:positionH relativeFrom="margin">
              <wp:posOffset>-943168</wp:posOffset>
            </wp:positionH>
            <wp:positionV relativeFrom="paragraph">
              <wp:posOffset>-118138</wp:posOffset>
            </wp:positionV>
            <wp:extent cx="9201600" cy="456840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600" cy="45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Default="00EA603F" w:rsidP="00EA603F"/>
    <w:p w:rsidR="00B164D7" w:rsidRDefault="00B164D7" w:rsidP="00EA603F">
      <w:pPr>
        <w:jc w:val="right"/>
      </w:pPr>
    </w:p>
    <w:p w:rsidR="00EA603F" w:rsidRPr="00740F7C" w:rsidRDefault="00740F7C" w:rsidP="00EA603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740F7C">
        <w:rPr>
          <w:rFonts w:ascii="Times New Roman" w:hAnsi="Times New Roman" w:cs="Times New Roman"/>
          <w:b/>
          <w:i/>
          <w:sz w:val="40"/>
          <w:szCs w:val="40"/>
        </w:rPr>
        <w:t>Vrlika, rujan 201</w:t>
      </w:r>
      <w:r w:rsidR="00322D25">
        <w:rPr>
          <w:rFonts w:ascii="Times New Roman" w:hAnsi="Times New Roman" w:cs="Times New Roman"/>
          <w:b/>
          <w:i/>
          <w:sz w:val="40"/>
          <w:szCs w:val="40"/>
        </w:rPr>
        <w:t>9</w:t>
      </w:r>
      <w:r w:rsidRPr="00740F7C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A603F" w:rsidRDefault="00EA603F">
      <w:r>
        <w:br w:type="page"/>
      </w: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Na temelju članka 28.</w:t>
      </w:r>
      <w:r w:rsidR="00937267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 xml:space="preserve">, </w:t>
      </w: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stavka 8. Zakona  o odgoju i obrazovanju u osnovnoj i srednjoj školi ( NN br. 87/08, 86/09, 92/10 , 105/10</w:t>
      </w:r>
      <w:r w:rsidR="00937267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 xml:space="preserve">,90/11 i 86/12 ) i članka </w:t>
      </w: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60.</w:t>
      </w:r>
      <w:r w:rsidR="00937267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 xml:space="preserve"> </w:t>
      </w: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 xml:space="preserve">Statuta osnovne škole Milana Begovića, Školski odbor na prijedlog ravnateljice, na sjednici održanoj  </w:t>
      </w:r>
      <w:r w:rsidR="00937267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 xml:space="preserve">25. </w:t>
      </w: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rujna 201</w:t>
      </w:r>
      <w:r w:rsidR="00322D25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9</w:t>
      </w: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. donosi:</w:t>
      </w:r>
    </w:p>
    <w:p w:rsidR="00EA603F" w:rsidRPr="00EA603F" w:rsidRDefault="00EA603F" w:rsidP="00EA603F">
      <w:pPr>
        <w:keepNext/>
        <w:keepLines/>
        <w:spacing w:before="320" w:after="40" w:line="360" w:lineRule="auto"/>
        <w:jc w:val="both"/>
        <w:outlineLvl w:val="0"/>
        <w:rPr>
          <w:rFonts w:ascii="Times New Roman" w:eastAsia="SimSun" w:hAnsi="Times New Roman" w:cs="Times New Roman"/>
          <w:i/>
          <w:caps/>
          <w:spacing w:val="4"/>
          <w:sz w:val="28"/>
          <w:szCs w:val="28"/>
          <w:lang w:val="en-US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322D25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bCs/>
          <w:i/>
          <w:color w:val="FF0000"/>
          <w:sz w:val="144"/>
          <w:szCs w:val="144"/>
        </w:rPr>
      </w:pPr>
      <w:r w:rsidRPr="00322D25">
        <w:rPr>
          <w:rFonts w:ascii="Curlz MT" w:eastAsia="Times New Roman" w:hAnsi="Curlz MT" w:cs="Times New Roman"/>
          <w:b/>
          <w:bCs/>
          <w:i/>
          <w:color w:val="FF0000"/>
          <w:sz w:val="144"/>
          <w:szCs w:val="144"/>
        </w:rPr>
        <w:lastRenderedPageBreak/>
        <w:t>Godišnji plan i program</w:t>
      </w:r>
    </w:p>
    <w:p w:rsidR="00EA603F" w:rsidRPr="00322D25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i/>
          <w:color w:val="FF0000"/>
          <w:sz w:val="144"/>
          <w:szCs w:val="144"/>
        </w:rPr>
      </w:pPr>
      <w:r w:rsidRPr="00322D25">
        <w:rPr>
          <w:rFonts w:ascii="Curlz MT" w:eastAsia="Times New Roman" w:hAnsi="Curlz MT" w:cs="Times New Roman"/>
          <w:b/>
          <w:bCs/>
          <w:i/>
          <w:color w:val="FF0000"/>
          <w:sz w:val="144"/>
          <w:szCs w:val="144"/>
        </w:rPr>
        <w:t xml:space="preserve"> OŠ Milana Begovi</w:t>
      </w:r>
      <w:r w:rsidRPr="00322D25">
        <w:rPr>
          <w:rFonts w:ascii="Cambria" w:eastAsia="Times New Roman" w:hAnsi="Cambria" w:cs="Cambria"/>
          <w:b/>
          <w:bCs/>
          <w:i/>
          <w:color w:val="FF0000"/>
          <w:sz w:val="144"/>
          <w:szCs w:val="144"/>
        </w:rPr>
        <w:t>ć</w:t>
      </w:r>
      <w:r w:rsidRPr="00322D25">
        <w:rPr>
          <w:rFonts w:ascii="Curlz MT" w:eastAsia="Times New Roman" w:hAnsi="Curlz MT" w:cs="Times New Roman"/>
          <w:b/>
          <w:bCs/>
          <w:i/>
          <w:color w:val="FF0000"/>
          <w:sz w:val="144"/>
          <w:szCs w:val="144"/>
        </w:rPr>
        <w:t>a</w:t>
      </w:r>
      <w:r w:rsidRPr="00322D25">
        <w:rPr>
          <w:rFonts w:ascii="Curlz MT" w:eastAsia="Times New Roman" w:hAnsi="Curlz MT" w:cs="Times New Roman"/>
          <w:b/>
          <w:i/>
          <w:color w:val="FF0000"/>
          <w:sz w:val="144"/>
          <w:szCs w:val="144"/>
        </w:rPr>
        <w:t xml:space="preserve"> </w:t>
      </w:r>
    </w:p>
    <w:p w:rsidR="00EA603F" w:rsidRPr="00322D25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</w:pPr>
      <w:r w:rsidRPr="00322D25"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  <w:t>za 201</w:t>
      </w:r>
      <w:r w:rsidR="00322D25" w:rsidRPr="00322D25"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  <w:t>9</w:t>
      </w:r>
      <w:r w:rsidRPr="00322D25"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  <w:t>./20</w:t>
      </w:r>
      <w:r w:rsidR="00322D25" w:rsidRPr="00322D25"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  <w:t>20</w:t>
      </w:r>
      <w:r w:rsidRPr="00322D25">
        <w:rPr>
          <w:rFonts w:ascii="Curlz MT" w:eastAsia="Times New Roman" w:hAnsi="Curlz MT" w:cs="Times New Roman"/>
          <w:b/>
          <w:i/>
          <w:color w:val="FF0000"/>
          <w:sz w:val="96"/>
          <w:szCs w:val="96"/>
        </w:rPr>
        <w:t>. školsku godinu</w:t>
      </w:r>
    </w:p>
    <w:p w:rsidR="007C60C7" w:rsidRDefault="007C60C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7C60C7" w:rsidRPr="00EA603F" w:rsidRDefault="007C60C7" w:rsidP="00EA60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7229"/>
      </w:tblGrid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Naziv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OŠ Milana Begovića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Adresa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Trg dr. Franje Tuđmana 6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Županija: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Splitsko-dalmatinska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Telefonski broj: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021/827-259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telefaksa: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021/827-259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Internetska pošta: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ured@os-mbegovica-vrlika.skole.hr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Internetska adresa: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http://www.os-mbegovica-vrlika.skole.hr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Šifra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17-474-001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Matični broj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03067670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OIB: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64625658569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Upis u sudski registar (broj i datum):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11.rujna 2017. godine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Ravnateljica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Mirjana Vodanović Mandarić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učenika:</w:t>
            </w:r>
          </w:p>
        </w:tc>
        <w:tc>
          <w:tcPr>
            <w:tcW w:w="7229" w:type="dxa"/>
            <w:vAlign w:val="center"/>
          </w:tcPr>
          <w:p w:rsidR="00EA603F" w:rsidRPr="00963EC4" w:rsidRDefault="007F5560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 u razrednoj nastavi:</w:t>
            </w:r>
          </w:p>
        </w:tc>
        <w:tc>
          <w:tcPr>
            <w:tcW w:w="7229" w:type="dxa"/>
            <w:vAlign w:val="center"/>
          </w:tcPr>
          <w:p w:rsidR="00EA603F" w:rsidRPr="00963EC4" w:rsidRDefault="007F5560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 u predmetnoj nastavi:</w:t>
            </w:r>
          </w:p>
        </w:tc>
        <w:tc>
          <w:tcPr>
            <w:tcW w:w="7229" w:type="dxa"/>
            <w:vAlign w:val="center"/>
          </w:tcPr>
          <w:p w:rsidR="00EA603F" w:rsidRPr="00963EC4" w:rsidRDefault="007F5560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 s teškoćama u razvoju:</w:t>
            </w:r>
          </w:p>
        </w:tc>
        <w:tc>
          <w:tcPr>
            <w:tcW w:w="7229" w:type="dxa"/>
            <w:vAlign w:val="center"/>
          </w:tcPr>
          <w:p w:rsidR="00EA603F" w:rsidRPr="00963EC4" w:rsidRDefault="007F5560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 u produženom boravku: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Broj učenika putnika:</w:t>
            </w:r>
          </w:p>
        </w:tc>
        <w:tc>
          <w:tcPr>
            <w:tcW w:w="7229" w:type="dxa"/>
            <w:vAlign w:val="center"/>
          </w:tcPr>
          <w:p w:rsidR="00EA603F" w:rsidRPr="00963EC4" w:rsidRDefault="007F5560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322D25" w:rsidRDefault="00EA603F" w:rsidP="00963EC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2D2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Ukupan broj razrednih odjela: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Broj razrednih odjela RN-a: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razrednih odjela PN-a: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smjena: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Početak i završetak svake smjene: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Od 07:00 do 15:00 sati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radnika:</w:t>
            </w:r>
          </w:p>
        </w:tc>
        <w:tc>
          <w:tcPr>
            <w:tcW w:w="7229" w:type="dxa"/>
            <w:vAlign w:val="center"/>
          </w:tcPr>
          <w:p w:rsidR="00EA603F" w:rsidRPr="00963EC4" w:rsidRDefault="00653269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učitelja predmetne nastave:</w:t>
            </w:r>
          </w:p>
        </w:tc>
        <w:tc>
          <w:tcPr>
            <w:tcW w:w="7229" w:type="dxa"/>
            <w:vAlign w:val="center"/>
          </w:tcPr>
          <w:p w:rsidR="00EA603F" w:rsidRPr="00963EC4" w:rsidRDefault="00654626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učitelja razredne nastave: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stručnih suradnika: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322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 xml:space="preserve"> zamjena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ostalih radnika: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pripravnika:</w:t>
            </w:r>
          </w:p>
        </w:tc>
        <w:tc>
          <w:tcPr>
            <w:tcW w:w="7229" w:type="dxa"/>
          </w:tcPr>
          <w:p w:rsidR="00963EC4" w:rsidRPr="00963EC4" w:rsidRDefault="00322D25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mentora i savjetnika: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voditelja ŽSV-a: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računala u školi: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specijaliziranih učionica: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 (kabinet  šk. Zadruge “Zvrk” i informatička učionica,učionica matematike i kemije)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općih učionica: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športskih dvorana: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športskih igrališta: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Školska knjižnica: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3EC4" w:rsidRPr="00963EC4" w:rsidRDefault="00963E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EC4">
        <w:rPr>
          <w:rFonts w:ascii="Times New Roman" w:hAnsi="Times New Roman" w:cs="Times New Roman"/>
          <w:b/>
          <w:i/>
          <w:sz w:val="24"/>
          <w:szCs w:val="24"/>
        </w:rPr>
        <w:lastRenderedPageBreak/>
        <w:br w:type="textWrapping" w:clear="all"/>
      </w:r>
    </w:p>
    <w:p w:rsidR="00740F7C" w:rsidRDefault="00740F7C">
      <w:pPr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</w:pPr>
      <w:r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  <w:br w:type="page"/>
      </w:r>
    </w:p>
    <w:p w:rsidR="00963EC4" w:rsidRPr="00963EC4" w:rsidRDefault="00963EC4" w:rsidP="00963EC4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</w:pPr>
      <w:r w:rsidRPr="00963EC4"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  <w:t>OSNOVNI PODACI O ŠKOLI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963EC4" w:rsidRPr="00963EC4" w:rsidRDefault="00963EC4" w:rsidP="00963EC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Podaci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  <w:t xml:space="preserve"> o</w:t>
      </w:r>
      <w:r w:rsidRPr="00963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uvjetima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  <w:t xml:space="preserve"> rada    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1.1.          Podaci o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upisnom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području                                                                                  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OŠ Milana Begovića pohađaju: učenici iz grada Vrlike te okolnih sela (Maovice Gornje, Maovice donje, Koljane, Ježević, Vinalić, Garjak, Kukar, Podosoje, Cetina izvor, Cetina Totići, Kosore, Graabići, Vinalić ) i učenici iz Kijeva koje pripada drugoj županiji (Šibensko-kninskoj) i drugom upisnom području, ali su kilometražom dosta bliže Vrlici, nego Kninu. OŠ Milana Begovića ima </w:t>
      </w:r>
      <w:r w:rsidR="006546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="00322D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učenika putnika, od </w:t>
      </w:r>
      <w:r w:rsidR="006546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93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učenika škole u nastavnoj godini 201</w:t>
      </w:r>
      <w:r w:rsidR="00322D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</w:t>
      </w:r>
      <w:proofErr w:type="gramStart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./</w:t>
      </w:r>
      <w:proofErr w:type="gramEnd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</w:t>
      </w:r>
      <w:r w:rsidR="00322D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</w:t>
      </w:r>
      <w:r w:rsidRPr="00963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Autobusna stajališta </w:t>
      </w:r>
      <w:proofErr w:type="gramStart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</w:t>
      </w:r>
      <w:proofErr w:type="gramEnd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kojima učenici čekaju autobus trebala bi imati bolji zaklon za djecu od loših vremenskih uvjeta. Obveza je Škole, osnivača i lokalne zajednice da u što kraćem roku osmisli rješenje za primjerenije uvjete </w:t>
      </w:r>
      <w:proofErr w:type="gramStart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</w:t>
      </w:r>
      <w:proofErr w:type="gramEnd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autobusnim stajalištima u okolnim selima iz kojih učenici putnici stižu na nastavu.  </w:t>
      </w: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p w:rsidR="00963EC4" w:rsidRPr="00963EC4" w:rsidRDefault="00963EC4" w:rsidP="00963E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1.2.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  <w:t xml:space="preserve">    Unutrašnji školski prostor  </w:t>
      </w:r>
    </w:p>
    <w:p w:rsidR="00963EC4" w:rsidRPr="00963EC4" w:rsidRDefault="00963EC4" w:rsidP="00963E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Školska zgrada OŠ Milana Begovića sagrađena je 1971. godine.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Unutarnjeg prostora od </w:t>
      </w:r>
      <w:smartTag w:uri="urn:schemas-microsoft-com:office:smarttags" w:element="metricconverter">
        <w:smartTagPr>
          <w:attr w:name="ProductID" w:val="2 500 m"/>
        </w:smartTagPr>
        <w:r w:rsidRPr="00963EC4">
          <w:rPr>
            <w:rFonts w:ascii="Times New Roman" w:eastAsia="Times New Roman" w:hAnsi="Times New Roman" w:cs="Times New Roman"/>
            <w:bCs/>
            <w:sz w:val="24"/>
            <w:szCs w:val="24"/>
            <w:lang w:val="sv-SE"/>
          </w:rPr>
          <w:t>2 500 m</w:t>
        </w:r>
      </w:smartTag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vanjskog </w:t>
      </w:r>
      <w:smartTag w:uri="urn:schemas-microsoft-com:office:smarttags" w:element="metricconverter">
        <w:smartTagPr>
          <w:attr w:name="ProductID" w:val="1300 m"/>
        </w:smartTagPr>
        <w:r w:rsidRPr="00963EC4">
          <w:rPr>
            <w:rFonts w:ascii="Times New Roman" w:eastAsia="Times New Roman" w:hAnsi="Times New Roman" w:cs="Times New Roman"/>
            <w:bCs/>
            <w:sz w:val="24"/>
            <w:szCs w:val="24"/>
            <w:lang w:val="sv-SE"/>
          </w:rPr>
          <w:t>1300 m</w:t>
        </w:r>
      </w:smartTag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.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U školi ima 14 učionica u kojima je organizirana kabinetska i razredna nastava. Uz 14 učionica postoje školska knjižnica te dvorana za TZK. U OŠ Milana Begovića odvija se kabinetska nastava po učionicama od kojih su specijalizirane: učionica informatike, kemije i biologije te školske zadruge „Zvrk”. Škola  ima 10 sanitarnih čvorova (5 muških i 5 ženskih), zbornicu, tri uredske  prostorije, knjižnicu, portu, malu radionicu i prostoriju za spremačice  te još četiri manje prostorije za razne potrebe škole koje planiramo prenamjeniti za nove arhivske prostorije.Obnovili smo  kotlovnicu. Parcijalno grijanje škole podijeljeno na sportsku dvoranu  i ostatak zgrade omogućava štednju energije nakon nastave TZK.  Škola je prošla na projektima financiranim od EU: „</w:t>
      </w:r>
      <w:r w:rsidRPr="00963EC4"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  <w:t xml:space="preserve">e-škole”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(od kojeg smo dobili potrebnu informatičku opremu za učionice matematike i kemije),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projekt je završen prošle godine.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Njime su omogućeni tableti u nastavi za učenike i učitelje, te upotreba pametnih ploča u stem učionicama matematike i kemije, a naravno mogu se služiti i ostali učitelji.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Škola je u sustavu e-dnevnika.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Nabavili smo šest projektora pa sad većina učionica ima mogućnost upotrebe digitalnih obrazovnih sadržaja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, a MZO je dalo novac za obnovu informatičke učionice u smislu kupnje potrebnih računala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i interaktivne ploče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Zadovoljni smo informacijsko komunikacijskom tehnologijom koju imamo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i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radili smo neumorno na usavršavanju učitelja u pogledu korištenja IKT tehnologije, a naravno imamo obvezu trajnog usavršavanja.Škola je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također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uključena i u SI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GMA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projekt za informatizaciju poslovanja tajništva i računovodstva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škole. Zahvaljujući sredstvima grada Vrlike, osnovali smo filatelističku zbirku i nabavili opremu za šahovsku sekciju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te sanirali osvjetljenje u školskoj dvorani.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U četiri učionice smo stavili led rasvjetu, a cijeli drugi kat smo opremili novim zastorima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A338F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Nastavit ćemo dalje s uređivanjem škole koliko nam dopuste sredstva od strane Osnivača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i MZO-a.</w:t>
      </w:r>
    </w:p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2A2F78" w:rsidRDefault="002A2F78">
      <w:pP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br w:type="page"/>
      </w:r>
    </w:p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963EC4" w:rsidRPr="00963EC4" w:rsidRDefault="002A2F78" w:rsidP="000D05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52"/>
          <w:szCs w:val="52"/>
          <w:lang w:val="pl-PL"/>
        </w:rPr>
      </w:pPr>
      <w:r w:rsidRPr="002A2F78">
        <w:rPr>
          <w:rFonts w:ascii="Times New Roman" w:eastAsia="Times New Roman" w:hAnsi="Times New Roman" w:cs="Times New Roman"/>
          <w:b/>
          <w:i/>
          <w:color w:val="92D050"/>
          <w:sz w:val="52"/>
          <w:szCs w:val="52"/>
          <w:lang w:val="pl-PL"/>
        </w:rPr>
        <w:t>RASPORED UČIONICA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1174"/>
        <w:gridCol w:w="390"/>
        <w:gridCol w:w="690"/>
        <w:gridCol w:w="505"/>
        <w:gridCol w:w="316"/>
        <w:gridCol w:w="1020"/>
        <w:gridCol w:w="446"/>
        <w:gridCol w:w="1133"/>
        <w:gridCol w:w="1181"/>
        <w:gridCol w:w="380"/>
      </w:tblGrid>
      <w:tr w:rsidR="000D05C5" w:rsidRPr="002A2F78" w:rsidTr="000D05C5">
        <w:trPr>
          <w:gridAfter w:val="1"/>
          <w:wAfter w:w="380" w:type="dxa"/>
          <w:trHeight w:val="753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II. kat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4. raz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Vjeronauk</w:t>
            </w:r>
          </w:p>
        </w:tc>
        <w:tc>
          <w:tcPr>
            <w:tcW w:w="1564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Povijest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Geografija</w:t>
            </w:r>
          </w:p>
        </w:tc>
        <w:tc>
          <w:tcPr>
            <w:tcW w:w="1195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Engleski jezik</w:t>
            </w:r>
          </w:p>
        </w:tc>
        <w:tc>
          <w:tcPr>
            <w:tcW w:w="1782" w:type="dxa"/>
            <w:gridSpan w:val="3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Fizika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Tehnička kultura</w:t>
            </w:r>
          </w:p>
        </w:tc>
        <w:tc>
          <w:tcPr>
            <w:tcW w:w="2314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Informatika</w:t>
            </w:r>
          </w:p>
        </w:tc>
      </w:tr>
      <w:tr w:rsidR="000D05C5" w:rsidRPr="002A2F78" w:rsidTr="000D05C5">
        <w:trPr>
          <w:gridAfter w:val="1"/>
          <w:wAfter w:w="380" w:type="dxa"/>
          <w:trHeight w:val="688"/>
          <w:jc w:val="center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I. kat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3. raz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Matematika</w:t>
            </w:r>
          </w:p>
        </w:tc>
        <w:tc>
          <w:tcPr>
            <w:tcW w:w="1564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Hrvatski jezik</w:t>
            </w:r>
          </w:p>
        </w:tc>
        <w:tc>
          <w:tcPr>
            <w:tcW w:w="1195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Glazbena kultura</w:t>
            </w:r>
          </w:p>
        </w:tc>
        <w:tc>
          <w:tcPr>
            <w:tcW w:w="1782" w:type="dxa"/>
            <w:gridSpan w:val="3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Biologija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Kemija, Priroda</w:t>
            </w:r>
          </w:p>
        </w:tc>
        <w:tc>
          <w:tcPr>
            <w:tcW w:w="2314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HOL (zbornica, uredi)</w:t>
            </w:r>
          </w:p>
        </w:tc>
      </w:tr>
      <w:tr w:rsidR="000D05C5" w:rsidRPr="002A2F78" w:rsidTr="000D05C5">
        <w:trPr>
          <w:gridAfter w:val="1"/>
          <w:wAfter w:w="380" w:type="dxa"/>
          <w:trHeight w:val="8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Prizemlje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2.raz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1.raz.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Knjižnica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Dječji vrtić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Dječji vrtić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HOL (porta, Likovna kultura, dvorana za TZK)</w:t>
            </w:r>
          </w:p>
        </w:tc>
      </w:tr>
      <w:tr w:rsidR="002A2F78" w:rsidRPr="002A2F78" w:rsidTr="000D05C5">
        <w:trPr>
          <w:gridAfter w:val="1"/>
          <w:wAfter w:w="380" w:type="dxa"/>
          <w:trHeight w:val="832"/>
          <w:jc w:val="center"/>
        </w:trPr>
        <w:tc>
          <w:tcPr>
            <w:tcW w:w="101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</w:tr>
      <w:tr w:rsidR="002A2F78" w:rsidRPr="002A2F78" w:rsidTr="000D05C5">
        <w:trPr>
          <w:cantSplit/>
          <w:trHeight w:val="414"/>
          <w:jc w:val="center"/>
        </w:trPr>
        <w:tc>
          <w:tcPr>
            <w:tcW w:w="3256" w:type="dxa"/>
            <w:gridSpan w:val="3"/>
            <w:vMerge w:val="restart"/>
            <w:shd w:val="clear" w:color="auto" w:fill="FFFF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pt-BR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pt-BR"/>
              </w:rPr>
              <w:t>NAZIV PROSTORA            (klasična učionica, kabinet, knjižnica, dvorana)</w:t>
            </w:r>
          </w:p>
        </w:tc>
        <w:tc>
          <w:tcPr>
            <w:tcW w:w="2254" w:type="dxa"/>
            <w:gridSpan w:val="3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Učionice</w:t>
            </w:r>
          </w:p>
        </w:tc>
        <w:tc>
          <w:tcPr>
            <w:tcW w:w="1841" w:type="dxa"/>
            <w:gridSpan w:val="3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Kabineti</w:t>
            </w:r>
          </w:p>
        </w:tc>
        <w:tc>
          <w:tcPr>
            <w:tcW w:w="3140" w:type="dxa"/>
            <w:gridSpan w:val="4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Oznaka stanja opremljenosti</w:t>
            </w:r>
          </w:p>
        </w:tc>
      </w:tr>
      <w:tr w:rsidR="002A2F78" w:rsidRPr="002A2F78" w:rsidTr="000D05C5">
        <w:trPr>
          <w:cantSplit/>
          <w:trHeight w:val="424"/>
          <w:jc w:val="center"/>
        </w:trPr>
        <w:tc>
          <w:tcPr>
            <w:tcW w:w="3256" w:type="dxa"/>
            <w:gridSpan w:val="3"/>
            <w:vMerge/>
            <w:shd w:val="clear" w:color="auto" w:fill="FFFF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Broj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Veličina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m</w:t>
            </w:r>
            <w:r w:rsidRPr="002A2F78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821" w:type="dxa"/>
            <w:gridSpan w:val="2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Veličina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m</w:t>
            </w:r>
            <w:r w:rsidRPr="002A2F78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1579" w:type="dxa"/>
            <w:gridSpan w:val="2"/>
            <w:shd w:val="clear" w:color="auto" w:fill="FFFEB0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Opća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opremljenost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Didaktička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opremljenost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shd w:val="clear" w:color="auto" w:fill="FF00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RAZREDNA NASTAVA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4.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shd w:val="clear" w:color="auto" w:fill="92D05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PREDMETNA NASTAVA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Hrvatski jezik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Likovna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Glazbena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Vjeronauk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Strani jezik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Matematika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Priroda i biologija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Kemija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Fizika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Povijest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Geografija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Tehnička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Informatika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OSTALO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Dvorana za TZK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410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Knjižnica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Zbornica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47 +8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Uredi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57 +8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Hol/predvorje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323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Hol na katu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73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</w:tr>
      <w:tr w:rsidR="002A2F78" w:rsidRPr="002A2F78" w:rsidTr="000D05C5">
        <w:trPr>
          <w:trHeight w:hRule="exact" w:val="340"/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K U P N O: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316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16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1722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</w:tbl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EA603F" w:rsidRPr="00C418AF" w:rsidRDefault="002A2F78" w:rsidP="00EA603F">
      <w:pPr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br w:type="page"/>
      </w:r>
      <w:r w:rsidR="000D05C5" w:rsidRPr="00C418AF">
        <w:rPr>
          <w:rFonts w:ascii="Times New Roman" w:hAnsi="Times New Roman" w:cs="Times New Roman"/>
          <w:b/>
          <w:i/>
          <w:sz w:val="32"/>
          <w:szCs w:val="32"/>
        </w:rPr>
        <w:t>Tlocrt školske zgrade</w:t>
      </w:r>
    </w:p>
    <w:p w:rsidR="000D05C5" w:rsidRDefault="000D05C5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D0ACB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19DC56B5" wp14:editId="34F718CC">
            <wp:extent cx="8772525" cy="5200650"/>
            <wp:effectExtent l="0" t="0" r="9525" b="0"/>
            <wp:docPr id="5" name="Picture 5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k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C" w:rsidRDefault="00740F7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0D05C5" w:rsidRPr="00C418AF" w:rsidRDefault="000D05C5" w:rsidP="00EA60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418AF">
        <w:rPr>
          <w:rFonts w:ascii="Times New Roman" w:hAnsi="Times New Roman" w:cs="Times New Roman"/>
          <w:b/>
          <w:i/>
          <w:sz w:val="32"/>
          <w:szCs w:val="32"/>
        </w:rPr>
        <w:t>Tlocrt prvog kata školske zgrade</w:t>
      </w:r>
    </w:p>
    <w:p w:rsidR="000D05C5" w:rsidRDefault="000D05C5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hr-HR"/>
        </w:rPr>
        <w:drawing>
          <wp:inline distT="0" distB="0" distL="0" distR="0" wp14:anchorId="067F290C" wp14:editId="57566A27">
            <wp:extent cx="8420100" cy="5259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408" cy="525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F7C" w:rsidRDefault="00740F7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0D05C5" w:rsidRPr="00C418AF" w:rsidRDefault="00287069" w:rsidP="00EA60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418AF">
        <w:rPr>
          <w:rFonts w:ascii="Times New Roman" w:hAnsi="Times New Roman" w:cs="Times New Roman"/>
          <w:b/>
          <w:i/>
          <w:sz w:val="32"/>
          <w:szCs w:val="32"/>
        </w:rPr>
        <w:t>Tlocrt prizemlja školske zgrade</w:t>
      </w:r>
    </w:p>
    <w:p w:rsidR="00287069" w:rsidRDefault="00287069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hr-HR"/>
        </w:rPr>
        <w:drawing>
          <wp:inline distT="0" distB="0" distL="0" distR="0" wp14:anchorId="29334E3C" wp14:editId="304D1523">
            <wp:extent cx="8810625" cy="5267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0C7" w:rsidRDefault="00287069" w:rsidP="0028706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t xml:space="preserve">    </w:t>
      </w:r>
    </w:p>
    <w:p w:rsidR="007C60C7" w:rsidRDefault="007C60C7">
      <w:pPr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</w:pPr>
    </w:p>
    <w:p w:rsidR="00287069" w:rsidRPr="00287069" w:rsidRDefault="00287069" w:rsidP="0028706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t xml:space="preserve">Školski okoliš   </w:t>
      </w: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Školski okoliš čini sportsko igralište uz dvoranu za TZK i školsko dvorište te školski vrt. Čestim ekološkim akcijama održavamo okoliš naše škole. Školski vrt je trenutno u fazi uređivanja.</w:t>
      </w: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843"/>
        <w:gridCol w:w="4007"/>
      </w:tblGrid>
      <w:tr w:rsidR="00287069" w:rsidRPr="00287069" w:rsidTr="00287069">
        <w:trPr>
          <w:trHeight w:val="397"/>
        </w:trPr>
        <w:tc>
          <w:tcPr>
            <w:tcW w:w="3557" w:type="dxa"/>
            <w:shd w:val="clear" w:color="auto" w:fill="00B0F0"/>
            <w:vAlign w:val="center"/>
          </w:tcPr>
          <w:p w:rsidR="00287069" w:rsidRPr="00287069" w:rsidRDefault="00287069" w:rsidP="00287069">
            <w:pPr>
              <w:keepNext/>
              <w:keepLines/>
              <w:spacing w:before="320" w:after="40" w:line="360" w:lineRule="auto"/>
              <w:jc w:val="both"/>
              <w:outlineLvl w:val="0"/>
              <w:rPr>
                <w:rFonts w:ascii="Times New Roman" w:eastAsia="SimSun" w:hAnsi="Times New Roman" w:cs="Times New Roman"/>
                <w:b/>
                <w:i/>
                <w:caps/>
                <w:spacing w:val="4"/>
                <w:lang w:val="en-US"/>
              </w:rPr>
            </w:pPr>
            <w:r w:rsidRPr="00287069">
              <w:rPr>
                <w:rFonts w:ascii="Times New Roman" w:eastAsia="SimSun" w:hAnsi="Times New Roman" w:cs="Times New Roman"/>
                <w:b/>
                <w:bCs/>
                <w:i/>
                <w:caps/>
                <w:spacing w:val="4"/>
                <w:lang w:val="en-US"/>
              </w:rPr>
              <w:t>Naziv površine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Veličina u m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  <w:lang w:val="en-US"/>
              </w:rPr>
              <w:t>2</w:t>
            </w:r>
          </w:p>
        </w:tc>
        <w:tc>
          <w:tcPr>
            <w:tcW w:w="4007" w:type="dxa"/>
            <w:shd w:val="clear" w:color="auto" w:fill="92D05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Ocjena stanja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 Sportsko igralište</w:t>
            </w:r>
          </w:p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1.600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u skladu sa standardom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2. Školsko dvorište</w:t>
            </w:r>
          </w:p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1.200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zadovoljavajuće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3. Školski vrt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1.405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de-DE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de-DE"/>
              </w:rPr>
              <w:t>U tijeku je uređenje šk. vrta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FFC0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U K U P N O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4205</w:t>
            </w:r>
          </w:p>
        </w:tc>
        <w:tc>
          <w:tcPr>
            <w:tcW w:w="4007" w:type="dxa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</w:tr>
    </w:tbl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       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i/>
          <w:sz w:val="28"/>
          <w:szCs w:val="24"/>
          <w:lang w:val="pl-PL"/>
        </w:rPr>
        <w:t xml:space="preserve"> </w:t>
      </w:r>
      <w:r w:rsidRPr="00287069"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  <w:t>1.4.</w:t>
      </w:r>
      <w:r w:rsidRPr="0028706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pl-PL"/>
        </w:rPr>
        <w:t xml:space="preserve"> </w:t>
      </w:r>
      <w:r w:rsidRPr="0028706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pl-PL"/>
        </w:rPr>
        <w:tab/>
        <w:t xml:space="preserve">     </w:t>
      </w:r>
      <w:r w:rsidRPr="00287069"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  <w:t>Nastavna sredstva i pomagala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Kabineti su opremljeni  potrebnim  pomagalima  u odnosu na normative koje propisuje Pedagoški standard.Prošle godine smo vršili rekonstrukciju centralnog grijanja.Radili smo i sanaciju dijela zgrade u atriju škole.Kupili smo novi fotokopirni aparat,kupili smo 6 projektora i 2 projekcijska platna te 4 cd playera. Kupili smo telefonsku centralu kako bi smanjili ukupne telefonske troškove .  Posebnu pažnju usmjeravamo na nabavu suvremene nastavne opreme (nastavnih sredstava za predmetnu i razrednu nastavu, računala, prijenosnih računala, projektora, printera i svih ostalih nastavnih pomagala potrebnih za izvođenje suvremenog nastavnog procesa).  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Obnovili smo</w:t>
      </w:r>
      <w:r w:rsidR="007E6CD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dio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oprem</w:t>
      </w:r>
      <w:r w:rsidR="007E6CD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e</w:t>
      </w:r>
      <w:r w:rsidR="00342B5C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informatičke učionice, ali bit ćemo u potpunosti zadovoljni tek kad bude jedan učenik na jedno računalo .</w:t>
      </w:r>
    </w:p>
    <w:p w:rsidR="00287069" w:rsidRDefault="00287069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  <w:br w:type="page"/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157"/>
      </w:tblGrid>
      <w:tr w:rsidR="00287069" w:rsidRPr="00287069" w:rsidTr="00287069">
        <w:tc>
          <w:tcPr>
            <w:tcW w:w="4363" w:type="dxa"/>
            <w:shd w:val="clear" w:color="auto" w:fill="FFFF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NASTAVNA SREDSTVA I POMAGALA</w:t>
            </w:r>
          </w:p>
        </w:tc>
        <w:tc>
          <w:tcPr>
            <w:tcW w:w="2157" w:type="dxa"/>
            <w:shd w:val="clear" w:color="auto" w:fill="00B0F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STANJE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Audiooprema: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Video- i fotooprema: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Informatička oprema:</w:t>
            </w:r>
            <w:r w:rsidR="007E6CD7">
              <w:rPr>
                <w:rFonts w:ascii="Times New Roman" w:eastAsia="Times New Roman" w:hAnsi="Times New Roman" w:cs="Times New Roman"/>
                <w:i/>
                <w:lang w:val="en-US"/>
              </w:rPr>
              <w:t>računala,tableti,laptopi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7E6CD7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3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Ostala oprema:</w:t>
            </w:r>
            <w:r w:rsidR="007E6CD7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7E6CD7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</w:tbl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287069">
        <w:rPr>
          <w:rFonts w:ascii="Times New Roman" w:eastAsia="Times New Roman" w:hAnsi="Times New Roman" w:cs="Times New Roman"/>
          <w:i/>
          <w:lang w:val="en-US"/>
        </w:rPr>
        <w:t xml:space="preserve">                                   </w:t>
      </w:r>
    </w:p>
    <w:p w:rsidR="00287069" w:rsidRPr="00C418AF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Oznaka stanja opremljenosti do 50%..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1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, od 51-70%..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2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, od 71-100%..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3</w:t>
      </w:r>
      <w:r w:rsidRPr="00C418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  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                        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/>
        </w:rPr>
        <w:t>Knjižni fond škole</w:t>
      </w:r>
      <w:r w:rsidRPr="00287069">
        <w:rPr>
          <w:rFonts w:ascii="Times New Roman" w:eastAsia="Times New Roman" w:hAnsi="Times New Roman" w:cs="Times New Roman"/>
          <w:bCs/>
          <w:i/>
          <w:sz w:val="28"/>
          <w:szCs w:val="24"/>
          <w:lang w:val="pl-P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1170"/>
      </w:tblGrid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KNJI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</w:rPr>
              <w:t>Ž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NI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STANJE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Lektirni</w:t>
            </w:r>
            <w:r w:rsidRPr="002870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naslovi</w:t>
            </w:r>
            <w:r w:rsidRPr="00287069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I. – IV.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 </w:t>
            </w: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658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Lektirni naslovi (V. – VIII.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838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Književna djela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1527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Stručna literatura za učitelje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715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Ostalo   ( AV – građa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300</w:t>
            </w:r>
          </w:p>
        </w:tc>
      </w:tr>
      <w:tr w:rsidR="00287069" w:rsidRPr="00287069" w:rsidTr="00287069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U K U P N O                                                4038</w:t>
            </w:r>
          </w:p>
        </w:tc>
      </w:tr>
    </w:tbl>
    <w:p w:rsidR="007C60C7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 </w:t>
      </w:r>
    </w:p>
    <w:p w:rsidR="007C60C7" w:rsidRDefault="007C60C7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 w:type="page"/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t xml:space="preserve">1.5.      Plan obnove i adaptacije      </w:t>
      </w:r>
    </w:p>
    <w:p w:rsidR="002C217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</w:rPr>
        <w:t xml:space="preserve">Uređenje škole podjeljeno je u tri faze: izolacija cijele škole,  uređenje drugog kata škole (prozori, zidovi, elektroinstalacije),  uređenje dvorane za tjelesno- zdravstvenu  kulturu. Fasada školske zgrade obnovljena je 2011. godine. Prema standardima EU za energetsku učinkovitost, fasadi školske zgrade nedostaje toplinska izolacija, bitna pogotovo na sjevernoj strani zgrade, kao i izolacijski umetci u prozorima obnovljenim iste godine. Škola se prijavljuje na projekte kojima pokušava osigurati sredstva za spomenutu namjenu. Uređenje 2. kata škole po pitanju prozora, zidova i elektroinstalacija je dovršeno. U sportskoj dvorani u kojoj se izvodi nastava TZK je saniran  parket, obojeni zidovi te dovršena  sanacija sanitarnih čvorova i sustava grijanja dvorane za tjelesni odgoj. </w:t>
      </w:r>
      <w:r w:rsidR="007E6CD7">
        <w:rPr>
          <w:rFonts w:ascii="Times New Roman" w:eastAsia="Times New Roman" w:hAnsi="Times New Roman" w:cs="Times New Roman"/>
          <w:bCs/>
          <w:sz w:val="24"/>
          <w:szCs w:val="24"/>
        </w:rPr>
        <w:t>U većini učionica potrebno je sanirati podove , a i namještaj je zastario pa ćemo i dalje tražiti sredstva za obnovom.</w:t>
      </w: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2C2179" w:rsidRDefault="002C217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</w:p>
    <w:p w:rsidR="00287069" w:rsidRPr="00287069" w:rsidRDefault="00287069" w:rsidP="002870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pt-BR"/>
        </w:rPr>
        <w:t>Podaci o izvršiteljima poslova i njihovim radnim zaduženjima</w:t>
      </w: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t-BR"/>
        </w:rPr>
        <w:t xml:space="preserve"> </w:t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  <w:tab/>
      </w:r>
      <w:r w:rsidRPr="002870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  <w:t xml:space="preserve">2.1.            Podaci o odgojno-obrazovnim radnicima   </w:t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  <w:t xml:space="preserve">   </w:t>
      </w:r>
      <w:r w:rsidRPr="00287069">
        <w:rPr>
          <w:rFonts w:ascii="Times New Roman" w:eastAsia="Times New Roman" w:hAnsi="Times New Roman" w:cs="Times New Roman"/>
          <w:b/>
          <w:i/>
          <w:lang w:val="pt-BR"/>
        </w:rPr>
        <w:t xml:space="preserve">2.1.1. </w:t>
      </w:r>
      <w:r w:rsidRPr="00287069">
        <w:rPr>
          <w:rFonts w:ascii="Times New Roman" w:eastAsia="Times New Roman" w:hAnsi="Times New Roman" w:cs="Times New Roman"/>
          <w:b/>
          <w:i/>
          <w:lang w:val="en-US"/>
        </w:rPr>
        <w:t>Razredna nastava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180"/>
        <w:gridCol w:w="3060"/>
        <w:gridCol w:w="3690"/>
      </w:tblGrid>
      <w:tr w:rsidR="00287069" w:rsidRPr="00287069" w:rsidTr="00287069">
        <w:tc>
          <w:tcPr>
            <w:tcW w:w="88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Red. broj</w:t>
            </w:r>
          </w:p>
        </w:tc>
        <w:tc>
          <w:tcPr>
            <w:tcW w:w="218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</w:tc>
        <w:tc>
          <w:tcPr>
            <w:tcW w:w="306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Stupanj stručne spreme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7E6CD7" w:rsidRDefault="007E6CD7" w:rsidP="007E6C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Ivana Gogić</w:t>
            </w:r>
          </w:p>
          <w:p w:rsidR="00287069" w:rsidRPr="00287069" w:rsidRDefault="007E6CD7" w:rsidP="007E6C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Ivona Guvo,zamjena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Antonija </w:t>
            </w:r>
            <w:r w:rsidR="007E6C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Čajkušić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86021F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Antonija</w:t>
            </w:r>
            <w:r w:rsidR="00287069"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33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Dujmović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Default="000A33F4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Anita Zorić</w:t>
            </w:r>
          </w:p>
          <w:p w:rsidR="007E6CD7" w:rsidRPr="00287069" w:rsidRDefault="007E6CD7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</w:t>
            </w:r>
            <w:r w:rsidR="000A33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</w:tbl>
    <w:p w:rsidR="00C242AC" w:rsidRDefault="00C242AC" w:rsidP="00C242AC">
      <w:pPr>
        <w:spacing w:line="360" w:lineRule="auto"/>
        <w:rPr>
          <w:b/>
          <w:i/>
        </w:rPr>
      </w:pPr>
    </w:p>
    <w:p w:rsidR="007C60C7" w:rsidRDefault="007C60C7">
      <w:pPr>
        <w:rPr>
          <w:b/>
          <w:i/>
        </w:rPr>
      </w:pPr>
      <w:r>
        <w:rPr>
          <w:b/>
          <w:i/>
        </w:rPr>
        <w:br w:type="page"/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669D">
        <w:rPr>
          <w:b/>
          <w:i/>
        </w:rPr>
        <w:t xml:space="preserve">2.1.2. </w:t>
      </w:r>
      <w:r w:rsidRPr="00C418AF">
        <w:rPr>
          <w:rFonts w:ascii="Times New Roman" w:hAnsi="Times New Roman" w:cs="Times New Roman"/>
          <w:b/>
          <w:i/>
          <w:sz w:val="24"/>
          <w:szCs w:val="24"/>
        </w:rPr>
        <w:t>Predmetna nastava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3064"/>
        <w:gridCol w:w="3686"/>
      </w:tblGrid>
      <w:tr w:rsidR="00C242AC" w:rsidRPr="00C418AF" w:rsidTr="00C242AC">
        <w:trPr>
          <w:trHeight w:val="744"/>
        </w:trPr>
        <w:tc>
          <w:tcPr>
            <w:tcW w:w="54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52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Predmet(i) koji(e) predaje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Fili Šimić Krstulović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Ivana Grabić</w:t>
            </w:r>
            <w:r w:rsidR="0086021F">
              <w:rPr>
                <w:rFonts w:ascii="Times New Roman" w:hAnsi="Times New Roman" w:cs="Times New Roman"/>
                <w:sz w:val="24"/>
                <w:szCs w:val="24"/>
              </w:rPr>
              <w:t>,zamjena Ana Zorica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Marina Štambuk-Poparić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Žana Kuljić</w:t>
            </w:r>
            <w:r w:rsidR="004F3BA3">
              <w:rPr>
                <w:rFonts w:ascii="Times New Roman" w:hAnsi="Times New Roman" w:cs="Times New Roman"/>
                <w:sz w:val="24"/>
                <w:szCs w:val="24"/>
              </w:rPr>
              <w:t>, zamjena Antica Cikojević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Ana Podrug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Priroda, kemija, biologija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  <w:r w:rsidR="0086021F">
              <w:rPr>
                <w:rFonts w:ascii="Times New Roman" w:hAnsi="Times New Roman" w:cs="Times New Roman"/>
                <w:sz w:val="24"/>
                <w:szCs w:val="24"/>
              </w:rPr>
              <w:t>, zamjena Mate Vučić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Zoran Kljaić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r w:rsidR="004F3BA3">
              <w:rPr>
                <w:rFonts w:ascii="Times New Roman" w:hAnsi="Times New Roman" w:cs="Times New Roman"/>
                <w:sz w:val="24"/>
                <w:szCs w:val="24"/>
              </w:rPr>
              <w:t>, Tehnička kultura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nformatika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Ivan Čugura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Jakša Bralić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0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Ksenija Žižić</w:t>
            </w:r>
          </w:p>
        </w:tc>
        <w:tc>
          <w:tcPr>
            <w:tcW w:w="3064" w:type="dxa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4F3BA3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242AC" w:rsidRPr="00C418AF">
              <w:rPr>
                <w:rFonts w:ascii="Times New Roman" w:hAnsi="Times New Roman" w:cs="Times New Roman"/>
                <w:sz w:val="24"/>
                <w:szCs w:val="24"/>
              </w:rPr>
              <w:t>jeronauk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C60C7" w:rsidRDefault="007C60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5904" w:rsidRPr="00C418AF" w:rsidRDefault="00DB59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2.1.3. Stručni suradnici i ravnatelj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370"/>
        <w:gridCol w:w="2835"/>
        <w:gridCol w:w="1155"/>
        <w:gridCol w:w="12"/>
        <w:gridCol w:w="2802"/>
      </w:tblGrid>
      <w:tr w:rsidR="00C242AC" w:rsidRPr="00C418AF" w:rsidTr="00C242AC">
        <w:trPr>
          <w:trHeight w:val="1052"/>
        </w:trPr>
        <w:tc>
          <w:tcPr>
            <w:tcW w:w="63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37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1167" w:type="dxa"/>
            <w:gridSpan w:val="2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280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336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Mirjana Vodanović Mandarić</w:t>
            </w:r>
          </w:p>
        </w:tc>
        <w:tc>
          <w:tcPr>
            <w:tcW w:w="283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Prof. vjeronauka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  <w:tr w:rsidR="00C242AC" w:rsidRPr="00C418AF" w:rsidTr="00C242AC">
        <w:trPr>
          <w:trHeight w:val="358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A3">
              <w:rPr>
                <w:rFonts w:ascii="Times New Roman" w:hAnsi="Times New Roman" w:cs="Times New Roman"/>
                <w:sz w:val="24"/>
                <w:szCs w:val="24"/>
              </w:rPr>
              <w:t>Ante Jureta</w:t>
            </w:r>
          </w:p>
        </w:tc>
        <w:tc>
          <w:tcPr>
            <w:tcW w:w="2835" w:type="dxa"/>
          </w:tcPr>
          <w:p w:rsidR="00C242AC" w:rsidRPr="00C418AF" w:rsidRDefault="004F3BA3" w:rsidP="004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Prof.povijesti i </w:t>
            </w:r>
            <w:r w:rsidR="00860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filozofije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Knjižničar</w:t>
            </w:r>
          </w:p>
        </w:tc>
      </w:tr>
      <w:tr w:rsidR="00C242AC" w:rsidRPr="00C418AF" w:rsidTr="00C242AC">
        <w:trPr>
          <w:trHeight w:val="336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0" w:type="dxa"/>
          </w:tcPr>
          <w:p w:rsidR="00C242AC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Antonija Kekez</w:t>
            </w:r>
            <w:r w:rsidR="004F3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BA3" w:rsidRPr="00C418AF" w:rsidRDefault="004F3BA3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Zamjena Antica Cikojević</w:t>
            </w:r>
          </w:p>
        </w:tc>
        <w:tc>
          <w:tcPr>
            <w:tcW w:w="2835" w:type="dxa"/>
          </w:tcPr>
          <w:p w:rsidR="00C242AC" w:rsidRPr="00C418AF" w:rsidRDefault="0086021F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filozofije i</w:t>
            </w:r>
            <w:r w:rsidR="00C242AC"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pedagogije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</w:tbl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2.1.4. Podaci o odgojno-obrazovnim radnicima - pripravnicima</w:t>
      </w:r>
    </w:p>
    <w:p w:rsidR="00C242AC" w:rsidRPr="00C418AF" w:rsidRDefault="00C242AC" w:rsidP="00C242A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152"/>
        <w:gridCol w:w="2677"/>
        <w:gridCol w:w="2902"/>
      </w:tblGrid>
      <w:tr w:rsidR="00C242AC" w:rsidRPr="00C418AF" w:rsidTr="004F3BA3">
        <w:trPr>
          <w:trHeight w:val="1018"/>
        </w:trPr>
        <w:tc>
          <w:tcPr>
            <w:tcW w:w="114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15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 pripravnika</w:t>
            </w:r>
          </w:p>
        </w:tc>
        <w:tc>
          <w:tcPr>
            <w:tcW w:w="26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290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4F3BA3">
        <w:trPr>
          <w:trHeight w:val="611"/>
        </w:trPr>
        <w:tc>
          <w:tcPr>
            <w:tcW w:w="1146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C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Ing informatike</w:t>
            </w:r>
          </w:p>
        </w:tc>
        <w:tc>
          <w:tcPr>
            <w:tcW w:w="2902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Učiteljica informatike</w:t>
            </w:r>
          </w:p>
        </w:tc>
      </w:tr>
    </w:tbl>
    <w:p w:rsidR="00C242AC" w:rsidRPr="00C418AF" w:rsidRDefault="00C242AC" w:rsidP="004F3BA3">
      <w:pPr>
        <w:rPr>
          <w:rFonts w:ascii="Times New Roman" w:hAnsi="Times New Roman" w:cs="Times New Roman"/>
          <w:i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sz w:val="24"/>
          <w:szCs w:val="24"/>
          <w:lang w:val="pt-BR"/>
        </w:rPr>
        <w:t>2.1.5. Podaci o ostalim radnicima škole/tehničkom osoblju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321"/>
        <w:gridCol w:w="2677"/>
        <w:gridCol w:w="2835"/>
      </w:tblGrid>
      <w:tr w:rsidR="00C242AC" w:rsidRPr="00C418AF" w:rsidTr="00C242AC">
        <w:trPr>
          <w:trHeight w:val="822"/>
        </w:trPr>
        <w:tc>
          <w:tcPr>
            <w:tcW w:w="9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321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Stupanj </w:t>
            </w:r>
          </w:p>
          <w:p w:rsidR="00C242AC" w:rsidRPr="00C418AF" w:rsidRDefault="00C242AC" w:rsidP="004B692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stru. spreme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49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Nedjeljko Erceg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</w:tr>
      <w:tr w:rsidR="00C242AC" w:rsidRPr="00C418AF" w:rsidTr="00C242AC">
        <w:trPr>
          <w:trHeight w:val="42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Nikolina Režić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42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Ana Alegić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NKV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822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Melinda Vučemilović - Jurić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398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Suzana Baković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sz w:val="24"/>
          <w:szCs w:val="24"/>
          <w:lang w:val="pt-BR"/>
        </w:rPr>
        <w:t>Administrativno osoblje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3390"/>
        <w:gridCol w:w="2405"/>
        <w:gridCol w:w="1417"/>
        <w:gridCol w:w="1872"/>
      </w:tblGrid>
      <w:tr w:rsidR="00C242AC" w:rsidRPr="00C418AF" w:rsidTr="00C242AC">
        <w:trPr>
          <w:trHeight w:val="1437"/>
        </w:trPr>
        <w:tc>
          <w:tcPr>
            <w:tcW w:w="72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39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405" w:type="dxa"/>
            <w:shd w:val="clear" w:color="auto" w:fill="FFFF00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459"/>
        </w:trPr>
        <w:tc>
          <w:tcPr>
            <w:tcW w:w="72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Morana Zebić</w:t>
            </w:r>
          </w:p>
        </w:tc>
        <w:tc>
          <w:tcPr>
            <w:tcW w:w="240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Mag. iur</w:t>
            </w:r>
          </w:p>
        </w:tc>
        <w:tc>
          <w:tcPr>
            <w:tcW w:w="1417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872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Tajnica</w:t>
            </w:r>
          </w:p>
        </w:tc>
      </w:tr>
      <w:tr w:rsidR="00C242AC" w:rsidRPr="00C418AF" w:rsidTr="00C242AC">
        <w:trPr>
          <w:trHeight w:val="487"/>
        </w:trPr>
        <w:tc>
          <w:tcPr>
            <w:tcW w:w="72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0" w:type="dxa"/>
          </w:tcPr>
          <w:p w:rsidR="00C242AC" w:rsidRPr="00C418AF" w:rsidRDefault="00F93647" w:rsidP="00F9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Skorup Kaselj</w:t>
            </w:r>
          </w:p>
        </w:tc>
        <w:tc>
          <w:tcPr>
            <w:tcW w:w="2405" w:type="dxa"/>
          </w:tcPr>
          <w:p w:rsidR="00C242AC" w:rsidRPr="00C418AF" w:rsidRDefault="004F3BA3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="00C242AC"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647">
              <w:rPr>
                <w:rFonts w:ascii="Times New Roman" w:hAnsi="Times New Roman" w:cs="Times New Roman"/>
                <w:sz w:val="24"/>
                <w:szCs w:val="24"/>
              </w:rPr>
              <w:t>dipl.ekon.</w:t>
            </w:r>
          </w:p>
        </w:tc>
        <w:tc>
          <w:tcPr>
            <w:tcW w:w="1417" w:type="dxa"/>
          </w:tcPr>
          <w:p w:rsidR="00C242AC" w:rsidRPr="00C418AF" w:rsidRDefault="004F3BA3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242AC" w:rsidRPr="00C418A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872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92C" w:rsidRPr="00C418AF" w:rsidRDefault="004B692C">
      <w:pPr>
        <w:rPr>
          <w:rFonts w:ascii="Times New Roman" w:eastAsia="Arial Narrow" w:hAnsi="Times New Roman" w:cs="Times New Roman"/>
          <w:b/>
          <w:sz w:val="24"/>
          <w:szCs w:val="24"/>
        </w:rPr>
      </w:pPr>
      <w:r w:rsidRPr="00C418AF">
        <w:rPr>
          <w:rFonts w:ascii="Times New Roman" w:eastAsia="Arial Narrow" w:hAnsi="Times New Roman" w:cs="Times New Roman"/>
          <w:b/>
          <w:sz w:val="24"/>
          <w:szCs w:val="24"/>
        </w:rPr>
        <w:br w:type="page"/>
      </w:r>
    </w:p>
    <w:p w:rsidR="004B692C" w:rsidRPr="0029669D" w:rsidRDefault="004B692C" w:rsidP="004B692C">
      <w:pPr>
        <w:spacing w:line="0" w:lineRule="atLeast"/>
        <w:ind w:right="120"/>
        <w:jc w:val="center"/>
        <w:rPr>
          <w:rFonts w:ascii="Arial Narrow" w:eastAsia="Arial Narrow" w:hAnsi="Arial Narrow" w:cs="Arial"/>
          <w:b/>
        </w:rPr>
      </w:pPr>
      <w:r w:rsidRPr="0029669D">
        <w:rPr>
          <w:rFonts w:eastAsia="Calibr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30A22E" wp14:editId="1CCA769C">
                <wp:simplePos x="0" y="0"/>
                <wp:positionH relativeFrom="page">
                  <wp:posOffset>241935</wp:posOffset>
                </wp:positionH>
                <wp:positionV relativeFrom="page">
                  <wp:posOffset>697865</wp:posOffset>
                </wp:positionV>
                <wp:extent cx="9387840" cy="314325"/>
                <wp:effectExtent l="3810" t="2540" r="0" b="0"/>
                <wp:wrapNone/>
                <wp:docPr id="42" name="Pravokut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7840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AE9C4" id="Pravokutnik 42" o:spid="_x0000_s1026" style="position:absolute;margin-left:19.05pt;margin-top:54.95pt;width:739.2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" fillcolor="#cff" strokecolor="white">
                <w10:wrap anchorx="page" anchory="page"/>
              </v:rect>
            </w:pict>
          </mc:Fallback>
        </mc:AlternateContent>
      </w:r>
      <w:r w:rsidRPr="0029669D">
        <w:rPr>
          <w:rFonts w:ascii="Arial Narrow" w:eastAsia="Arial Narrow" w:hAnsi="Arial Narrow" w:cs="Arial"/>
          <w:b/>
        </w:rPr>
        <w:t>PRIJEDLOG TJEDNIH RADNIH OBVEZA UČITELJA I STRUČNIH SURADNIKA U OSNOVNOJ ŠKOLI:</w:t>
      </w:r>
    </w:p>
    <w:p w:rsidR="004B692C" w:rsidRPr="0029669D" w:rsidRDefault="004B692C" w:rsidP="004B692C">
      <w:pPr>
        <w:spacing w:line="347" w:lineRule="exact"/>
        <w:rPr>
          <w:rFonts w:cs="Arial"/>
          <w:sz w:val="24"/>
        </w:rPr>
      </w:pPr>
    </w:p>
    <w:tbl>
      <w:tblPr>
        <w:tblW w:w="14986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7935"/>
        <w:gridCol w:w="1420"/>
        <w:gridCol w:w="1560"/>
        <w:gridCol w:w="700"/>
        <w:gridCol w:w="720"/>
        <w:gridCol w:w="706"/>
      </w:tblGrid>
      <w:tr w:rsidR="004B692C" w:rsidRPr="0029669D" w:rsidTr="007C60C7">
        <w:trPr>
          <w:trHeight w:val="268"/>
        </w:trPr>
        <w:tc>
          <w:tcPr>
            <w:tcW w:w="1945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eastAsia="Arial Narrow" w:hAnsi="Times New Roman" w:cs="Times New Roman"/>
                <w:w w:val="99"/>
              </w:rPr>
            </w:pPr>
            <w:r w:rsidRPr="00C418AF">
              <w:rPr>
                <w:rFonts w:ascii="Times New Roman" w:eastAsia="Arial Narrow" w:hAnsi="Times New Roman" w:cs="Times New Roman"/>
                <w:w w:val="99"/>
              </w:rPr>
              <w:t>Naziv osnovne škole:</w:t>
            </w:r>
          </w:p>
        </w:tc>
        <w:tc>
          <w:tcPr>
            <w:tcW w:w="793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jc w:val="center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OŠ Milana Begovića</w:t>
            </w:r>
          </w:p>
        </w:tc>
        <w:tc>
          <w:tcPr>
            <w:tcW w:w="1420" w:type="dxa"/>
            <w:tcBorders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jc w:val="righ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Šifra škole:</w:t>
            </w:r>
          </w:p>
        </w:tc>
        <w:tc>
          <w:tcPr>
            <w:tcW w:w="1560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ind w:right="219"/>
              <w:jc w:val="righ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17-474-001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Broj područnih škola:</w:t>
            </w:r>
          </w:p>
        </w:tc>
      </w:tr>
      <w:tr w:rsidR="004B692C" w:rsidRPr="00D77020" w:rsidTr="007C60C7">
        <w:trPr>
          <w:trHeight w:val="230"/>
        </w:trPr>
        <w:tc>
          <w:tcPr>
            <w:tcW w:w="1945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7935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</w:tr>
      <w:tr w:rsidR="004B692C" w:rsidRPr="00D77020" w:rsidTr="007C60C7">
        <w:trPr>
          <w:trHeight w:val="258"/>
        </w:trPr>
        <w:tc>
          <w:tcPr>
            <w:tcW w:w="1945" w:type="dxa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210" w:lineRule="exac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Adresa škole:</w:t>
            </w:r>
          </w:p>
        </w:tc>
        <w:tc>
          <w:tcPr>
            <w:tcW w:w="793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222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Trg Dr. Franje Tuđmana 6, 21236 Vrlika</w:t>
            </w:r>
          </w:p>
        </w:tc>
        <w:tc>
          <w:tcPr>
            <w:tcW w:w="1420" w:type="dxa"/>
            <w:tcBorders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210" w:lineRule="exact"/>
              <w:jc w:val="righ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Ravnateljica:</w:t>
            </w:r>
          </w:p>
        </w:tc>
        <w:tc>
          <w:tcPr>
            <w:tcW w:w="2260" w:type="dxa"/>
            <w:gridSpan w:val="2"/>
            <w:tcBorders>
              <w:top w:val="single" w:sz="8" w:space="0" w:color="00B0F0"/>
              <w:bottom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222" w:lineRule="exac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Mirjana Vodanović Mandarić</w:t>
            </w:r>
          </w:p>
        </w:tc>
        <w:tc>
          <w:tcPr>
            <w:tcW w:w="72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8" w:space="0" w:color="00B0F0"/>
              <w:bottom w:val="single" w:sz="8" w:space="0" w:color="00B0F0"/>
              <w:right w:val="single" w:sz="4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</w:tr>
      <w:tr w:rsidR="004B692C" w:rsidRPr="00D77020" w:rsidTr="007C60C7">
        <w:trPr>
          <w:trHeight w:val="258"/>
        </w:trPr>
        <w:tc>
          <w:tcPr>
            <w:tcW w:w="1945" w:type="dxa"/>
            <w:vMerge w:val="restart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Županija:</w:t>
            </w:r>
          </w:p>
        </w:tc>
        <w:tc>
          <w:tcPr>
            <w:tcW w:w="7935" w:type="dxa"/>
            <w:tcBorders>
              <w:bottom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Broj razrednih odjela 201</w:t>
            </w:r>
            <w:r w:rsidR="004F3BA3">
              <w:rPr>
                <w:rFonts w:ascii="Times New Roman" w:eastAsia="Arial Narrow" w:hAnsi="Times New Roman" w:cs="Times New Roman"/>
              </w:rPr>
              <w:t>9</w:t>
            </w:r>
            <w:r w:rsidRPr="00C418AF">
              <w:rPr>
                <w:rFonts w:ascii="Times New Roman" w:eastAsia="Arial Narrow" w:hAnsi="Times New Roman" w:cs="Times New Roman"/>
              </w:rPr>
              <w:t>./20</w:t>
            </w:r>
            <w:r w:rsidR="004F3BA3">
              <w:rPr>
                <w:rFonts w:ascii="Times New Roman" w:eastAsia="Arial Narrow" w:hAnsi="Times New Roman" w:cs="Times New Roman"/>
              </w:rPr>
              <w:t>20</w:t>
            </w:r>
            <w:r w:rsidRPr="00C418AF">
              <w:rPr>
                <w:rFonts w:ascii="Times New Roman" w:eastAsia="Arial Narrow" w:hAnsi="Times New Roman" w:cs="Times New Roman"/>
              </w:rPr>
              <w:t>.</w:t>
            </w:r>
          </w:p>
        </w:tc>
        <w:tc>
          <w:tcPr>
            <w:tcW w:w="720" w:type="dxa"/>
            <w:tcBorders>
              <w:bottom w:val="single" w:sz="8" w:space="0" w:color="009DD9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8" w:space="0" w:color="009DD9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</w:tr>
      <w:tr w:rsidR="004B692C" w:rsidRPr="00D77020" w:rsidTr="007C60C7">
        <w:trPr>
          <w:trHeight w:val="258"/>
        </w:trPr>
        <w:tc>
          <w:tcPr>
            <w:tcW w:w="1945" w:type="dxa"/>
            <w:vMerge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222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C418AF">
              <w:rPr>
                <w:rFonts w:ascii="Times New Roman" w:eastAsia="Arial Narrow" w:hAnsi="Times New Roman" w:cs="Times New Roman"/>
              </w:rPr>
              <w:t>Splitsko-dalmatinska</w:t>
            </w: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vAlign w:val="bottom"/>
          </w:tcPr>
          <w:p w:rsidR="004B692C" w:rsidRPr="00C418AF" w:rsidRDefault="004B692C" w:rsidP="004B692C">
            <w:pPr>
              <w:spacing w:line="0" w:lineRule="atLeast"/>
              <w:ind w:right="241"/>
              <w:jc w:val="right"/>
              <w:rPr>
                <w:rFonts w:ascii="Times New Roman" w:eastAsia="Arial Narrow" w:hAnsi="Times New Roman" w:cs="Times New Roman"/>
                <w:sz w:val="16"/>
              </w:rPr>
            </w:pPr>
            <w:r w:rsidRPr="00C418AF">
              <w:rPr>
                <w:rFonts w:ascii="Times New Roman" w:eastAsia="Arial Narrow" w:hAnsi="Times New Roman" w:cs="Times New Roman"/>
                <w:sz w:val="16"/>
              </w:rPr>
              <w:t>8</w:t>
            </w:r>
          </w:p>
        </w:tc>
        <w:tc>
          <w:tcPr>
            <w:tcW w:w="706" w:type="dxa"/>
            <w:tcBorders>
              <w:bottom w:val="single" w:sz="8" w:space="0" w:color="009DD9"/>
              <w:right w:val="single" w:sz="8" w:space="0" w:color="009DD9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</w:tr>
    </w:tbl>
    <w:p w:rsidR="004B692C" w:rsidRPr="0029669D" w:rsidRDefault="004B692C" w:rsidP="004B692C">
      <w:pPr>
        <w:spacing w:line="20" w:lineRule="exact"/>
        <w:rPr>
          <w:rFonts w:cs="Arial"/>
          <w:sz w:val="24"/>
        </w:rPr>
      </w:pPr>
      <w:r w:rsidRPr="0029669D">
        <w:rPr>
          <w:rFonts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5057B" wp14:editId="73200C1C">
                <wp:simplePos x="0" y="0"/>
                <wp:positionH relativeFrom="column">
                  <wp:posOffset>8364855</wp:posOffset>
                </wp:positionH>
                <wp:positionV relativeFrom="paragraph">
                  <wp:posOffset>471805</wp:posOffset>
                </wp:positionV>
                <wp:extent cx="283210" cy="0"/>
                <wp:effectExtent l="11430" t="8255" r="10160" b="10795"/>
                <wp:wrapNone/>
                <wp:docPr id="41" name="Ravni povez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9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4A7EA" id="Ravni poveznik 4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65pt,37.15pt" to="680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" strokecolor="#009dd9" strokeweight=".33864mm"/>
            </w:pict>
          </mc:Fallback>
        </mc:AlternateContent>
      </w:r>
    </w:p>
    <w:p w:rsidR="004B692C" w:rsidRDefault="004B692C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4B692C" w:rsidRPr="0029669D" w:rsidRDefault="004B692C" w:rsidP="004B692C">
      <w:pPr>
        <w:spacing w:line="349" w:lineRule="exact"/>
        <w:rPr>
          <w:rFonts w:cs="Arial"/>
          <w:sz w:val="24"/>
        </w:rPr>
      </w:pPr>
    </w:p>
    <w:tbl>
      <w:tblPr>
        <w:tblW w:w="157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00"/>
        <w:gridCol w:w="840"/>
        <w:gridCol w:w="240"/>
        <w:gridCol w:w="40"/>
        <w:gridCol w:w="320"/>
        <w:gridCol w:w="320"/>
        <w:gridCol w:w="280"/>
        <w:gridCol w:w="280"/>
        <w:gridCol w:w="280"/>
        <w:gridCol w:w="280"/>
        <w:gridCol w:w="280"/>
        <w:gridCol w:w="260"/>
        <w:gridCol w:w="400"/>
        <w:gridCol w:w="300"/>
        <w:gridCol w:w="300"/>
        <w:gridCol w:w="120"/>
        <w:gridCol w:w="260"/>
        <w:gridCol w:w="20"/>
        <w:gridCol w:w="260"/>
        <w:gridCol w:w="13"/>
        <w:gridCol w:w="247"/>
        <w:gridCol w:w="260"/>
        <w:gridCol w:w="260"/>
        <w:gridCol w:w="260"/>
        <w:gridCol w:w="40"/>
        <w:gridCol w:w="209"/>
        <w:gridCol w:w="31"/>
        <w:gridCol w:w="260"/>
        <w:gridCol w:w="260"/>
        <w:gridCol w:w="300"/>
        <w:gridCol w:w="280"/>
        <w:gridCol w:w="300"/>
        <w:gridCol w:w="80"/>
        <w:gridCol w:w="220"/>
        <w:gridCol w:w="280"/>
        <w:gridCol w:w="300"/>
        <w:gridCol w:w="300"/>
        <w:gridCol w:w="300"/>
        <w:gridCol w:w="20"/>
        <w:gridCol w:w="340"/>
        <w:gridCol w:w="20"/>
        <w:gridCol w:w="260"/>
        <w:gridCol w:w="40"/>
        <w:gridCol w:w="240"/>
        <w:gridCol w:w="280"/>
        <w:gridCol w:w="60"/>
        <w:gridCol w:w="220"/>
        <w:gridCol w:w="440"/>
        <w:gridCol w:w="20"/>
        <w:gridCol w:w="360"/>
        <w:gridCol w:w="340"/>
        <w:gridCol w:w="520"/>
        <w:gridCol w:w="875"/>
      </w:tblGrid>
      <w:tr w:rsidR="004B692C" w:rsidRPr="00D77020" w:rsidTr="008E4E28">
        <w:trPr>
          <w:trHeight w:val="27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40" w:type="dxa"/>
            <w:gridSpan w:val="1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NEPOSREDNI ODGOJNO OBRAZOVNI RAD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CCFFCC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7030A0"/>
              <w:bottom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i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i/>
                <w:sz w:val="16"/>
              </w:rPr>
              <w:t>OSTALI POSLOVI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7030A0"/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3"/>
              </w:rPr>
            </w:pPr>
          </w:p>
        </w:tc>
      </w:tr>
      <w:tr w:rsidR="004B692C" w:rsidRPr="00D77020" w:rsidTr="008E4E28">
        <w:trPr>
          <w:trHeight w:val="111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420" w:type="dxa"/>
            <w:gridSpan w:val="12"/>
            <w:shd w:val="clear" w:color="auto" w:fill="auto"/>
            <w:vAlign w:val="bottom"/>
          </w:tcPr>
          <w:p w:rsidR="004B692C" w:rsidRPr="0029669D" w:rsidRDefault="004B692C" w:rsidP="004B692C">
            <w:pPr>
              <w:spacing w:line="111" w:lineRule="exact"/>
              <w:rPr>
                <w:rFonts w:ascii="Arial Narrow" w:eastAsia="Arial Narrow" w:hAnsi="Arial Narrow" w:cs="Arial"/>
                <w:b/>
                <w:sz w:val="12"/>
              </w:rPr>
            </w:pPr>
            <w:r w:rsidRPr="0029669D">
              <w:rPr>
                <w:rFonts w:ascii="Arial Narrow" w:eastAsia="Arial Narrow" w:hAnsi="Arial Narrow" w:cs="Arial"/>
                <w:b/>
                <w:sz w:val="12"/>
              </w:rPr>
              <w:t>A (Redovita, izborna nastava, razredništvo, posebna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73" w:type="dxa"/>
            <w:gridSpan w:val="2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47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4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09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ind w:right="64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B</w:t>
            </w: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8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2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4B692C" w:rsidRPr="0029669D" w:rsidRDefault="004B692C" w:rsidP="004B692C">
            <w:pPr>
              <w:spacing w:line="168" w:lineRule="exact"/>
              <w:jc w:val="center"/>
              <w:rPr>
                <w:rFonts w:ascii="Arial Narrow" w:eastAsia="Arial Narrow" w:hAnsi="Arial Narrow" w:cs="Arial"/>
                <w:b/>
                <w:i/>
                <w:w w:val="83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i/>
                <w:w w:val="83"/>
                <w:sz w:val="16"/>
              </w:rPr>
              <w:t>C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4B692C" w:rsidRPr="0029669D" w:rsidRDefault="004B692C" w:rsidP="004B692C">
            <w:pPr>
              <w:spacing w:line="168" w:lineRule="exact"/>
              <w:rPr>
                <w:rFonts w:ascii="Arial Narrow" w:eastAsia="Arial Narrow" w:hAnsi="Arial Narrow" w:cs="Arial"/>
                <w:b/>
                <w:i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i/>
                <w:sz w:val="16"/>
              </w:rPr>
              <w:t>D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692C" w:rsidRPr="0029669D" w:rsidRDefault="004B692C" w:rsidP="004B692C">
            <w:pPr>
              <w:spacing w:line="178" w:lineRule="exact"/>
              <w:jc w:val="center"/>
              <w:rPr>
                <w:rFonts w:ascii="Arial Narrow" w:eastAsia="Arial Narrow" w:hAnsi="Arial Narrow" w:cs="Arial"/>
                <w:b/>
                <w:i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i/>
                <w:sz w:val="16"/>
              </w:rPr>
              <w:t>E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692C" w:rsidRPr="0029669D" w:rsidRDefault="004B692C" w:rsidP="004B692C">
            <w:pPr>
              <w:spacing w:line="178" w:lineRule="exact"/>
              <w:ind w:right="2"/>
              <w:jc w:val="center"/>
              <w:rPr>
                <w:rFonts w:ascii="Arial Narrow" w:eastAsia="Arial Narrow" w:hAnsi="Arial Narrow" w:cs="Arial"/>
                <w:b/>
                <w:i/>
                <w:w w:val="99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i/>
                <w:w w:val="99"/>
                <w:sz w:val="16"/>
              </w:rPr>
              <w:t>F</w:t>
            </w:r>
          </w:p>
        </w:tc>
        <w:tc>
          <w:tcPr>
            <w:tcW w:w="34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9"/>
              </w:rPr>
            </w:pPr>
          </w:p>
        </w:tc>
      </w:tr>
      <w:tr w:rsidR="004B692C" w:rsidRPr="00D77020" w:rsidTr="008E4E28">
        <w:trPr>
          <w:trHeight w:val="15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bottom"/>
          </w:tcPr>
          <w:p w:rsidR="004B692C" w:rsidRPr="0029669D" w:rsidRDefault="004B692C" w:rsidP="004B692C">
            <w:pPr>
              <w:spacing w:line="124" w:lineRule="exact"/>
              <w:rPr>
                <w:rFonts w:ascii="Arial Narrow" w:eastAsia="Arial Narrow" w:hAnsi="Arial Narrow" w:cs="Arial"/>
                <w:b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sz w:val="14"/>
              </w:rPr>
              <w:t>prava iz KU 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73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47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09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vMerge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gridSpan w:val="2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460" w:type="dxa"/>
            <w:gridSpan w:val="2"/>
            <w:vMerge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395" w:type="dxa"/>
            <w:gridSpan w:val="2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</w:tr>
      <w:tr w:rsidR="004B692C" w:rsidRPr="00D77020" w:rsidTr="008E4E28">
        <w:trPr>
          <w:trHeight w:val="155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i/>
                <w:w w:val="93"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w w:val="93"/>
                <w:sz w:val="14"/>
              </w:rPr>
              <w:t>HJ, M, LK, GK, TK</w:t>
            </w:r>
          </w:p>
        </w:tc>
        <w:tc>
          <w:tcPr>
            <w:tcW w:w="2500" w:type="dxa"/>
            <w:gridSpan w:val="9"/>
            <w:vMerge w:val="restart"/>
            <w:tcBorders>
              <w:top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ind w:right="20"/>
              <w:jc w:val="center"/>
              <w:rPr>
                <w:rFonts w:ascii="Arial Narrow" w:eastAsia="Arial Narrow" w:hAnsi="Arial Narrow" w:cs="Arial"/>
                <w:i/>
                <w:w w:val="99"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w w:val="99"/>
                <w:sz w:val="14"/>
              </w:rPr>
              <w:t>(min. 16 sati - stupac K - automatski se zbraja)</w:t>
            </w:r>
          </w:p>
        </w:tc>
        <w:tc>
          <w:tcPr>
            <w:tcW w:w="280" w:type="dxa"/>
            <w:gridSpan w:val="2"/>
            <w:tcBorders>
              <w:top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560" w:type="dxa"/>
            <w:gridSpan w:val="17"/>
            <w:vMerge w:val="restart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i/>
                <w:w w:val="99"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w w:val="99"/>
                <w:sz w:val="14"/>
              </w:rPr>
              <w:t>HJ, M, LK, GK, TK - 22 sata NO-OR (stupac Z - automatski se zbraja)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92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155" w:lineRule="exact"/>
              <w:ind w:right="22"/>
              <w:jc w:val="center"/>
              <w:rPr>
                <w:rFonts w:ascii="Arial Narrow" w:eastAsia="Arial Narrow" w:hAnsi="Arial Narrow" w:cs="Arial"/>
                <w:i/>
                <w:w w:val="99"/>
                <w:sz w:val="16"/>
              </w:rPr>
            </w:pPr>
            <w:r w:rsidRPr="0029669D">
              <w:rPr>
                <w:rFonts w:ascii="Arial Narrow" w:eastAsia="Arial Narrow" w:hAnsi="Arial Narrow" w:cs="Arial"/>
                <w:i/>
                <w:w w:val="99"/>
                <w:sz w:val="16"/>
              </w:rPr>
              <w:t>Za svakog učitelja ovise o</w:t>
            </w:r>
          </w:p>
        </w:tc>
        <w:tc>
          <w:tcPr>
            <w:tcW w:w="34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3"/>
              </w:rPr>
            </w:pPr>
          </w:p>
        </w:tc>
      </w:tr>
      <w:tr w:rsidR="004B692C" w:rsidRPr="00D77020" w:rsidTr="008E4E28">
        <w:trPr>
          <w:trHeight w:val="97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500" w:type="dxa"/>
            <w:gridSpan w:val="9"/>
            <w:vMerge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560" w:type="dxa"/>
            <w:gridSpan w:val="17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260" w:type="dxa"/>
            <w:gridSpan w:val="6"/>
            <w:vMerge w:val="restart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i/>
                <w:w w:val="96"/>
                <w:sz w:val="16"/>
              </w:rPr>
            </w:pPr>
            <w:r w:rsidRPr="0029669D">
              <w:rPr>
                <w:rFonts w:ascii="Arial Narrow" w:eastAsia="Arial Narrow" w:hAnsi="Arial Narrow" w:cs="Arial"/>
                <w:i/>
                <w:w w:val="96"/>
                <w:sz w:val="16"/>
              </w:rPr>
              <w:t>zaduženju  A i B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7B1BCE" w:rsidRPr="00D77020" w:rsidTr="008E4E28">
        <w:trPr>
          <w:trHeight w:val="176"/>
        </w:trPr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176" w:lineRule="exac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Podaci o učitelju/učiteljici predmetne nastave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73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7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09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395" w:type="dxa"/>
            <w:gridSpan w:val="2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4B692C" w:rsidRPr="0029669D" w:rsidTr="008E4E28">
        <w:trPr>
          <w:trHeight w:val="8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i/>
                <w:w w:val="99"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w w:val="99"/>
                <w:sz w:val="14"/>
              </w:rPr>
              <w:t>Strani jezik min. 17 sati (stupac K)</w:t>
            </w:r>
          </w:p>
        </w:tc>
        <w:tc>
          <w:tcPr>
            <w:tcW w:w="28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4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120" w:type="dxa"/>
            <w:tcBorders>
              <w:top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1040" w:type="dxa"/>
            <w:gridSpan w:val="5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i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sz w:val="14"/>
              </w:rPr>
              <w:t>Strani jezik 23 sata</w:t>
            </w:r>
          </w:p>
        </w:tc>
        <w:tc>
          <w:tcPr>
            <w:tcW w:w="509" w:type="dxa"/>
            <w:gridSpan w:val="3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i/>
                <w:w w:val="92"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w w:val="92"/>
                <w:sz w:val="14"/>
              </w:rPr>
              <w:t>(stupac Z)</w:t>
            </w:r>
          </w:p>
        </w:tc>
        <w:tc>
          <w:tcPr>
            <w:tcW w:w="291" w:type="dxa"/>
            <w:gridSpan w:val="2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C8E2FB"/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40" w:type="dxa"/>
            <w:tcBorders>
              <w:top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40" w:type="dxa"/>
            <w:tcBorders>
              <w:top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6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34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7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84" w:lineRule="exact"/>
              <w:jc w:val="center"/>
              <w:rPr>
                <w:rFonts w:eastAsia="Calibri" w:cs="Arial"/>
                <w:sz w:val="9"/>
              </w:rPr>
            </w:pPr>
            <w:r w:rsidRPr="0029669D">
              <w:rPr>
                <w:rFonts w:eastAsia="Calibri" w:cs="Arial"/>
                <w:sz w:val="9"/>
              </w:rPr>
              <w:t>RADNO</w:t>
            </w:r>
          </w:p>
        </w:tc>
      </w:tr>
      <w:tr w:rsidR="004B692C" w:rsidRPr="0029669D" w:rsidTr="008E4E28">
        <w:trPr>
          <w:trHeight w:val="9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760" w:type="dxa"/>
            <w:gridSpan w:val="6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040" w:type="dxa"/>
            <w:gridSpan w:val="5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509" w:type="dxa"/>
            <w:gridSpan w:val="3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91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5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172" w:lineRule="exact"/>
              <w:jc w:val="center"/>
              <w:rPr>
                <w:rFonts w:ascii="Arial Narrow" w:eastAsia="Arial Narrow" w:hAnsi="Arial Narrow" w:cs="Arial"/>
                <w:w w:val="99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9"/>
                <w:sz w:val="16"/>
              </w:rPr>
              <w:t>Čl. 5. st.</w:t>
            </w: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7030A0"/>
            </w:tcBorders>
            <w:shd w:val="clear" w:color="auto" w:fill="95F7D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ind w:right="23"/>
              <w:rPr>
                <w:rFonts w:ascii="Arial Narrow" w:eastAsia="Arial Narrow" w:hAnsi="Arial Narrow" w:cs="Arial"/>
                <w:b/>
                <w:color w:val="FF0000"/>
                <w:w w:val="97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w w:val="97"/>
                <w:sz w:val="16"/>
              </w:rPr>
              <w:t>VRIJEME</w:t>
            </w: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9"/>
                <w:sz w:val="12"/>
              </w:rPr>
            </w:pPr>
            <w:r w:rsidRPr="0029669D">
              <w:rPr>
                <w:rFonts w:eastAsia="Calibri" w:cs="Arial"/>
                <w:w w:val="99"/>
                <w:sz w:val="12"/>
              </w:rPr>
              <w:t>VRIJEME</w:t>
            </w:r>
          </w:p>
        </w:tc>
      </w:tr>
      <w:tr w:rsidR="007B1BCE" w:rsidRPr="00D77020" w:rsidTr="008E4E28">
        <w:trPr>
          <w:trHeight w:val="78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7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09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91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4B692C" w:rsidRPr="0029669D" w:rsidTr="008E4E28">
        <w:trPr>
          <w:trHeight w:val="16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040" w:type="dxa"/>
            <w:gridSpan w:val="7"/>
            <w:vMerge w:val="restart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i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sz w:val="14"/>
              </w:rPr>
              <w:t>Ostali prtedmeti min. 18 sati (stupac K)</w:t>
            </w: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549" w:type="dxa"/>
            <w:gridSpan w:val="8"/>
            <w:vMerge w:val="restart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i/>
                <w:sz w:val="14"/>
              </w:rPr>
            </w:pPr>
            <w:r w:rsidRPr="0029669D">
              <w:rPr>
                <w:rFonts w:ascii="Arial Narrow" w:eastAsia="Arial Narrow" w:hAnsi="Arial Narrow" w:cs="Arial"/>
                <w:i/>
                <w:sz w:val="14"/>
              </w:rPr>
              <w:t>Ostali predmeti 24 (stupac Z)</w:t>
            </w:r>
          </w:p>
        </w:tc>
        <w:tc>
          <w:tcPr>
            <w:tcW w:w="291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5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4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4"/>
                <w:sz w:val="16"/>
              </w:rPr>
              <w:t>1. toč.</w:t>
            </w:r>
          </w:p>
        </w:tc>
        <w:tc>
          <w:tcPr>
            <w:tcW w:w="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29669D" w:rsidRDefault="004B692C" w:rsidP="004B692C">
            <w:pPr>
              <w:spacing w:line="0" w:lineRule="atLeast"/>
              <w:ind w:right="122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KU</w:t>
            </w: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7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6"/>
              </w:rPr>
              <w:t>Čl. 1.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b/>
                <w:w w:val="99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w w:val="99"/>
                <w:sz w:val="16"/>
              </w:rPr>
              <w:t>C+ D +E</w:t>
            </w: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izračunat</w:t>
            </w:r>
          </w:p>
        </w:tc>
      </w:tr>
      <w:tr w:rsidR="004B692C" w:rsidRPr="00D77020" w:rsidTr="008E4E28">
        <w:trPr>
          <w:trHeight w:val="96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040" w:type="dxa"/>
            <w:gridSpan w:val="7"/>
            <w:vMerge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549" w:type="dxa"/>
            <w:gridSpan w:val="8"/>
            <w:vMerge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560" w:type="dxa"/>
            <w:gridSpan w:val="3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60" w:type="dxa"/>
            <w:gridSpan w:val="2"/>
            <w:vMerge/>
            <w:tcBorders>
              <w:bottom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40" w:type="dxa"/>
            <w:vMerge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395" w:type="dxa"/>
            <w:gridSpan w:val="2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4B692C" w:rsidRPr="0029669D" w:rsidTr="008E4E28">
        <w:trPr>
          <w:trHeight w:val="8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sz w:val="14"/>
              </w:rPr>
              <w:t>Čl. 13. st. 2.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sz w:val="14"/>
              </w:rPr>
              <w:t>Čl. 13. st. 7.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sz w:val="14"/>
              </w:rPr>
              <w:t>KU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73" w:type="dxa"/>
            <w:gridSpan w:val="2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7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w w:val="88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w w:val="88"/>
                <w:sz w:val="14"/>
              </w:rPr>
              <w:t>Čl. 14.</w:t>
            </w:r>
          </w:p>
        </w:tc>
        <w:tc>
          <w:tcPr>
            <w:tcW w:w="209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w w:val="94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w w:val="94"/>
                <w:sz w:val="14"/>
              </w:rPr>
              <w:t>Čl. 7. i 8.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29669D" w:rsidRDefault="004B692C" w:rsidP="004B692C">
            <w:pPr>
              <w:spacing w:line="0" w:lineRule="atLeast"/>
              <w:ind w:right="47"/>
              <w:jc w:val="right"/>
              <w:rPr>
                <w:rFonts w:ascii="Arial Narrow" w:eastAsia="Arial Narrow" w:hAnsi="Arial Narrow" w:cs="Arial"/>
                <w:b/>
                <w:w w:val="96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w w:val="96"/>
                <w:sz w:val="14"/>
              </w:rPr>
              <w:t>KU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4B692C" w:rsidRPr="0029669D" w:rsidRDefault="004B692C" w:rsidP="004B692C">
            <w:pPr>
              <w:spacing w:line="150" w:lineRule="exac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1.1.a)</w:t>
            </w:r>
          </w:p>
        </w:tc>
        <w:tc>
          <w:tcPr>
            <w:tcW w:w="280" w:type="dxa"/>
            <w:tcBorders>
              <w:top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vMerge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0" w:type="dxa"/>
            <w:vMerge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CAFBED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81" w:lineRule="exact"/>
              <w:jc w:val="center"/>
              <w:rPr>
                <w:rFonts w:eastAsia="Calibri" w:cs="Arial"/>
                <w:sz w:val="8"/>
              </w:rPr>
            </w:pPr>
            <w:r w:rsidRPr="0029669D">
              <w:rPr>
                <w:rFonts w:eastAsia="Calibri" w:cs="Arial"/>
                <w:sz w:val="8"/>
              </w:rPr>
              <w:t>o</w:t>
            </w:r>
          </w:p>
        </w:tc>
      </w:tr>
      <w:tr w:rsidR="004B692C" w:rsidRPr="0029669D" w:rsidTr="008E4E28">
        <w:trPr>
          <w:trHeight w:val="7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7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gridSpan w:val="2"/>
            <w:vMerge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09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91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60" w:type="dxa"/>
            <w:gridSpan w:val="3"/>
            <w:vMerge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140" w:lineRule="exac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sukladno</w:t>
            </w:r>
          </w:p>
        </w:tc>
      </w:tr>
      <w:tr w:rsidR="004B692C" w:rsidRPr="00D77020" w:rsidTr="008E4E28">
        <w:trPr>
          <w:trHeight w:val="7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7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gridSpan w:val="2"/>
            <w:vMerge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09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91" w:type="dxa"/>
            <w:gridSpan w:val="2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60" w:type="dxa"/>
            <w:gridSpan w:val="3"/>
            <w:vMerge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</w:tr>
      <w:tr w:rsidR="007B1BCE" w:rsidRPr="00D77020" w:rsidTr="008E4E28">
        <w:trPr>
          <w:trHeight w:val="101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73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47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09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C8E2FB"/>
              <w:right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C8E2FB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91C6F7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340" w:type="dxa"/>
            <w:vMerge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8"/>
              </w:rPr>
            </w:pPr>
          </w:p>
        </w:tc>
      </w:tr>
      <w:tr w:rsidR="007B1BCE" w:rsidRPr="0029669D" w:rsidTr="008E4E28">
        <w:trPr>
          <w:trHeight w:val="7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7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7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09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6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6"/>
                <w:sz w:val="14"/>
              </w:rPr>
              <w:t>Administrator e-Matice i/li dnev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71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71"/>
                <w:sz w:val="14"/>
              </w:rPr>
              <w:t>Radnički vijećnik ili sindikalnipovjerenik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71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71"/>
                <w:sz w:val="14"/>
              </w:rPr>
              <w:t>Radnički viječnik ili sindikalnipovjerenik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6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ind w:right="23"/>
              <w:rPr>
                <w:rFonts w:ascii="Arial Narrow" w:eastAsia="Arial Narrow" w:hAnsi="Arial Narrow" w:cs="Arial"/>
                <w:b/>
                <w:color w:val="FF0000"/>
                <w:w w:val="96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w w:val="96"/>
                <w:sz w:val="16"/>
              </w:rPr>
              <w:t>Ukupno TJEDNO RADNO</w:t>
            </w:r>
          </w:p>
        </w:tc>
        <w:tc>
          <w:tcPr>
            <w:tcW w:w="1395" w:type="dxa"/>
            <w:gridSpan w:val="2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76" w:lineRule="exact"/>
              <w:rPr>
                <w:rFonts w:eastAsia="Calibri" w:cs="Arial"/>
                <w:sz w:val="8"/>
              </w:rPr>
            </w:pPr>
            <w:r w:rsidRPr="0029669D">
              <w:rPr>
                <w:rFonts w:eastAsia="Calibri" w:cs="Arial"/>
                <w:sz w:val="8"/>
              </w:rPr>
              <w:t>čl. 13. st.</w:t>
            </w:r>
          </w:p>
        </w:tc>
      </w:tr>
      <w:tr w:rsidR="007B1BCE" w:rsidRPr="0029669D" w:rsidTr="008E4E28">
        <w:trPr>
          <w:trHeight w:val="14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gridSpan w:val="2"/>
            <w:vMerge w:val="restart"/>
            <w:tcBorders>
              <w:right w:val="single" w:sz="8" w:space="0" w:color="7030A0"/>
            </w:tcBorders>
            <w:shd w:val="clear" w:color="auto" w:fill="auto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Razredništvo (upisati RO)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Povjerenik zaštite na radu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09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Član stručnog povjerenstva</w:t>
            </w:r>
          </w:p>
        </w:tc>
        <w:tc>
          <w:tcPr>
            <w:tcW w:w="291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ind w:right="3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Povjerenik zaštite na radu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8" w:space="0" w:color="7030A0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b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w w:val="98"/>
                <w:sz w:val="14"/>
              </w:rPr>
              <w:t>UNUPNO DRUGI NO-OR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217" w:lineRule="auto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Povjerenik zaštite na radu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w w:val="76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w w:val="76"/>
                <w:sz w:val="14"/>
              </w:rPr>
              <w:t>Ukupno ostali i posebniposlovi</w:t>
            </w: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2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140" w:lineRule="exact"/>
              <w:ind w:right="163"/>
              <w:jc w:val="righ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3.</w:t>
            </w:r>
          </w:p>
        </w:tc>
      </w:tr>
      <w:tr w:rsidR="007B1BCE" w:rsidRPr="0029669D" w:rsidTr="008E4E28">
        <w:trPr>
          <w:trHeight w:val="18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Nastavni predmet/i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ind w:right="1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Vizualni identitet škole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ind w:right="5"/>
              <w:rPr>
                <w:rFonts w:ascii="Arial Narrow" w:eastAsia="Arial Narrow" w:hAnsi="Arial Narrow" w:cs="Arial"/>
                <w:w w:val="72"/>
                <w:sz w:val="12"/>
              </w:rPr>
            </w:pPr>
            <w:r w:rsidRPr="0029669D">
              <w:rPr>
                <w:rFonts w:ascii="Arial Narrow" w:eastAsia="Arial Narrow" w:hAnsi="Arial Narrow" w:cs="Arial"/>
                <w:w w:val="72"/>
                <w:sz w:val="12"/>
              </w:rPr>
              <w:t>Radnički vijećnik ili sindikalnipovjerenik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91" w:type="dxa"/>
            <w:gridSpan w:val="2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Plivanje/Kinezioter. rad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ostali poslovi razrednika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(22/23/2</w:t>
            </w:r>
          </w:p>
        </w:tc>
      </w:tr>
      <w:tr w:rsidR="007B1BCE" w:rsidRPr="0029669D" w:rsidTr="008E4E28">
        <w:trPr>
          <w:trHeight w:val="17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9"/>
                <w:sz w:val="12"/>
              </w:rPr>
            </w:pPr>
            <w:r w:rsidRPr="0029669D">
              <w:rPr>
                <w:rFonts w:eastAsia="Calibri" w:cs="Arial"/>
                <w:w w:val="99"/>
                <w:sz w:val="12"/>
              </w:rPr>
              <w:t>koje poučava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Razredi za</w:t>
            </w: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Sportski klub/društvo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Klub mladih tehničara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ind w:right="11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Bonus  više od 35 g.</w:t>
            </w: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gridSpan w:val="2"/>
            <w:vMerge w:val="restart"/>
            <w:tcBorders>
              <w:right w:val="single" w:sz="8" w:space="0" w:color="7030A0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b/>
                <w:color w:val="C00000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w w:val="97"/>
                <w:sz w:val="14"/>
              </w:rPr>
              <w:t>Redovita nastava</w:t>
            </w: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3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Međunarodni projekt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7030A0"/>
            </w:tcBorders>
            <w:shd w:val="clear" w:color="auto" w:fill="59AA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UKUPNO NO-OR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4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29669D" w:rsidRDefault="004B692C" w:rsidP="004B692C">
            <w:pPr>
              <w:spacing w:line="0" w:lineRule="atLeast"/>
              <w:ind w:right="163"/>
              <w:jc w:val="righ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4)</w:t>
            </w:r>
          </w:p>
        </w:tc>
      </w:tr>
      <w:tr w:rsidR="007B1BCE" w:rsidRPr="00D77020" w:rsidTr="008E4E28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Ime i prezime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(primjeri mogućih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koje je</w:t>
            </w: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Redovna nastava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ind w:right="17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Izborna nastava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Zbor i/ili orkestar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Učenička zadruga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7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7"/>
                <w:sz w:val="14"/>
              </w:rPr>
              <w:t>Voditelj smjene</w:t>
            </w: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7B1BCE" w:rsidRPr="00D77020" w:rsidTr="008E4E28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učitelja/učiteljice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zaduženja sukladno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6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6"/>
                <w:sz w:val="14"/>
              </w:rPr>
              <w:t>zadužen</w:t>
            </w: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Razredništvo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7B1BCE" w:rsidRPr="00D77020" w:rsidTr="008E4E28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9"/>
                <w:sz w:val="12"/>
              </w:rPr>
            </w:pPr>
            <w:r w:rsidRPr="0029669D">
              <w:rPr>
                <w:rFonts w:eastAsia="Calibri" w:cs="Arial"/>
                <w:w w:val="99"/>
                <w:sz w:val="12"/>
              </w:rPr>
              <w:t>članicma iz stupca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(upisati RO)</w:t>
            </w: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9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9"/>
                <w:sz w:val="14"/>
              </w:rPr>
              <w:t>Satničar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6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6"/>
                <w:sz w:val="14"/>
              </w:rPr>
              <w:t>Voditelj PŠ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Priprema</w:t>
            </w: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5"/>
              </w:rPr>
            </w:pPr>
          </w:p>
        </w:tc>
      </w:tr>
      <w:tr w:rsidR="007B1BCE" w:rsidRPr="00D77020" w:rsidTr="008E4E28">
        <w:trPr>
          <w:trHeight w:val="13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136" w:lineRule="exact"/>
              <w:jc w:val="center"/>
              <w:rPr>
                <w:rFonts w:eastAsia="Calibri" w:cs="Arial"/>
                <w:w w:val="99"/>
                <w:sz w:val="12"/>
              </w:rPr>
            </w:pPr>
            <w:r w:rsidRPr="0029669D">
              <w:rPr>
                <w:rFonts w:eastAsia="Calibri" w:cs="Arial"/>
                <w:w w:val="99"/>
                <w:sz w:val="12"/>
              </w:rPr>
              <w:t>AF)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47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09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91" w:type="dxa"/>
            <w:gridSpan w:val="2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ind w:right="7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Bonus</w:t>
            </w:r>
          </w:p>
        </w:tc>
        <w:tc>
          <w:tcPr>
            <w:tcW w:w="320" w:type="dxa"/>
            <w:gridSpan w:val="2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Ostalo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1"/>
              </w:rPr>
            </w:pPr>
          </w:p>
        </w:tc>
      </w:tr>
      <w:tr w:rsidR="007B1BCE" w:rsidRPr="00D77020" w:rsidTr="008E4E28">
        <w:trPr>
          <w:trHeight w:val="29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DOP</w:t>
            </w:r>
          </w:p>
        </w:tc>
        <w:tc>
          <w:tcPr>
            <w:tcW w:w="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DOD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INA</w:t>
            </w: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w w:val="98"/>
                <w:sz w:val="14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4"/>
              </w:rPr>
              <w:t>ŽSV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4B692C" w:rsidRPr="0029669D" w:rsidRDefault="004B692C" w:rsidP="004B692C">
            <w:pPr>
              <w:spacing w:line="229" w:lineRule="auto"/>
              <w:rPr>
                <w:rFonts w:ascii="Arial Narrow" w:eastAsia="Arial Narrow" w:hAnsi="Arial Narrow" w:cs="Arial"/>
                <w:sz w:val="14"/>
              </w:rPr>
            </w:pPr>
            <w:r w:rsidRPr="0029669D">
              <w:rPr>
                <w:rFonts w:ascii="Arial Narrow" w:eastAsia="Arial Narrow" w:hAnsi="Arial Narrow" w:cs="Arial"/>
                <w:sz w:val="14"/>
              </w:rPr>
              <w:t>PSP</w:t>
            </w: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59AA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95F7DC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395" w:type="dxa"/>
            <w:gridSpan w:val="2"/>
            <w:tcBorders>
              <w:bottom w:val="single" w:sz="8" w:space="0" w:color="7030A0"/>
              <w:right w:val="single" w:sz="8" w:space="0" w:color="CAFBED"/>
            </w:tcBorders>
            <w:shd w:val="clear" w:color="auto" w:fill="CAFBED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7B1BCE" w:rsidRPr="0029669D" w:rsidTr="008E4E28">
        <w:trPr>
          <w:trHeight w:val="239"/>
        </w:trPr>
        <w:tc>
          <w:tcPr>
            <w:tcW w:w="1320" w:type="dxa"/>
            <w:tcBorders>
              <w:left w:val="single" w:sz="8" w:space="0" w:color="auto"/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i/>
                <w:w w:val="97"/>
                <w:sz w:val="12"/>
              </w:rPr>
            </w:pPr>
            <w:r w:rsidRPr="0029669D">
              <w:rPr>
                <w:rFonts w:eastAsia="Calibri" w:cs="Arial"/>
                <w:i/>
                <w:w w:val="97"/>
                <w:sz w:val="12"/>
              </w:rPr>
              <w:t>2</w:t>
            </w:r>
          </w:p>
        </w:tc>
        <w:tc>
          <w:tcPr>
            <w:tcW w:w="8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</w:t>
            </w:r>
          </w:p>
        </w:tc>
        <w:tc>
          <w:tcPr>
            <w:tcW w:w="280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i/>
                <w:sz w:val="12"/>
              </w:rPr>
            </w:pPr>
            <w:r w:rsidRPr="0029669D">
              <w:rPr>
                <w:rFonts w:eastAsia="Calibri" w:cs="Arial"/>
                <w:i/>
                <w:sz w:val="12"/>
              </w:rPr>
              <w:t>4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5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6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w w:val="75"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w w:val="75"/>
                <w:sz w:val="16"/>
              </w:rPr>
              <w:t>7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8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9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11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13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14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16</w:t>
            </w:r>
          </w:p>
        </w:tc>
        <w:tc>
          <w:tcPr>
            <w:tcW w:w="273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17</w:t>
            </w:r>
          </w:p>
        </w:tc>
        <w:tc>
          <w:tcPr>
            <w:tcW w:w="247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19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w w:val="88"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w w:val="88"/>
                <w:sz w:val="16"/>
              </w:rPr>
              <w:t>21</w:t>
            </w:r>
          </w:p>
        </w:tc>
        <w:tc>
          <w:tcPr>
            <w:tcW w:w="4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09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22</w:t>
            </w:r>
          </w:p>
        </w:tc>
        <w:tc>
          <w:tcPr>
            <w:tcW w:w="291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23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24</w:t>
            </w:r>
          </w:p>
        </w:tc>
        <w:tc>
          <w:tcPr>
            <w:tcW w:w="300" w:type="dxa"/>
            <w:tcBorders>
              <w:bottom w:val="single" w:sz="8" w:space="0" w:color="C4EFFF"/>
              <w:right w:val="single" w:sz="8" w:space="0" w:color="auto"/>
            </w:tcBorders>
            <w:shd w:val="clear" w:color="auto" w:fill="C4EFFF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26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27</w:t>
            </w:r>
          </w:p>
        </w:tc>
        <w:tc>
          <w:tcPr>
            <w:tcW w:w="8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w w:val="88"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w w:val="88"/>
                <w:sz w:val="16"/>
              </w:rPr>
              <w:t>28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29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30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31</w:t>
            </w:r>
          </w:p>
        </w:tc>
        <w:tc>
          <w:tcPr>
            <w:tcW w:w="320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ind w:right="2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32</w:t>
            </w:r>
          </w:p>
        </w:tc>
        <w:tc>
          <w:tcPr>
            <w:tcW w:w="360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33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34</w:t>
            </w:r>
          </w:p>
        </w:tc>
        <w:tc>
          <w:tcPr>
            <w:tcW w:w="4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35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36</w:t>
            </w:r>
          </w:p>
        </w:tc>
        <w:tc>
          <w:tcPr>
            <w:tcW w:w="6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w w:val="88"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w w:val="88"/>
                <w:sz w:val="16"/>
              </w:rPr>
              <w:t>37</w:t>
            </w:r>
          </w:p>
        </w:tc>
        <w:tc>
          <w:tcPr>
            <w:tcW w:w="460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38</w:t>
            </w:r>
          </w:p>
        </w:tc>
        <w:tc>
          <w:tcPr>
            <w:tcW w:w="3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39</w:t>
            </w:r>
          </w:p>
        </w:tc>
        <w:tc>
          <w:tcPr>
            <w:tcW w:w="3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Bell MT" w:eastAsia="Bell MT" w:hAnsi="Bell MT" w:cs="Arial"/>
                <w:i/>
                <w:sz w:val="16"/>
              </w:rPr>
            </w:pPr>
            <w:r w:rsidRPr="0029669D">
              <w:rPr>
                <w:rFonts w:ascii="Bell MT" w:eastAsia="Bell MT" w:hAnsi="Bell MT" w:cs="Arial"/>
                <w:i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4B692C" w:rsidRPr="0029669D" w:rsidRDefault="004B692C" w:rsidP="004B692C">
            <w:pPr>
              <w:spacing w:line="0" w:lineRule="atLeast"/>
              <w:ind w:right="163"/>
              <w:jc w:val="right"/>
              <w:rPr>
                <w:rFonts w:eastAsia="Calibri" w:cs="Arial"/>
                <w:i/>
                <w:sz w:val="12"/>
              </w:rPr>
            </w:pPr>
            <w:r w:rsidRPr="0029669D">
              <w:rPr>
                <w:rFonts w:eastAsia="Calibri" w:cs="Arial"/>
                <w:i/>
                <w:sz w:val="12"/>
              </w:rPr>
              <w:t>41</w:t>
            </w:r>
          </w:p>
        </w:tc>
      </w:tr>
      <w:tr w:rsidR="007B1BCE" w:rsidRPr="0029669D" w:rsidTr="008E4E28">
        <w:trPr>
          <w:trHeight w:val="335"/>
        </w:trPr>
        <w:tc>
          <w:tcPr>
            <w:tcW w:w="1320" w:type="dxa"/>
            <w:tcBorders>
              <w:top w:val="single" w:sz="8" w:space="0" w:color="auto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86021F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>Ivana Gogić, zamjena</w:t>
            </w:r>
            <w:r w:rsidR="004F3BA3">
              <w:rPr>
                <w:rFonts w:ascii="Arial Narrow" w:eastAsia="Arial Narrow" w:hAnsi="Arial Narrow" w:cs="Arial"/>
                <w:sz w:val="16"/>
              </w:rPr>
              <w:t>Ivona Guvo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prvi razred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1.a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1.b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1.c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1.d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Antonija</w:t>
            </w:r>
            <w:r w:rsidR="004F3BA3">
              <w:rPr>
                <w:rFonts w:ascii="Arial Narrow" w:eastAsia="Arial Narrow" w:hAnsi="Arial Narrow" w:cs="Arial"/>
                <w:sz w:val="16"/>
              </w:rPr>
              <w:t xml:space="preserve"> Čajkušić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drugi razred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2.a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2.a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2.b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eastAsia="Calibri" w:cs="Arial"/>
                <w:w w:val="98"/>
                <w:sz w:val="12"/>
              </w:rPr>
            </w:pPr>
            <w:r w:rsidRPr="0029669D">
              <w:rPr>
                <w:rFonts w:eastAsia="Calibri" w:cs="Arial"/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2.c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81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73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09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center"/>
              <w:rPr>
                <w:rFonts w:ascii="Arial Narrow" w:eastAsia="Arial Narrow" w:hAnsi="Arial Narrow" w:cs="Arial"/>
                <w:w w:val="98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5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2.d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9.0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gridAfter w:val="1"/>
          <w:wAfter w:w="875" w:type="dxa"/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An</w:t>
            </w:r>
            <w:r w:rsidR="004F3BA3">
              <w:rPr>
                <w:rFonts w:ascii="Arial Narrow" w:eastAsia="Arial Narrow" w:hAnsi="Arial Narrow" w:cs="Arial"/>
                <w:sz w:val="16"/>
              </w:rPr>
              <w:t>tonija Dujmović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treći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3.a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9.0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3.b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9.0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3.c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9.0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3.d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9.0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gridAfter w:val="1"/>
          <w:wAfter w:w="875" w:type="dxa"/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F3BA3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>Anita Zorić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četvrti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4.a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10.5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4.b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10.5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4.c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10.5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30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4.d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10.5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4B692C" w:rsidRPr="00D77020" w:rsidTr="008E4E28">
        <w:trPr>
          <w:gridAfter w:val="1"/>
          <w:wAfter w:w="875" w:type="dxa"/>
          <w:trHeight w:val="479"/>
        </w:trPr>
        <w:tc>
          <w:tcPr>
            <w:tcW w:w="13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4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16.0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4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13.0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18.5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263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Ivana Grabić</w:t>
            </w:r>
            <w:r w:rsidR="0004033B">
              <w:rPr>
                <w:rFonts w:ascii="Arial Narrow" w:eastAsia="Arial Narrow" w:hAnsi="Arial Narrow" w:cs="Arial"/>
                <w:sz w:val="16"/>
              </w:rPr>
              <w:t>, zamjena Ana Zorica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HRVATSKI JEZIK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w w:val="94"/>
                <w:sz w:val="16"/>
              </w:rPr>
            </w:pPr>
            <w:r w:rsidRPr="0029669D">
              <w:rPr>
                <w:rFonts w:ascii="Arial Narrow" w:eastAsia="Arial Narrow" w:hAnsi="Arial Narrow" w:cs="Arial"/>
                <w:w w:val="94"/>
                <w:sz w:val="16"/>
              </w:rPr>
              <w:t>Samo 1 učitelj</w:t>
            </w: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12.0</w:t>
            </w: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color w:val="FF0000"/>
                <w:sz w:val="12"/>
              </w:rPr>
            </w:pPr>
            <w:r w:rsidRPr="0029669D">
              <w:rPr>
                <w:rFonts w:eastAsia="Calibri" w:cs="Arial"/>
                <w:b/>
                <w:color w:val="FF0000"/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3.0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10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color w:val="FF0000"/>
                <w:sz w:val="12"/>
              </w:rPr>
            </w:pPr>
            <w:r w:rsidRPr="0029669D">
              <w:rPr>
                <w:rFonts w:eastAsia="Calibri" w:cs="Arial"/>
                <w:color w:val="FF0000"/>
                <w:sz w:val="12"/>
              </w:rPr>
              <w:t>nepuno</w:t>
            </w:r>
          </w:p>
        </w:tc>
      </w:tr>
      <w:tr w:rsidR="007B1BCE" w:rsidRPr="0029669D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color w:val="FF0000"/>
                <w:sz w:val="12"/>
              </w:rPr>
            </w:pPr>
            <w:r w:rsidRPr="0029669D">
              <w:rPr>
                <w:rFonts w:eastAsia="Calibri" w:cs="Arial"/>
                <w:b/>
                <w:color w:val="FF0000"/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10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3.5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9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12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22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FFFFFF" w:themeFill="background1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color w:val="FF0000"/>
                <w:sz w:val="12"/>
              </w:rPr>
            </w:pPr>
            <w:r w:rsidRPr="0029669D">
              <w:rPr>
                <w:rFonts w:eastAsia="Calibri" w:cs="Arial"/>
                <w:color w:val="FF0000"/>
                <w:sz w:val="12"/>
              </w:rPr>
              <w:t>nepuno</w:t>
            </w:r>
          </w:p>
        </w:tc>
      </w:tr>
      <w:tr w:rsidR="004B692C" w:rsidRPr="00D77020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auto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Likovna kultura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18.5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Ivan Čugura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color w:val="FF0000"/>
                <w:sz w:val="12"/>
              </w:rPr>
            </w:pPr>
            <w:r w:rsidRPr="0029669D">
              <w:rPr>
                <w:rFonts w:eastAsia="Calibri" w:cs="Arial"/>
                <w:b/>
                <w:color w:val="FF0000"/>
                <w:sz w:val="12"/>
              </w:rPr>
              <w:t>Likovna kultura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6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6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1.5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</w:t>
            </w: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7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13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color w:val="FF0000"/>
                <w:sz w:val="12"/>
              </w:rPr>
            </w:pPr>
            <w:r w:rsidRPr="0029669D">
              <w:rPr>
                <w:rFonts w:eastAsia="Calibri" w:cs="Arial"/>
                <w:color w:val="FF0000"/>
                <w:sz w:val="12"/>
              </w:rPr>
              <w:t>nepuno</w:t>
            </w:r>
          </w:p>
        </w:tc>
      </w:tr>
      <w:tr w:rsidR="004B692C" w:rsidRPr="00D77020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Glazbena kultura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18.5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Jakša Bralić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color w:val="FF0000"/>
                <w:sz w:val="12"/>
              </w:rPr>
            </w:pPr>
            <w:r w:rsidRPr="0029669D">
              <w:rPr>
                <w:rFonts w:eastAsia="Calibri" w:cs="Arial"/>
                <w:b/>
                <w:color w:val="FF0000"/>
                <w:sz w:val="12"/>
              </w:rPr>
              <w:t>Glazbena kultura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5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9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11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2.0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4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color w:val="FF0000"/>
                <w:sz w:val="12"/>
              </w:rPr>
            </w:pPr>
            <w:r w:rsidRPr="0029669D">
              <w:rPr>
                <w:rFonts w:eastAsia="Calibri" w:cs="Arial"/>
                <w:color w:val="FF0000"/>
                <w:sz w:val="12"/>
              </w:rPr>
              <w:t>nepuno</w:t>
            </w:r>
          </w:p>
        </w:tc>
      </w:tr>
      <w:tr w:rsidR="004B692C" w:rsidRPr="0029669D" w:rsidTr="008E4E28">
        <w:trPr>
          <w:gridAfter w:val="1"/>
          <w:wAfter w:w="875" w:type="dxa"/>
          <w:trHeight w:val="228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TK ili TK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18.5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Željka Stojić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color w:val="FF0000"/>
                <w:sz w:val="12"/>
              </w:rPr>
            </w:pPr>
            <w:r w:rsidRPr="0029669D">
              <w:rPr>
                <w:rFonts w:eastAsia="Calibri" w:cs="Arial"/>
                <w:b/>
                <w:color w:val="FF0000"/>
                <w:sz w:val="12"/>
              </w:rPr>
              <w:t xml:space="preserve"> INFormatika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B905E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 xml:space="preserve">Sedmi </w:t>
            </w:r>
            <w:r w:rsidR="004B692C" w:rsidRPr="0029669D">
              <w:rPr>
                <w:rFonts w:ascii="Arial Narrow" w:eastAsia="Arial Narrow" w:hAnsi="Arial Narrow" w:cs="Arial"/>
                <w:sz w:val="16"/>
              </w:rPr>
              <w:t xml:space="preserve"> razred</w:t>
            </w: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w w:val="97"/>
                <w:sz w:val="12"/>
              </w:rPr>
            </w:pPr>
            <w:r w:rsidRPr="0029669D">
              <w:rPr>
                <w:rFonts w:eastAsia="Calibri" w:cs="Arial"/>
                <w:w w:val="97"/>
                <w:sz w:val="12"/>
              </w:rPr>
              <w:t>5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17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4.0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12.6</w:t>
            </w: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36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color w:val="FF0000"/>
                <w:sz w:val="12"/>
              </w:rPr>
            </w:pPr>
            <w:r w:rsidRPr="0029669D">
              <w:rPr>
                <w:rFonts w:eastAsia="Calibri" w:cs="Arial"/>
                <w:color w:val="FF0000"/>
                <w:sz w:val="12"/>
              </w:rPr>
              <w:t>nepuno</w:t>
            </w:r>
          </w:p>
        </w:tc>
      </w:tr>
      <w:tr w:rsidR="004B692C" w:rsidRPr="00D77020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23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MATEMATIKA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13.0</w:t>
            </w:r>
          </w:p>
        </w:tc>
        <w:tc>
          <w:tcPr>
            <w:tcW w:w="380" w:type="dxa"/>
            <w:gridSpan w:val="2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gridAfter w:val="1"/>
          <w:wAfter w:w="875" w:type="dxa"/>
          <w:trHeight w:val="23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Fili Šimić Krstulović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jedini učitelj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14.5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24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22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b/>
                <w:sz w:val="12"/>
              </w:rPr>
            </w:pPr>
            <w:r w:rsidRPr="0029669D">
              <w:rPr>
                <w:rFonts w:eastAsia="Calibri" w:cs="Arial"/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18.5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Strani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12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Marina Štambuk Poparić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9B7637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>
              <w:rPr>
                <w:rFonts w:eastAsia="Calibri" w:cs="Arial"/>
                <w:sz w:val="12"/>
              </w:rPr>
              <w:t>Engleski jezik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11</w:t>
            </w:r>
          </w:p>
        </w:tc>
        <w:tc>
          <w:tcPr>
            <w:tcW w:w="380" w:type="dxa"/>
            <w:gridSpan w:val="2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9B7637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Antica CIkojević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9B7637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>
              <w:rPr>
                <w:rFonts w:eastAsia="Calibri" w:cs="Arial"/>
                <w:sz w:val="12"/>
              </w:rPr>
              <w:t xml:space="preserve">Njemački </w:t>
            </w:r>
            <w:r w:rsidR="004B692C" w:rsidRPr="0029669D">
              <w:rPr>
                <w:rFonts w:eastAsia="Calibri" w:cs="Arial"/>
                <w:sz w:val="12"/>
              </w:rPr>
              <w:t xml:space="preserve">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654626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>
              <w:rPr>
                <w:rFonts w:ascii="Arial Narrow" w:eastAsia="Arial Narrow" w:hAnsi="Arial Narrow" w:cs="Arial"/>
                <w:b/>
                <w:sz w:val="16"/>
              </w:rPr>
              <w:t>1</w:t>
            </w:r>
            <w:r w:rsidR="004B692C"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654626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</w:t>
            </w:r>
            <w:r w:rsidR="004B692C"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9B7637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</w:t>
            </w:r>
            <w:r w:rsidR="004B692C"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9B7637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>
              <w:rPr>
                <w:rFonts w:eastAsia="Calibri" w:cs="Arial"/>
                <w:sz w:val="12"/>
              </w:rPr>
              <w:t>ne</w:t>
            </w:r>
            <w:r w:rsidR="004B692C"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Kemija ili K + P+B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8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Kemija ili K + P+B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Priroda i Biologija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Fizika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Fizika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Ana Podrug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K + P+B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B905EC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Osmi razred</w:t>
            </w: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11.5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351A4D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</w:t>
            </w:r>
            <w:r w:rsidR="00351A4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3</w:t>
            </w: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15,5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4.0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>10,0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351A4D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29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Kemija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8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Priroda i Biologija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7.5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15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Ante Vukušić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Fizika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3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7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Tehnička kultura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4B692C">
              <w:rPr>
                <w:rFonts w:ascii="Arial Narrow" w:eastAsia="Arial Narrow" w:hAnsi="Arial Narrow" w:cs="Arial"/>
                <w:b/>
                <w:sz w:val="16"/>
              </w:rPr>
              <w:t xml:space="preserve">      4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4B692C">
              <w:rPr>
                <w:rFonts w:ascii="Arial Narrow" w:eastAsia="Arial Narrow" w:hAnsi="Arial Narrow" w:cs="Arial"/>
                <w:b/>
                <w:color w:val="C00000"/>
                <w:sz w:val="16"/>
              </w:rPr>
              <w:t xml:space="preserve">       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4B692C">
              <w:rPr>
                <w:rFonts w:ascii="Arial Narrow" w:eastAsia="Arial Narrow" w:hAnsi="Arial Narrow" w:cs="Arial"/>
                <w:b/>
                <w:sz w:val="16"/>
              </w:rPr>
              <w:t xml:space="preserve">     4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4B692C">
              <w:rPr>
                <w:rFonts w:ascii="Arial Narrow" w:eastAsia="Arial Narrow" w:hAnsi="Arial Narrow" w:cs="Arial"/>
                <w:sz w:val="16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Povijest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19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19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21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Geografija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19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19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21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Povijest i Geografija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Zoran Kljaić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Povijest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8E4E28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1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B905E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FF0000"/>
                <w:sz w:val="16"/>
              </w:rPr>
              <w:t>9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3.0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B905E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B905E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>
              <w:rPr>
                <w:rFonts w:ascii="Arial Narrow" w:eastAsia="Arial Narrow" w:hAnsi="Arial Narrow" w:cs="Arial"/>
                <w:sz w:val="16"/>
              </w:rPr>
              <w:t>5</w:t>
            </w:r>
            <w:r w:rsidR="004B692C" w:rsidRPr="0029669D">
              <w:rPr>
                <w:rFonts w:ascii="Arial Narrow" w:eastAsia="Arial Narrow" w:hAnsi="Arial Narrow" w:cs="Arial"/>
                <w:sz w:val="16"/>
              </w:rPr>
              <w:t>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9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8E4E28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Nataša Grabić</w:t>
            </w:r>
            <w:r w:rsidR="0004033B">
              <w:rPr>
                <w:rFonts w:cs="Arial"/>
                <w:sz w:val="17"/>
              </w:rPr>
              <w:t>,</w:t>
            </w:r>
          </w:p>
          <w:p w:rsidR="0004033B" w:rsidRPr="004B692C" w:rsidRDefault="0004033B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zamjena Mate Vučić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Geografija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B905EC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Peti raazred</w:t>
            </w: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7.5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9.5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13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3.0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TZK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13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TZK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TZK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19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Ksenija Žižić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TZK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3.0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nepuno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22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7.5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10.5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18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20.0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6.0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16.0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7B1BCE" w:rsidRPr="0029669D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Sandra Milanović</w:t>
            </w: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4B692C">
              <w:rPr>
                <w:rFonts w:eastAsia="Calibri" w:cs="Arial"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B905EC" w:rsidP="004B692C">
            <w:pPr>
              <w:spacing w:line="0" w:lineRule="atLeast"/>
              <w:rPr>
                <w:rFonts w:cs="Arial"/>
                <w:sz w:val="17"/>
              </w:rPr>
            </w:pPr>
            <w:r>
              <w:rPr>
                <w:rFonts w:cs="Arial"/>
                <w:sz w:val="17"/>
              </w:rPr>
              <w:t>šesti</w:t>
            </w:r>
            <w:r w:rsidR="004B692C" w:rsidRPr="004B692C">
              <w:rPr>
                <w:rFonts w:cs="Arial"/>
                <w:sz w:val="17"/>
              </w:rPr>
              <w:t xml:space="preserve"> razred</w:t>
            </w: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  <w:r w:rsidRPr="004B692C">
              <w:rPr>
                <w:rFonts w:cs="Arial"/>
                <w:sz w:val="17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5.5</w:t>
            </w: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  <w:r w:rsidRPr="0029669D">
              <w:rPr>
                <w:rFonts w:ascii="Arial Narrow" w:eastAsia="Arial Narrow" w:hAnsi="Arial Narrow" w:cs="Arial"/>
                <w:sz w:val="16"/>
              </w:rPr>
              <w:t>12.5</w:t>
            </w: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sz w:val="16"/>
              </w:rPr>
              <w:t>20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  <w:r w:rsidRPr="0029669D">
              <w:rPr>
                <w:rFonts w:ascii="Arial Narrow" w:eastAsia="Arial Narrow" w:hAnsi="Arial Narrow" w:cs="Arial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4B692C" w:rsidRPr="0029669D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  <w:r w:rsidRPr="0029669D">
              <w:rPr>
                <w:rFonts w:eastAsia="Calibri" w:cs="Arial"/>
                <w:sz w:val="12"/>
              </w:rPr>
              <w:t>puno</w:t>
            </w:r>
          </w:p>
        </w:tc>
      </w:tr>
      <w:tr w:rsidR="004B692C" w:rsidRPr="00D77020" w:rsidTr="008E4E28">
        <w:trPr>
          <w:gridAfter w:val="1"/>
          <w:wAfter w:w="875" w:type="dxa"/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C0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ind w:right="21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jc w:val="right"/>
              <w:rPr>
                <w:rFonts w:ascii="Arial Narrow" w:eastAsia="Arial Narrow" w:hAnsi="Arial Narrow" w:cs="Arial"/>
                <w:b/>
                <w:color w:val="FF0000"/>
                <w:sz w:val="16"/>
              </w:rPr>
            </w:pP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4B692C" w:rsidRDefault="004B692C" w:rsidP="004B692C">
            <w:pPr>
              <w:spacing w:line="0" w:lineRule="atLeast"/>
              <w:rPr>
                <w:rFonts w:eastAsia="Calibri" w:cs="Arial"/>
                <w:sz w:val="12"/>
              </w:rPr>
            </w:pPr>
          </w:p>
        </w:tc>
      </w:tr>
      <w:tr w:rsidR="004B692C" w:rsidRPr="00D77020" w:rsidTr="008E4E28">
        <w:trPr>
          <w:gridAfter w:val="1"/>
          <w:wAfter w:w="875" w:type="dxa"/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  <w:sz w:val="2"/>
              </w:rPr>
            </w:pPr>
          </w:p>
        </w:tc>
      </w:tr>
      <w:tr w:rsidR="004B692C" w:rsidRPr="00D77020" w:rsidTr="008E4E28">
        <w:trPr>
          <w:gridAfter w:val="1"/>
          <w:wAfter w:w="875" w:type="dxa"/>
          <w:trHeight w:val="239"/>
        </w:trPr>
        <w:tc>
          <w:tcPr>
            <w:tcW w:w="13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3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4B692C" w:rsidRPr="00D77020" w:rsidRDefault="004B692C" w:rsidP="004B692C">
            <w:pPr>
              <w:spacing w:line="0" w:lineRule="atLeast"/>
              <w:rPr>
                <w:rFonts w:cs="Arial"/>
              </w:rPr>
            </w:pPr>
          </w:p>
        </w:tc>
      </w:tr>
      <w:tr w:rsidR="007B1BCE" w:rsidRPr="00D77020" w:rsidTr="008E4E28">
        <w:trPr>
          <w:trHeight w:val="2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120" w:type="dxa"/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47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40" w:type="dxa"/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09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91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80" w:type="dxa"/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40" w:type="dxa"/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7030A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  <w:tc>
          <w:tcPr>
            <w:tcW w:w="1395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B692C" w:rsidRPr="00D77020" w:rsidRDefault="004B692C" w:rsidP="004B692C">
            <w:pPr>
              <w:spacing w:line="20" w:lineRule="exact"/>
              <w:rPr>
                <w:rFonts w:cs="Arial"/>
                <w:sz w:val="1"/>
              </w:rPr>
            </w:pPr>
          </w:p>
        </w:tc>
      </w:tr>
    </w:tbl>
    <w:p w:rsidR="004B692C" w:rsidRPr="0029669D" w:rsidRDefault="004B692C" w:rsidP="004B692C">
      <w:pPr>
        <w:spacing w:line="20" w:lineRule="exact"/>
        <w:rPr>
          <w:rFonts w:cs="Arial"/>
          <w:sz w:val="24"/>
        </w:rPr>
      </w:pP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7D7281" wp14:editId="7A9E7ABA">
                <wp:simplePos x="0" y="0"/>
                <wp:positionH relativeFrom="column">
                  <wp:posOffset>2220595</wp:posOffset>
                </wp:positionH>
                <wp:positionV relativeFrom="paragraph">
                  <wp:posOffset>-4123055</wp:posOffset>
                </wp:positionV>
                <wp:extent cx="5205730" cy="170180"/>
                <wp:effectExtent l="1270" t="0" r="3175" b="3810"/>
                <wp:wrapNone/>
                <wp:docPr id="40" name="Pravokut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5730" cy="170180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801C1" id="Pravokutnik 40" o:spid="_x0000_s1026" style="position:absolute;margin-left:174.85pt;margin-top:-324.65pt;width:409.9pt;height:1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" fillcolor="#cafbed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D736CB" wp14:editId="575DE216">
                <wp:simplePos x="0" y="0"/>
                <wp:positionH relativeFrom="column">
                  <wp:posOffset>9078595</wp:posOffset>
                </wp:positionH>
                <wp:positionV relativeFrom="paragraph">
                  <wp:posOffset>-3162935</wp:posOffset>
                </wp:positionV>
                <wp:extent cx="322580" cy="219075"/>
                <wp:effectExtent l="1270" t="0" r="0" b="4445"/>
                <wp:wrapNone/>
                <wp:docPr id="39" name="Pravokut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19075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DF7AD" id="Pravokutnik 39" o:spid="_x0000_s1026" style="position:absolute;margin-left:714.85pt;margin-top:-249.05pt;width:25.4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" fillcolor="#cafbed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B745C0" wp14:editId="5CFBB5D5">
                <wp:simplePos x="0" y="0"/>
                <wp:positionH relativeFrom="column">
                  <wp:posOffset>2220595</wp:posOffset>
                </wp:positionH>
                <wp:positionV relativeFrom="paragraph">
                  <wp:posOffset>-3955415</wp:posOffset>
                </wp:positionV>
                <wp:extent cx="2355850" cy="170180"/>
                <wp:effectExtent l="1270" t="3175" r="0" b="0"/>
                <wp:wrapNone/>
                <wp:docPr id="38" name="Pravokut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170180"/>
                        </a:xfrm>
                        <a:prstGeom prst="rect">
                          <a:avLst/>
                        </a:prstGeom>
                        <a:solidFill>
                          <a:srgbClr val="DBF5F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2594BE" id="Pravokutnik 38" o:spid="_x0000_s1026" style="position:absolute;margin-left:174.85pt;margin-top:-311.45pt;width:185.5pt;height: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" fillcolor="#dbf5f9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7B997A" wp14:editId="03BBA2C8">
                <wp:simplePos x="0" y="0"/>
                <wp:positionH relativeFrom="column">
                  <wp:posOffset>2207895</wp:posOffset>
                </wp:positionH>
                <wp:positionV relativeFrom="paragraph">
                  <wp:posOffset>-3956050</wp:posOffset>
                </wp:positionV>
                <wp:extent cx="5227320" cy="0"/>
                <wp:effectExtent l="17145" t="21590" r="13335" b="16510"/>
                <wp:wrapNone/>
                <wp:docPr id="37" name="Ravni povez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068BAD" id="Ravni poveznik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-311.5pt" to="585.45pt,-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" strokecolor="#7030a0" strokeweight="1.92pt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6094BE" wp14:editId="24371ECF">
                <wp:simplePos x="0" y="0"/>
                <wp:positionH relativeFrom="column">
                  <wp:posOffset>2232025</wp:posOffset>
                </wp:positionH>
                <wp:positionV relativeFrom="paragraph">
                  <wp:posOffset>-3788410</wp:posOffset>
                </wp:positionV>
                <wp:extent cx="2329180" cy="0"/>
                <wp:effectExtent l="12700" t="8255" r="10795" b="10795"/>
                <wp:wrapNone/>
                <wp:docPr id="36" name="Ravni povez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35E39" id="Ravni poveznik 3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-298.3pt" to="359.15pt,-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" strokeweight=".33864mm"/>
            </w:pict>
          </mc:Fallback>
        </mc:AlternateContent>
      </w:r>
    </w:p>
    <w:p w:rsidR="004B692C" w:rsidRPr="0029669D" w:rsidRDefault="004B692C" w:rsidP="004B692C">
      <w:pPr>
        <w:spacing w:line="20" w:lineRule="exact"/>
        <w:rPr>
          <w:rFonts w:cs="Arial"/>
          <w:sz w:val="24"/>
        </w:rPr>
        <w:sectPr w:rsidR="004B692C" w:rsidRPr="0029669D" w:rsidSect="00551DA7">
          <w:headerReference w:type="default" r:id="rId12"/>
          <w:footerReference w:type="default" r:id="rId13"/>
          <w:headerReference w:type="first" r:id="rId14"/>
          <w:pgSz w:w="16840" w:h="11900" w:orient="landscape"/>
          <w:pgMar w:top="1199" w:right="1531" w:bottom="641" w:left="1134" w:header="227" w:footer="0" w:gutter="0"/>
          <w:pgNumType w:fmt="numberInDash" w:start="0"/>
          <w:cols w:space="0" w:equalWidth="0">
            <w:col w:w="13892"/>
          </w:cols>
          <w:titlePg/>
          <w:docGrid w:linePitch="360"/>
        </w:sect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page2"/>
      <w:bookmarkEnd w:id="1"/>
      <w:r w:rsidRPr="00C418AF">
        <w:rPr>
          <w:rFonts w:ascii="Times New Roman" w:hAnsi="Times New Roman" w:cs="Times New Roman"/>
          <w:sz w:val="24"/>
          <w:szCs w:val="24"/>
        </w:rPr>
        <w:tab/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2.2.Tjedna i godišnja zaduženja radnika škole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2.2.1.     Tjedna i godišnja zaduženja učitelja razredne nastave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numPr>
          <w:ilvl w:val="2"/>
          <w:numId w:val="5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Tjedna i godišnja zaduženja učitelja predmetne nastave 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2.2.3. Tjedna i godišnja zaduženja ravnatelja i stručnih suradnika škole</w:t>
      </w:r>
    </w:p>
    <w:p w:rsidR="004B692C" w:rsidRPr="004B692C" w:rsidRDefault="004B692C" w:rsidP="004B692C">
      <w:pPr>
        <w:tabs>
          <w:tab w:val="left" w:pos="1650"/>
        </w:tabs>
        <w:rPr>
          <w:rFonts w:cs="Arial"/>
          <w:b/>
          <w:bCs/>
          <w:lang w:val="en-US"/>
        </w:rPr>
      </w:pPr>
    </w:p>
    <w:tbl>
      <w:tblPr>
        <w:tblW w:w="110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835"/>
        <w:gridCol w:w="1559"/>
        <w:gridCol w:w="2126"/>
        <w:gridCol w:w="2268"/>
        <w:gridCol w:w="1560"/>
      </w:tblGrid>
      <w:tr w:rsidR="004B692C" w:rsidRPr="00C418AF" w:rsidTr="000C3DB8">
        <w:tc>
          <w:tcPr>
            <w:tcW w:w="733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Red.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  <w:p w:rsidR="004B692C" w:rsidRPr="00C418AF" w:rsidRDefault="007C60C7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4B692C"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adnika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vrijeme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(od – do)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tjedno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Mirjana Vodanović Mandarić</w:t>
            </w:r>
          </w:p>
        </w:tc>
        <w:tc>
          <w:tcPr>
            <w:tcW w:w="1559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vjeronauka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ravnateljica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C517E5" w:rsidRDefault="00C517E5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Marija Bavčević</w:t>
            </w:r>
          </w:p>
          <w:p w:rsidR="004B692C" w:rsidRPr="00C418AF" w:rsidRDefault="00B905E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Ante Jureta</w:t>
            </w:r>
          </w:p>
        </w:tc>
        <w:tc>
          <w:tcPr>
            <w:tcW w:w="1559" w:type="dxa"/>
            <w:vAlign w:val="center"/>
          </w:tcPr>
          <w:p w:rsidR="004B692C" w:rsidRPr="00C418AF" w:rsidRDefault="00B905E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Prof.povijesti I filozofije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knjižničar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4B692C" w:rsidRPr="00C418AF" w:rsidTr="000C3DB8">
        <w:trPr>
          <w:trHeight w:val="1017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4B692C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Antonija Kekez</w:t>
            </w:r>
            <w:r w:rsidR="00F93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3647" w:rsidRPr="00C418AF" w:rsidRDefault="00F93647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Zamjena Antica Cikojević</w:t>
            </w:r>
          </w:p>
        </w:tc>
        <w:tc>
          <w:tcPr>
            <w:tcW w:w="1559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filozofije i pedagogije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pedagoginja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C3DB8" w:rsidRPr="00C418AF" w:rsidRDefault="000C3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4B692C" w:rsidRPr="00C418AF" w:rsidRDefault="004B692C" w:rsidP="004B692C">
      <w:pPr>
        <w:numPr>
          <w:ilvl w:val="2"/>
          <w:numId w:val="6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Tjedna i godišnja zaduženja ostalih radnika škole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10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268"/>
        <w:gridCol w:w="1134"/>
        <w:gridCol w:w="1701"/>
        <w:gridCol w:w="1984"/>
        <w:gridCol w:w="1701"/>
        <w:gridCol w:w="1560"/>
      </w:tblGrid>
      <w:tr w:rsidR="004B692C" w:rsidRPr="00C418AF" w:rsidTr="000C3DB8">
        <w:tc>
          <w:tcPr>
            <w:tcW w:w="733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Red.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Radnika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vrijeme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(od – do)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tjedno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 godišnjeg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zaduženja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Morana Zebić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mag.iur.</w:t>
            </w:r>
          </w:p>
        </w:tc>
        <w:tc>
          <w:tcPr>
            <w:tcW w:w="1701" w:type="dxa"/>
            <w:vAlign w:val="center"/>
          </w:tcPr>
          <w:p w:rsidR="004B692C" w:rsidRPr="00C418AF" w:rsidRDefault="00C517E5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tajnica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F93647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Renata Skoruo Kaselj</w:t>
            </w:r>
          </w:p>
        </w:tc>
        <w:tc>
          <w:tcPr>
            <w:tcW w:w="1134" w:type="dxa"/>
            <w:vAlign w:val="center"/>
          </w:tcPr>
          <w:p w:rsidR="004B692C" w:rsidRPr="00C418AF" w:rsidRDefault="00B905E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VSS</w:t>
            </w:r>
            <w:r w:rsidR="004B692C"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Ekonom. smijer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računovođa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Nedjeljko Erceg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domar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 ili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 6-7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Melinda Vučemilović J.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OŠ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Nikolina Režić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 Alegić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NKV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Suzana Baković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0C3DB8" w:rsidP="000C3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3. PODACI O ORGANIZACIJI RADA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3.1. Organizacija smjena</w:t>
      </w:r>
    </w:p>
    <w:p w:rsidR="007E21D0" w:rsidRPr="00C418AF" w:rsidRDefault="007E21D0" w:rsidP="007E21D0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Oš Milana Begovića nastavu izvodi u jednosmjenskom radu u jutarnjoj smjeni. Prvi školski sat započinje u 8 sati, a sedmi školski sat završava u 13 sati i 50 minuta. </w:t>
      </w:r>
    </w:p>
    <w:p w:rsidR="004B692C" w:rsidRPr="00C418AF" w:rsidRDefault="007E21D0" w:rsidP="007E21D0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>Većina učenika su putnici (njih 6</w:t>
      </w:r>
      <w:r w:rsidR="007C3EF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od </w:t>
      </w:r>
      <w:r w:rsidR="007C3EF6">
        <w:rPr>
          <w:rFonts w:ascii="Times New Roman" w:hAnsi="Times New Roman" w:cs="Times New Roman"/>
          <w:bCs/>
          <w:sz w:val="24"/>
          <w:szCs w:val="24"/>
          <w:lang w:val="en-US"/>
        </w:rPr>
        <w:t>93</w:t>
      </w: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učenika) koje u školu dovozi organizirani prijevoz. Postoji čak 10 relacija kojima učenici stižu do matične škole te su prikazane u tablici.</w:t>
      </w:r>
    </w:p>
    <w:tbl>
      <w:tblPr>
        <w:tblpPr w:leftFromText="180" w:rightFromText="180" w:vertAnchor="text" w:horzAnchor="margin" w:tblpY="29"/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126"/>
        <w:gridCol w:w="1559"/>
        <w:gridCol w:w="1418"/>
        <w:gridCol w:w="3402"/>
        <w:gridCol w:w="1984"/>
        <w:gridCol w:w="2127"/>
      </w:tblGrid>
      <w:tr w:rsidR="004B692C" w:rsidRPr="00C418AF" w:rsidTr="00D21B99">
        <w:trPr>
          <w:cantSplit/>
          <w:trHeight w:val="153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Rb</w:t>
            </w:r>
            <w:r w:rsidR="00D21B99"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PRAVCI PRIJEVOZA- polazna stanica, usputne stanice, završna stanica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VRIJEME 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POLASKA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Broj učenika</w:t>
            </w: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 relaciji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UDALJENOST  - km  u jednom smjeru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VRIJEME POVRATKA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Ukupno dnevno km na relaciji </w:t>
            </w:r>
          </w:p>
        </w:tc>
      </w:tr>
      <w:tr w:rsidR="004B692C" w:rsidRPr="00C418AF" w:rsidTr="00D21B99">
        <w:trPr>
          <w:cantSplit/>
          <w:trHeight w:val="19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Maovice Gornje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B692C" w:rsidRPr="00C418AF" w:rsidRDefault="00C517E5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37,5</w:t>
            </w:r>
          </w:p>
        </w:tc>
      </w:tr>
      <w:tr w:rsidR="004B692C" w:rsidRPr="00C418AF" w:rsidTr="00D21B99">
        <w:trPr>
          <w:cantSplit/>
          <w:trHeight w:val="19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12,35 i 14,05*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98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Maovice  Donje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7,10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C517E5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37,5</w:t>
            </w:r>
          </w:p>
        </w:tc>
      </w:tr>
      <w:tr w:rsidR="004B692C" w:rsidRPr="00C418AF" w:rsidTr="00D21B99">
        <w:trPr>
          <w:cantSplit/>
          <w:trHeight w:val="11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12,45 i 14,15*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80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Koljane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21,0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</w:p>
        </w:tc>
      </w:tr>
      <w:tr w:rsidR="004B692C" w:rsidRPr="00C418AF" w:rsidTr="00D21B99">
        <w:trPr>
          <w:cantSplit/>
          <w:trHeight w:val="7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Ježević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7,10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14.20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7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Balek ( Vinalić)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07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26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Garjak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4B692C" w:rsidRPr="00C418AF" w:rsidTr="00D21B99">
        <w:trPr>
          <w:cantSplit/>
          <w:trHeight w:val="30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Kukar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14,25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72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213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Kijevo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13.40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4B692C" w:rsidRPr="00C418AF" w:rsidTr="000C3DB8">
        <w:trPr>
          <w:cantSplit/>
          <w:trHeight w:val="111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Kosore-Lelasi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47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Vrlika*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83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Podosoje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13.5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4B692C" w:rsidRPr="00C418AF" w:rsidTr="000C3DB8">
        <w:trPr>
          <w:cantSplit/>
          <w:trHeight w:val="93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14.40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98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Cetina- izvor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6,45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12.35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</w:p>
        </w:tc>
      </w:tr>
      <w:tr w:rsidR="000C3DB8" w:rsidRPr="00C418AF" w:rsidTr="000C3DB8">
        <w:trPr>
          <w:cantSplit/>
          <w:trHeight w:val="198"/>
        </w:trPr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C3DB8" w:rsidRPr="00C418AF" w:rsidRDefault="000C3DB8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0C3DB8" w:rsidRPr="00C418AF" w:rsidRDefault="000C3DB8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25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Cetina-Totići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22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Kosore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13.00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4B692C" w:rsidRPr="00C418AF" w:rsidTr="000C3DB8">
        <w:trPr>
          <w:cantSplit/>
          <w:trHeight w:val="12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14.25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64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213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Grabići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13.20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4B692C" w:rsidRPr="00C418AF" w:rsidTr="000C3DB8">
        <w:trPr>
          <w:cantSplit/>
          <w:trHeight w:val="56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Varnice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14.45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54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B692C" w:rsidRPr="00C418AF" w:rsidTr="000C3DB8">
        <w:trPr>
          <w:cantSplit/>
          <w:trHeight w:val="525"/>
        </w:trPr>
        <w:tc>
          <w:tcPr>
            <w:tcW w:w="83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Vinalić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13,05</w:t>
            </w:r>
          </w:p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14,30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C3DB8" w:rsidRPr="00C418AF" w:rsidRDefault="000C3DB8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C3DB8" w:rsidRPr="00C418AF" w:rsidRDefault="000C3DB8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21B99" w:rsidRPr="00C418AF" w:rsidRDefault="00D21B99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21B99" w:rsidRPr="00C418AF" w:rsidRDefault="00D21B99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34768" w:rsidRPr="00C418AF" w:rsidRDefault="00B34768">
      <w:pPr>
        <w:rPr>
          <w:rFonts w:ascii="Times New Roman" w:hAnsi="Times New Roman" w:cs="Times New Roman"/>
          <w:sz w:val="24"/>
          <w:szCs w:val="24"/>
        </w:rPr>
      </w:pPr>
    </w:p>
    <w:p w:rsidR="00706AAE" w:rsidRPr="00C418AF" w:rsidRDefault="00706AAE">
      <w:p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br w:type="page"/>
      </w: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AB1562" w:rsidRDefault="00B34768" w:rsidP="002C2179">
      <w:pPr>
        <w:tabs>
          <w:tab w:val="left" w:pos="1650"/>
        </w:tabs>
        <w:rPr>
          <w:rFonts w:ascii="Times New Roman" w:hAnsi="Times New Roman" w:cs="Times New Roman"/>
          <w:b/>
          <w:outline/>
          <w:color w:val="000000"/>
          <w:sz w:val="32"/>
          <w:szCs w:val="3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B1562">
        <w:rPr>
          <w:rFonts w:ascii="Times New Roman" w:hAnsi="Times New Roman" w:cs="Times New Roman"/>
          <w:b/>
          <w:outline/>
          <w:color w:val="000000"/>
          <w:sz w:val="32"/>
          <w:szCs w:val="3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RASPORED DEŽURSTAVA UČITELJA</w:t>
      </w:r>
    </w:p>
    <w:p w:rsidR="00E63DB7" w:rsidRDefault="00E63DB7" w:rsidP="00E63DB7">
      <w:pPr>
        <w:tabs>
          <w:tab w:val="left" w:pos="1650"/>
        </w:tabs>
        <w:rPr>
          <w:rFonts w:cs="Arial"/>
          <w:lang w:val="sv-SE"/>
        </w:rPr>
      </w:pPr>
      <w:r>
        <w:rPr>
          <w:rFonts w:cs="Arial"/>
          <w:lang w:val="sv-SE"/>
        </w:rPr>
        <w:t>Raspored sati od 9.9.2019.</w:t>
      </w:r>
    </w:p>
    <w:p w:rsidR="00E63DB7" w:rsidRPr="002C2179" w:rsidRDefault="00E63DB7" w:rsidP="00E63DB7">
      <w:pPr>
        <w:jc w:val="righ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2000"/>
        <w:gridCol w:w="1490"/>
        <w:gridCol w:w="1597"/>
        <w:gridCol w:w="1800"/>
        <w:gridCol w:w="1436"/>
      </w:tblGrid>
      <w:tr w:rsidR="00E63DB7" w:rsidRPr="002C2179" w:rsidTr="002C2179">
        <w:trPr>
          <w:trHeight w:val="1473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PONEDJELJAK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UTORAK</w:t>
            </w: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SRIJEDA</w:t>
            </w: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ČETVRTAK</w:t>
            </w: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PETAK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</w:tr>
      <w:tr w:rsidR="00E63DB7" w:rsidRPr="002C2179" w:rsidTr="002C2179">
        <w:trPr>
          <w:trHeight w:val="1391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PRIZEMLJE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(1.-5.šk.sat)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Ana Podrug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Ivona Guvo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 Dujmović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Ivona Guvo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 Dujmović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 Čajkušić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Ksenija Žižić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Čajkušić</w:t>
            </w:r>
          </w:p>
        </w:tc>
      </w:tr>
      <w:tr w:rsidR="00E63DB7" w:rsidRPr="002C2179" w:rsidTr="002C2179">
        <w:trPr>
          <w:trHeight w:val="1473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HOL</w:t>
            </w: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 xml:space="preserve">Marina Štambuk 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Poparić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Željka Stojić</w:t>
            </w: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Ksenija Žižić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Fili Š. Krstulović</w:t>
            </w: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Sandra Milanović</w:t>
            </w: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Ivan Čugura</w:t>
            </w:r>
          </w:p>
        </w:tc>
      </w:tr>
      <w:tr w:rsidR="00E63DB7" w:rsidRPr="002C2179" w:rsidTr="002C2179">
        <w:trPr>
          <w:trHeight w:val="1391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1.KAT</w:t>
            </w: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Ivana Grabić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Fili Šimić Krstulović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Fili Šimić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Krstulović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Ivana Grabić</w:t>
            </w: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Nataša Grabić</w:t>
            </w: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Ana Podrug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Željka Stojić</w:t>
            </w: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Jakša Bralić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Antica Cikojević</w:t>
            </w:r>
          </w:p>
        </w:tc>
      </w:tr>
      <w:tr w:rsidR="00E63DB7" w:rsidTr="002C2179">
        <w:trPr>
          <w:trHeight w:val="1633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2.KAT</w:t>
            </w: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Antica Cikojević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Sandra MIlanović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Anita Zorić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Zoran Kljajić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Marina. Š. Poparić</w:t>
            </w: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Marina Štambuk P.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Anita Zorić</w:t>
            </w: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Zoran Kljajić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Anita Zorić</w:t>
            </w: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Nataša Grabić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A. Vukušić</w:t>
            </w:r>
          </w:p>
        </w:tc>
      </w:tr>
      <w:tr w:rsidR="00E63DB7" w:rsidTr="002C2179">
        <w:trPr>
          <w:trHeight w:val="1391"/>
        </w:trPr>
        <w:tc>
          <w:tcPr>
            <w:tcW w:w="195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VELIKI ODMOR</w:t>
            </w:r>
          </w:p>
        </w:tc>
        <w:tc>
          <w:tcPr>
            <w:tcW w:w="20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Ante Vukušić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Marina Š. Poparić</w:t>
            </w:r>
          </w:p>
        </w:tc>
        <w:tc>
          <w:tcPr>
            <w:tcW w:w="1371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Ivona Guvo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Anita Zorić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Željka Stojić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Sandra Milanović</w:t>
            </w:r>
          </w:p>
        </w:tc>
        <w:tc>
          <w:tcPr>
            <w:tcW w:w="180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Ksenija Žižić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 Čajkušić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Ivana Grabić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  <w:r w:rsidRPr="002C2179">
              <w:rPr>
                <w:sz w:val="32"/>
                <w:szCs w:val="32"/>
              </w:rPr>
              <w:t>Antonija Dujmović</w:t>
            </w: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  <w:p w:rsidR="00E63DB7" w:rsidRPr="002C2179" w:rsidRDefault="00E63DB7" w:rsidP="002C2179">
            <w:pPr>
              <w:rPr>
                <w:sz w:val="32"/>
                <w:szCs w:val="32"/>
              </w:rPr>
            </w:pPr>
          </w:p>
        </w:tc>
      </w:tr>
    </w:tbl>
    <w:p w:rsidR="00E63DB7" w:rsidRPr="00E63DB7" w:rsidRDefault="00E63DB7" w:rsidP="00E63DB7">
      <w:pPr>
        <w:tabs>
          <w:tab w:val="left" w:pos="1650"/>
        </w:tabs>
        <w:rPr>
          <w:rFonts w:cs="Arial"/>
          <w:lang w:val="sv-SE"/>
        </w:rPr>
      </w:pPr>
    </w:p>
    <w:p w:rsidR="00E63DB7" w:rsidRPr="00F55D37" w:rsidRDefault="00E63DB7" w:rsidP="00F55D37">
      <w:pPr>
        <w:tabs>
          <w:tab w:val="left" w:pos="1650"/>
        </w:tabs>
        <w:rPr>
          <w:rFonts w:cs="Arial"/>
          <w:lang w:val="sv-SE"/>
        </w:rPr>
      </w:pPr>
    </w:p>
    <w:tbl>
      <w:tblPr>
        <w:tblpPr w:leftFromText="180" w:rightFromText="180" w:vertAnchor="page" w:horzAnchor="margin" w:tblpXSpec="center" w:tblpY="2499"/>
        <w:tblW w:w="15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5"/>
        <w:gridCol w:w="361"/>
        <w:gridCol w:w="361"/>
        <w:gridCol w:w="361"/>
        <w:gridCol w:w="296"/>
        <w:gridCol w:w="42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09"/>
        <w:gridCol w:w="31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00"/>
      </w:tblGrid>
      <w:tr w:rsidR="00E63DB7" w:rsidTr="002C2179">
        <w:tc>
          <w:tcPr>
            <w:tcW w:w="1620" w:type="dxa"/>
          </w:tcPr>
          <w:p w:rsidR="00E63DB7" w:rsidRDefault="00E63DB7" w:rsidP="002C2179">
            <w:pPr>
              <w:ind w:left="-720"/>
            </w:pPr>
          </w:p>
        </w:tc>
        <w:tc>
          <w:tcPr>
            <w:tcW w:w="795" w:type="dxa"/>
          </w:tcPr>
          <w:p w:rsidR="00E63DB7" w:rsidRDefault="00E63DB7" w:rsidP="002C2179"/>
        </w:tc>
        <w:tc>
          <w:tcPr>
            <w:tcW w:w="2531" w:type="dxa"/>
            <w:gridSpan w:val="7"/>
            <w:tcBorders>
              <w:bottom w:val="single" w:sz="12" w:space="0" w:color="auto"/>
            </w:tcBorders>
          </w:tcPr>
          <w:p w:rsidR="00E63DB7" w:rsidRDefault="00E63DB7" w:rsidP="002C2179">
            <w:r>
              <w:t xml:space="preserve">   PONEDJELJAK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</w:tcPr>
          <w:p w:rsidR="00E63DB7" w:rsidRDefault="00E63DB7" w:rsidP="002C2179">
            <w:r>
              <w:t xml:space="preserve">       UTORAK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</w:tcPr>
          <w:p w:rsidR="00E63DB7" w:rsidRDefault="00E63DB7" w:rsidP="002C2179">
            <w:r>
              <w:t xml:space="preserve">           SRIJEDA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</w:tcPr>
          <w:p w:rsidR="00E63DB7" w:rsidRDefault="00E63DB7" w:rsidP="002C2179">
            <w:r>
              <w:t xml:space="preserve">     ČETVRTAK</w:t>
            </w:r>
          </w:p>
        </w:tc>
        <w:tc>
          <w:tcPr>
            <w:tcW w:w="2572" w:type="dxa"/>
            <w:gridSpan w:val="7"/>
            <w:tcBorders>
              <w:bottom w:val="single" w:sz="12" w:space="0" w:color="auto"/>
            </w:tcBorders>
          </w:tcPr>
          <w:p w:rsidR="00E63DB7" w:rsidRDefault="00E63DB7" w:rsidP="002C2179">
            <w:r>
              <w:t xml:space="preserve">         PETAK</w:t>
            </w:r>
          </w:p>
        </w:tc>
      </w:tr>
      <w:tr w:rsidR="00E63DB7" w:rsidTr="002C2179">
        <w:tc>
          <w:tcPr>
            <w:tcW w:w="1620" w:type="dxa"/>
            <w:tcBorders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795" w:type="dxa"/>
            <w:tcBorders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  <w:sz w:val="20"/>
                <w:szCs w:val="20"/>
              </w:rPr>
            </w:pPr>
            <w:r w:rsidRPr="00266D6D">
              <w:rPr>
                <w:b/>
                <w:sz w:val="20"/>
                <w:szCs w:val="20"/>
              </w:rPr>
              <w:t>7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 ŠIMIĆ  KRSTULOVIĆ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M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I.GRABIĆ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H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DB7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ŠTAMBUK POPARIĆ</w:t>
            </w:r>
          </w:p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E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>
            <w:r>
              <w:t>3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FC58E2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BC23A2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B51B6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114B32" w:rsidRDefault="00E63DB7" w:rsidP="002C2179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1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7936C1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1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3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ŽANA KULJIĆ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>
              <w:rPr>
                <w:b/>
              </w:rPr>
              <w:t>NJ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FC58E2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BC23A2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B51B6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114B32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7936C1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PODRUG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Z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Pr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Z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GRABIĆ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G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067EAB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i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R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KLJAJIĆ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P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3C328A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B75FCA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F35D30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3DB7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A.VUKUŠIĆ</w:t>
            </w:r>
          </w:p>
          <w:p w:rsidR="00E63DB7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Ž. STOJIĆ</w:t>
            </w:r>
          </w:p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A:VUKUŠIĆ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F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In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a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i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Tk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T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T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I.ČUGURA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Lk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71749E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71749E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71749E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743E5C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743E5C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E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E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J.BRAL</w:t>
            </w:r>
            <w:r w:rsidRPr="00266D6D">
              <w:rPr>
                <w:sz w:val="20"/>
                <w:szCs w:val="20"/>
              </w:rPr>
              <w:t>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Gk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Z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Z</w:t>
            </w:r>
          </w:p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MILANOVIĆ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Vj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Pr="00F754A7" w:rsidRDefault="00E63DB7" w:rsidP="002C2179">
            <w:pPr>
              <w:rPr>
                <w:color w:val="FF0000"/>
              </w:rPr>
            </w:pPr>
            <w:r w:rsidRPr="00F754A7">
              <w:rPr>
                <w:color w:val="FF0000"/>
              </w:rPr>
              <w:t>R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4402DB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1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3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7936C1" w:rsidRDefault="00E63DB7" w:rsidP="002C2179">
            <w:r>
              <w:t>V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6C5AB0" w:rsidRDefault="00E63DB7" w:rsidP="002C2179">
            <w:r>
              <w:t>2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D61DB1" w:rsidRDefault="00E63DB7" w:rsidP="002C2179">
            <w: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1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8E11DD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8E11DD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3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B36198" w:rsidRDefault="00E63DB7" w:rsidP="002C2179">
            <w:r>
              <w:t>i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B36198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Pr="007936C1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E77F63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1E0E81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2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E77F63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  <w:tr w:rsidR="00E63DB7" w:rsidTr="002C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ŽIŽIĆ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  <w:r w:rsidRPr="00266D6D">
              <w:rPr>
                <w:b/>
              </w:rPr>
              <w:t>TZK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Pr="000E14E8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Pr="00266D6D" w:rsidRDefault="00E63DB7" w:rsidP="002C2179">
            <w:pPr>
              <w:rPr>
                <w:b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DB7" w:rsidRDefault="00E63DB7" w:rsidP="002C2179">
            <w: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170B2D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>
            <w: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Pr="00CE71C5" w:rsidRDefault="00E63DB7" w:rsidP="002C2179">
            <w:pPr>
              <w:rPr>
                <w:color w:val="FF0000"/>
              </w:rPr>
            </w:pPr>
            <w:r w:rsidRPr="00CE71C5">
              <w:rPr>
                <w:color w:val="FF0000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>
            <w: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E63DB7" w:rsidRDefault="00E63DB7" w:rsidP="002C2179"/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B7" w:rsidRDefault="00E63DB7" w:rsidP="002C2179"/>
        </w:tc>
      </w:tr>
    </w:tbl>
    <w:p w:rsidR="00E63DB7" w:rsidRDefault="00E63DB7" w:rsidP="00E63DB7"/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7635EA" w:rsidRDefault="007635EA">
      <w:pPr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br w:type="page"/>
      </w:r>
    </w:p>
    <w:p w:rsidR="00F55D37" w:rsidRPr="00C418AF" w:rsidRDefault="00F55D37" w:rsidP="00F55D37">
      <w:pPr>
        <w:numPr>
          <w:ilvl w:val="2"/>
          <w:numId w:val="7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pl-PL"/>
        </w:rPr>
        <w:t>RADNO VRIJEME DJELATNIKA ŠKOLE</w:t>
      </w:r>
    </w:p>
    <w:p w:rsidR="00F55D37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Ravnatelj</w:t>
      </w:r>
      <w:r w:rsidR="005755C1">
        <w:rPr>
          <w:rFonts w:ascii="Times New Roman" w:hAnsi="Times New Roman"/>
          <w:sz w:val="24"/>
          <w:szCs w:val="24"/>
          <w:lang w:val="pl-PL"/>
        </w:rPr>
        <w:t>ica</w:t>
      </w:r>
      <w:r w:rsidRPr="00C418AF">
        <w:rPr>
          <w:rFonts w:ascii="Times New Roman" w:hAnsi="Times New Roman"/>
          <w:sz w:val="24"/>
          <w:szCs w:val="24"/>
          <w:lang w:val="pl-PL"/>
        </w:rPr>
        <w:t xml:space="preserve"> ………………. od    7  do  15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Pedagog</w:t>
      </w:r>
      <w:r w:rsidR="005755C1">
        <w:rPr>
          <w:rFonts w:ascii="Times New Roman" w:hAnsi="Times New Roman"/>
          <w:sz w:val="24"/>
          <w:szCs w:val="24"/>
          <w:lang w:val="pl-PL"/>
        </w:rPr>
        <w:t>inja</w:t>
      </w:r>
      <w:r w:rsidRPr="00C418AF">
        <w:rPr>
          <w:rFonts w:ascii="Times New Roman" w:hAnsi="Times New Roman"/>
          <w:sz w:val="24"/>
          <w:szCs w:val="24"/>
          <w:lang w:val="pl-PL"/>
        </w:rPr>
        <w:t xml:space="preserve">  ………………...dva/tri dana u tjednu (pola radnog vremena - 20 sati)  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Tajnica …………………..od   7  do  15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Računovođa ……………. od   7  do  15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Knjižničar …………… od  8  do  14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Spremačice …………….  od   7  do  15                                     </w:t>
      </w:r>
    </w:p>
    <w:p w:rsidR="00F55D37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Domar …………………. od  7-15 ili u sezoni grijanja od  6  do  14 </w:t>
      </w:r>
    </w:p>
    <w:p w:rsidR="002A06D2" w:rsidRPr="00C418AF" w:rsidRDefault="00F55D37" w:rsidP="00A5326A">
      <w:pPr>
        <w:pStyle w:val="ListParagraph"/>
        <w:numPr>
          <w:ilvl w:val="0"/>
          <w:numId w:val="48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Učitelji..............................prema rješenju o </w:t>
      </w:r>
      <w:r w:rsidR="00CA70AB">
        <w:rPr>
          <w:rFonts w:ascii="Times New Roman" w:hAnsi="Times New Roman"/>
          <w:sz w:val="24"/>
          <w:szCs w:val="24"/>
          <w:lang w:val="pl-PL"/>
        </w:rPr>
        <w:t>tjednom zaduženju za šk.god.2019./2020</w:t>
      </w:r>
      <w:r w:rsidRPr="00C418AF">
        <w:rPr>
          <w:rFonts w:ascii="Times New Roman" w:hAnsi="Times New Roman"/>
          <w:sz w:val="24"/>
          <w:szCs w:val="24"/>
          <w:lang w:val="pl-PL"/>
        </w:rPr>
        <w:t>.</w:t>
      </w:r>
    </w:p>
    <w:p w:rsidR="002A06D2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418AF">
        <w:rPr>
          <w:rFonts w:ascii="Times New Roman" w:hAnsi="Times New Roman" w:cs="Times New Roman"/>
          <w:sz w:val="24"/>
          <w:szCs w:val="24"/>
          <w:lang w:val="pl-PL"/>
        </w:rPr>
        <w:t>Prema potrebi rada Škole, radno vrijeme učitelja i stručnih suradnika može se korigirati  prema Zakonu o radu i Pravilniku o radu, a sve u svrhu bolje organizacije nastave</w:t>
      </w:r>
      <w:r w:rsidR="002A06D2" w:rsidRPr="00C418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A06D2" w:rsidRPr="00C418AF" w:rsidRDefault="002A06D2" w:rsidP="00F55D37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F55D37" w:rsidRPr="00C418AF" w:rsidRDefault="00F55D37" w:rsidP="00F55D37">
      <w:pPr>
        <w:numPr>
          <w:ilvl w:val="2"/>
          <w:numId w:val="7"/>
        </w:numPr>
        <w:tabs>
          <w:tab w:val="left" w:pos="165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pl-PL"/>
        </w:rPr>
        <w:t>Raspored primanja roditelja</w:t>
      </w:r>
    </w:p>
    <w:p w:rsidR="00F55D37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 </w:t>
      </w:r>
      <w:r w:rsidR="005755C1">
        <w:rPr>
          <w:rFonts w:ascii="Times New Roman" w:hAnsi="Times New Roman"/>
          <w:b/>
          <w:i/>
          <w:sz w:val="24"/>
          <w:szCs w:val="24"/>
        </w:rPr>
        <w:t>Ivona Guvo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ponedjeljak,3.sat</w:t>
      </w:r>
    </w:p>
    <w:p w:rsidR="00CA70AB" w:rsidRPr="00CA70AB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A70AB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F55D37" w:rsidRPr="00CA70AB">
        <w:rPr>
          <w:rFonts w:ascii="Times New Roman" w:hAnsi="Times New Roman"/>
          <w:b/>
          <w:i/>
          <w:sz w:val="24"/>
          <w:szCs w:val="24"/>
        </w:rPr>
        <w:t xml:space="preserve">razred  Antonija </w:t>
      </w:r>
      <w:r w:rsidR="005755C1" w:rsidRPr="00CA70AB">
        <w:rPr>
          <w:rFonts w:ascii="Times New Roman" w:hAnsi="Times New Roman"/>
          <w:b/>
          <w:i/>
          <w:sz w:val="24"/>
          <w:szCs w:val="24"/>
        </w:rPr>
        <w:t>Čajkušić</w:t>
      </w:r>
      <w:r w:rsidRPr="00CA70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A70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utorak,3.sat</w:t>
      </w:r>
    </w:p>
    <w:p w:rsidR="00F55D37" w:rsidRPr="00CA70AB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A70AB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F55D37" w:rsidRPr="00CA70AB">
        <w:rPr>
          <w:rFonts w:ascii="Times New Roman" w:hAnsi="Times New Roman"/>
          <w:b/>
          <w:i/>
          <w:sz w:val="24"/>
          <w:szCs w:val="24"/>
        </w:rPr>
        <w:t>razred An</w:t>
      </w:r>
      <w:r w:rsidR="005755C1" w:rsidRPr="00CA70AB">
        <w:rPr>
          <w:rFonts w:ascii="Times New Roman" w:hAnsi="Times New Roman"/>
          <w:b/>
          <w:i/>
          <w:sz w:val="24"/>
          <w:szCs w:val="24"/>
        </w:rPr>
        <w:t>tonija Dujmović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A70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ponedjeljak,4.sat</w:t>
      </w:r>
    </w:p>
    <w:p w:rsidR="002A06D2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 </w:t>
      </w:r>
      <w:r w:rsidR="00774DD3">
        <w:rPr>
          <w:rFonts w:ascii="Times New Roman" w:hAnsi="Times New Roman"/>
          <w:b/>
          <w:i/>
          <w:sz w:val="24"/>
          <w:szCs w:val="24"/>
        </w:rPr>
        <w:t>Anita Zorić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utorak,4.sat</w:t>
      </w:r>
    </w:p>
    <w:p w:rsidR="00F55D37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 </w:t>
      </w:r>
      <w:r w:rsidR="00774DD3">
        <w:rPr>
          <w:rFonts w:ascii="Times New Roman" w:hAnsi="Times New Roman"/>
          <w:b/>
          <w:i/>
          <w:sz w:val="24"/>
          <w:szCs w:val="24"/>
          <w:lang w:val="de-DE"/>
        </w:rPr>
        <w:t>Nataša Grabić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petak,2.sat</w:t>
      </w:r>
    </w:p>
    <w:p w:rsidR="00F55D37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</w:t>
      </w:r>
      <w:r w:rsidR="00774DD3">
        <w:rPr>
          <w:rFonts w:ascii="Times New Roman" w:hAnsi="Times New Roman"/>
          <w:b/>
          <w:i/>
          <w:sz w:val="24"/>
          <w:szCs w:val="24"/>
        </w:rPr>
        <w:t>Sandra Milanović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četvrtak,5.sat</w:t>
      </w:r>
    </w:p>
    <w:p w:rsidR="00F55D37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>7</w:t>
      </w:r>
      <w:r w:rsidR="00774DD3">
        <w:rPr>
          <w:rFonts w:ascii="Times New Roman" w:hAnsi="Times New Roman"/>
          <w:b/>
          <w:i/>
          <w:sz w:val="24"/>
          <w:szCs w:val="24"/>
        </w:rPr>
        <w:t>. Razred Željka Stojić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="00CA70AB">
        <w:rPr>
          <w:rFonts w:ascii="Times New Roman" w:hAnsi="Times New Roman"/>
          <w:b/>
          <w:i/>
          <w:sz w:val="24"/>
          <w:szCs w:val="24"/>
        </w:rPr>
        <w:t>ponedjeljak,6.sat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55D37" w:rsidRPr="00C418AF" w:rsidRDefault="002A06D2" w:rsidP="00A5326A">
      <w:pPr>
        <w:pStyle w:val="ListParagraph"/>
        <w:numPr>
          <w:ilvl w:val="0"/>
          <w:numId w:val="49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 </w:t>
      </w:r>
      <w:r w:rsidR="00774DD3">
        <w:rPr>
          <w:rFonts w:ascii="Times New Roman" w:hAnsi="Times New Roman"/>
          <w:b/>
          <w:i/>
          <w:sz w:val="24"/>
          <w:szCs w:val="24"/>
        </w:rPr>
        <w:t>Ana Podrug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70AB">
        <w:rPr>
          <w:rFonts w:ascii="Times New Roman" w:hAnsi="Times New Roman"/>
          <w:b/>
          <w:i/>
          <w:sz w:val="24"/>
          <w:szCs w:val="24"/>
        </w:rPr>
        <w:t>ponedjeljak,3.sat</w:t>
      </w:r>
    </w:p>
    <w:p w:rsidR="004B692C" w:rsidRPr="004B692C" w:rsidRDefault="004B692C" w:rsidP="002A06D2">
      <w:pPr>
        <w:tabs>
          <w:tab w:val="left" w:pos="1650"/>
        </w:tabs>
        <w:rPr>
          <w:rFonts w:cs="Arial"/>
        </w:rPr>
        <w:sectPr w:rsidR="004B692C" w:rsidRPr="004B692C" w:rsidSect="00740F7C">
          <w:pgSz w:w="16840" w:h="11900" w:orient="landscape"/>
          <w:pgMar w:top="1417" w:right="1417" w:bottom="1417" w:left="1417" w:header="0" w:footer="0" w:gutter="0"/>
          <w:cols w:space="0" w:equalWidth="0">
            <w:col w:w="15063"/>
          </w:cols>
          <w:docGrid w:linePitch="360"/>
        </w:sectPr>
      </w:pPr>
    </w:p>
    <w:p w:rsidR="004B692C" w:rsidRPr="0029669D" w:rsidRDefault="004B692C" w:rsidP="004B692C">
      <w:pPr>
        <w:spacing w:line="1" w:lineRule="exact"/>
        <w:rPr>
          <w:rFonts w:cs="Arial"/>
        </w:rPr>
      </w:pPr>
      <w:bookmarkStart w:id="2" w:name="page3"/>
      <w:bookmarkEnd w:id="2"/>
    </w:p>
    <w:p w:rsidR="004B692C" w:rsidRPr="00C418AF" w:rsidRDefault="004B692C" w:rsidP="004B6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6D2" w:rsidRPr="00C418AF" w:rsidRDefault="002A06D2" w:rsidP="002A06D2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  <w:lang w:val="en-US"/>
        </w:rPr>
        <w:t>Godišnji kalendar rada</w:t>
      </w:r>
    </w:p>
    <w:tbl>
      <w:tblPr>
        <w:tblpPr w:leftFromText="180" w:rightFromText="180" w:vertAnchor="text" w:horzAnchor="margin" w:tblpX="108" w:tblpY="263"/>
        <w:tblW w:w="13325" w:type="dxa"/>
        <w:tblLook w:val="0000" w:firstRow="0" w:lastRow="0" w:firstColumn="0" w:lastColumn="0" w:noHBand="0" w:noVBand="0"/>
      </w:tblPr>
      <w:tblGrid>
        <w:gridCol w:w="1500"/>
        <w:gridCol w:w="992"/>
        <w:gridCol w:w="884"/>
        <w:gridCol w:w="1190"/>
        <w:gridCol w:w="1461"/>
        <w:gridCol w:w="1639"/>
        <w:gridCol w:w="5732"/>
      </w:tblGrid>
      <w:tr w:rsidR="002A06D2" w:rsidRPr="00C418AF" w:rsidTr="00AF31BB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dana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Blagdani i neradni dani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B1DC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Dan škole, grada, općine, župe, školske priredbe...</w:t>
            </w:r>
          </w:p>
        </w:tc>
      </w:tr>
      <w:tr w:rsidR="002A06D2" w:rsidRPr="00C418AF" w:rsidTr="00AF31BB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nastavnih</w:t>
            </w: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B1DC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23.9. Međ. dan kulturne baštine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10.9. Dan Hrv. olimp. odbora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5.10. Međ. Dan   učitelje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8.10. Dan neovisnosti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- Dani kruha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29.10. Dan školskih knjižnica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1.11. Dan Svih Svetih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16.11. Međunarodni dan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snošljivosti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22.11.Obilježavanje mjeseca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borbe protiv ovisnosti</w:t>
            </w:r>
          </w:p>
        </w:tc>
      </w:tr>
      <w:tr w:rsidR="002A06D2" w:rsidRPr="00C418AF" w:rsidTr="00AF31BB">
        <w:trPr>
          <w:trHeight w:val="814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6.12. Sveti Nikola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25.12. Božić</w:t>
            </w:r>
          </w:p>
        </w:tc>
      </w:tr>
      <w:tr w:rsidR="002A06D2" w:rsidRPr="00C418AF" w:rsidTr="00AF31BB">
        <w:trPr>
          <w:trHeight w:val="1651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center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Zimski odmor učenika</w:t>
            </w:r>
          </w:p>
        </w:tc>
      </w:tr>
      <w:tr w:rsidR="002A06D2" w:rsidRPr="00C418AF" w:rsidTr="00AF31BB">
        <w:trPr>
          <w:trHeight w:val="7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27.1. Dan sjećanja na holokaust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14.2. Valentinovo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Proljetni odmor 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22.4. Dan planeta Zemlje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8.-15.5. Tjedan Crvenog križa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13.05. Majčin dan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26.5. Svjetski dan sporta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1.6.Dan  škole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Ljetni odmor učenika 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A06D2" w:rsidRPr="00C418AF" w:rsidTr="00AF31BB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180 dana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115</w:t>
            </w:r>
          </w:p>
        </w:tc>
        <w:tc>
          <w:tcPr>
            <w:tcW w:w="1639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36 tjedana</w:t>
            </w:r>
          </w:p>
        </w:tc>
        <w:tc>
          <w:tcPr>
            <w:tcW w:w="5732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AF31BB" w:rsidRPr="00C418AF" w:rsidRDefault="00AF31BB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4B692C" w:rsidRPr="00C418AF" w:rsidRDefault="004B692C" w:rsidP="004B6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EA60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6F6390" w:rsidRDefault="00AF31BB" w:rsidP="00AF31BB">
      <w:p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br w:type="page"/>
      </w:r>
      <w:r w:rsidR="00C27756">
        <w:t xml:space="preserve"> Nastavna godina počinje 9. rujna 2019. godine, a završava 17. lipnja 2020. godine.Prvo polugodište traje od 9. rujna 2019. godine do 20. prosinca 2019. godine.  Drugo polugodište počinje prvoga radnog dana nakon isteka zimskoga odmora. Nastava se organizira i izvodi najmanje u 175 nastavnih dana</w:t>
      </w:r>
      <w:r w:rsidR="00C27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Nastava počinje 9. rujna 2019</w:t>
      </w:r>
      <w:r w:rsidRPr="00C418AF">
        <w:rPr>
          <w:rFonts w:ascii="Times New Roman" w:hAnsi="Times New Roman" w:cs="Times New Roman"/>
          <w:b/>
          <w:sz w:val="24"/>
          <w:szCs w:val="24"/>
          <w:lang w:val="en-US"/>
        </w:rPr>
        <w:t>. godine, a završava 1</w:t>
      </w:r>
      <w:r w:rsidR="00774DD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C418AF">
        <w:rPr>
          <w:rFonts w:ascii="Times New Roman" w:hAnsi="Times New Roman" w:cs="Times New Roman"/>
          <w:b/>
          <w:sz w:val="24"/>
          <w:szCs w:val="24"/>
          <w:lang w:val="en-US"/>
        </w:rPr>
        <w:t>. lipnja 20</w:t>
      </w:r>
      <w:r w:rsidR="00774DD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C418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godine. 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sz w:val="24"/>
          <w:szCs w:val="24"/>
          <w:lang w:val="en-US"/>
        </w:rPr>
        <w:t>Prvo polugodište traje od </w:t>
      </w:r>
      <w:r w:rsidR="00774DD3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AC3E13">
        <w:rPr>
          <w:rFonts w:ascii="Times New Roman" w:hAnsi="Times New Roman" w:cs="Times New Roman"/>
          <w:b/>
          <w:bCs/>
          <w:sz w:val="24"/>
          <w:szCs w:val="24"/>
          <w:lang w:val="en-US"/>
        </w:rPr>
        <w:t>. rujna do 20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. prosinca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201</w:t>
      </w:r>
      <w:r w:rsidR="00774DD3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sz w:val="24"/>
          <w:szCs w:val="24"/>
          <w:lang w:val="en-US"/>
        </w:rPr>
        <w:t>Drugo polugodište traje od </w:t>
      </w:r>
      <w:r w:rsidR="00AC3E13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. siječnja do 1</w:t>
      </w:r>
      <w:r w:rsidR="00774DD3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. lipnja 20</w:t>
      </w:r>
      <w:r w:rsidR="00774DD3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C3E13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Zimski odmor</w:t>
      </w:r>
      <w:r w:rsidR="00C27756">
        <w:rPr>
          <w:rFonts w:ascii="Times New Roman" w:hAnsi="Times New Roman" w:cs="Times New Roman"/>
          <w:sz w:val="24"/>
          <w:szCs w:val="24"/>
          <w:lang w:val="en-US"/>
        </w:rPr>
        <w:t> učenika od 23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="00C27756">
        <w:rPr>
          <w:rFonts w:ascii="Times New Roman" w:hAnsi="Times New Roman" w:cs="Times New Roman"/>
          <w:sz w:val="24"/>
          <w:szCs w:val="24"/>
          <w:lang w:val="en-US"/>
        </w:rPr>
        <w:t>rosinca 2019. do 10. siječnja 2020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Proljetni odmor</w:t>
      </w:r>
      <w:r w:rsidR="00C27756">
        <w:rPr>
          <w:rFonts w:ascii="Times New Roman" w:hAnsi="Times New Roman" w:cs="Times New Roman"/>
          <w:sz w:val="24"/>
          <w:szCs w:val="24"/>
          <w:lang w:val="en-US"/>
        </w:rPr>
        <w:t> učenika od 10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 trav</w:t>
      </w:r>
      <w:r w:rsidR="00C27756">
        <w:rPr>
          <w:rFonts w:ascii="Times New Roman" w:hAnsi="Times New Roman" w:cs="Times New Roman"/>
          <w:sz w:val="24"/>
          <w:szCs w:val="24"/>
          <w:lang w:val="en-US"/>
        </w:rPr>
        <w:t>nja 2019. do 17. travnja 2020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Državni blagdani Republike Hrvatske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br/>
        <w:t>(školska godina 201</w:t>
      </w:r>
      <w:r w:rsidR="00DA320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./20</w:t>
      </w:r>
      <w:r w:rsidR="00DA320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C418AF">
        <w:rPr>
          <w:rFonts w:ascii="Times New Roman" w:hAnsi="Times New Roman"/>
          <w:i/>
          <w:sz w:val="24"/>
          <w:szCs w:val="24"/>
        </w:rPr>
        <w:t> </w:t>
      </w:r>
      <w:r w:rsidR="00AC3E13">
        <w:rPr>
          <w:rFonts w:ascii="Times New Roman" w:hAnsi="Times New Roman"/>
          <w:i/>
          <w:sz w:val="24"/>
          <w:szCs w:val="24"/>
        </w:rPr>
        <w:t> 8. listopada – Dan neovisnosti RH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U</w:t>
      </w:r>
      <w:r w:rsidRPr="00C418AF">
        <w:rPr>
          <w:rFonts w:ascii="Times New Roman" w:hAnsi="Times New Roman"/>
          <w:i/>
          <w:sz w:val="24"/>
          <w:szCs w:val="24"/>
        </w:rPr>
        <w:t>  1. studenoga – Svi sveti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 25. prosinca – Božić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26. prosinca – Sveti Stjepan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 1. siječnja – Nova godina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6. siječnja – Sveta tri kralja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 xml:space="preserve">  </w:t>
      </w:r>
      <w:r w:rsidR="00DA3207">
        <w:rPr>
          <w:rFonts w:ascii="Times New Roman" w:hAnsi="Times New Roman"/>
          <w:i/>
          <w:sz w:val="24"/>
          <w:szCs w:val="24"/>
        </w:rPr>
        <w:t>12</w:t>
      </w:r>
      <w:r w:rsidRPr="00C418AF">
        <w:rPr>
          <w:rFonts w:ascii="Times New Roman" w:hAnsi="Times New Roman"/>
          <w:i/>
          <w:sz w:val="24"/>
          <w:szCs w:val="24"/>
        </w:rPr>
        <w:t>. travnja – Uskrs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22. travnja – Uskrsni ponedjeljak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1. svibnja – Praznik rada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Č</w:t>
      </w:r>
      <w:r w:rsidRPr="00C418AF">
        <w:rPr>
          <w:rFonts w:ascii="Times New Roman" w:hAnsi="Times New Roman"/>
          <w:i/>
          <w:sz w:val="24"/>
          <w:szCs w:val="24"/>
        </w:rPr>
        <w:t xml:space="preserve">  </w:t>
      </w:r>
      <w:r w:rsidR="00DA3207">
        <w:rPr>
          <w:rFonts w:ascii="Times New Roman" w:hAnsi="Times New Roman"/>
          <w:i/>
          <w:sz w:val="24"/>
          <w:szCs w:val="24"/>
        </w:rPr>
        <w:t>11.</w:t>
      </w:r>
      <w:r w:rsidRPr="00C418AF">
        <w:rPr>
          <w:rFonts w:ascii="Times New Roman" w:hAnsi="Times New Roman"/>
          <w:i/>
          <w:sz w:val="24"/>
          <w:szCs w:val="24"/>
        </w:rPr>
        <w:t>. lipnja – Tijelovo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Č</w:t>
      </w:r>
      <w:r w:rsidRPr="00C418AF">
        <w:rPr>
          <w:rFonts w:ascii="Times New Roman" w:hAnsi="Times New Roman"/>
          <w:i/>
          <w:sz w:val="24"/>
          <w:szCs w:val="24"/>
        </w:rPr>
        <w:t> 22. lipnja – Dan antifašističke borbe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25. lipnja – Dan državnosti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S</w:t>
      </w:r>
      <w:r w:rsidRPr="00C418AF">
        <w:rPr>
          <w:rFonts w:ascii="Times New Roman" w:hAnsi="Times New Roman"/>
          <w:i/>
          <w:sz w:val="24"/>
          <w:szCs w:val="24"/>
        </w:rPr>
        <w:t> 5. kolovoza – Dan pobjede i domovinske zahvalnosti i Dan hrvatskih branitelja</w:t>
      </w:r>
    </w:p>
    <w:p w:rsidR="00AF31BB" w:rsidRPr="00C418AF" w:rsidRDefault="00AF31BB" w:rsidP="00A5326A">
      <w:pPr>
        <w:pStyle w:val="ListParagraph"/>
        <w:numPr>
          <w:ilvl w:val="0"/>
          <w:numId w:val="50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U</w:t>
      </w:r>
      <w:r w:rsidRPr="00C418AF">
        <w:rPr>
          <w:rFonts w:ascii="Times New Roman" w:hAnsi="Times New Roman"/>
          <w:i/>
          <w:sz w:val="24"/>
          <w:szCs w:val="24"/>
        </w:rPr>
        <w:t> 15. kolovoza – Velika Gospa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sz w:val="24"/>
          <w:szCs w:val="24"/>
        </w:rPr>
      </w:pPr>
    </w:p>
    <w:p w:rsidR="00AF31BB" w:rsidRPr="00C418AF" w:rsidRDefault="00AF31BB">
      <w:pPr>
        <w:rPr>
          <w:rFonts w:ascii="Times New Roman" w:hAnsi="Times New Roman" w:cs="Times New Roman"/>
          <w:b/>
          <w:sz w:val="24"/>
          <w:szCs w:val="24"/>
        </w:rPr>
      </w:pPr>
      <w:r w:rsidRPr="00C418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1BB" w:rsidRPr="00C418AF" w:rsidRDefault="00AF31BB" w:rsidP="00AF31B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t xml:space="preserve">Škola planira spajanje radnog dana,  </w:t>
      </w:r>
      <w:r w:rsidR="00774DD3">
        <w:rPr>
          <w:rFonts w:ascii="Times New Roman" w:hAnsi="Times New Roman" w:cs="Times New Roman"/>
          <w:sz w:val="24"/>
          <w:szCs w:val="24"/>
        </w:rPr>
        <w:t>7.listopada</w:t>
      </w:r>
      <w:r w:rsidRPr="00C418AF">
        <w:rPr>
          <w:rFonts w:ascii="Times New Roman" w:hAnsi="Times New Roman" w:cs="Times New Roman"/>
          <w:sz w:val="24"/>
          <w:szCs w:val="24"/>
        </w:rPr>
        <w:t xml:space="preserve"> 201</w:t>
      </w:r>
      <w:r w:rsidR="00774DD3">
        <w:rPr>
          <w:rFonts w:ascii="Times New Roman" w:hAnsi="Times New Roman" w:cs="Times New Roman"/>
          <w:sz w:val="24"/>
          <w:szCs w:val="24"/>
        </w:rPr>
        <w:t>9</w:t>
      </w:r>
      <w:r w:rsidRPr="00C418AF">
        <w:rPr>
          <w:rFonts w:ascii="Times New Roman" w:hAnsi="Times New Roman" w:cs="Times New Roman"/>
          <w:sz w:val="24"/>
          <w:szCs w:val="24"/>
        </w:rPr>
        <w:t xml:space="preserve">. godine </w:t>
      </w:r>
      <w:r w:rsidR="00DA3207">
        <w:rPr>
          <w:rFonts w:ascii="Times New Roman" w:hAnsi="Times New Roman" w:cs="Times New Roman"/>
          <w:sz w:val="24"/>
          <w:szCs w:val="24"/>
        </w:rPr>
        <w:t>i</w:t>
      </w:r>
      <w:r w:rsidRPr="00C418AF">
        <w:rPr>
          <w:rFonts w:ascii="Times New Roman" w:hAnsi="Times New Roman" w:cs="Times New Roman"/>
          <w:sz w:val="24"/>
          <w:szCs w:val="24"/>
        </w:rPr>
        <w:t xml:space="preserve">  </w:t>
      </w:r>
      <w:r w:rsidR="00774DD3">
        <w:rPr>
          <w:rFonts w:ascii="Times New Roman" w:hAnsi="Times New Roman" w:cs="Times New Roman"/>
          <w:sz w:val="24"/>
          <w:szCs w:val="24"/>
        </w:rPr>
        <w:t>8</w:t>
      </w:r>
      <w:r w:rsidRPr="00C418AF">
        <w:rPr>
          <w:rFonts w:ascii="Times New Roman" w:hAnsi="Times New Roman" w:cs="Times New Roman"/>
          <w:sz w:val="24"/>
          <w:szCs w:val="24"/>
        </w:rPr>
        <w:t>.</w:t>
      </w:r>
      <w:r w:rsidR="00774DD3">
        <w:rPr>
          <w:rFonts w:ascii="Times New Roman" w:hAnsi="Times New Roman" w:cs="Times New Roman"/>
          <w:sz w:val="24"/>
          <w:szCs w:val="24"/>
        </w:rPr>
        <w:t>listopada</w:t>
      </w:r>
      <w:r w:rsidRPr="00C418AF">
        <w:rPr>
          <w:rFonts w:ascii="Times New Roman" w:hAnsi="Times New Roman" w:cs="Times New Roman"/>
          <w:sz w:val="24"/>
          <w:szCs w:val="24"/>
        </w:rPr>
        <w:t xml:space="preserve"> 20</w:t>
      </w:r>
      <w:r w:rsidR="00AC3E13">
        <w:rPr>
          <w:rFonts w:ascii="Times New Roman" w:hAnsi="Times New Roman" w:cs="Times New Roman"/>
          <w:sz w:val="24"/>
          <w:szCs w:val="24"/>
        </w:rPr>
        <w:t>19</w:t>
      </w:r>
      <w:r w:rsidRPr="00C418AF">
        <w:rPr>
          <w:rFonts w:ascii="Times New Roman" w:hAnsi="Times New Roman" w:cs="Times New Roman"/>
          <w:sz w:val="24"/>
          <w:szCs w:val="24"/>
        </w:rPr>
        <w:t>.  godine ukoliko Škola ne bude u zaostatku s provođenjem Plana i programa rada te broja nastavnih sati zbog nepredviđenih okolnosti  (štrajk, vremenske nepogode i sl.).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Nastavna godina 201</w:t>
      </w:r>
      <w:r w:rsidR="00774DD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C418AF">
        <w:rPr>
          <w:rFonts w:ascii="Times New Roman" w:hAnsi="Times New Roman" w:cs="Times New Roman"/>
          <w:b/>
          <w:i/>
          <w:sz w:val="24"/>
          <w:szCs w:val="24"/>
        </w:rPr>
        <w:t>./20</w:t>
      </w:r>
      <w:r w:rsidR="00774DD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C418A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18AF">
        <w:rPr>
          <w:rFonts w:ascii="Times New Roman" w:hAnsi="Times New Roman" w:cs="Times New Roman"/>
          <w:i/>
          <w:sz w:val="24"/>
          <w:szCs w:val="24"/>
          <w:u w:val="single"/>
        </w:rPr>
        <w:t>Ukupno tjedna:  35,  Ukupno nastavnih dana: 175,  Ukupno radnih dana: 175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1. polugodište</w:t>
      </w:r>
      <w:r w:rsidRPr="00C418AF">
        <w:rPr>
          <w:rFonts w:ascii="Times New Roman" w:hAnsi="Times New Roman" w:cs="Times New Roman"/>
          <w:i/>
          <w:sz w:val="24"/>
          <w:szCs w:val="24"/>
        </w:rPr>
        <w:t xml:space="preserve"> – 15 tjedana ( 79 nastavnih dana, 79 radnih dana)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2. polugodište</w:t>
      </w:r>
      <w:r w:rsidRPr="00C418AF">
        <w:rPr>
          <w:rFonts w:ascii="Times New Roman" w:hAnsi="Times New Roman" w:cs="Times New Roman"/>
          <w:i/>
          <w:sz w:val="24"/>
          <w:szCs w:val="24"/>
        </w:rPr>
        <w:t xml:space="preserve"> – 21 tjedan (83 nastavna dana, 101 radnih dana)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i/>
          <w:sz w:val="24"/>
          <w:szCs w:val="24"/>
        </w:rPr>
        <w:t>Školska godina traje od 1.09.201</w:t>
      </w:r>
      <w:r w:rsidR="00774DD3">
        <w:rPr>
          <w:rFonts w:ascii="Times New Roman" w:hAnsi="Times New Roman" w:cs="Times New Roman"/>
          <w:i/>
          <w:sz w:val="24"/>
          <w:szCs w:val="24"/>
        </w:rPr>
        <w:t>9</w:t>
      </w:r>
      <w:r w:rsidR="00AC3E13">
        <w:rPr>
          <w:rFonts w:ascii="Times New Roman" w:hAnsi="Times New Roman" w:cs="Times New Roman"/>
          <w:i/>
          <w:sz w:val="24"/>
          <w:szCs w:val="24"/>
        </w:rPr>
        <w:t>. godine do 31.08. 2020</w:t>
      </w:r>
      <w:r w:rsidRPr="00C418AF">
        <w:rPr>
          <w:rFonts w:ascii="Times New Roman" w:hAnsi="Times New Roman" w:cs="Times New Roman"/>
          <w:i/>
          <w:sz w:val="24"/>
          <w:szCs w:val="24"/>
        </w:rPr>
        <w:t>. godine. Tijekom druge polovice srpn</w:t>
      </w:r>
      <w:r w:rsidR="00AC3E13">
        <w:rPr>
          <w:rFonts w:ascii="Times New Roman" w:hAnsi="Times New Roman" w:cs="Times New Roman"/>
          <w:i/>
          <w:sz w:val="24"/>
          <w:szCs w:val="24"/>
        </w:rPr>
        <w:t>ja i prve polovice kolovoza 2020.</w:t>
      </w:r>
      <w:r w:rsidRPr="00C418AF">
        <w:rPr>
          <w:rFonts w:ascii="Times New Roman" w:hAnsi="Times New Roman" w:cs="Times New Roman"/>
          <w:i/>
          <w:sz w:val="24"/>
          <w:szCs w:val="24"/>
        </w:rPr>
        <w:t>. godine, učitelji, stručni suradnici i ravnateljica škole će koristiti kolektivni godišnji odmor kao sudionici nastavnog proseca koji im onemogućava korištenje godišnjih odmora za vrijeme nastave, za razliku od administrativnog i pomoćnog osoblja.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 školi će se obilježiti sljedeći dani: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03.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 xml:space="preserve">07.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dječji tjedan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5.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Svjetski dan učitelja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16.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 xml:space="preserve">Dani kruha - dani zahvalnosti za plodove zemlje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(školska smotra)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24.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UN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31.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štednje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18. studeni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Dan sjećanja na Vukovar (budući da je nedjelja, obilježit će se idući dan)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10. prosinac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 Međunarodni dan prava čovjeka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15.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siječanj – Dan međunarodnog priznanja RH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21. ožujak – Svjetski dan šuma,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22. ožujak – </w:t>
      </w:r>
      <w:r w:rsidRPr="00C418AF">
        <w:rPr>
          <w:rFonts w:ascii="Times New Roman" w:hAnsi="Times New Roman"/>
          <w:i/>
          <w:iCs/>
          <w:sz w:val="24"/>
          <w:szCs w:val="24"/>
        </w:rPr>
        <w:t>Svjetski dan voda,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22. travanj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planeta Zemlje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>23. travanj – Svjetski dan knjiga i autorskih prava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8.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Svjetski dan Crvenog križa,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9.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EU,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15.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obitelji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1.lipnja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Dan škole</w:t>
      </w:r>
    </w:p>
    <w:p w:rsidR="00AF31BB" w:rsidRPr="00C418AF" w:rsidRDefault="00AF31BB" w:rsidP="00A5326A">
      <w:pPr>
        <w:pStyle w:val="ListParagraph"/>
        <w:numPr>
          <w:ilvl w:val="0"/>
          <w:numId w:val="51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5. lipnja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zaštite čovjekove okoline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</w:p>
    <w:p w:rsidR="00AF31BB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</w:rPr>
        <w:t>NERADNI DANI U REPUBLICI HRVATSKOJ</w:t>
      </w:r>
    </w:p>
    <w:p w:rsidR="009E58DC" w:rsidRPr="009E58DC" w:rsidRDefault="009E58DC" w:rsidP="009E58DC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8.10.Dan neovisnosti</w:t>
      </w:r>
    </w:p>
    <w:p w:rsidR="00AF31BB" w:rsidRPr="00C418AF" w:rsidRDefault="00AF31BB" w:rsidP="00A5326A">
      <w:pPr>
        <w:pStyle w:val="ListParagraph"/>
        <w:numPr>
          <w:ilvl w:val="0"/>
          <w:numId w:val="52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1.11. Svi sveti</w:t>
      </w:r>
    </w:p>
    <w:p w:rsidR="00AF31BB" w:rsidRPr="00C418AF" w:rsidRDefault="00AF31BB" w:rsidP="00A5326A">
      <w:pPr>
        <w:pStyle w:val="ListParagraph"/>
        <w:numPr>
          <w:ilvl w:val="0"/>
          <w:numId w:val="52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6.1. Bogojavljenje - Tri kralja</w:t>
      </w:r>
    </w:p>
    <w:p w:rsidR="00AF31BB" w:rsidRPr="00C418AF" w:rsidRDefault="009E58DC" w:rsidP="00A5326A">
      <w:pPr>
        <w:pStyle w:val="ListParagraph"/>
        <w:numPr>
          <w:ilvl w:val="0"/>
          <w:numId w:val="5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</w:t>
      </w:r>
      <w:r w:rsidR="00AF31BB" w:rsidRPr="00C418AF">
        <w:rPr>
          <w:rFonts w:ascii="Times New Roman" w:hAnsi="Times New Roman"/>
          <w:i/>
          <w:sz w:val="24"/>
          <w:szCs w:val="24"/>
        </w:rPr>
        <w:t>.4. Uskrs - Nedjelja Uskrsnuća Gospodnjeg</w:t>
      </w:r>
    </w:p>
    <w:p w:rsidR="00AF31BB" w:rsidRPr="00C418AF" w:rsidRDefault="00AF31BB" w:rsidP="00A5326A">
      <w:pPr>
        <w:pStyle w:val="ListParagraph"/>
        <w:numPr>
          <w:ilvl w:val="0"/>
          <w:numId w:val="52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22.4- Uskrsni ponedjeljak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GRADSKI BLAGDANI: </w:t>
      </w:r>
    </w:p>
    <w:p w:rsidR="00AF31BB" w:rsidRPr="00C418AF" w:rsidRDefault="009E58DC" w:rsidP="00A5326A">
      <w:pPr>
        <w:pStyle w:val="ListParagraph"/>
        <w:numPr>
          <w:ilvl w:val="0"/>
          <w:numId w:val="53"/>
        </w:numPr>
        <w:ind w:left="426" w:firstLine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5.10.2020</w:t>
      </w:r>
      <w:r w:rsidR="00AF31BB" w:rsidRPr="00C418AF">
        <w:rPr>
          <w:rFonts w:ascii="Times New Roman" w:hAnsi="Times New Roman"/>
          <w:bCs/>
          <w:i/>
          <w:sz w:val="24"/>
          <w:szCs w:val="24"/>
        </w:rPr>
        <w:t>. Dan Grada Vrlike</w:t>
      </w:r>
    </w:p>
    <w:p w:rsidR="00AF31BB" w:rsidRPr="00C418AF" w:rsidRDefault="009E58DC" w:rsidP="00A5326A">
      <w:pPr>
        <w:pStyle w:val="ListParagraph"/>
        <w:numPr>
          <w:ilvl w:val="0"/>
          <w:numId w:val="53"/>
        </w:numPr>
        <w:ind w:left="426" w:firstLine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6.10.2020</w:t>
      </w:r>
      <w:r w:rsidR="00AF31BB" w:rsidRPr="00C418AF">
        <w:rPr>
          <w:rFonts w:ascii="Times New Roman" w:hAnsi="Times New Roman"/>
          <w:bCs/>
          <w:i/>
          <w:sz w:val="24"/>
          <w:szCs w:val="24"/>
        </w:rPr>
        <w:t>.Blagdan Gospe od Ružarija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571BD" w:rsidRPr="00C418AF" w:rsidRDefault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br w:type="page"/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3.3.  Podaci o broju učenika i razrednih odjela u nastavnoj godini 201</w:t>
      </w:r>
      <w:r w:rsidR="00DA3207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9</w:t>
      </w: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./20</w:t>
      </w:r>
      <w:r w:rsidR="00DA3207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20</w:t>
      </w: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.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  <w:lang w:val="pt-BR"/>
        </w:rPr>
      </w:pPr>
    </w:p>
    <w:tbl>
      <w:tblPr>
        <w:tblW w:w="119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003"/>
        <w:gridCol w:w="816"/>
        <w:gridCol w:w="1542"/>
        <w:gridCol w:w="1438"/>
        <w:gridCol w:w="2673"/>
        <w:gridCol w:w="3260"/>
      </w:tblGrid>
      <w:tr w:rsidR="00F571BD" w:rsidRPr="00C418AF" w:rsidTr="00F571BD">
        <w:trPr>
          <w:trHeight w:val="656"/>
        </w:trPr>
        <w:tc>
          <w:tcPr>
            <w:tcW w:w="1968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251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učenika</w:t>
            </w:r>
          </w:p>
        </w:tc>
        <w:tc>
          <w:tcPr>
            <w:tcW w:w="816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odjela</w:t>
            </w:r>
          </w:p>
        </w:tc>
        <w:tc>
          <w:tcPr>
            <w:tcW w:w="1542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38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ponavljača</w:t>
            </w:r>
          </w:p>
        </w:tc>
        <w:tc>
          <w:tcPr>
            <w:tcW w:w="2673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t-BR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t-BR"/>
              </w:rPr>
              <w:t>primjereni oblik školovanja (uče. s rje.)</w:t>
            </w:r>
          </w:p>
        </w:tc>
        <w:tc>
          <w:tcPr>
            <w:tcW w:w="3260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Ime i prezime</w:t>
            </w:r>
            <w:r w:rsidR="00F571BD"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razrednika</w:t>
            </w:r>
          </w:p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656"/>
        </w:trPr>
        <w:tc>
          <w:tcPr>
            <w:tcW w:w="1968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51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FFFF00"/>
            <w:noWrap/>
            <w:vAlign w:val="bottom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7C3EF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Ivana  Gogić,zamjena </w:t>
            </w:r>
            <w:r w:rsidR="00EF0C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Ivona Guvo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Antonija </w:t>
            </w:r>
            <w:r w:rsidR="00EF0C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Čajkušić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="00EF0C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tonija Dujmović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IV.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C517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Anita Zorić</w:t>
            </w: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FFC0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I.–IV.</w:t>
            </w:r>
          </w:p>
        </w:tc>
        <w:tc>
          <w:tcPr>
            <w:tcW w:w="251" w:type="dxa"/>
            <w:shd w:val="clear" w:color="auto" w:fill="FFC000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38</w:t>
            </w:r>
          </w:p>
        </w:tc>
        <w:tc>
          <w:tcPr>
            <w:tcW w:w="816" w:type="dxa"/>
            <w:shd w:val="clear" w:color="auto" w:fill="FFC0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EF0C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Nataša Grabić, zamjena</w:t>
            </w:r>
            <w:r w:rsidR="007C3E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Mate Vučić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EF0C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C517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DA3207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</w:tr>
      <w:tr w:rsidR="00F571BD" w:rsidRPr="00C418AF" w:rsidTr="00F571BD">
        <w:trPr>
          <w:trHeight w:val="429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15</w:t>
            </w:r>
          </w:p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EF0C06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 Podrug</w:t>
            </w: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00B0F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251" w:type="dxa"/>
            <w:shd w:val="clear" w:color="auto" w:fill="00B0F0"/>
            <w:noWrap/>
            <w:vAlign w:val="center"/>
          </w:tcPr>
          <w:p w:rsidR="00AF31BB" w:rsidRPr="00C418AF" w:rsidRDefault="00417E73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55</w:t>
            </w:r>
          </w:p>
        </w:tc>
        <w:tc>
          <w:tcPr>
            <w:tcW w:w="816" w:type="dxa"/>
            <w:shd w:val="clear" w:color="auto" w:fill="00B0F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92D05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I. - VIII.</w:t>
            </w:r>
          </w:p>
        </w:tc>
        <w:tc>
          <w:tcPr>
            <w:tcW w:w="251" w:type="dxa"/>
            <w:shd w:val="clear" w:color="auto" w:fill="92D050"/>
            <w:noWrap/>
            <w:vAlign w:val="center"/>
          </w:tcPr>
          <w:p w:rsidR="00AF31BB" w:rsidRPr="00C418AF" w:rsidRDefault="00C517E5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93</w:t>
            </w:r>
          </w:p>
        </w:tc>
        <w:tc>
          <w:tcPr>
            <w:tcW w:w="816" w:type="dxa"/>
            <w:shd w:val="clear" w:color="auto" w:fill="92D05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AF31BB" w:rsidRPr="00AF31BB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TABELARNI PRIKAZ BROJA UČENIKA</w:t>
      </w:r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2013./2014.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24"/>
        <w:gridCol w:w="1024"/>
        <w:gridCol w:w="1024"/>
        <w:gridCol w:w="1024"/>
        <w:gridCol w:w="1024"/>
        <w:gridCol w:w="1024"/>
        <w:gridCol w:w="1086"/>
        <w:gridCol w:w="962"/>
      </w:tblGrid>
      <w:tr w:rsidR="00F571BD" w:rsidRPr="00F571BD" w:rsidTr="00E96DE2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E96DE2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1522"/>
        <w:gridCol w:w="1404"/>
        <w:gridCol w:w="2449"/>
      </w:tblGrid>
      <w:tr w:rsidR="00F571BD" w:rsidRPr="00F571BD" w:rsidTr="00E96DE2">
        <w:trPr>
          <w:trHeight w:val="300"/>
          <w:jc w:val="center"/>
        </w:trPr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96DE2">
        <w:trPr>
          <w:trHeight w:val="386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</w:tr>
      <w:tr w:rsidR="00F571BD" w:rsidRPr="00F571BD" w:rsidTr="00E96DE2">
        <w:trPr>
          <w:trHeight w:val="4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</w:tr>
      <w:tr w:rsidR="00F571BD" w:rsidRPr="00F571BD" w:rsidTr="00E96DE2">
        <w:trPr>
          <w:trHeight w:val="386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138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Hlk18435021"/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2014./2015.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F571BD" w:rsidRPr="00F571BD" w:rsidTr="00E96DE2">
        <w:trPr>
          <w:trHeight w:val="253"/>
          <w:jc w:val="center"/>
        </w:trPr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E96DE2" w:rsidP="00E96DE2">
            <w:pPr>
              <w:tabs>
                <w:tab w:val="left" w:pos="8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E96DE2">
        <w:trPr>
          <w:trHeight w:val="35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bookmarkEnd w:id="3"/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1522"/>
        <w:gridCol w:w="1404"/>
        <w:gridCol w:w="1404"/>
      </w:tblGrid>
      <w:tr w:rsidR="00F571BD" w:rsidRPr="00F571BD" w:rsidTr="00222D0D">
        <w:trPr>
          <w:trHeight w:val="300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96DE2">
            <w:pPr>
              <w:ind w:left="-1100" w:firstLine="1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96DE2">
            <w:pPr>
              <w:ind w:left="-1100" w:firstLine="1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2015./2016.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24"/>
        <w:gridCol w:w="1024"/>
        <w:gridCol w:w="1024"/>
        <w:gridCol w:w="1024"/>
        <w:gridCol w:w="1024"/>
        <w:gridCol w:w="1024"/>
        <w:gridCol w:w="1091"/>
        <w:gridCol w:w="957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222D0D" w:rsidP="00222D0D">
            <w:pPr>
              <w:tabs>
                <w:tab w:val="left" w:pos="8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522"/>
        <w:gridCol w:w="1404"/>
        <w:gridCol w:w="3295"/>
      </w:tblGrid>
      <w:tr w:rsidR="00F571BD" w:rsidRPr="00F571BD" w:rsidTr="00222D0D">
        <w:trPr>
          <w:trHeight w:val="300"/>
          <w:jc w:val="center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222D0D">
            <w:pPr>
              <w:ind w:hanging="12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128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2016./2017.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522"/>
        <w:gridCol w:w="1404"/>
        <w:gridCol w:w="2864"/>
      </w:tblGrid>
      <w:tr w:rsidR="00F571BD" w:rsidRPr="00F571BD" w:rsidTr="00222D0D">
        <w:trPr>
          <w:trHeight w:val="300"/>
          <w:jc w:val="center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117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4" w:name="_Hlk524974493"/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2017./2018.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522"/>
        <w:gridCol w:w="1404"/>
        <w:gridCol w:w="3006"/>
      </w:tblGrid>
      <w:tr w:rsidR="00F571BD" w:rsidRPr="00F571BD" w:rsidTr="00EB01C2">
        <w:trPr>
          <w:trHeight w:val="300"/>
          <w:jc w:val="center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B01C2">
            <w:pPr>
              <w:tabs>
                <w:tab w:val="center" w:pos="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</w:tr>
      <w:tr w:rsidR="00F571BD" w:rsidRPr="00F571BD" w:rsidTr="00EB01C2">
        <w:trPr>
          <w:trHeight w:val="400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104</w:t>
            </w:r>
          </w:p>
        </w:tc>
      </w:tr>
      <w:bookmarkEnd w:id="4"/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EB01C2" w:rsidRDefault="00F571BD" w:rsidP="00EB01C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B01C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2018./2019.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EB01C2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B01C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571BD" w:rsidRPr="00F571BD" w:rsidTr="00EB01C2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F571BD" w:rsidRPr="00F571BD" w:rsidTr="00EB01C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F0C06" w:rsidRPr="00F571BD" w:rsidRDefault="00EF0C06" w:rsidP="00EF0C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</w:t>
      </w:r>
    </w:p>
    <w:p w:rsidR="00EF0C06" w:rsidRPr="00E96DE2" w:rsidRDefault="00EF0C06" w:rsidP="00EF0C0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9</w:t>
      </w: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./20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20</w:t>
      </w: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EF0C06" w:rsidRPr="00F571BD" w:rsidTr="0004033B">
        <w:trPr>
          <w:trHeight w:val="253"/>
          <w:jc w:val="center"/>
        </w:trPr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06" w:rsidRPr="00F571BD" w:rsidRDefault="00EF0C06" w:rsidP="0004033B">
            <w:pPr>
              <w:tabs>
                <w:tab w:val="left" w:pos="8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EF0C06" w:rsidRPr="00F571BD" w:rsidTr="0004033B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5351C0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EF0C06" w:rsidRPr="00F571BD" w:rsidTr="0004033B">
        <w:trPr>
          <w:trHeight w:val="35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F908F4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F0C06" w:rsidRPr="00F571BD" w:rsidTr="0004033B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7020CB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02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824D2D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02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EF0C06" w:rsidRPr="00F571BD" w:rsidRDefault="00EF0C06" w:rsidP="00040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D1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3.3.1.   Primjereni oblik školovanja po razredima  i oblicima rada za nastavnu godinu 201</w:t>
      </w:r>
      <w:r w:rsidR="00824D2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9</w:t>
      </w: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./20</w:t>
      </w:r>
      <w:r w:rsidR="00824D2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20</w:t>
      </w: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179"/>
      </w:tblGrid>
      <w:tr w:rsidR="00F571BD" w:rsidRPr="00F571BD" w:rsidTr="00EB01C2">
        <w:trPr>
          <w:trHeight w:hRule="exact" w:val="284"/>
        </w:trPr>
        <w:tc>
          <w:tcPr>
            <w:tcW w:w="3109" w:type="dxa"/>
            <w:vMerge w:val="restart"/>
            <w:shd w:val="clear" w:color="auto" w:fill="FFFFFF" w:themeFill="background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FFFFFF" w:themeFill="background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 s primjerenim oblikom školovanja po razredima</w:t>
            </w:r>
          </w:p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Merge w:val="restart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B01C2">
        <w:trPr>
          <w:trHeight w:val="286"/>
        </w:trPr>
        <w:tc>
          <w:tcPr>
            <w:tcW w:w="3109" w:type="dxa"/>
            <w:vMerge/>
            <w:shd w:val="clear" w:color="auto" w:fill="FFFFFF" w:themeFill="background1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669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675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671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774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179" w:type="dxa"/>
            <w:vMerge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Individualizacija postupaka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F9DBF5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shd w:val="clear" w:color="auto" w:fill="F9DBF5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</w:tcPr>
          <w:p w:rsidR="00F571BD" w:rsidRPr="00F571BD" w:rsidRDefault="00824D2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74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32"/>
        </w:trPr>
        <w:tc>
          <w:tcPr>
            <w:tcW w:w="3109" w:type="dxa"/>
            <w:shd w:val="clear" w:color="auto" w:fill="00B0F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Prilagođeni program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shd w:val="clear" w:color="auto" w:fill="FFFF00"/>
          </w:tcPr>
          <w:p w:rsidR="00F571BD" w:rsidRPr="00F571BD" w:rsidRDefault="00824D2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FC0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Posebni program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FFFF00"/>
          </w:tcPr>
          <w:p w:rsidR="00F571BD" w:rsidRPr="00F571BD" w:rsidRDefault="00824D2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77" w:type="dxa"/>
          </w:tcPr>
          <w:p w:rsidR="00F571BD" w:rsidRPr="00F571BD" w:rsidRDefault="00824D2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74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EB01C2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4.  TJEDNI I GODIŠNJI BROJ SATI PO RAZREDIMA I OBLICIMA ODGOJNO-</w:t>
      </w:r>
    </w:p>
    <w:p w:rsidR="00F571BD" w:rsidRPr="00F571BD" w:rsidRDefault="00F571BD" w:rsidP="00EB01C2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OBRAZOVNOG RADA</w:t>
      </w: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4.1. Tjedni i godišnji broj nastavnih sati za obvezne nastavne predmete po razredima </w:t>
      </w:r>
    </w:p>
    <w:tbl>
      <w:tblPr>
        <w:tblW w:w="10651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61"/>
        <w:gridCol w:w="456"/>
        <w:gridCol w:w="576"/>
        <w:gridCol w:w="456"/>
        <w:gridCol w:w="576"/>
        <w:gridCol w:w="456"/>
        <w:gridCol w:w="576"/>
        <w:gridCol w:w="456"/>
        <w:gridCol w:w="576"/>
        <w:gridCol w:w="516"/>
        <w:gridCol w:w="636"/>
        <w:gridCol w:w="456"/>
        <w:gridCol w:w="576"/>
        <w:gridCol w:w="456"/>
        <w:gridCol w:w="576"/>
        <w:gridCol w:w="456"/>
        <w:gridCol w:w="576"/>
        <w:gridCol w:w="769"/>
        <w:gridCol w:w="835"/>
      </w:tblGrid>
      <w:tr w:rsidR="00F571BD" w:rsidRPr="00F571BD" w:rsidTr="00EB01C2">
        <w:trPr>
          <w:gridAfter w:val="2"/>
          <w:wAfter w:w="1604" w:type="dxa"/>
          <w:trHeight w:hRule="exact" w:val="790"/>
        </w:trPr>
        <w:tc>
          <w:tcPr>
            <w:tcW w:w="1461" w:type="dxa"/>
            <w:vMerge w:val="restart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          predmet</w:t>
            </w:r>
          </w:p>
        </w:tc>
        <w:tc>
          <w:tcPr>
            <w:tcW w:w="7586" w:type="dxa"/>
            <w:gridSpan w:val="16"/>
            <w:shd w:val="clear" w:color="auto" w:fill="FFC0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Tjedni i godišnji broj nastavnih sati za obvezne nastavne predmete po razredima</w:t>
            </w:r>
          </w:p>
        </w:tc>
      </w:tr>
      <w:tr w:rsidR="00F571BD" w:rsidRPr="00F571BD" w:rsidTr="007769BC">
        <w:trPr>
          <w:trHeight w:val="363"/>
        </w:trPr>
        <w:tc>
          <w:tcPr>
            <w:tcW w:w="1461" w:type="dxa"/>
            <w:vMerge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shd w:val="clear" w:color="auto" w:fill="92D05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930" w:type="dxa"/>
            <w:gridSpan w:val="2"/>
            <w:shd w:val="clear" w:color="auto" w:fill="00B0F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930" w:type="dxa"/>
            <w:gridSpan w:val="2"/>
            <w:shd w:val="clear" w:color="auto" w:fill="E878D8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930" w:type="dxa"/>
            <w:gridSpan w:val="2"/>
            <w:shd w:val="clear" w:color="auto" w:fill="18D8D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1019" w:type="dxa"/>
            <w:gridSpan w:val="2"/>
            <w:shd w:val="clear" w:color="auto" w:fill="FF00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5.</w:t>
            </w:r>
          </w:p>
        </w:tc>
        <w:tc>
          <w:tcPr>
            <w:tcW w:w="951" w:type="dxa"/>
            <w:gridSpan w:val="2"/>
            <w:shd w:val="clear" w:color="auto" w:fill="FFC000" w:themeFill="accent4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930" w:type="dxa"/>
            <w:gridSpan w:val="2"/>
            <w:shd w:val="clear" w:color="auto" w:fill="66FF66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</w:t>
            </w:r>
          </w:p>
        </w:tc>
        <w:tc>
          <w:tcPr>
            <w:tcW w:w="930" w:type="dxa"/>
            <w:gridSpan w:val="2"/>
            <w:shd w:val="clear" w:color="auto" w:fill="CC66FF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8.</w:t>
            </w:r>
          </w:p>
        </w:tc>
        <w:tc>
          <w:tcPr>
            <w:tcW w:w="1604" w:type="dxa"/>
            <w:gridSpan w:val="2"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planirano</w:t>
            </w:r>
          </w:p>
        </w:tc>
      </w:tr>
      <w:tr w:rsidR="00EB01C2" w:rsidRPr="00F571BD" w:rsidTr="007769BC">
        <w:trPr>
          <w:trHeight w:hRule="exact" w:val="369"/>
        </w:trPr>
        <w:tc>
          <w:tcPr>
            <w:tcW w:w="1461" w:type="dxa"/>
            <w:vMerge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444" w:type="dxa"/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75" w:type="dxa"/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400" w:type="dxa"/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769" w:type="dxa"/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835" w:type="dxa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EB01C2" w:rsidRPr="00F571BD" w:rsidTr="007769BC">
        <w:trPr>
          <w:trHeight w:hRule="exact" w:val="807"/>
        </w:trPr>
        <w:tc>
          <w:tcPr>
            <w:tcW w:w="1461" w:type="dxa"/>
            <w:tcBorders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415" w:type="dxa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444" w:type="dxa"/>
            <w:tcBorders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769" w:type="dxa"/>
            <w:tcBorders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38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1150</w:t>
            </w:r>
          </w:p>
        </w:tc>
      </w:tr>
      <w:tr w:rsidR="00EB01C2" w:rsidRPr="00F571BD" w:rsidTr="007769BC">
        <w:trPr>
          <w:trHeight w:hRule="exact" w:val="705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Likovna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EB01C2" w:rsidRPr="00F571BD" w:rsidTr="007769BC">
        <w:trPr>
          <w:trHeight w:hRule="exact" w:val="713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Glazbena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EB01C2" w:rsidRPr="00F571BD" w:rsidTr="007769BC">
        <w:trPr>
          <w:trHeight w:hRule="exact" w:val="716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Strani jezik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700</w:t>
            </w:r>
          </w:p>
        </w:tc>
      </w:tr>
      <w:tr w:rsidR="00EB01C2" w:rsidRPr="00F571BD" w:rsidTr="007769BC">
        <w:trPr>
          <w:trHeight w:hRule="exact" w:val="709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1120</w:t>
            </w:r>
          </w:p>
        </w:tc>
      </w:tr>
      <w:tr w:rsidR="00EB01C2" w:rsidRPr="00F571BD" w:rsidTr="007769BC">
        <w:trPr>
          <w:trHeight w:hRule="exact" w:val="729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Priroda 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52,5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3,5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122.5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Biologija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Kemija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Fizika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745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Priroda i društvo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315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Povijest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F571BD" w:rsidTr="007769BC">
        <w:trPr>
          <w:trHeight w:hRule="exact" w:val="730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Geografija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52,5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262.5</w:t>
            </w:r>
          </w:p>
        </w:tc>
      </w:tr>
      <w:tr w:rsidR="007769BC" w:rsidRPr="00F571BD" w:rsidTr="007769BC">
        <w:trPr>
          <w:trHeight w:hRule="exact" w:val="783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Tehnička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7769BC" w:rsidRPr="00F571BD" w:rsidTr="007769BC">
        <w:trPr>
          <w:trHeight w:hRule="exact" w:val="611"/>
        </w:trPr>
        <w:tc>
          <w:tcPr>
            <w:tcW w:w="1461" w:type="dxa"/>
            <w:tcBorders>
              <w:top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Tjelesna i zdr. kultura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44" w:type="dxa"/>
            <w:tcBorders>
              <w:top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665</w:t>
            </w:r>
          </w:p>
        </w:tc>
      </w:tr>
      <w:tr w:rsidR="007769BC" w:rsidRPr="00F571BD" w:rsidTr="007769BC">
        <w:trPr>
          <w:trHeight w:hRule="exact" w:val="611"/>
        </w:trPr>
        <w:tc>
          <w:tcPr>
            <w:tcW w:w="1461" w:type="dxa"/>
            <w:tcBorders>
              <w:top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Informatika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7769BC" w:rsidRPr="00F571BD" w:rsidTr="007769BC">
        <w:trPr>
          <w:trHeight w:hRule="exact" w:val="952"/>
        </w:trPr>
        <w:tc>
          <w:tcPr>
            <w:tcW w:w="1461" w:type="dxa"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UKUPNO:</w:t>
            </w:r>
          </w:p>
        </w:tc>
        <w:tc>
          <w:tcPr>
            <w:tcW w:w="415" w:type="dxa"/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DEEAF6" w:themeFill="accent5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444" w:type="dxa"/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575" w:type="dxa"/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770</w:t>
            </w:r>
          </w:p>
        </w:tc>
        <w:tc>
          <w:tcPr>
            <w:tcW w:w="400" w:type="dxa"/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551" w:type="dxa"/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805</w:t>
            </w:r>
          </w:p>
        </w:tc>
        <w:tc>
          <w:tcPr>
            <w:tcW w:w="379" w:type="dxa"/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dxa"/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910</w:t>
            </w:r>
          </w:p>
        </w:tc>
        <w:tc>
          <w:tcPr>
            <w:tcW w:w="379" w:type="dxa"/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dxa"/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910</w:t>
            </w:r>
          </w:p>
        </w:tc>
        <w:tc>
          <w:tcPr>
            <w:tcW w:w="1604" w:type="dxa"/>
            <w:gridSpan w:val="2"/>
            <w:shd w:val="clear" w:color="auto" w:fill="FFFF00"/>
            <w:noWrap/>
            <w:vAlign w:val="center"/>
          </w:tcPr>
          <w:p w:rsidR="00F571BD" w:rsidRPr="00F571BD" w:rsidRDefault="007769BC" w:rsidP="007769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169; </w:t>
            </w:r>
            <w:r w:rsidR="00F571BD"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5735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sati).</w:t>
      </w: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Realizacija planiranih nastavnih sati pratit će se po odjelima u dnevnicima rada. Posebnu pozornost usmjerit ćemo na mjesečne operativne programe kako bi kvalitetnije pripremili rad s učenicima u cilju programskog rasterećenja i korelacije među srodnim područjima.</w:t>
      </w:r>
    </w:p>
    <w:p w:rsidR="00AF31BB" w:rsidRPr="00AF31BB" w:rsidRDefault="00AF31BB" w:rsidP="00AF31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numPr>
          <w:ilvl w:val="1"/>
          <w:numId w:val="32"/>
        </w:num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za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ostale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oblike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odgojno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obrazovnog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rada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4.2.1.1.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Vjeronauka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7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1237"/>
        <w:gridCol w:w="1307"/>
        <w:gridCol w:w="1066"/>
        <w:gridCol w:w="2782"/>
        <w:gridCol w:w="1021"/>
        <w:gridCol w:w="2470"/>
      </w:tblGrid>
      <w:tr w:rsidR="007769BC" w:rsidRPr="007769BC" w:rsidTr="007769BC">
        <w:trPr>
          <w:trHeight w:hRule="exact" w:val="337"/>
        </w:trPr>
        <w:tc>
          <w:tcPr>
            <w:tcW w:w="864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Vjeronauk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1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 – IV.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noWrap/>
            <w:textDirection w:val="btLr"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Vjeronauk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574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 – VIII.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7769BC" w:rsidTr="00B167F4">
        <w:trPr>
          <w:trHeight w:val="204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 – VIII.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560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4.2.1.2. Tjedni i godišnji broj nastavnih sati izborne nastave njemačkog  jezika</w:t>
      </w:r>
    </w:p>
    <w:tbl>
      <w:tblPr>
        <w:tblW w:w="10747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8"/>
        <w:gridCol w:w="969"/>
        <w:gridCol w:w="1719"/>
        <w:gridCol w:w="992"/>
        <w:gridCol w:w="2835"/>
        <w:gridCol w:w="1134"/>
        <w:gridCol w:w="2410"/>
      </w:tblGrid>
      <w:tr w:rsidR="007769BC" w:rsidRPr="007769BC" w:rsidTr="007769BC">
        <w:trPr>
          <w:trHeight w:hRule="exact" w:val="355"/>
        </w:trPr>
        <w:tc>
          <w:tcPr>
            <w:tcW w:w="688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544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Antica Cikojević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Antica Cikojević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Antica Cikojević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Antica Cikojević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Antica Cikojević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60"/>
        </w:trPr>
        <w:tc>
          <w:tcPr>
            <w:tcW w:w="16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 – VIII.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4.2.1.3. Tjedni i godišnji broj nastavnih sati izborne nastave Informatike 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1091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4"/>
        <w:gridCol w:w="969"/>
        <w:gridCol w:w="1611"/>
        <w:gridCol w:w="992"/>
        <w:gridCol w:w="2694"/>
        <w:gridCol w:w="1275"/>
        <w:gridCol w:w="2410"/>
      </w:tblGrid>
      <w:tr w:rsidR="007769BC" w:rsidRPr="007769BC" w:rsidTr="007769BC">
        <w:trPr>
          <w:trHeight w:hRule="exact" w:val="355"/>
        </w:trPr>
        <w:tc>
          <w:tcPr>
            <w:tcW w:w="964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8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60"/>
        </w:trPr>
        <w:tc>
          <w:tcPr>
            <w:tcW w:w="19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 – VIII.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824D2D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4.2.2. Tjedni i godišnji broj nastavnih sati dopunske 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Cs/>
          <w:sz w:val="24"/>
          <w:szCs w:val="24"/>
        </w:rPr>
      </w:pPr>
      <w:r w:rsidRPr="007769BC">
        <w:rPr>
          <w:rFonts w:ascii="Times New Roman" w:hAnsi="Times New Roman" w:cs="Times New Roman"/>
          <w:bCs/>
          <w:sz w:val="24"/>
          <w:szCs w:val="24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59"/>
        <w:gridCol w:w="2819"/>
        <w:gridCol w:w="1080"/>
        <w:gridCol w:w="1003"/>
        <w:gridCol w:w="720"/>
        <w:gridCol w:w="1404"/>
        <w:gridCol w:w="3271"/>
      </w:tblGrid>
      <w:tr w:rsidR="007769BC" w:rsidRPr="007769BC" w:rsidTr="007769BC">
        <w:trPr>
          <w:trHeight w:val="389"/>
        </w:trPr>
        <w:tc>
          <w:tcPr>
            <w:tcW w:w="759" w:type="dxa"/>
            <w:vMerge w:val="restart"/>
            <w:shd w:val="clear" w:color="auto" w:fill="FFFF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Red.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 grupa</w:t>
            </w:r>
          </w:p>
        </w:tc>
        <w:tc>
          <w:tcPr>
            <w:tcW w:w="1003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2124" w:type="dxa"/>
            <w:gridSpan w:val="2"/>
            <w:tcBorders>
              <w:bottom w:val="single" w:sz="6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Planirani broj sati</w:t>
            </w:r>
          </w:p>
        </w:tc>
        <w:tc>
          <w:tcPr>
            <w:tcW w:w="3271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Ime i prezime učitelja izvršitelja</w:t>
            </w:r>
          </w:p>
        </w:tc>
      </w:tr>
      <w:tr w:rsidR="007769BC" w:rsidRPr="007769BC" w:rsidTr="00B167F4">
        <w:trPr>
          <w:trHeight w:val="232"/>
        </w:trPr>
        <w:tc>
          <w:tcPr>
            <w:tcW w:w="759" w:type="dxa"/>
            <w:vMerge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271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575"/>
        </w:trPr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 (4)</w:t>
            </w: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27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hRule="exact" w:val="533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 (4)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280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27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Ivana Grabić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Fili Š. Krstulović</w:t>
            </w:r>
          </w:p>
        </w:tc>
      </w:tr>
      <w:tr w:rsidR="007769BC" w:rsidRPr="007769BC" w:rsidTr="00B167F4">
        <w:trPr>
          <w:trHeight w:hRule="exact" w:val="605"/>
        </w:trPr>
        <w:tc>
          <w:tcPr>
            <w:tcW w:w="7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27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Marina Š. Poparić </w:t>
            </w: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175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50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455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>4.2.3. Tjedni i godišnji broj nastavnih sati dodatne 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105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0"/>
        <w:gridCol w:w="2819"/>
        <w:gridCol w:w="1080"/>
        <w:gridCol w:w="1017"/>
        <w:gridCol w:w="720"/>
        <w:gridCol w:w="1646"/>
        <w:gridCol w:w="3402"/>
      </w:tblGrid>
      <w:tr w:rsidR="007769BC" w:rsidRPr="007769BC" w:rsidTr="007769BC">
        <w:trPr>
          <w:trHeight w:val="389"/>
        </w:trPr>
        <w:tc>
          <w:tcPr>
            <w:tcW w:w="372" w:type="dxa"/>
            <w:vMerge w:val="restart"/>
            <w:shd w:val="clear" w:color="auto" w:fill="FFFF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Red.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Razred grupa</w:t>
            </w:r>
          </w:p>
        </w:tc>
        <w:tc>
          <w:tcPr>
            <w:tcW w:w="1017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2366" w:type="dxa"/>
            <w:gridSpan w:val="2"/>
            <w:tcBorders>
              <w:bottom w:val="single" w:sz="6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Planirani broj sati</w:t>
            </w:r>
          </w:p>
        </w:tc>
        <w:tc>
          <w:tcPr>
            <w:tcW w:w="3402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Ime i prezime učitelja izvršitelja</w:t>
            </w:r>
          </w:p>
        </w:tc>
      </w:tr>
      <w:tr w:rsidR="007769BC" w:rsidRPr="007769BC" w:rsidTr="00B167F4">
        <w:trPr>
          <w:trHeight w:val="232"/>
        </w:trPr>
        <w:tc>
          <w:tcPr>
            <w:tcW w:w="372" w:type="dxa"/>
            <w:vMerge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548"/>
        </w:trPr>
        <w:tc>
          <w:tcPr>
            <w:tcW w:w="3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46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340"/>
        </w:trPr>
        <w:tc>
          <w:tcPr>
            <w:tcW w:w="3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Ivana Grabić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 Šimić Krstulović</w:t>
            </w:r>
          </w:p>
        </w:tc>
      </w:tr>
      <w:tr w:rsidR="007769BC" w:rsidRPr="007769BC" w:rsidTr="00B167F4">
        <w:trPr>
          <w:trHeight w:hRule="exact" w:val="596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Marina Štambuk Poparić </w:t>
            </w:r>
          </w:p>
        </w:tc>
      </w:tr>
      <w:tr w:rsidR="007769BC" w:rsidRPr="007769BC" w:rsidTr="00B167F4">
        <w:trPr>
          <w:trHeight w:val="340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Podrug</w:t>
            </w:r>
          </w:p>
        </w:tc>
      </w:tr>
      <w:tr w:rsidR="007769BC" w:rsidRPr="007769BC" w:rsidTr="00B167F4">
        <w:trPr>
          <w:trHeight w:val="340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Nataša Grabić</w:t>
            </w: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63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350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sz w:val="24"/>
          <w:szCs w:val="24"/>
          <w:lang w:val="en-US"/>
        </w:rPr>
        <w:t>Potrebno je planirati i moguću akceleraciju učenika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69BC">
        <w:rPr>
          <w:rFonts w:ascii="Times New Roman" w:hAnsi="Times New Roman" w:cs="Times New Roman"/>
          <w:b/>
          <w:sz w:val="24"/>
          <w:szCs w:val="24"/>
          <w:lang w:val="pt-BR"/>
        </w:rPr>
        <w:t>4.3. Obuka plivanja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769BC" w:rsidRPr="00B167F4" w:rsidRDefault="007769BC" w:rsidP="007769B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769BC">
        <w:rPr>
          <w:rFonts w:ascii="Times New Roman" w:hAnsi="Times New Roman" w:cs="Times New Roman"/>
          <w:sz w:val="24"/>
          <w:szCs w:val="24"/>
          <w:lang w:val="pt-BR"/>
        </w:rPr>
        <w:t xml:space="preserve">Realizira se u skladu s mogućnostima i planiranim sredstvima Osnivača. </w:t>
      </w: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</w:rPr>
      </w:pPr>
    </w:p>
    <w:p w:rsidR="007769BC" w:rsidRPr="00B167F4" w:rsidRDefault="007769BC" w:rsidP="007769BC">
      <w:pPr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>IZVANNASTAVNE AKTIVNOSTI U ŠKOLI</w:t>
      </w: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</w:rPr>
      </w:pPr>
    </w:p>
    <w:p w:rsidR="007769BC" w:rsidRPr="00B167F4" w:rsidRDefault="007769BC" w:rsidP="00B167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</w:rPr>
        <w:t>OD 1. DO 4. RAZREDA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096"/>
        <w:gridCol w:w="2219"/>
      </w:tblGrid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Učitelji  zaduženi za INA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Izvannastavna aktivnost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Broj sati u tjednu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Antonija Čajkušić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502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lesna skupina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Antonija Dujmović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502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ramska skupina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Anita </w:t>
            </w:r>
            <w:r w:rsidR="00230A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502987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Turistička kultura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Iv</w:t>
            </w:r>
            <w:r w:rsidR="00502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 G</w:t>
            </w:r>
            <w:r w:rsidR="00502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uvo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502987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Likovna skupina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769BC" w:rsidRPr="00B167F4" w:rsidRDefault="007769BC" w:rsidP="00B167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de-DE"/>
        </w:rPr>
        <w:t>OD</w:t>
      </w: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5. DO 8. </w:t>
      </w:r>
      <w:r w:rsidRPr="00B167F4">
        <w:rPr>
          <w:rFonts w:ascii="Times New Roman" w:hAnsi="Times New Roman" w:cs="Times New Roman"/>
          <w:b/>
          <w:i/>
          <w:sz w:val="24"/>
          <w:szCs w:val="24"/>
          <w:lang w:val="de-DE"/>
        </w:rPr>
        <w:t>razreda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18"/>
        <w:gridCol w:w="2127"/>
      </w:tblGrid>
      <w:tr w:rsidR="007769BC" w:rsidRPr="007769BC" w:rsidTr="00AD2838">
        <w:trPr>
          <w:trHeight w:val="816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Učitelji  zaduženi za INA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Izvannastavna aktivnost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</w:rPr>
              <w:t>Broj sati u tjednu</w:t>
            </w: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Ivana Grabić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, zamjena</w:t>
            </w:r>
            <w:r w:rsidR="00230AA0">
              <w:rPr>
                <w:rFonts w:ascii="Times New Roman" w:hAnsi="Times New Roman" w:cs="Times New Roman"/>
                <w:sz w:val="24"/>
                <w:szCs w:val="24"/>
              </w:rPr>
              <w:t xml:space="preserve"> Ana Zorica</w:t>
            </w:r>
          </w:p>
        </w:tc>
        <w:tc>
          <w:tcPr>
            <w:tcW w:w="3118" w:type="dxa"/>
            <w:shd w:val="clear" w:color="auto" w:fill="FFFF00"/>
          </w:tcPr>
          <w:p w:rsid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Dramska skupina</w:t>
            </w:r>
          </w:p>
          <w:p w:rsidR="00674666" w:rsidRPr="007769BC" w:rsidRDefault="00674666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Novinarska sekcija</w:t>
            </w:r>
          </w:p>
        </w:tc>
        <w:tc>
          <w:tcPr>
            <w:tcW w:w="2127" w:type="dxa"/>
          </w:tcPr>
          <w:p w:rsidR="007769BC" w:rsidRDefault="00674666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4666" w:rsidRPr="007769BC" w:rsidRDefault="00674666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Ivan Čugura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Estetsko uređenje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AD2838">
        <w:trPr>
          <w:trHeight w:val="701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Vjeronaučna olimpijada, Karitativna skupina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Jakša Bralić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Veliki i mali školski zbor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r w:rsidR="00AD2838">
              <w:rPr>
                <w:rFonts w:ascii="Times New Roman" w:hAnsi="Times New Roman" w:cs="Times New Roman"/>
                <w:sz w:val="24"/>
                <w:szCs w:val="24"/>
              </w:rPr>
              <w:t xml:space="preserve"> zadruga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93617648"/>
            <w:r w:rsidRPr="007769BC">
              <w:rPr>
                <w:rFonts w:ascii="Times New Roman" w:hAnsi="Times New Roman" w:cs="Times New Roman"/>
                <w:sz w:val="24"/>
                <w:szCs w:val="24"/>
              </w:rPr>
              <w:t xml:space="preserve">  Ksenija Žižić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Sportski  klub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AD2838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, zamjena Mate Vučić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Turistička kultura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4D7" w:rsidRPr="007769BC" w:rsidTr="00AD2838">
        <w:trPr>
          <w:trHeight w:val="714"/>
        </w:trPr>
        <w:tc>
          <w:tcPr>
            <w:tcW w:w="3260" w:type="dxa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</w:tc>
        <w:tc>
          <w:tcPr>
            <w:tcW w:w="3118" w:type="dxa"/>
            <w:shd w:val="clear" w:color="auto" w:fill="FFFF00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tehničari</w:t>
            </w:r>
          </w:p>
        </w:tc>
        <w:tc>
          <w:tcPr>
            <w:tcW w:w="2127" w:type="dxa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4D7" w:rsidRPr="007769BC" w:rsidTr="00AD2838">
        <w:trPr>
          <w:trHeight w:val="714"/>
        </w:trPr>
        <w:tc>
          <w:tcPr>
            <w:tcW w:w="3260" w:type="dxa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3118" w:type="dxa"/>
            <w:shd w:val="clear" w:color="auto" w:fill="FFFF00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</w:p>
        </w:tc>
        <w:tc>
          <w:tcPr>
            <w:tcW w:w="2127" w:type="dxa"/>
          </w:tcPr>
          <w:p w:rsidR="00C144D7" w:rsidRPr="007769BC" w:rsidRDefault="00C144D7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4D7" w:rsidRPr="007769BC" w:rsidTr="00AD2838">
        <w:trPr>
          <w:trHeight w:val="714"/>
        </w:trPr>
        <w:tc>
          <w:tcPr>
            <w:tcW w:w="3260" w:type="dxa"/>
          </w:tcPr>
          <w:p w:rsidR="00C144D7" w:rsidRPr="007769BC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</w:tc>
        <w:tc>
          <w:tcPr>
            <w:tcW w:w="3118" w:type="dxa"/>
            <w:shd w:val="clear" w:color="auto" w:fill="FFFF00"/>
          </w:tcPr>
          <w:p w:rsidR="00C144D7" w:rsidRPr="007769BC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tehničari</w:t>
            </w:r>
          </w:p>
        </w:tc>
        <w:tc>
          <w:tcPr>
            <w:tcW w:w="2127" w:type="dxa"/>
          </w:tcPr>
          <w:p w:rsidR="00C144D7" w:rsidRPr="007769BC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838" w:rsidRPr="007769BC" w:rsidTr="00AD2838">
        <w:trPr>
          <w:trHeight w:val="714"/>
        </w:trPr>
        <w:tc>
          <w:tcPr>
            <w:tcW w:w="3260" w:type="dxa"/>
          </w:tcPr>
          <w:p w:rsidR="00AD2838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Jureta</w:t>
            </w:r>
          </w:p>
        </w:tc>
        <w:tc>
          <w:tcPr>
            <w:tcW w:w="3118" w:type="dxa"/>
            <w:shd w:val="clear" w:color="auto" w:fill="FFFF00"/>
          </w:tcPr>
          <w:p w:rsidR="00AD2838" w:rsidRDefault="00AD2838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Šahovska sekcija</w:t>
            </w:r>
          </w:p>
        </w:tc>
        <w:tc>
          <w:tcPr>
            <w:tcW w:w="2127" w:type="dxa"/>
          </w:tcPr>
          <w:p w:rsidR="00AD2838" w:rsidRDefault="008430DB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5"/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pt-BR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5. </w:t>
      </w:r>
      <w:r w:rsidRPr="007769BC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7769B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Planovi rada ravnatelja, odgojno-obrazovnih i ostalih radnika</w:t>
      </w:r>
    </w:p>
    <w:p w:rsidR="007769BC" w:rsidRPr="007769BC" w:rsidRDefault="007769BC" w:rsidP="007769BC">
      <w:pPr>
        <w:numPr>
          <w:ilvl w:val="1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Plan rada ravnatelja </w:t>
      </w:r>
    </w:p>
    <w:p w:rsidR="007769BC" w:rsidRPr="007769BC" w:rsidRDefault="007769BC" w:rsidP="007769BC">
      <w:pPr>
        <w:numPr>
          <w:ilvl w:val="1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7"/>
        <w:gridCol w:w="1985"/>
        <w:gridCol w:w="1178"/>
      </w:tblGrid>
      <w:tr w:rsidR="007769BC" w:rsidRPr="007769BC" w:rsidTr="00B167F4">
        <w:tc>
          <w:tcPr>
            <w:tcW w:w="6147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1985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Predviđeno vrijeme ostvarivanja</w:t>
            </w:r>
          </w:p>
        </w:tc>
        <w:tc>
          <w:tcPr>
            <w:tcW w:w="1178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Potreban broj sati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POSLOVI PLANIRANJA I PROGRAMIRANJA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 Izrada Godišnjeg plana i programa rada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Izrada plana i programa rada ravnatelja</w:t>
            </w:r>
          </w:p>
        </w:tc>
        <w:tc>
          <w:tcPr>
            <w:tcW w:w="1985" w:type="dxa"/>
            <w:shd w:val="clear" w:color="auto" w:fill="auto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1.3. Koordinacija u izradi predmetnih kurikuluma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Izrada školskog kurikuluma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Izrada Razvojnog plana i programa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Planiranje i programiranje rada UV  i RV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Prijedlog plana i zaduženja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Izrada smjernica i pomoć učiteljima pri tematskim planiranjima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 Planiranje i organizacija školskih projekata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1.10.Planiranje i organizacija stručnog usavršavanja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1.11.Planiranje nabave 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1.12.Planiranje i organizacija uređenja okoliša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 POSLOVI ORGANIZACIJE I KOORDINACIJE RADA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 Izrada prijedloga organizacije rada Škole (broj razrednih odjela,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 smjena, radno vrijeme smjena, organizacija rada izborne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nastave, INA, izrada kompletne organizacije rada Škole).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2.2. Izrada Godišnjeg kalendara rada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2.3. Izrada strukture radnog vremena i zaduženja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Organizacija i koordinacija vanjskog vrednovanja prema planu NCVVO-a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2.5. Organizacija i koordinacija samovrednovanja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2.6. Organizacija prijevoza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2.7. Organizacija i koordinacija zdravstvene i socijalne zaštite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2.8. Organizacija i priprema izvanučionične nastave, izleta i ekskurzija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2.9. Organizacija i koordinacija rada kolegijalnih tijela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2.10. Organizacija i koordinacija upisa učenika u 1. razred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– VII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2.11.Organizacija i koordinacija obilježavanja državnih blagdana i praznika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2.12.Organizacija zamjena nenazočnih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2.13.Organizacija popravnih, predmetnih i razrednih ispita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i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2.14. Poslovi odabira udžbenika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 Poslovi vezani uz natjecanja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2.16. Organizacija popravaka, uređenja, adaptacija prostora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2.17.Ostali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PRAĆENJE REALIZACIJE PLANIRANOG RADA ŠKOLE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Praćenje i uvid u ostvarenje Plana i programa rada 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Vrednovanje i analiza uspjeha na kraju odgojno obrazovnog razdoblja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i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 Administrativno pedagoško instruktivni rad s učiteljima, stručnim suradnicima i pripravnicima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 Praćenje rada školskih povjerenstava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 Praćenje i koordinacija rada administrativne službe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3.6. Praćenje i koordinacija rada tehničke službe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3.7. Praćenje i analiza suradnje s institucijama izvan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3.8. Kontrola pedagoške dokumentacije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RAD U STRUČNIM I KOLEGIJALNIM TIJELIMA ŠKOLE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 Planiranje, pripremanje i vođenje sjednica kolegijalnih i stručnih tijela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 Suradnja sa Sindikalnom podružnicom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 RAD S UČENICIMA, UČITELJIMA, STRUČNIM SURADNICIMA I</w:t>
            </w:r>
          </w:p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RODITELJIMA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 Dnevna, tjedna i mjesečna planiranja s učiteljima i suradnicima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 Praćenje rada učeničkih društava, grupa i pomoć pri radu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 Briga o sigurnosti, pravima i obvezama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5.4. Suradnja i pomoć pri realizaciji poslova svih djelatnika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5.5. Briga o sigurnosti, pravima i obvezama svih zaposlenika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5.6. Savjetodavni rad s roditeljima /individualno i skupno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5.7. Uvođenje pripravnika u odgojno-obrazovni rad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 potrebi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5.8. Poslovi oko napredovanja učitelja i stručnih suradnika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 potrebi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 ADMINISTRATIVNO – UPRAVNI I RAČUNOVODSTVENI</w:t>
            </w:r>
          </w:p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 Rad i suradnja s tajnikom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6.2. Provedba zakonskih i podzakonskih akata te naputaka MZOS-a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 Usklađivanje i provedba općih i pojedinačnih akata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 Provođenje raznih natječaja za potrebe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 Prijem u radni odnos /uz suglasnost Školskog odbora/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6.6. Poslovi zastupanja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6.7. Rad i suradnja s računovođom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6.8. Izrada financijskog plana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6.9. Kontrola i nadzor računovodstvenog poslovanja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 Organizacija i provedba inventure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6.11. Poslovi vezani uz e-matice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6.12. Potpisivanje i provjera svjedodžbi i učeničkih knjižica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6.13. Organizacija nabave i podjele potrošnog materijala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i 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6.14.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 SURADNJA S UDRUGAMA, USTANOVAMA I INSTITUCIJAMA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 Predstavljanje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 Suradnja s Ministarstvom znanosti, obrazovanja i športa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 Suradnja s Agencijom za odgoj i obrazovanje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 Suradnja s Nacionalnim centrom za vanjsko vrednovanje obrazovanja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 Suradnja s Agencijom za mobilnost i programe EU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7.6. Suradnja s ostalim Agencijama za obrazovanje na državnoj razini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7.7. Suradnja s Uredom državne uprave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7.8. Suradnja s Osnivačem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7.9. Suradnja sa Zavodom za zapošljavanje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7.10.Suradnja sa Zavodom za javno zdravstvo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7.11.Suradnja sa Centrom za socijalnu skrb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7.12.Suradnja s Obiteljskim centrom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7.13.Suradnja s Policijskom upravom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7.14.Suradnja sa Župnim uredom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7.15.Suradnja s ostalim osnovnim i srednjim školama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7.16.Suradnja s turističkim agencijama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7.17.Suradnja s kulturnim i sportskim ustanovama i institucijama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7.18.Suradnja sa svim udrugama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7.19.Ostali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 STRUČNO USAVRŠAVANJE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 Stručno usavršavanje u matičnoj ustanovi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8.2. Stručno usavršavanje u organizaciji ŽSV-a, MZOŠ-a, AZZO-a, HUROŠ-a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 Stručno usavršavanje u organizaciji ostalih udruga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 Praćenje suvremene odgojno obrazovne literature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8.5. Ostala stručna usavršavanja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 OSTALI POSLOVI RAVNATELJA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9.1. Vođenje evidencija i dokumentacije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 Ostali nepredvidivi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7F4" w:rsidRDefault="00B1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7F4" w:rsidRPr="00B167F4" w:rsidRDefault="00B167F4" w:rsidP="00B167F4">
      <w:pPr>
        <w:rPr>
          <w:rFonts w:ascii="Times New Roman" w:hAnsi="Times New Roman" w:cs="Times New Roman"/>
          <w:b/>
          <w:sz w:val="24"/>
          <w:szCs w:val="24"/>
        </w:rPr>
      </w:pPr>
      <w:r w:rsidRPr="00B167F4">
        <w:rPr>
          <w:rFonts w:ascii="Times New Roman" w:hAnsi="Times New Roman" w:cs="Times New Roman"/>
          <w:b/>
          <w:sz w:val="24"/>
          <w:szCs w:val="24"/>
        </w:rPr>
        <w:t>POSLOVI RAVNATELJA – IZVRŠITELJI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4"/>
        <w:gridCol w:w="1737"/>
      </w:tblGrid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ravnatelja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IZVRŠITELJI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sjednice školskog odbora.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Organizacija timskog rada na projektima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Osobno stručno usavršavanje.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P-K-N-Rz-T.Rč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sjednice nastavničkog vijeća.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zajedničkog sastanka s roditeljima na početku nove nastavne godine.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 propisa i zakonitosti rada.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Praćenje, organiziranje  i sudjelovanje u radu razrednih vijeća i stručnih vijeća 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 pravnih propisa.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Raspisivanje natječaja za nepopunjena radna mjesta.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Savjetodavni rad s učenicima, roditeljima, odgajateljima i nastavnicima.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Sudjelovanje na sjednicama UV i RV te na stručnim vijećima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Susret i dogovor s predstavnicima regionalnih lokalnih vlasti u vezi s uvjetima za rad i problemima ostvarenja programa rada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Suradnja sa stručnim, upravnim, građanskim, gospodarskim i političkim organizacijama i tijelima izvan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Sudjelovanje na stručnimm vijećima škole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Savjetodavni rad s učenicima, roditeljima, odgajateljima i nastavnicima.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Skrb o pedagoškoj dokumentaciji ustanove i vođenje osobne dokumentacije.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Timski rad na projektima u školi.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Uvid u  i analiza financijskog poslovanja i materijalnih troškova ustanove.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U MJESECU RUJNU</w:t>
            </w: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izvještaja o radu i rezultatima škole u 201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./201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Prihvaćanje i uvođenje u rad novih djelatnika.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Raspored zaduženja radnim obvezama.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P-T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Prijem učenika prvog razreda-prvi dan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Rz, Gk, Hr-K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programa upravnih i stručnih tijela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godišnjeg programa rada škole za 201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. šk.g. i njegovo usvajanje.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Planiranje izleta i ekskurzija učenika i zaposlenik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godišnjeg plana i programa stručnog usavršavanja.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</w:t>
            </w:r>
          </w:p>
        </w:tc>
      </w:tr>
    </w:tbl>
    <w:p w:rsidR="00B167F4" w:rsidRDefault="00B167F4">
      <w: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4"/>
        <w:gridCol w:w="1737"/>
      </w:tblGrid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F4" w:rsidRPr="00B167F4" w:rsidRDefault="00B167F4" w:rsidP="00B167F4">
            <w:pPr>
              <w:shd w:val="clear" w:color="auto" w:fill="CCCC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U MJESECU LISTOPADU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ostvarenja programskih zadaća  u rujnu i priprema za listopad.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organizacije rada i uvjeta  za odgojno obrazovni rad u školi.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Obilježavanje značajnih datuma u listopadu.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P-N-Rz-T-Rč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U MJESECU STUDENOM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ostvarenja programskih zadaća u listopadu i priprema za studeni.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P-K-N-Rz-T.Rč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organizacije rada  i uvjeta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Obilježavanje značajnih datuma  u mjesecu studenom.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 – 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POSLOVI U MJESECU PROSINCU</w:t>
            </w: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Analiza ostvarenja programskih zadaća u studenom i priprema za prosinac.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Pripreme za odgojno obrazovni rad.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Uvid i analiza financijskog poslovanja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 xml:space="preserve"> Obilježavanje značajnih datuma u prosincu.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 – K-N-Rč _T-Rč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 SIJEČNJU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 ostvarenja programskih z</w:t>
            </w:r>
            <w:r w:rsidR="0051445F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</w:t>
            </w: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daća.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i uvjeta za odgoj i obrazovanje 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Susret i dogovor s predstavnicima regionalnih vlasti u vezi s problemima uvjeta za  rad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Koordinacija školskih</w:t>
            </w: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natjecanja.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Uključivanje učenika u krnjevalske svečanosti i njegovanje narodnih običaja.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Praćenje,organiziranje i sudjelovanje u radu razrednih vijeća i stručnih vijeća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Analiza stručnog usavršavanja zaposlenih u siječnju i analiza plana usavršavanja.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 u mjesecu siječnju.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P-N-Rz-K-T-Rč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 VELJAČI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 programskih zadaća u siječnju i priprema za veljaču.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organizacoje rada  i uvjeta za odgojno obrazovni rad 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Uključivanje i organizacija sudjelovanja na natjecanjima, susretima i smotrama učeničkog glazbenog,scenskog,literarnog, likovnog i i dr. stvaralaštva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Uvid i analiza u financijsko poslovanje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značajnijih datuma u mjesecu veljači.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OŽUJKU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programskih zadaća u veljači i priprema za ožujak.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 i uvjeta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 u mjesecu ožujku.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 TRAVNJU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programskih zadaća u ožujku i priprema za travanj.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Osobno stručno usavršavanje.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 u mjesecu travnju.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SVIBNJU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programnskih zadaća u travnju i priprema za svibanj.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 organizacije rada i uvjeta za odgoj i obrazovanje učenika.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Izleti i ekskurzije.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Praćenje organiziranje i sudjelovanje u radu razrednih vijeća i stručnih vijeća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Uvid i analiza financijskog poslovanja 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Rč-T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Obilježavanje značajnih datuma u mjesecu svibnju.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LIPNJU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i uvjeta 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Raspored zaduženja nastavnika za iduću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Priprema podataka o kadrovskim potrebama  za raspisivanje natječaja za nepopunjena radna mjesta.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Organiziranje i održavanje završne sjednice nastavničkog vijeća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Sjednica razrednih vijeća i stručnih vijeća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Sjednica Školskog odbora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Priprema rasporeda godišnjih odmora i organizacija ljetnog rasporeda rada zaposlenih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Pregled cjelokupne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Praćenje propisa i zakonitosti rada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Uvid i analiza financijskog poslovanja i materijalnih troškova 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Rč-T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SRPNJU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Analiza ostvarenja programskih zadaća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i uvjeta rada za iduću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Raspored zaduženja nastavnika za iduću šk.god.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Priprema podataka o kadrovskim potrebama za raspisivanje natječaja za nepopunjena radna mjesta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Organizacija građevinskih i drugih radova na školi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Pregled cjelikupne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financijskog polsovanja tijekom prvih šest mjeseci kalendarske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U MJESECU KOLOVOZU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ostvarenja programskih zadaća tijekom školske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organizacije i uvjeta za iduću 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Raspored zaduženja nastavnika za iduću šk. god.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Završavanje Izvještaja o radu škole u protekloj školskoj godini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T-Rč-N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Formiranje stručnih vijeća razredne i predmentne nastave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Organizacija građevinskih i drugih radova u školi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Sjednica razrednih vijeća i stručnih vijeća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Pregled cjelokupne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Uvid u rad upravnog, tehničkog i pomoćnog osoblja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financijskog poslovanja tijekom prvih šest mjeseci kalendarske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Kordinacija timskih planiranja za razrednu i predmetnu nastavu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</w:tbl>
    <w:p w:rsidR="00B167F4" w:rsidRPr="00B167F4" w:rsidRDefault="00B167F4" w:rsidP="00B167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t>5.2 Program rada učitelja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stručnog usavršavanja u 1. i analiza plana usavršavanja u 2. polugodištu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u prošlom mjesecu i priprema za sljedeći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Analiza izostanaka učenika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sv-SE"/>
        </w:rPr>
        <w:t>Izrada godišnjeg plana i programa  stručnog usavršavanja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izvještaja o radu i rezultatima škole u 201</w:t>
      </w:r>
      <w:r w:rsidR="0051445F">
        <w:rPr>
          <w:rFonts w:ascii="Times New Roman" w:hAnsi="Times New Roman" w:cs="Times New Roman"/>
          <w:i/>
          <w:sz w:val="24"/>
          <w:szCs w:val="24"/>
          <w:lang w:val="pl-PL"/>
        </w:rPr>
        <w:t>9./2020</w:t>
      </w: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.šk.g.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Izbor učenika za dodatnu i dopunsku nastavu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t-BR"/>
        </w:rPr>
        <w:t>Izrada nastavnih programa ( redovnih i prilagođenih)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Izrada programa izvannastavnih aktivnisti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postera povodom obilježavanja značajnih datuma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 podjela obrazaca te prikupljanje podataka na kraju 1. polugodišta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Koordinacija državnog ispita vajnskog vrednovanja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t-BR"/>
        </w:rPr>
        <w:t>Koordinacija i  sudjelovanje  u projektnom danu škole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Neposredan rad s učenicima i nastavnicima u knjižnici putem radionica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izvedbenih programa rada zaposlenika za školsku godinu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Uključivanje učenika u karnevalske svečanosti i njegovanje narodnih običaja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Uključivanje i organizacija  sudjelovanja učenika na natjecanjima, susretima i smotrama-  učeničkog glazbenog, scenskog, literarnog, likovnog i ostalog stvaralaštva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Priprema uvjeta za rad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Prijem učenika u prvi razred- prvi dan škole 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Praćenje organiziranje i sudjelovanje u radu razrednih vijeća i stručnih vijeća škole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Praćenje, izbor i dobava stručne, metodičke i druge literature za stručno usavršavanje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 razvoja i napredovanja učenika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Pripreme za drugo polugodište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 propisa i zakonitosti rada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Poslovi oko nabave i narudžbe udžbenika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Provođenje postupka utvrđivanja spremonosti djece za školu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Rad na profesionalnom usavršavanju učenika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Rad na profesionalnom usmjeravanju učenika 8. raz.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Rad na digitalnoj  pedagoškoj dokumentaciji ( e- matice)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Osobno stručno usavršavanje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Osposobljavanje učenika za samostalno korištenje izvora znanja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Organiziranje i održavanje sastanaka i konzultacija s roditeljima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Obilježavanje značajnih datuma u mjesecu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Organizacija i izvedba Dana škole 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Organizacija i kordinacija izleta i ekskurzija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Organiziranje i održavanje sjadnice nastavničkog vijeća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sv-SE"/>
        </w:rPr>
        <w:t>Organizacija i provedba  ispita vanjskog vrednovanja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Organizacija i izvođenje dana profesionalnog usmjeravanja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Sastanak i predavanje roditeljima prvoškolaca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Savjetodavni razgovori s roditeljima učenika sa slabijim uspjehom u 1. polugodištu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Sjednice  razrednih i stručnih vijeća škole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Sjednica roditeljskog vijeća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Sjednica Školskog odbora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Snimanje interesa te organizacija grupa za izbornu nastavu i izvannastavne aktivnosti</w:t>
      </w:r>
    </w:p>
    <w:p w:rsidR="00B167F4" w:rsidRPr="00B167F4" w:rsidRDefault="00B167F4" w:rsidP="00A5326A">
      <w:pPr>
        <w:numPr>
          <w:ilvl w:val="1"/>
          <w:numId w:val="54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Suradnja sa stručnim, upravnim, građanskim i političkim organizacijama i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tijelima izvan škole</w:t>
      </w:r>
    </w:p>
    <w:p w:rsidR="00B167F4" w:rsidRPr="00B167F4" w:rsidRDefault="00B167F4" w:rsidP="00A5326A">
      <w:pPr>
        <w:pStyle w:val="ListParagraph"/>
        <w:numPr>
          <w:ilvl w:val="0"/>
          <w:numId w:val="55"/>
        </w:numPr>
        <w:ind w:left="1843" w:hanging="425"/>
        <w:rPr>
          <w:rFonts w:ascii="Times New Roman" w:hAnsi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/>
          <w:i/>
          <w:sz w:val="24"/>
          <w:szCs w:val="24"/>
          <w:lang w:val="pl-PL"/>
        </w:rPr>
        <w:t xml:space="preserve">Sudjelovanje na sjednicama učiteljskog vijeća  i  razrednim vijećima te na    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stručnim skupovima</w:t>
      </w:r>
    </w:p>
    <w:p w:rsidR="00B167F4" w:rsidRPr="00A47828" w:rsidRDefault="00B167F4" w:rsidP="00A5326A">
      <w:pPr>
        <w:pStyle w:val="ListParagraph"/>
        <w:numPr>
          <w:ilvl w:val="0"/>
          <w:numId w:val="55"/>
        </w:numPr>
        <w:ind w:left="1843"/>
        <w:rPr>
          <w:rFonts w:ascii="Times New Roman" w:hAnsi="Times New Roman"/>
          <w:i/>
          <w:sz w:val="24"/>
          <w:szCs w:val="24"/>
          <w:lang w:val="pl-PL"/>
        </w:rPr>
      </w:pPr>
      <w:r w:rsidRPr="00A47828">
        <w:rPr>
          <w:rFonts w:ascii="Times New Roman" w:hAnsi="Times New Roman"/>
          <w:i/>
          <w:sz w:val="24"/>
          <w:szCs w:val="24"/>
          <w:lang w:val="pl-PL"/>
        </w:rPr>
        <w:t xml:space="preserve">Sudjelovanje u programu pedagoške, psihološke i defektološke opservacije 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učenika</w:t>
      </w:r>
    </w:p>
    <w:p w:rsidR="00B167F4" w:rsidRPr="00A47828" w:rsidRDefault="00B167F4" w:rsidP="00A47828">
      <w:pPr>
        <w:pStyle w:val="ListParagraph"/>
        <w:numPr>
          <w:ilvl w:val="1"/>
          <w:numId w:val="9"/>
        </w:numPr>
        <w:rPr>
          <w:rFonts w:ascii="Times New Roman" w:hAnsi="Times New Roman"/>
          <w:i/>
          <w:sz w:val="24"/>
          <w:szCs w:val="24"/>
          <w:lang w:val="pl-PL"/>
        </w:rPr>
      </w:pPr>
      <w:r w:rsidRPr="00A47828">
        <w:rPr>
          <w:rFonts w:ascii="Times New Roman" w:hAnsi="Times New Roman"/>
          <w:i/>
          <w:sz w:val="24"/>
          <w:szCs w:val="24"/>
          <w:lang w:val="pl-PL"/>
        </w:rPr>
        <w:t>Savjetodavni rad s učenicima, roditeljima, odgajateljima i nastavnicima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Skrb o pedagoškoj dokemntaciji ustanove i vođenje osobne dokumentacije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Sudjelovanje u ostvarenju studenske prakse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Uključivanje i organizacija sudjelovanja  učenika na natjecanjima, susretrima i smotrama učeničkog glazbenog, scenskog ,literarnog i ostalog stvaralaštva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Uvid  analiza i aktualizacija izvedbenih nastavnih programa  po mjesecima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Vođenje dosje i evidencije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Prikupljanje podataka za analizu uspjeha na kraju nastavne godine i rad na izvještaju o radu ustanove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Izrada rasporeda polaganja popravnih ispita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t>5.3. Program rada razrednika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programskih zadaća u mjesecu i priprema idući.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Analiza izostanka učenika.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programskih zadaća u 1. polugodištu i priprema za 2. polugodište.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organizacije rada i uvjeta za odgoj i obrazovanje u 2. polugodištu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stručnog usavršavanja zaposlenika u 1. i analiza plana usavršavanja u 2. polugodištu.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Izvješ</w:t>
      </w:r>
      <w:r w:rsidR="003B364C">
        <w:rPr>
          <w:rFonts w:ascii="Times New Roman" w:hAnsi="Times New Roman" w:cs="Times New Roman"/>
          <w:bCs/>
          <w:i/>
          <w:sz w:val="24"/>
          <w:szCs w:val="24"/>
        </w:rPr>
        <w:t>taj o radu i rezultatima za 2019</w:t>
      </w:r>
      <w:r w:rsidRPr="00B167F4">
        <w:rPr>
          <w:rFonts w:ascii="Times New Roman" w:hAnsi="Times New Roman" w:cs="Times New Roman"/>
          <w:bCs/>
          <w:i/>
          <w:sz w:val="24"/>
          <w:szCs w:val="24"/>
        </w:rPr>
        <w:t>/20</w:t>
      </w:r>
      <w:r w:rsidR="003B364C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B167F4">
        <w:rPr>
          <w:rFonts w:ascii="Times New Roman" w:hAnsi="Times New Roman" w:cs="Times New Roman"/>
          <w:bCs/>
          <w:i/>
          <w:sz w:val="24"/>
          <w:szCs w:val="24"/>
        </w:rPr>
        <w:t>.šk.god.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izvedbenih programa rada zaposlenika u školi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 programa upravnih i stručnih tijela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godišnjeg programa rada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statističke dokumentacije vezane uz početak školske godine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plana i programa profesionalnog usmjerenja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Identifikacija darovitih učenika u 5. razredu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i podjela obrazaca te prikupljanje podataka na kraju 1. polugodišta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rasporeda polganja popravnih ispita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Koordinacija povrata udžbenika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Prijem učenika prvog razreda 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Planiranje  izleta i ekskurzija učenika i zaposlenika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Priprema uvjeta za rad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pravnih propisa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Planiranje izvaučioničke i izvanškolske nastave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Priprema nastavnika 5. razreda za prihvat rizičnih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izbora i dobave  stručne, metodičke i druge  literature za stručno usavršavanje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i unapređenje društvenih odnosa u razrednim odjelima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razvoja i napredovanja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Praćenje, organiziranje i sudjelovanje u radu razrednih vijeća i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 propisa i zakonitosti rada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Pripreme za 2. polugodište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Prikupljanje podataka za analizu uspjeha na kraju nastavne godine i rad na izvještaju o radu ustanove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Pregled cjelokupne pedagoške dokumentacije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 sjednica  učiteljskog vijeća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sastanaka i konzultacija s roditeljima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Održavanje i održavanje sjednica  učiteljskog vijeća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zajedničkih sastanaka s roditeljima na početku nove nastavne godine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Osobno stručno usavršavanje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Obilježavanje važnijih datuma u mjesecu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Organizacija i izvedba Dana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Organizacija i  koordinacija izleta i ekskurzija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formiranju razrednih odjeljenja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profesionalnom usmjeravanju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profesionalnom usmjerenju učenika 8. razreda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digitalnoj i pedagoškoj dokumentaciji ( e- matice)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Sudjelovanje na sjednicama učiteljskog  vijeća, razrednih vijeća te na stručnim vijećima škole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Skrb o pedagoškoj dokumentaciji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Suradnja sa stručnim, upravnim, gradskim i političkim organizacijama i tijelima izvan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Sudjelovanje na sjednicama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Savjetodavni rad s učenicima, roditeljima i nastavnicima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Sjednice  razrednih i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Sjednica Roditeljskog vijeća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Sjednica Školskog odbora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Timski rad na projektima u školi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Vođenje  dosje i evidencije učenika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Uključivanje učenika u karnevalske svečanosti i njegovanje narodnih običaja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Ustroj razredne službe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Ustroj redarske službe u razrednim odjelima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Uvid u nastavu, izvannastavne i izvanškolske aktivnosti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A47828" w:rsidRDefault="00A4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7828">
        <w:rPr>
          <w:rFonts w:ascii="Times New Roman" w:hAnsi="Times New Roman" w:cs="Times New Roman"/>
          <w:b/>
          <w:i/>
          <w:sz w:val="24"/>
          <w:szCs w:val="24"/>
        </w:rPr>
        <w:t>Plan rada razrednika 1. razreda</w:t>
      </w:r>
    </w:p>
    <w:p w:rsid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7828">
        <w:rPr>
          <w:rFonts w:ascii="Times New Roman" w:hAnsi="Times New Roman" w:cs="Times New Roman"/>
          <w:b/>
          <w:i/>
          <w:sz w:val="24"/>
          <w:szCs w:val="24"/>
        </w:rPr>
        <w:t xml:space="preserve">Učiteljica </w:t>
      </w:r>
      <w:r w:rsidR="00F860F0">
        <w:rPr>
          <w:rFonts w:ascii="Times New Roman" w:hAnsi="Times New Roman" w:cs="Times New Roman"/>
          <w:b/>
          <w:i/>
          <w:sz w:val="24"/>
          <w:szCs w:val="24"/>
        </w:rPr>
        <w:t>Ivona Guvo</w:t>
      </w:r>
    </w:p>
    <w:p w:rsidR="00A91941" w:rsidRPr="00A91941" w:rsidRDefault="00A91941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FF00"/>
          </w:tcPr>
          <w:p w:rsidR="00A47828" w:rsidRPr="00A47828" w:rsidRDefault="00A91941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Tematsko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planiranje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Sata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razrednika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razredu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osnovne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god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BAB">
              <w:rPr>
                <w:rFonts w:ascii="Times New Roman" w:hAnsi="Times New Roman" w:cs="Times New Roman"/>
                <w:b/>
                <w:sz w:val="24"/>
                <w:szCs w:val="24"/>
              </w:rPr>
              <w:t>2019./2020.</w:t>
            </w:r>
          </w:p>
        </w:tc>
      </w:tr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91941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47828" w:rsidRPr="00A47828" w:rsidTr="00230AA0">
        <w:trPr>
          <w:trHeight w:val="1847"/>
        </w:trPr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Postao sam učenik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Razredna pravila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Razredna pravila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47828" w:rsidRPr="00A47828" w:rsidTr="00A91941">
        <w:trPr>
          <w:trHeight w:val="305"/>
        </w:trPr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2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Urednost učionice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2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Važnost redovitog tjelesnog vježbanja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2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Rad u paru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2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Rad u skupini – Dan kruha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3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Promet i prometnica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3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Put od kuće do škole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3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Kako se ponašamo u knjižnici, kinu i kazalištu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3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Kako pomažemo roditeljima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Opasnosti koje nas svakodnevno okružuju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Sudjelovanje u životu škole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Kako se ponašamo prema djeci i odraslima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Blagdani i zimske radosti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Razredne vrijednosti – zajedništvo – druženje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Posuđivanje stvari  - čuvanje – vraćanje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Oprez u svakodnevnom životu – računalne odgovornosti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Moj radni dan - tjedan  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230AA0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47828" w:rsidRPr="00A47828" w:rsidTr="00230AA0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Pravilno držanje tijela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Maškare u mom razredu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Što želim biti kad odrastem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Žellim znati više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828" w:rsidRPr="00A47828" w:rsidTr="00230AA0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Žellim znati više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Uporaba sanitarnog čvora</w:t>
            </w:r>
          </w:p>
          <w:p w:rsidR="007D349C" w:rsidRDefault="007D349C" w:rsidP="00A5326A">
            <w:pPr>
              <w:pStyle w:val="ListParagraph"/>
              <w:numPr>
                <w:ilvl w:val="0"/>
                <w:numId w:val="71"/>
              </w:numPr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Blagdani – Uskrs u mojoj obitelji</w:t>
            </w:r>
          </w:p>
          <w:p w:rsidR="007D349C" w:rsidRPr="00DF2D0F" w:rsidRDefault="00DF2D0F" w:rsidP="00DF2D0F">
            <w:pPr>
              <w:spacing w:after="200" w:line="276" w:lineRule="auto"/>
              <w:ind w:left="360"/>
            </w:pPr>
            <w:r>
              <w:t>21.</w:t>
            </w:r>
            <w:r w:rsidR="007D349C" w:rsidRPr="00DF2D0F">
              <w:t>Četiri čarobne riječi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DF2D0F" w:rsidP="00DF2D0F">
            <w:pPr>
              <w:pStyle w:val="ListParagraph"/>
              <w:spacing w:after="200" w:line="276" w:lineRule="auto"/>
              <w:ind w:left="360"/>
              <w:jc w:val="left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7D349C">
              <w:rPr>
                <w:lang w:val="hr-HR"/>
              </w:rPr>
              <w:t>. Krvarenje iz nosa – gost u razredu</w:t>
            </w:r>
          </w:p>
          <w:p w:rsidR="007D349C" w:rsidRPr="00DF2D0F" w:rsidRDefault="00DF2D0F" w:rsidP="00DF2D0F">
            <w:pPr>
              <w:spacing w:after="200" w:line="276" w:lineRule="auto"/>
              <w:ind w:left="360"/>
            </w:pPr>
            <w:r>
              <w:t>23.</w:t>
            </w:r>
            <w:r w:rsidR="007D349C" w:rsidRPr="00DF2D0F">
              <w:t>Dan planeta Zemlje</w:t>
            </w:r>
          </w:p>
          <w:p w:rsidR="007D349C" w:rsidRPr="00DF2D0F" w:rsidRDefault="00DF2D0F" w:rsidP="00DF2D0F">
            <w:pPr>
              <w:spacing w:after="200" w:line="276" w:lineRule="auto"/>
              <w:ind w:left="360"/>
            </w:pPr>
            <w:r>
              <w:t>24.</w:t>
            </w:r>
            <w:r w:rsidR="007D349C" w:rsidRPr="00DF2D0F">
              <w:t>Volim čitati</w:t>
            </w:r>
          </w:p>
          <w:p w:rsidR="007D349C" w:rsidRPr="00DF2D0F" w:rsidRDefault="00DF2D0F" w:rsidP="00DF2D0F">
            <w:pPr>
              <w:spacing w:after="200" w:line="276" w:lineRule="auto"/>
              <w:ind w:left="360"/>
            </w:pPr>
            <w:r>
              <w:t>25.</w:t>
            </w:r>
            <w:r w:rsidR="007D349C" w:rsidRPr="00DF2D0F">
              <w:t>Piramida pravilne prehrane</w:t>
            </w:r>
          </w:p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DF2D0F" w:rsidP="00DF2D0F">
            <w:pPr>
              <w:pStyle w:val="ListParagraph"/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26.</w:t>
            </w:r>
            <w:r w:rsidR="007D349C">
              <w:rPr>
                <w:lang w:val="hr-HR"/>
              </w:rPr>
              <w:t>Sportski dan</w:t>
            </w:r>
          </w:p>
          <w:p w:rsidR="007D349C" w:rsidRDefault="00DF2D0F" w:rsidP="00DF2D0F">
            <w:pPr>
              <w:pStyle w:val="ListParagraph"/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27.</w:t>
            </w:r>
            <w:r w:rsidR="007D349C">
              <w:rPr>
                <w:lang w:val="hr-HR"/>
              </w:rPr>
              <w:t>Kako se ponašamo prema životinjama</w:t>
            </w:r>
          </w:p>
          <w:p w:rsidR="00A47828" w:rsidRPr="00A47828" w:rsidRDefault="00DF2D0F" w:rsidP="007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             28. </w:t>
            </w:r>
            <w:r w:rsidR="007D349C">
              <w:t>Prijateljstvo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  <w:tr w:rsidR="00A47828" w:rsidRPr="00A47828" w:rsidTr="00A91941">
        <w:tc>
          <w:tcPr>
            <w:tcW w:w="9288" w:type="dxa"/>
          </w:tcPr>
          <w:p w:rsidR="007D349C" w:rsidRDefault="007D349C" w:rsidP="00A5326A">
            <w:pPr>
              <w:pStyle w:val="ListParagraph"/>
              <w:numPr>
                <w:ilvl w:val="0"/>
                <w:numId w:val="75"/>
              </w:numPr>
              <w:spacing w:after="200"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Praznici su pred nama</w:t>
            </w:r>
          </w:p>
          <w:p w:rsidR="00A47828" w:rsidRPr="00A47828" w:rsidRDefault="007D349C" w:rsidP="007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       30.Ususret ljetu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7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941" w:rsidRDefault="00A919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54D3E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4D3E">
        <w:rPr>
          <w:rFonts w:ascii="Times New Roman" w:hAnsi="Times New Roman" w:cs="Times New Roman"/>
          <w:b/>
          <w:i/>
          <w:sz w:val="24"/>
          <w:szCs w:val="24"/>
        </w:rPr>
        <w:t>Plan rada razrednika 2. razreda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4D3E">
        <w:rPr>
          <w:rFonts w:ascii="Times New Roman" w:hAnsi="Times New Roman" w:cs="Times New Roman"/>
          <w:b/>
          <w:i/>
          <w:sz w:val="24"/>
          <w:szCs w:val="24"/>
        </w:rPr>
        <w:t xml:space="preserve">Učiteljica Antonija </w:t>
      </w:r>
      <w:r w:rsidR="00230AA0">
        <w:rPr>
          <w:rFonts w:ascii="Times New Roman" w:hAnsi="Times New Roman" w:cs="Times New Roman"/>
          <w:b/>
          <w:i/>
          <w:sz w:val="24"/>
          <w:szCs w:val="24"/>
        </w:rPr>
        <w:t>Čajkušić</w:t>
      </w:r>
    </w:p>
    <w:tbl>
      <w:tblPr>
        <w:tblStyle w:val="Reetkatablice1"/>
        <w:tblpPr w:leftFromText="180" w:rightFromText="180" w:vertAnchor="page" w:horzAnchor="margin" w:tblpY="1916"/>
        <w:tblW w:w="12469" w:type="dxa"/>
        <w:tblLook w:val="04A0" w:firstRow="1" w:lastRow="0" w:firstColumn="1" w:lastColumn="0" w:noHBand="0" w:noVBand="1"/>
      </w:tblPr>
      <w:tblGrid>
        <w:gridCol w:w="6091"/>
        <w:gridCol w:w="6378"/>
      </w:tblGrid>
      <w:tr w:rsidR="00B54D3E" w:rsidRPr="00DB5904" w:rsidTr="00B54D3E">
        <w:trPr>
          <w:trHeight w:val="6939"/>
        </w:trPr>
        <w:tc>
          <w:tcPr>
            <w:tcW w:w="6091" w:type="dxa"/>
          </w:tcPr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RUJAN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tvene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komunikacijske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Zajedno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Naša prava i dužnosti (obveze) ZO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 sudjelovanje u demokratskom upravljanju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u školi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LISTOPAD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prema djeci i odraslima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Razvoj osobnog identiteta – Dani kruha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Suprotstavljanje neprimjerenom ponašanju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STUDENI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Kako ću iznijeti svoje mišljenje, prijedlog, postaviti pitanje?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Moj grad, moje mjesto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Upoznavanje s dječjim pravima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Sjećanje na Vukovar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PROSINAC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Prepoznavanje svojih osjećaja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Slični smo i različiti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Što mi je važno, čemu se veselim?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Poticanje poduzetništva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SIJEČANJ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Kako vidim sebe i   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druge?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Važnost prvog jutarnjeg obroka i međuobroka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 emocijama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ELJAČA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Preuzimanje odgovornosti za vlastite postupke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Timski rad (GOO)</w:t>
            </w:r>
          </w:p>
          <w:p w:rsidR="00B54D3E" w:rsidRPr="00DB5904" w:rsidRDefault="00B54D3E" w:rsidP="00B54D3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Maskenbal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Zdravlje i bolest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OŽUJAK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sačuvati zdravlje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 ponašanje prema okolišu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Riješavanje sukoba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Vrste tjelovježbenih aktivnosti u svakodnevnom životu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TRAVANJ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Osnovne strukture gibanja u svakodnevnom životu 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prema životinjama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Higijenske navike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Sudjelovanje u životu škole- Uređenje okoliša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SVIBANJ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 igre igramo, što nas zabavlja, hobi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Ravnopravnost u odnosu na spol, dob te etičke , nacionalne, vjerske, rasne i druge razlike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za zdravlje  i odgovorno ponašanje (ZO), Ponašanje u prometu;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LIPANJ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Slušanje sugovornika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Analiza rada 2. razreda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DB5904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941" w:rsidRPr="00DB5904" w:rsidRDefault="00A91941" w:rsidP="00A9194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941" w:rsidRPr="00DB5904" w:rsidRDefault="00A91941" w:rsidP="00A919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6" w:name="_Hlk492668544"/>
    </w:p>
    <w:bookmarkEnd w:id="6"/>
    <w:p w:rsidR="00A91941" w:rsidRPr="00DB5904" w:rsidRDefault="00A91941" w:rsidP="00A91941">
      <w:pPr>
        <w:spacing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5904">
        <w:rPr>
          <w:rFonts w:ascii="Times New Roman" w:eastAsia="Calibri" w:hAnsi="Times New Roman" w:cs="Times New Roman"/>
          <w:b/>
          <w:i/>
          <w:sz w:val="24"/>
          <w:szCs w:val="24"/>
        </w:rPr>
        <w:t>Plan rada razrednika 3. razreda                     Učiteljica An</w:t>
      </w:r>
      <w:r w:rsidR="00230AA0">
        <w:rPr>
          <w:rFonts w:ascii="Times New Roman" w:eastAsia="Calibri" w:hAnsi="Times New Roman" w:cs="Times New Roman"/>
          <w:b/>
          <w:i/>
          <w:sz w:val="24"/>
          <w:szCs w:val="24"/>
        </w:rPr>
        <w:t>tonija Dujmović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2659"/>
      </w:tblGrid>
      <w:tr w:rsidR="00A91941" w:rsidRPr="00DB5904" w:rsidTr="00B54D3E">
        <w:tc>
          <w:tcPr>
            <w:tcW w:w="1242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REDNI 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 SATA</w:t>
            </w:r>
          </w:p>
        </w:tc>
        <w:tc>
          <w:tcPr>
            <w:tcW w:w="5387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SADRŽAJ RADA</w:t>
            </w:r>
          </w:p>
        </w:tc>
        <w:tc>
          <w:tcPr>
            <w:tcW w:w="2659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VRIJEME OSTVARENJA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Zajedno u 3. razred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Izbor predsjednika/predsjednice razreda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Kućni red škole-naša razredna pravila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Naša razredna pravila-što ne želimo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Suradnja i rad u skupini 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 kruha i zahvalnost za plodove zemlje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očuvati zdravlje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Poštivanje pravila i autoriteta ( 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Humano ponašanje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Posljedice neprihvatljivog ponašanja (GOO)</w:t>
            </w:r>
          </w:p>
          <w:p w:rsidR="00A91941" w:rsidRPr="00DB5904" w:rsidRDefault="00A91941" w:rsidP="00A91941">
            <w:pPr>
              <w:spacing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doživljavam uspjeh, a kako neuspjeh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Postignuće i odgovornost za učenje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Mogu li sačuvati tajnu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Jednostavna motorička gibanja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postići veći uspjeh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 susret blagdanu: Božić</w:t>
            </w:r>
          </w:p>
          <w:p w:rsidR="00A91941" w:rsidRPr="00DB5904" w:rsidRDefault="00A91941" w:rsidP="00A91941">
            <w:pPr>
              <w:spacing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Zimske radosti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Voda-najzdravije piće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 smo jednaki, a svi različiti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Pokladni običaji u mom zavičaju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Valentinovo-koga sve volimo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Skrivene kalorije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Kvalitetno i korisno provođenje slobodnog vremena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Uvažavanje tuđeg mišljenja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tabs>
                <w:tab w:val="center" w:pos="122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Duševno i opće zdravlje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i naše zdravlje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tabs>
                <w:tab w:val="left" w:pos="5955"/>
              </w:tabs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Vještine govorenja i slušanja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 ljudskog tijela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Očuvanjem prirode štitimo zdravlje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urediti školsko dvorište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i poštovanje prema vlastitom tijelu I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Raspravljamo i dolazimo do rješenja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Čime bih se volio/voljela baviti kad odrastem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rPr>
          <w:trHeight w:val="463"/>
        </w:trPr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i poštovanje prema vlastitom tijelu II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Moja škola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 trebamo znati pri pretraživanju interneta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Kakvi smo bili ove godine (GOO)</w:t>
            </w: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</w:tbl>
    <w:p w:rsidR="00A91941" w:rsidRPr="00DB5904" w:rsidRDefault="00A91941" w:rsidP="00A91941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SAT RAZREDNOG ODJELA – 4. RAZRED ŠK.GODINA 201</w:t>
      </w:r>
      <w:r w:rsidR="00230AA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./20</w:t>
      </w:r>
      <w:r w:rsidR="00230AA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Učiteljica: </w:t>
      </w:r>
      <w:r w:rsidR="00230AA0">
        <w:rPr>
          <w:rFonts w:ascii="Times New Roman" w:hAnsi="Times New Roman" w:cs="Times New Roman"/>
          <w:b/>
          <w:sz w:val="24"/>
          <w:szCs w:val="24"/>
          <w:lang w:val="en-US"/>
        </w:rPr>
        <w:t>Anita Zorić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Biranje predsjednika/predsjednice – GOO (Politička dimenzija)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Pravilnik o načinima, postupcima i elem. ocjenjivanja – GOO (Ljudsko – 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Razredna pravila-što ne želimo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Igra uloga – naša mjesna zajednica – GOO (Politička dimenzija)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Međunarodni dan štednje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 – GOO (Društvena)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Legende i priče iz povijesti vrličkog kraja  (Projekt Priče iz davnine) – GOO (Kulturološka,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Legende i priče iz povijesti vrličkog kraja  (Projekt Priče iz davnine) – GOO (Kulturološka,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Poštivanje prava djeteta – tvoja mala konvencija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Rješavanje problema i donošenje odluka-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Dolazak Hrvata – u sklopu integriranog dana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Koje igre igramo, što nas zabavlja, hobi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Rast i razvoj ljudskog tijela od začeća do puberteta* -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Darivanje, pomaganje, dijeljenje s drugima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Pravilan odabir tjelovježbenih aktivnosti za samostalno vježbanje u slobodnom vremenu 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Kućni ljubimci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Razlike rodnih uloga u društvu/obitelji 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Životne vještine– ZOO (Prevencija nasilničkog ponašanja)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Karnevalski običaji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Rodna očekivanja među vršnjacima u školi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Ususret blagdanima – GOO (Kulturološka)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Poželjna ponašanja -  ZOO   (Prevencija nasilničkog ponašanja)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Ovako ja pomažem starijima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Bonton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Ime, značenje i imendani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Osobna odgovornost za zdravlje i odgovorno ponašanje–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 – GOO (Ljudsko-pravna,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Kakav sam prijatelj?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Izvanškolske aktivnosti i zaduženja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Razredni piknik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Uspjeh na kraju školske godine</w:t>
      </w:r>
    </w:p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Građanski odgoj i obrazovanje (10 tema):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Biranje predsjednika/predsjednice – GOO (Politička dimenzija)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Pravilnik o načinima, postupcima i elem. Ocjenjivanja – GOO (Ljudsko – 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Razredna pravila-što ne želimo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Igra uloga – naša mjesna zajednica – GOO (Politička dimenzija)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Međunarodni dan štednje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 – GOO (Društvena)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Legende i priče iz povijesti vrličkog kraja – GOO (Kulturološka, Društvena)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Poštivanje prava djeteta – tvoja mala konvencija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Ususret blagdanima – GOO (Kulturološka)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 – GOO (Ljudsko-pravna, Društvena)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Zdravstveni odgoj (12 tema u 4.razredu):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Rješavanje problema i donošenje odluka-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Rast i razvoj ljudskog tijela od začeća do puberteta* -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Pravilan odabir tjelovježbenih aktivnosti za samostalno vježbanje u slobodnom vremenu 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Razlike rodnih uloga u društvu/obitelji 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Životne vještine– ZOO (Prevencija nasilničkog ponašanja)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Rodna očekivanja među vršnjacima u školi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Poželjna ponašanja -  ZOO   (Prevencija nasilničkog ponašanja)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Osobna odgovornost za zdravlje i odgovorno ponašanje– ZOO (Prevencija ovisnosti)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54BAB" w:rsidRDefault="00E54BAB" w:rsidP="00A5326A">
      <w:pPr>
        <w:pStyle w:val="ListParagraph"/>
        <w:numPr>
          <w:ilvl w:val="0"/>
          <w:numId w:val="74"/>
        </w:numPr>
        <w:spacing w:after="200" w:line="276" w:lineRule="auto"/>
        <w:ind w:left="644"/>
        <w:jc w:val="left"/>
        <w:rPr>
          <w:lang w:val="hr-HR"/>
        </w:rPr>
      </w:pPr>
      <w:r>
        <w:rPr>
          <w:lang w:val="hr-HR"/>
        </w:rPr>
        <w:t>Praznici su pred nama</w:t>
      </w:r>
    </w:p>
    <w:p w:rsidR="00B54D3E" w:rsidRDefault="00E54BAB" w:rsidP="00E54BAB">
      <w:r>
        <w:t>Ususret ljetu</w:t>
      </w:r>
    </w:p>
    <w:p w:rsidR="008F0CA2" w:rsidRPr="00DB5904" w:rsidRDefault="008F0CA2" w:rsidP="00E54B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5.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</w:t>
      </w:r>
      <w:r w:rsidR="00933134">
        <w:rPr>
          <w:rFonts w:ascii="Times New Roman" w:hAnsi="Times New Roman" w:cs="Times New Roman"/>
          <w:b/>
          <w:i/>
          <w:sz w:val="24"/>
          <w:szCs w:val="24"/>
        </w:rPr>
        <w:t>: Nataša Grabić, zamjena Mate Vučić</w:t>
      </w:r>
    </w:p>
    <w:p w:rsidR="00B54D3E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F0CA2" w:rsidRPr="00DB5904" w:rsidRDefault="008F0CA2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565"/>
        <w:gridCol w:w="4140"/>
        <w:gridCol w:w="2721"/>
      </w:tblGrid>
      <w:tr w:rsidR="00B54D3E" w:rsidRPr="00DB5904" w:rsidTr="00933134">
        <w:trPr>
          <w:trHeight w:val="1313"/>
        </w:trPr>
        <w:tc>
          <w:tcPr>
            <w:tcW w:w="1203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MJESEC – ukupni broj sati</w:t>
            </w:r>
          </w:p>
        </w:tc>
        <w:tc>
          <w:tcPr>
            <w:tcW w:w="5565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NASTAVNA CJELINA, NASTAVNA JEDINICA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B54D3E" w:rsidRPr="00DB5904" w:rsidRDefault="00536573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NADNEVAK</w:t>
            </w:r>
          </w:p>
        </w:tc>
        <w:tc>
          <w:tcPr>
            <w:tcW w:w="2721" w:type="dxa"/>
            <w:shd w:val="clear" w:color="auto" w:fill="FFFFCC"/>
            <w:vAlign w:val="center"/>
          </w:tcPr>
          <w:p w:rsidR="00B54D3E" w:rsidRPr="00DB5904" w:rsidRDefault="00536573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Izvršitelji</w:t>
            </w:r>
          </w:p>
        </w:tc>
      </w:tr>
      <w:tr w:rsidR="00B54D3E" w:rsidRPr="00DB5904" w:rsidTr="00B54D3E">
        <w:trPr>
          <w:cantSplit/>
          <w:trHeight w:val="1134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RUJAN – 5 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573" w:rsidRDefault="00536573" w:rsidP="00536573">
            <w:pPr>
              <w:rPr>
                <w:rFonts w:ascii="Franklin Gothic Medium" w:hAnsi="Franklin Gothic Medium"/>
                <w:b/>
              </w:rPr>
            </w:pPr>
            <w:r w:rsidRPr="00450535">
              <w:rPr>
                <w:rFonts w:ascii="Franklin Gothic Medium" w:hAnsi="Franklin Gothic Medium"/>
                <w:b/>
              </w:rPr>
              <w:t>SAT RAZREDNIKA</w:t>
            </w:r>
          </w:p>
          <w:p w:rsidR="00536573" w:rsidRPr="00450535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450535">
              <w:rPr>
                <w:rFonts w:ascii="Franklin Gothic Medium" w:hAnsi="Franklin Gothic Medium" w:cs="Arial"/>
                <w:lang w:val="sv-SE"/>
              </w:rPr>
              <w:t>1. Učenik sam petog razreda (upoznavanje)</w:t>
            </w:r>
            <w:r>
              <w:rPr>
                <w:rFonts w:ascii="Franklin Gothic Medium" w:hAnsi="Franklin Gothic Medium" w:cs="Arial"/>
                <w:lang w:val="sv-SE"/>
              </w:rPr>
              <w:t xml:space="preserve">, </w:t>
            </w:r>
            <w:r w:rsidRPr="00450535">
              <w:rPr>
                <w:rFonts w:ascii="Franklin Gothic Medium" w:hAnsi="Franklin Gothic Medium" w:cs="Arial"/>
                <w:lang w:val="sv-SE"/>
              </w:rPr>
              <w:t xml:space="preserve">Kućni red, Statut škole, Pravilnik </w:t>
            </w:r>
            <w:r>
              <w:rPr>
                <w:rFonts w:ascii="Franklin Gothic Medium" w:hAnsi="Franklin Gothic Medium" w:cs="Arial"/>
                <w:lang w:val="sv-SE"/>
              </w:rPr>
              <w:t>o načinu praćenja i ocjenjivanja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450535">
              <w:rPr>
                <w:rFonts w:ascii="Franklin Gothic Medium" w:hAnsi="Franklin Gothic Medium" w:cs="Arial"/>
                <w:lang w:val="sv-SE"/>
              </w:rPr>
              <w:t>2. Obveze i dužnosti učenika</w:t>
            </w:r>
          </w:p>
          <w:p w:rsidR="00536573" w:rsidRPr="00450535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>3. GRAĐANSKI ODGOJ: Izbor za predsjednika razreda i vijeće učenika</w:t>
            </w:r>
          </w:p>
          <w:p w:rsidR="00536573" w:rsidRPr="00450535" w:rsidRDefault="00536573" w:rsidP="00536573">
            <w:pPr>
              <w:ind w:left="708"/>
              <w:rPr>
                <w:rFonts w:ascii="Franklin Gothic Medium" w:hAnsi="Franklin Gothic Medium" w:cs="Arial"/>
                <w:lang w:val="it-IT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4. GRAĐANSKI ODGOJ: </w:t>
            </w:r>
            <w:r w:rsidRPr="00450535">
              <w:rPr>
                <w:rFonts w:ascii="Franklin Gothic Medium" w:hAnsi="Franklin Gothic Medium" w:cs="Arial"/>
                <w:lang w:val="sv-SE"/>
              </w:rPr>
              <w:t xml:space="preserve"> </w:t>
            </w:r>
            <w:r>
              <w:rPr>
                <w:rFonts w:ascii="Franklin Gothic Medium" w:hAnsi="Franklin Gothic Medium" w:cs="Arial"/>
                <w:lang w:val="it-IT"/>
              </w:rPr>
              <w:t>Donošenje razrednih pravila</w:t>
            </w:r>
          </w:p>
          <w:p w:rsidR="00536573" w:rsidRPr="00450535" w:rsidRDefault="00536573" w:rsidP="00536573">
            <w:pPr>
              <w:ind w:left="708"/>
              <w:rPr>
                <w:rFonts w:ascii="Arial" w:hAnsi="Arial" w:cs="Arial"/>
                <w:lang w:val="it-IT"/>
              </w:rPr>
            </w:pPr>
          </w:p>
          <w:p w:rsidR="00B54D3E" w:rsidRPr="00DB5904" w:rsidRDefault="00B54D3E" w:rsidP="00536573">
            <w:pPr>
              <w:ind w:left="4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36573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Default="005233CB" w:rsidP="0053657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3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azrednik</w:t>
            </w:r>
          </w:p>
          <w:p w:rsidR="005233CB" w:rsidRPr="00DB5904" w:rsidRDefault="005233CB" w:rsidP="0053657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učenici</w:t>
            </w:r>
          </w:p>
        </w:tc>
      </w:tr>
      <w:tr w:rsidR="00B54D3E" w:rsidRPr="00DB5904" w:rsidTr="00B54D3E">
        <w:trPr>
          <w:cantSplit/>
          <w:trHeight w:val="1134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 – 4</w:t>
            </w:r>
          </w:p>
        </w:tc>
        <w:tc>
          <w:tcPr>
            <w:tcW w:w="5565" w:type="dxa"/>
          </w:tcPr>
          <w:p w:rsidR="00536573" w:rsidRPr="00781474" w:rsidRDefault="00536573" w:rsidP="00A5326A">
            <w:pPr>
              <w:pStyle w:val="BodyText2"/>
              <w:numPr>
                <w:ilvl w:val="0"/>
                <w:numId w:val="76"/>
              </w:num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781474">
              <w:rPr>
                <w:rFonts w:ascii="Franklin Gothic Medium" w:hAnsi="Franklin Gothic Medium"/>
                <w:sz w:val="20"/>
                <w:szCs w:val="20"/>
              </w:rPr>
              <w:t xml:space="preserve">individualni susreti s roditeljima </w:t>
            </w:r>
          </w:p>
          <w:p w:rsidR="00536573" w:rsidRPr="00781474" w:rsidRDefault="00536573" w:rsidP="00A5326A">
            <w:pPr>
              <w:numPr>
                <w:ilvl w:val="0"/>
                <w:numId w:val="7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781474">
              <w:rPr>
                <w:rFonts w:ascii="Franklin Gothic Medium" w:hAnsi="Franklin Gothic Medium" w:cs="Arial"/>
                <w:sz w:val="20"/>
                <w:szCs w:val="20"/>
              </w:rPr>
              <w:t xml:space="preserve">suradnja s članovima Razrednoga vijeća </w:t>
            </w:r>
          </w:p>
          <w:p w:rsidR="00536573" w:rsidRPr="00781474" w:rsidRDefault="00536573" w:rsidP="00A5326A">
            <w:pPr>
              <w:numPr>
                <w:ilvl w:val="0"/>
                <w:numId w:val="7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781474">
              <w:rPr>
                <w:rFonts w:ascii="Franklin Gothic Medium" w:hAnsi="Franklin Gothic Medium" w:cs="Arial"/>
                <w:sz w:val="20"/>
                <w:szCs w:val="20"/>
              </w:rPr>
              <w:t>obilježavanje Dječjega tjedna</w:t>
            </w:r>
          </w:p>
          <w:p w:rsidR="00536573" w:rsidRPr="00781474" w:rsidRDefault="00536573" w:rsidP="00A5326A">
            <w:pPr>
              <w:numPr>
                <w:ilvl w:val="0"/>
                <w:numId w:val="7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781474">
              <w:rPr>
                <w:rFonts w:ascii="Franklin Gothic Medium" w:hAnsi="Franklin Gothic Medium" w:cs="Arial"/>
                <w:sz w:val="20"/>
                <w:szCs w:val="20"/>
              </w:rPr>
              <w:t>Kruh naš svagdašnji - obilježavanje</w:t>
            </w:r>
          </w:p>
          <w:p w:rsidR="00536573" w:rsidRPr="00781474" w:rsidRDefault="00536573" w:rsidP="00A5326A">
            <w:pPr>
              <w:numPr>
                <w:ilvl w:val="0"/>
                <w:numId w:val="7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781474">
              <w:rPr>
                <w:rFonts w:ascii="Franklin Gothic Medium" w:hAnsi="Franklin Gothic Medium" w:cs="Arial"/>
                <w:sz w:val="20"/>
                <w:szCs w:val="20"/>
              </w:rPr>
              <w:t>organizacija i praćenje dežurstva učenika u školi</w:t>
            </w:r>
          </w:p>
          <w:p w:rsidR="00536573" w:rsidRDefault="00536573" w:rsidP="00536573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536573" w:rsidRPr="005C19CD" w:rsidRDefault="00536573" w:rsidP="00536573">
            <w:pPr>
              <w:pStyle w:val="Heading2"/>
              <w:rPr>
                <w:rFonts w:ascii="Franklin Gothic Medium" w:hAnsi="Franklin Gothic Medium"/>
                <w:sz w:val="24"/>
              </w:rPr>
            </w:pPr>
            <w:r w:rsidRPr="00781474">
              <w:rPr>
                <w:rFonts w:ascii="Franklin Gothic Medium" w:hAnsi="Franklin Gothic Medium"/>
                <w:sz w:val="24"/>
              </w:rPr>
              <w:t>SAT RAZ</w:t>
            </w:r>
            <w:r>
              <w:rPr>
                <w:rFonts w:ascii="Franklin Gothic Medium" w:hAnsi="Franklin Gothic Medium"/>
                <w:sz w:val="24"/>
              </w:rPr>
              <w:t>REDNIKA</w:t>
            </w:r>
          </w:p>
          <w:p w:rsidR="00536573" w:rsidRPr="00781474" w:rsidRDefault="00536573" w:rsidP="00536573">
            <w:pPr>
              <w:rPr>
                <w:rFonts w:ascii="Franklin Gothic Medium" w:hAnsi="Franklin Gothic Medium" w:cs="Arial"/>
                <w:lang w:val="it-IT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             </w:t>
            </w:r>
            <w:r>
              <w:rPr>
                <w:rFonts w:ascii="Franklin Gothic Medium" w:hAnsi="Franklin Gothic Medium" w:cs="Arial"/>
                <w:lang w:val="it-IT"/>
              </w:rPr>
              <w:t>1</w:t>
            </w:r>
            <w:r w:rsidRPr="00781474">
              <w:rPr>
                <w:rFonts w:ascii="Franklin Gothic Medium" w:hAnsi="Franklin Gothic Medium" w:cs="Arial"/>
                <w:lang w:val="it-IT"/>
              </w:rPr>
              <w:t>. Učiti kako učiti – radionica</w:t>
            </w:r>
          </w:p>
          <w:p w:rsidR="00536573" w:rsidRPr="00781474" w:rsidRDefault="00536573" w:rsidP="00536573">
            <w:pPr>
              <w:rPr>
                <w:rFonts w:ascii="Franklin Gothic Medium" w:hAnsi="Franklin Gothic Medium" w:cs="Arial"/>
                <w:lang w:val="it-IT"/>
              </w:rPr>
            </w:pPr>
            <w:r w:rsidRPr="00781474">
              <w:rPr>
                <w:rFonts w:ascii="Franklin Gothic Medium" w:hAnsi="Franklin Gothic Medium" w:cs="Arial"/>
                <w:lang w:val="it-IT"/>
              </w:rPr>
              <w:t xml:space="preserve">          </w:t>
            </w:r>
            <w:r>
              <w:rPr>
                <w:rFonts w:ascii="Franklin Gothic Medium" w:hAnsi="Franklin Gothic Medium" w:cs="Arial"/>
                <w:lang w:val="it-IT"/>
              </w:rPr>
              <w:tab/>
              <w:t>2</w:t>
            </w:r>
            <w:r w:rsidRPr="00781474">
              <w:rPr>
                <w:rFonts w:ascii="Franklin Gothic Medium" w:hAnsi="Franklin Gothic Medium" w:cs="Arial"/>
                <w:lang w:val="it-IT"/>
              </w:rPr>
              <w:t>. Prava djeteta</w:t>
            </w:r>
          </w:p>
          <w:p w:rsidR="00536573" w:rsidRPr="005C19CD" w:rsidRDefault="00536573" w:rsidP="00536573">
            <w:pPr>
              <w:pStyle w:val="BodyText2"/>
              <w:ind w:left="708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3. ZDRAVSTVENI ODGOJ - </w:t>
            </w:r>
            <w:r w:rsidRPr="005C19CD">
              <w:rPr>
                <w:rFonts w:ascii="Franklin Gothic Medium" w:hAnsi="Franklin Gothic Medium"/>
              </w:rPr>
              <w:t>PRAVILNA PREHRANA (1 sat)</w:t>
            </w:r>
          </w:p>
          <w:p w:rsidR="00536573" w:rsidRPr="00C771C5" w:rsidRDefault="00536573" w:rsidP="00536573">
            <w:pPr>
              <w:pStyle w:val="BodyText2"/>
              <w:ind w:left="708"/>
              <w:rPr>
                <w:rFonts w:ascii="Franklin Gothic Medium" w:hAnsi="Franklin Gothic Medium"/>
                <w:i/>
              </w:rPr>
            </w:pPr>
            <w:r w:rsidRPr="00C771C5">
              <w:rPr>
                <w:rFonts w:ascii="Franklin Gothic Medium" w:hAnsi="Franklin Gothic Medium"/>
                <w:i/>
              </w:rPr>
              <w:t xml:space="preserve">Samostalna priprema jednostavnijih međuobroka/ </w:t>
            </w:r>
          </w:p>
          <w:p w:rsidR="00536573" w:rsidRDefault="00536573" w:rsidP="00536573">
            <w:pPr>
              <w:pStyle w:val="BodyText2"/>
              <w:ind w:left="708"/>
              <w:rPr>
                <w:rFonts w:ascii="Franklin Gothic Medium" w:hAnsi="Franklin Gothic Medium"/>
                <w:i/>
              </w:rPr>
            </w:pPr>
            <w:r w:rsidRPr="00C771C5">
              <w:rPr>
                <w:rFonts w:ascii="Franklin Gothic Medium" w:hAnsi="Franklin Gothic Medium"/>
                <w:i/>
              </w:rPr>
              <w:t>obroka za mlade/ npr. voćna užina</w:t>
            </w:r>
          </w:p>
          <w:p w:rsidR="00B54D3E" w:rsidRPr="00DB5904" w:rsidRDefault="00536573" w:rsidP="0053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/>
              </w:rPr>
              <w:t xml:space="preserve">            </w:t>
            </w:r>
            <w:r w:rsidRPr="008F0415">
              <w:rPr>
                <w:rFonts w:ascii="Franklin Gothic Medium" w:hAnsi="Franklin Gothic Medium"/>
              </w:rPr>
              <w:t>4. Prevencija rizičnog ponašanja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5233CB" w:rsidRDefault="005233CB" w:rsidP="005233CB">
            <w:pPr>
              <w:ind w:left="1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</w:tc>
      </w:tr>
      <w:tr w:rsidR="00B54D3E" w:rsidRPr="00DB5904" w:rsidTr="00B54D3E">
        <w:trPr>
          <w:cantSplit/>
          <w:trHeight w:val="4662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STUDENI – 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573" w:rsidRDefault="00536573" w:rsidP="00A5326A">
            <w:pPr>
              <w:numPr>
                <w:ilvl w:val="0"/>
                <w:numId w:val="7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B17B96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drugi roditeljski sastanak</w:t>
            </w:r>
          </w:p>
          <w:p w:rsidR="00536573" w:rsidRPr="00B17B96" w:rsidRDefault="00536573" w:rsidP="00A5326A">
            <w:pPr>
              <w:numPr>
                <w:ilvl w:val="0"/>
                <w:numId w:val="7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obilježavanje Svih svetih</w:t>
            </w:r>
          </w:p>
          <w:p w:rsidR="00536573" w:rsidRPr="00B17B96" w:rsidRDefault="00536573" w:rsidP="00A5326A">
            <w:pPr>
              <w:numPr>
                <w:ilvl w:val="0"/>
                <w:numId w:val="7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B17B96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 xml:space="preserve">individualni susreti s roditeljima </w:t>
            </w:r>
          </w:p>
          <w:p w:rsidR="00536573" w:rsidRPr="00B17B96" w:rsidRDefault="00536573" w:rsidP="00A5326A">
            <w:pPr>
              <w:numPr>
                <w:ilvl w:val="0"/>
                <w:numId w:val="7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>suradnja s pedagoškom službom</w:t>
            </w:r>
          </w:p>
          <w:p w:rsidR="00536573" w:rsidRPr="00C66CAB" w:rsidRDefault="00536573" w:rsidP="00536573"/>
          <w:p w:rsidR="00536573" w:rsidRDefault="00536573" w:rsidP="00536573">
            <w:pPr>
              <w:rPr>
                <w:rFonts w:ascii="Franklin Gothic Medium" w:hAnsi="Franklin Gothic Medium"/>
                <w:b/>
              </w:rPr>
            </w:pPr>
            <w:r w:rsidRPr="00450535">
              <w:rPr>
                <w:rFonts w:ascii="Franklin Gothic Medium" w:hAnsi="Franklin Gothic Medium"/>
                <w:b/>
              </w:rPr>
              <w:t>SAT RAZREDNIKA</w:t>
            </w:r>
          </w:p>
          <w:p w:rsidR="00536573" w:rsidRPr="00C771C5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450535">
              <w:rPr>
                <w:rFonts w:ascii="Franklin Gothic Medium" w:hAnsi="Franklin Gothic Medium" w:cs="Arial"/>
                <w:lang w:val="sv-SE"/>
              </w:rPr>
              <w:t>1.</w:t>
            </w:r>
            <w:r>
              <w:rPr>
                <w:rFonts w:ascii="Franklin Gothic Medium" w:hAnsi="Franklin Gothic Medium" w:cs="Arial"/>
                <w:lang w:val="sv-SE"/>
              </w:rPr>
              <w:t xml:space="preserve"> ZDRAVSTVENI ODGOJ - </w:t>
            </w:r>
            <w:r w:rsidRPr="00C771C5">
              <w:rPr>
                <w:rFonts w:ascii="Franklin Gothic Medium" w:hAnsi="Franklin Gothic Medium" w:cs="Arial"/>
                <w:lang w:val="sv-SE"/>
              </w:rPr>
              <w:t>OSOBNA HIGIJENA (2 sata)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C771C5">
              <w:rPr>
                <w:rFonts w:ascii="Franklin Gothic Medium" w:hAnsi="Franklin Gothic Medium" w:cs="Arial"/>
                <w:i/>
                <w:lang w:val="sv-SE"/>
              </w:rPr>
              <w:t>Promjene vezane uz pubertet i higijena</w:t>
            </w:r>
          </w:p>
          <w:p w:rsidR="00536573" w:rsidRPr="00C771C5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2. ZDRAVSTVENI ODGOJ - </w:t>
            </w:r>
            <w:r w:rsidRPr="00C771C5">
              <w:rPr>
                <w:rFonts w:ascii="Franklin Gothic Medium" w:hAnsi="Franklin Gothic Medium" w:cs="Arial"/>
                <w:lang w:val="sv-SE"/>
              </w:rPr>
              <w:t>MENTALNO ZDRAVLJE (1 sat)</w:t>
            </w:r>
          </w:p>
          <w:p w:rsidR="00536573" w:rsidRPr="00C771C5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C771C5">
              <w:rPr>
                <w:rFonts w:ascii="Franklin Gothic Medium" w:hAnsi="Franklin Gothic Medium" w:cs="Arial"/>
                <w:i/>
                <w:lang w:val="sv-SE"/>
              </w:rPr>
              <w:t>Temelji razvoja mozga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C771C5">
              <w:rPr>
                <w:rFonts w:ascii="Franklin Gothic Medium" w:hAnsi="Franklin Gothic Medium" w:cs="Arial"/>
                <w:i/>
                <w:lang w:val="sv-SE"/>
              </w:rPr>
              <w:t>Duševno i opće zdravlje</w:t>
            </w:r>
          </w:p>
          <w:p w:rsidR="00536573" w:rsidRPr="00C771C5" w:rsidRDefault="00536573" w:rsidP="00536573">
            <w:pPr>
              <w:ind w:left="708"/>
              <w:rPr>
                <w:rFonts w:ascii="Franklin Gothic Medium" w:hAnsi="Franklin Gothic Medium" w:cs="Arial"/>
                <w:lang w:val="it-IT"/>
              </w:rPr>
            </w:pPr>
            <w:r>
              <w:rPr>
                <w:rFonts w:ascii="Franklin Gothic Medium" w:hAnsi="Franklin Gothic Medium" w:cs="Arial"/>
                <w:lang w:val="sv-SE"/>
              </w:rPr>
              <w:t>3. Prevencija rizičnog ponašanja</w:t>
            </w:r>
          </w:p>
          <w:p w:rsidR="00B54D3E" w:rsidRPr="00DB5904" w:rsidRDefault="00B54D3E" w:rsidP="00536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33CB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2680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PROSINAC – 3</w:t>
            </w:r>
          </w:p>
        </w:tc>
        <w:tc>
          <w:tcPr>
            <w:tcW w:w="5565" w:type="dxa"/>
          </w:tcPr>
          <w:p w:rsidR="00536573" w:rsidRPr="008E0960" w:rsidRDefault="00536573" w:rsidP="00A5326A">
            <w:pPr>
              <w:numPr>
                <w:ilvl w:val="0"/>
                <w:numId w:val="80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priprema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i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odr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>ž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avanje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sjednice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Razrednog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vije</w:t>
            </w:r>
            <w:r w:rsidRPr="00B17B96">
              <w:rPr>
                <w:rFonts w:ascii="Franklin Gothic Medium" w:hAnsi="Franklin Gothic Medium" w:cs="Arial"/>
                <w:sz w:val="20"/>
                <w:szCs w:val="20"/>
              </w:rPr>
              <w:t>ć</w:t>
            </w:r>
            <w:r w:rsidRPr="008E0960"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a</w:t>
            </w:r>
          </w:p>
          <w:p w:rsidR="00536573" w:rsidRDefault="00536573" w:rsidP="00A5326A">
            <w:pPr>
              <w:numPr>
                <w:ilvl w:val="0"/>
                <w:numId w:val="80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lang w:val="pl-PL"/>
              </w:rPr>
              <w:t>obilježavanje sv. Nikole i Božića</w:t>
            </w:r>
          </w:p>
          <w:p w:rsidR="00536573" w:rsidRPr="00450535" w:rsidRDefault="00536573" w:rsidP="00536573">
            <w:pP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</w:p>
          <w:p w:rsidR="00536573" w:rsidRDefault="00536573" w:rsidP="00536573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536573" w:rsidRPr="00C771C5" w:rsidRDefault="00536573" w:rsidP="00536573">
            <w:pPr>
              <w:pStyle w:val="Heading2"/>
              <w:rPr>
                <w:rFonts w:ascii="Franklin Gothic Medium" w:hAnsi="Franklin Gothic Medium"/>
                <w:sz w:val="24"/>
              </w:rPr>
            </w:pPr>
            <w:r w:rsidRPr="00781474">
              <w:rPr>
                <w:rFonts w:ascii="Franklin Gothic Medium" w:hAnsi="Franklin Gothic Medium"/>
                <w:sz w:val="24"/>
              </w:rPr>
              <w:t>SAT RAZREDNIKA</w:t>
            </w:r>
          </w:p>
          <w:p w:rsidR="00536573" w:rsidRPr="00B17B96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B17B96">
              <w:rPr>
                <w:rFonts w:ascii="Franklin Gothic Medium" w:hAnsi="Franklin Gothic Medium" w:cs="Arial"/>
                <w:lang w:val="sv-SE"/>
              </w:rPr>
              <w:t>1. Vrijeme darivanja - božićni i novogodišnji</w:t>
            </w:r>
          </w:p>
          <w:p w:rsidR="00536573" w:rsidRPr="00B17B96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B17B96">
              <w:rPr>
                <w:rFonts w:ascii="Franklin Gothic Medium" w:hAnsi="Franklin Gothic Medium" w:cs="Arial"/>
                <w:lang w:val="sv-SE"/>
              </w:rPr>
              <w:t xml:space="preserve">    blagdani</w:t>
            </w:r>
          </w:p>
          <w:p w:rsidR="00536573" w:rsidRPr="00C771C5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7A03CB">
              <w:rPr>
                <w:rFonts w:ascii="Arial" w:hAnsi="Arial" w:cs="Arial"/>
              </w:rPr>
              <w:t xml:space="preserve">2. </w:t>
            </w:r>
            <w:r w:rsidRPr="007A03CB">
              <w:rPr>
                <w:rFonts w:ascii="Franklin Gothic Medium" w:hAnsi="Franklin Gothic Medium" w:cs="Arial"/>
                <w:lang w:val="sv-SE"/>
              </w:rPr>
              <w:t>ZDRAVSTVENI</w:t>
            </w:r>
            <w:r>
              <w:rPr>
                <w:rFonts w:ascii="Franklin Gothic Medium" w:hAnsi="Franklin Gothic Medium" w:cs="Arial"/>
                <w:lang w:val="sv-SE"/>
              </w:rPr>
              <w:t xml:space="preserve"> ODGOJ - Ž</w:t>
            </w:r>
            <w:r w:rsidRPr="00C771C5">
              <w:rPr>
                <w:rFonts w:ascii="Franklin Gothic Medium" w:hAnsi="Franklin Gothic Medium" w:cs="Arial"/>
                <w:lang w:val="sv-SE"/>
              </w:rPr>
              <w:t>IVOTNE VJEŠTINE</w:t>
            </w:r>
          </w:p>
          <w:p w:rsidR="00536573" w:rsidRPr="00C771C5" w:rsidRDefault="00536573" w:rsidP="00536573">
            <w:pPr>
              <w:ind w:left="708"/>
              <w:rPr>
                <w:rFonts w:ascii="Arial" w:hAnsi="Arial" w:cs="Arial"/>
                <w:i/>
              </w:rPr>
            </w:pPr>
            <w:r w:rsidRPr="00C771C5">
              <w:rPr>
                <w:rFonts w:ascii="Franklin Gothic Medium" w:hAnsi="Franklin Gothic Medium" w:cs="Arial"/>
                <w:i/>
                <w:lang w:val="sv-SE"/>
              </w:rPr>
              <w:t>Temeljni pojmovi komunikacije (1 sat)</w:t>
            </w:r>
          </w:p>
          <w:p w:rsidR="00536573" w:rsidRPr="00C771C5" w:rsidRDefault="00536573" w:rsidP="00536573">
            <w:pPr>
              <w:ind w:firstLine="708"/>
              <w:rPr>
                <w:rFonts w:ascii="Franklin Gothic Medium" w:hAnsi="Franklin Gothic Medium"/>
                <w:b/>
                <w:i/>
              </w:rPr>
            </w:pPr>
            <w:r>
              <w:rPr>
                <w:rFonts w:ascii="Franklin Gothic Medium" w:hAnsi="Franklin Gothic Medium" w:cs="Arial"/>
                <w:lang w:val="it-IT"/>
              </w:rPr>
              <w:t>3</w:t>
            </w:r>
            <w:r w:rsidRPr="00010A29">
              <w:rPr>
                <w:rFonts w:ascii="Franklin Gothic Medium" w:hAnsi="Franklin Gothic Medium" w:cs="Arial"/>
                <w:lang w:val="it-IT"/>
              </w:rPr>
              <w:t xml:space="preserve">. GRAĐANSKI ODGOJ – </w:t>
            </w:r>
            <w:r w:rsidRPr="007A03CB">
              <w:rPr>
                <w:rFonts w:ascii="Franklin Gothic Medium" w:hAnsi="Franklin Gothic Medium" w:cs="Arial"/>
                <w:i/>
                <w:lang w:val="it-IT"/>
              </w:rPr>
              <w:t xml:space="preserve">Komunikacijske vještine </w:t>
            </w:r>
            <w:r>
              <w:rPr>
                <w:rFonts w:ascii="Franklin Gothic Medium" w:hAnsi="Franklin Gothic Medium" w:cs="Arial"/>
                <w:lang w:val="it-IT"/>
              </w:rPr>
              <w:t>(1 sat)</w:t>
            </w:r>
          </w:p>
          <w:p w:rsidR="00B54D3E" w:rsidRPr="00DB5904" w:rsidRDefault="00B54D3E" w:rsidP="0053657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A5326A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SIJEČANJ – 3</w:t>
            </w:r>
          </w:p>
        </w:tc>
        <w:tc>
          <w:tcPr>
            <w:tcW w:w="5565" w:type="dxa"/>
          </w:tcPr>
          <w:p w:rsidR="00536573" w:rsidRPr="00EF3691" w:rsidRDefault="00536573" w:rsidP="00A5326A">
            <w:pPr>
              <w:pStyle w:val="BodyText2"/>
              <w:numPr>
                <w:ilvl w:val="0"/>
                <w:numId w:val="78"/>
              </w:num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EF3691">
              <w:rPr>
                <w:rFonts w:ascii="Franklin Gothic Medium" w:hAnsi="Franklin Gothic Medium"/>
                <w:sz w:val="20"/>
                <w:szCs w:val="20"/>
              </w:rPr>
              <w:t xml:space="preserve">individualni razgovori s roditeljima i izvanredni 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EF3691">
              <w:rPr>
                <w:rFonts w:ascii="Franklin Gothic Medium" w:hAnsi="Franklin Gothic Medium"/>
                <w:sz w:val="20"/>
                <w:szCs w:val="20"/>
              </w:rPr>
              <w:t>kontakti</w:t>
            </w:r>
          </w:p>
          <w:p w:rsidR="00536573" w:rsidRPr="00EF3691" w:rsidRDefault="00536573" w:rsidP="00A5326A">
            <w:pPr>
              <w:numPr>
                <w:ilvl w:val="0"/>
                <w:numId w:val="78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individualni razgovori s učenicima; organizacija</w:t>
            </w:r>
          </w:p>
          <w:p w:rsidR="00536573" w:rsidRDefault="00536573" w:rsidP="00A5326A">
            <w:pPr>
              <w:numPr>
                <w:ilvl w:val="0"/>
                <w:numId w:val="78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pomoći učenicima koji teže svladavaju školske</w:t>
            </w:r>
            <w:r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 xml:space="preserve"> </w:t>
            </w:r>
            <w:r w:rsidRPr="00EF3691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obveze</w:t>
            </w:r>
          </w:p>
          <w:p w:rsidR="00536573" w:rsidRDefault="00536573" w:rsidP="00A5326A">
            <w:pPr>
              <w:numPr>
                <w:ilvl w:val="0"/>
                <w:numId w:val="78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organizacija i prikupljanje ponuda za jednodnevni izlet</w:t>
            </w:r>
          </w:p>
          <w:p w:rsidR="00536573" w:rsidRPr="00C66CAB" w:rsidRDefault="00536573" w:rsidP="00536573"/>
          <w:p w:rsidR="00536573" w:rsidRDefault="00536573" w:rsidP="00536573">
            <w:pPr>
              <w:rPr>
                <w:rFonts w:ascii="Franklin Gothic Medium" w:hAnsi="Franklin Gothic Medium"/>
                <w:b/>
              </w:rPr>
            </w:pPr>
            <w:r w:rsidRPr="00450535">
              <w:rPr>
                <w:rFonts w:ascii="Franklin Gothic Medium" w:hAnsi="Franklin Gothic Medium"/>
                <w:b/>
              </w:rPr>
              <w:t>SAT RAZREDNIKA</w:t>
            </w:r>
          </w:p>
          <w:p w:rsidR="00536573" w:rsidRDefault="00536573" w:rsidP="00A5326A">
            <w:pPr>
              <w:numPr>
                <w:ilvl w:val="0"/>
                <w:numId w:val="79"/>
              </w:numPr>
              <w:spacing w:after="0" w:line="240" w:lineRule="auto"/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>ZDRAVSTVENI ODGOJ – ŽIVOTNE VJEŠTINE</w:t>
            </w:r>
          </w:p>
          <w:p w:rsidR="00536573" w:rsidRPr="006D2437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6D2437">
              <w:rPr>
                <w:rFonts w:ascii="Franklin Gothic Medium" w:hAnsi="Franklin Gothic Medium" w:cs="Arial"/>
                <w:i/>
                <w:lang w:val="sv-SE"/>
              </w:rPr>
              <w:t xml:space="preserve">Emocionalnost (briţnost, otvorenost, empatija, </w:t>
            </w:r>
          </w:p>
          <w:p w:rsidR="00536573" w:rsidRPr="006D2437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6D2437">
              <w:rPr>
                <w:rFonts w:ascii="Franklin Gothic Medium" w:hAnsi="Franklin Gothic Medium" w:cs="Arial"/>
                <w:i/>
                <w:lang w:val="sv-SE"/>
              </w:rPr>
              <w:t>iskrenost) (</w:t>
            </w:r>
            <w:r>
              <w:rPr>
                <w:rFonts w:ascii="Franklin Gothic Medium" w:hAnsi="Franklin Gothic Medium" w:cs="Arial"/>
                <w:i/>
                <w:lang w:val="sv-SE"/>
              </w:rPr>
              <w:t>2</w:t>
            </w:r>
            <w:r w:rsidRPr="006D2437">
              <w:rPr>
                <w:rFonts w:ascii="Franklin Gothic Medium" w:hAnsi="Franklin Gothic Medium" w:cs="Arial"/>
                <w:i/>
                <w:lang w:val="sv-SE"/>
              </w:rPr>
              <w:t xml:space="preserve"> sat</w:t>
            </w:r>
            <w:r>
              <w:rPr>
                <w:rFonts w:ascii="Franklin Gothic Medium" w:hAnsi="Franklin Gothic Medium" w:cs="Arial"/>
                <w:i/>
                <w:lang w:val="sv-SE"/>
              </w:rPr>
              <w:t>a</w:t>
            </w:r>
            <w:r w:rsidRPr="006D2437">
              <w:rPr>
                <w:rFonts w:ascii="Franklin Gothic Medium" w:hAnsi="Franklin Gothic Medium" w:cs="Arial"/>
                <w:i/>
                <w:lang w:val="sv-SE"/>
              </w:rPr>
              <w:t>)</w:t>
            </w:r>
          </w:p>
          <w:p w:rsidR="00536573" w:rsidRPr="006D2437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6D2437">
              <w:rPr>
                <w:rFonts w:ascii="Franklin Gothic Medium" w:hAnsi="Franklin Gothic Medium" w:cs="Arial"/>
                <w:i/>
                <w:lang w:val="sv-SE"/>
              </w:rPr>
              <w:t xml:space="preserve">Nenasilno ponašanje/ Problematiĉne situacije </w:t>
            </w:r>
            <w:r w:rsidRPr="007A03CB">
              <w:rPr>
                <w:rFonts w:ascii="Franklin Gothic Medium" w:hAnsi="Franklin Gothic Medium" w:cs="Arial"/>
                <w:lang w:val="sv-SE"/>
              </w:rPr>
              <w:t>(1 sat)</w:t>
            </w:r>
          </w:p>
          <w:p w:rsidR="00536573" w:rsidRPr="00010A29" w:rsidRDefault="00536573" w:rsidP="00536573">
            <w:pPr>
              <w:ind w:left="708"/>
              <w:rPr>
                <w:rFonts w:ascii="Franklin Gothic Medium" w:hAnsi="Franklin Gothic Medium" w:cs="Arial"/>
                <w:lang w:val="it-IT"/>
              </w:rPr>
            </w:pPr>
          </w:p>
          <w:p w:rsidR="00B54D3E" w:rsidRPr="00DB5904" w:rsidRDefault="00B54D3E" w:rsidP="0053657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565"/>
        <w:gridCol w:w="4140"/>
        <w:gridCol w:w="2721"/>
      </w:tblGrid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VELJAČA – 4 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573" w:rsidRDefault="00536573" w:rsidP="00A5326A">
            <w:pPr>
              <w:numPr>
                <w:ilvl w:val="0"/>
                <w:numId w:val="82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</w:rPr>
              <w:t>treći roditeljski sastanak</w:t>
            </w:r>
          </w:p>
          <w:p w:rsidR="00536573" w:rsidRPr="00D02EA6" w:rsidRDefault="00536573" w:rsidP="00A5326A">
            <w:pPr>
              <w:numPr>
                <w:ilvl w:val="0"/>
                <w:numId w:val="82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D02EA6">
              <w:rPr>
                <w:rFonts w:ascii="Franklin Gothic Medium" w:hAnsi="Franklin Gothic Medium" w:cs="Arial"/>
                <w:sz w:val="20"/>
                <w:szCs w:val="20"/>
              </w:rPr>
              <w:t>individualni razgovori s roditeljima</w:t>
            </w:r>
          </w:p>
          <w:p w:rsidR="00536573" w:rsidRDefault="00536573" w:rsidP="00536573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536573" w:rsidRPr="00C771C5" w:rsidRDefault="00536573" w:rsidP="00536573">
            <w:pPr>
              <w:pStyle w:val="Heading2"/>
              <w:rPr>
                <w:rFonts w:ascii="Franklin Gothic Medium" w:hAnsi="Franklin Gothic Medium"/>
                <w:sz w:val="24"/>
              </w:rPr>
            </w:pPr>
            <w:r w:rsidRPr="00781474">
              <w:rPr>
                <w:rFonts w:ascii="Franklin Gothic Medium" w:hAnsi="Franklin Gothic Medium"/>
                <w:sz w:val="24"/>
              </w:rPr>
              <w:t>SAT RAZREDNIKA</w:t>
            </w:r>
          </w:p>
          <w:p w:rsidR="00536573" w:rsidRPr="00C771C5" w:rsidRDefault="00536573" w:rsidP="00A5326A">
            <w:pPr>
              <w:numPr>
                <w:ilvl w:val="0"/>
                <w:numId w:val="81"/>
              </w:numPr>
              <w:spacing w:after="0" w:line="240" w:lineRule="auto"/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>ZDRAVSTVENI ODGOJ - Ž</w:t>
            </w:r>
            <w:r w:rsidRPr="00C771C5">
              <w:rPr>
                <w:rFonts w:ascii="Franklin Gothic Medium" w:hAnsi="Franklin Gothic Medium" w:cs="Arial"/>
                <w:lang w:val="sv-SE"/>
              </w:rPr>
              <w:t>IVOTNE VJEŠTINE</w:t>
            </w:r>
          </w:p>
          <w:p w:rsidR="00536573" w:rsidRPr="006D2437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6D2437">
              <w:rPr>
                <w:rFonts w:ascii="Franklin Gothic Medium" w:hAnsi="Franklin Gothic Medium" w:cs="Arial"/>
                <w:i/>
                <w:lang w:val="sv-SE"/>
              </w:rPr>
              <w:t>(Ne) primjerena vršnjaĉka ponašanja u pubertetu (1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6D2437">
              <w:rPr>
                <w:rFonts w:ascii="Franklin Gothic Medium" w:hAnsi="Franklin Gothic Medium" w:cs="Arial"/>
                <w:i/>
                <w:lang w:val="sv-SE"/>
              </w:rPr>
              <w:t>sat)</w:t>
            </w:r>
          </w:p>
          <w:p w:rsidR="00536573" w:rsidRPr="00D02EA6" w:rsidRDefault="00536573" w:rsidP="00A5326A">
            <w:pPr>
              <w:numPr>
                <w:ilvl w:val="0"/>
                <w:numId w:val="81"/>
              </w:numPr>
              <w:spacing w:after="0" w:line="240" w:lineRule="auto"/>
              <w:rPr>
                <w:rFonts w:ascii="Franklin Gothic Medium" w:hAnsi="Franklin Gothic Medium" w:cs="Arial"/>
                <w:i/>
                <w:lang w:val="it-IT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ZDRAVSTVENI ODGOJ – </w:t>
            </w:r>
          </w:p>
          <w:p w:rsidR="00536573" w:rsidRPr="00D02EA6" w:rsidRDefault="00536573" w:rsidP="00536573">
            <w:pPr>
              <w:ind w:left="735"/>
              <w:rPr>
                <w:rFonts w:ascii="Franklin Gothic Medium" w:hAnsi="Franklin Gothic Medium" w:cs="Arial"/>
                <w:i/>
                <w:lang w:val="it-IT"/>
              </w:rPr>
            </w:pPr>
            <w:r w:rsidRPr="006D2437">
              <w:rPr>
                <w:rFonts w:ascii="Franklin Gothic Medium" w:hAnsi="Franklin Gothic Medium" w:cs="Arial"/>
                <w:i/>
                <w:lang w:val="it-IT"/>
              </w:rPr>
              <w:t>Alkohol i droge – utjecaj na pojedinca, obitelj i</w:t>
            </w:r>
            <w:r>
              <w:rPr>
                <w:rFonts w:ascii="Franklin Gothic Medium" w:hAnsi="Franklin Gothic Medium" w:cs="Arial"/>
                <w:i/>
                <w:lang w:val="it-IT"/>
              </w:rPr>
              <w:t xml:space="preserve"> </w:t>
            </w:r>
            <w:r w:rsidRPr="006D2437">
              <w:rPr>
                <w:rFonts w:ascii="Franklin Gothic Medium" w:hAnsi="Franklin Gothic Medium" w:cs="Arial"/>
                <w:i/>
                <w:lang w:val="it-IT"/>
              </w:rPr>
              <w:t>zajednicu (1 sat)</w:t>
            </w:r>
            <w:r w:rsidRPr="006D2437">
              <w:rPr>
                <w:rFonts w:ascii="Franklin Gothic Medium" w:hAnsi="Franklin Gothic Medium" w:cs="Arial"/>
                <w:i/>
                <w:lang w:val="it-IT"/>
              </w:rPr>
              <w:cr/>
            </w:r>
            <w:r w:rsidRPr="00D02EA6">
              <w:rPr>
                <w:rFonts w:ascii="Franklin Gothic Medium" w:hAnsi="Franklin Gothic Medium" w:cs="Arial"/>
                <w:i/>
                <w:lang w:val="it-IT"/>
              </w:rPr>
              <w:t>Riziĉna ponašanja i posljedice na obrazovanje (</w:t>
            </w:r>
            <w:r>
              <w:rPr>
                <w:rFonts w:ascii="Franklin Gothic Medium" w:hAnsi="Franklin Gothic Medium" w:cs="Arial"/>
                <w:i/>
                <w:lang w:val="it-IT"/>
              </w:rPr>
              <w:t xml:space="preserve">2 </w:t>
            </w:r>
            <w:r w:rsidRPr="00D02EA6">
              <w:rPr>
                <w:rFonts w:ascii="Franklin Gothic Medium" w:hAnsi="Franklin Gothic Medium" w:cs="Arial"/>
                <w:i/>
                <w:lang w:val="it-IT"/>
              </w:rPr>
              <w:t>sat</w:t>
            </w:r>
            <w:r>
              <w:rPr>
                <w:rFonts w:ascii="Franklin Gothic Medium" w:hAnsi="Franklin Gothic Medium" w:cs="Arial"/>
                <w:i/>
                <w:lang w:val="it-IT"/>
              </w:rPr>
              <w:t>a</w:t>
            </w:r>
            <w:r w:rsidRPr="00D02EA6">
              <w:rPr>
                <w:rFonts w:ascii="Franklin Gothic Medium" w:hAnsi="Franklin Gothic Medium" w:cs="Arial"/>
                <w:i/>
                <w:lang w:val="it-IT"/>
              </w:rPr>
              <w:t>)</w:t>
            </w:r>
          </w:p>
          <w:p w:rsidR="00536573" w:rsidRPr="00C771C5" w:rsidRDefault="00536573" w:rsidP="00536573">
            <w:pPr>
              <w:rPr>
                <w:rFonts w:ascii="Franklin Gothic Medium" w:hAnsi="Franklin Gothic Medium"/>
                <w:b/>
                <w:i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33CB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Tijekom mjeseca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OŽUJAK – 3</w:t>
            </w:r>
          </w:p>
        </w:tc>
        <w:tc>
          <w:tcPr>
            <w:tcW w:w="5565" w:type="dxa"/>
          </w:tcPr>
          <w:p w:rsidR="00536573" w:rsidRDefault="00536573" w:rsidP="00A5326A">
            <w:pPr>
              <w:numPr>
                <w:ilvl w:val="0"/>
                <w:numId w:val="83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</w:rPr>
              <w:t>suradnja s pedagoškom službom</w:t>
            </w:r>
          </w:p>
          <w:p w:rsidR="00536573" w:rsidRDefault="00536573" w:rsidP="00A5326A">
            <w:pPr>
              <w:numPr>
                <w:ilvl w:val="0"/>
                <w:numId w:val="83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</w:rPr>
              <w:t>individualni razgovori s roditeljima</w:t>
            </w:r>
          </w:p>
          <w:p w:rsidR="00536573" w:rsidRDefault="00536573" w:rsidP="00A5326A">
            <w:pPr>
              <w:numPr>
                <w:ilvl w:val="0"/>
                <w:numId w:val="83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</w:rPr>
              <w:t>organizacija pomoći slabijim učenicima</w:t>
            </w:r>
          </w:p>
          <w:p w:rsidR="00536573" w:rsidRPr="00EF3691" w:rsidRDefault="00536573" w:rsidP="00A5326A">
            <w:pPr>
              <w:numPr>
                <w:ilvl w:val="0"/>
                <w:numId w:val="83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</w:rPr>
              <w:t>obilježavanje Uskrsa</w:t>
            </w:r>
          </w:p>
          <w:p w:rsidR="00536573" w:rsidRPr="00C66CAB" w:rsidRDefault="00536573" w:rsidP="00536573"/>
          <w:p w:rsidR="00536573" w:rsidRDefault="00536573" w:rsidP="00536573">
            <w:pPr>
              <w:rPr>
                <w:rFonts w:ascii="Franklin Gothic Medium" w:hAnsi="Franklin Gothic Medium"/>
                <w:b/>
              </w:rPr>
            </w:pPr>
            <w:r w:rsidRPr="00450535">
              <w:rPr>
                <w:rFonts w:ascii="Franklin Gothic Medium" w:hAnsi="Franklin Gothic Medium"/>
                <w:b/>
              </w:rPr>
              <w:t>SAT RAZREDNIKA</w:t>
            </w:r>
          </w:p>
          <w:p w:rsidR="00536573" w:rsidRDefault="00536573" w:rsidP="00A5326A">
            <w:pPr>
              <w:numPr>
                <w:ilvl w:val="0"/>
                <w:numId w:val="84"/>
              </w:numPr>
              <w:spacing w:after="0" w:line="240" w:lineRule="auto"/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>ZDRAVSTVENI ODGOJ –</w:t>
            </w:r>
          </w:p>
          <w:p w:rsidR="00536573" w:rsidRPr="008F0415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 </w:t>
            </w:r>
            <w:r w:rsidRPr="008F0415">
              <w:rPr>
                <w:rFonts w:ascii="Franklin Gothic Medium" w:hAnsi="Franklin Gothic Medium" w:cs="Arial"/>
                <w:i/>
                <w:lang w:val="sv-SE"/>
              </w:rPr>
              <w:t>Uloga i pritisak medija u pubertetu (</w:t>
            </w:r>
            <w:r>
              <w:rPr>
                <w:rFonts w:ascii="Franklin Gothic Medium" w:hAnsi="Franklin Gothic Medium" w:cs="Arial"/>
                <w:i/>
                <w:lang w:val="sv-SE"/>
              </w:rPr>
              <w:t>2</w:t>
            </w:r>
            <w:r w:rsidRPr="008F0415">
              <w:rPr>
                <w:rFonts w:ascii="Franklin Gothic Medium" w:hAnsi="Franklin Gothic Medium" w:cs="Arial"/>
                <w:i/>
                <w:lang w:val="sv-SE"/>
              </w:rPr>
              <w:t xml:space="preserve"> sat</w:t>
            </w:r>
            <w:r>
              <w:rPr>
                <w:rFonts w:ascii="Franklin Gothic Medium" w:hAnsi="Franklin Gothic Medium" w:cs="Arial"/>
                <w:i/>
                <w:lang w:val="sv-SE"/>
              </w:rPr>
              <w:t>a</w:t>
            </w:r>
            <w:r w:rsidRPr="008F0415">
              <w:rPr>
                <w:rFonts w:ascii="Franklin Gothic Medium" w:hAnsi="Franklin Gothic Medium" w:cs="Arial"/>
                <w:i/>
                <w:lang w:val="sv-SE"/>
              </w:rPr>
              <w:t>)</w:t>
            </w:r>
          </w:p>
          <w:p w:rsidR="00536573" w:rsidRPr="007A03CB" w:rsidRDefault="00536573" w:rsidP="00A5326A">
            <w:pPr>
              <w:numPr>
                <w:ilvl w:val="0"/>
                <w:numId w:val="84"/>
              </w:numPr>
              <w:spacing w:after="0" w:line="240" w:lineRule="auto"/>
              <w:rPr>
                <w:rFonts w:ascii="Franklin Gothic Medium" w:hAnsi="Franklin Gothic Medium" w:cs="Arial"/>
                <w:lang w:val="it-IT"/>
              </w:rPr>
            </w:pPr>
            <w:r w:rsidRPr="007A03CB">
              <w:rPr>
                <w:rFonts w:ascii="Franklin Gothic Medium" w:hAnsi="Franklin Gothic Medium" w:cs="Arial"/>
                <w:lang w:val="sv-SE"/>
              </w:rPr>
              <w:t>Pubertet – promjene i teškoće u sazrijevanju</w:t>
            </w:r>
          </w:p>
          <w:p w:rsidR="00536573" w:rsidRPr="007A03CB" w:rsidRDefault="00536573" w:rsidP="00536573">
            <w:pPr>
              <w:ind w:left="708"/>
              <w:rPr>
                <w:rFonts w:ascii="Franklin Gothic Medium" w:hAnsi="Franklin Gothic Medium"/>
                <w:b/>
                <w:i/>
                <w:lang w:val="it-IT"/>
              </w:rPr>
            </w:pPr>
            <w:r w:rsidRPr="007A03CB">
              <w:rPr>
                <w:rFonts w:ascii="Franklin Gothic Medium" w:hAnsi="Franklin Gothic Medium" w:cs="Arial"/>
                <w:lang w:val="it-IT"/>
              </w:rPr>
              <w:t xml:space="preserve">3. GRAĐANSKI ODGOJ - </w:t>
            </w:r>
            <w:r w:rsidRPr="007A03CB">
              <w:rPr>
                <w:rFonts w:ascii="Franklin Gothic Medium" w:hAnsi="Franklin Gothic Medium" w:cs="Arial"/>
                <w:bCs/>
                <w:i/>
              </w:rPr>
              <w:t>Poštovanja dostojanstva svake osobe i zajednički rad na dobrobit svih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33CB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5233CB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TRAVANJ – 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573" w:rsidRPr="00EF3691" w:rsidRDefault="00536573" w:rsidP="00A5326A">
            <w:pPr>
              <w:numPr>
                <w:ilvl w:val="0"/>
                <w:numId w:val="85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individualni razgovori s roditeljima</w:t>
            </w:r>
          </w:p>
          <w:p w:rsidR="00536573" w:rsidRPr="00EF3691" w:rsidRDefault="00536573" w:rsidP="00A5326A">
            <w:pPr>
              <w:numPr>
                <w:ilvl w:val="0"/>
                <w:numId w:val="85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pripreme za obilježavanje Dana škole</w:t>
            </w:r>
          </w:p>
          <w:p w:rsidR="00536573" w:rsidRDefault="00536573" w:rsidP="00A5326A">
            <w:pPr>
              <w:numPr>
                <w:ilvl w:val="0"/>
                <w:numId w:val="85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EF3691">
              <w:rPr>
                <w:rFonts w:ascii="Franklin Gothic Medium" w:hAnsi="Franklin Gothic Medium" w:cs="Arial"/>
                <w:sz w:val="20"/>
                <w:szCs w:val="20"/>
              </w:rPr>
              <w:t>uređenje školskog okoliša</w:t>
            </w:r>
          </w:p>
          <w:p w:rsidR="00536573" w:rsidRPr="00EF3691" w:rsidRDefault="00536573" w:rsidP="00A5326A">
            <w:pPr>
              <w:numPr>
                <w:ilvl w:val="0"/>
                <w:numId w:val="85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0"/>
                <w:szCs w:val="20"/>
              </w:rPr>
              <w:t>Dana planeta Zemlje</w:t>
            </w:r>
          </w:p>
          <w:p w:rsidR="00536573" w:rsidRPr="00450535" w:rsidRDefault="00536573" w:rsidP="00536573">
            <w:pP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</w:p>
          <w:p w:rsidR="00536573" w:rsidRDefault="00536573" w:rsidP="00536573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536573" w:rsidRPr="00C771C5" w:rsidRDefault="00536573" w:rsidP="00536573">
            <w:pPr>
              <w:pStyle w:val="Heading2"/>
              <w:rPr>
                <w:rFonts w:ascii="Franklin Gothic Medium" w:hAnsi="Franklin Gothic Medium"/>
                <w:sz w:val="24"/>
              </w:rPr>
            </w:pPr>
            <w:r w:rsidRPr="00781474">
              <w:rPr>
                <w:rFonts w:ascii="Franklin Gothic Medium" w:hAnsi="Franklin Gothic Medium"/>
                <w:sz w:val="24"/>
              </w:rPr>
              <w:t>SAT RAZREDNIKA</w:t>
            </w:r>
          </w:p>
          <w:p w:rsidR="00536573" w:rsidRPr="00B17B96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B17B96">
              <w:rPr>
                <w:rFonts w:ascii="Franklin Gothic Medium" w:hAnsi="Franklin Gothic Medium" w:cs="Arial"/>
                <w:lang w:val="sv-SE"/>
              </w:rPr>
              <w:t xml:space="preserve">1. </w:t>
            </w:r>
            <w:r>
              <w:rPr>
                <w:rFonts w:ascii="Franklin Gothic Medium" w:hAnsi="Franklin Gothic Medium" w:cs="Arial"/>
                <w:lang w:val="sv-SE"/>
              </w:rPr>
              <w:t>Uskrs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7A03CB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Franklin Gothic Medium" w:hAnsi="Franklin Gothic Medium" w:cs="Arial"/>
                <w:lang w:val="sv-SE"/>
              </w:rPr>
              <w:t xml:space="preserve">ZDRAVSTVENI ODGOJ – </w:t>
            </w:r>
          </w:p>
          <w:p w:rsidR="00536573" w:rsidRPr="007A03CB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it-IT"/>
              </w:rPr>
            </w:pPr>
            <w:r w:rsidRPr="00D02EA6">
              <w:rPr>
                <w:rFonts w:ascii="Franklin Gothic Medium" w:hAnsi="Franklin Gothic Medium" w:cs="Arial"/>
                <w:i/>
                <w:lang w:val="sv-SE"/>
              </w:rPr>
              <w:t>Vlastito tijelo u promjenama (1 sat)</w:t>
            </w:r>
            <w:r w:rsidRPr="00D02EA6">
              <w:rPr>
                <w:rFonts w:ascii="Franklin Gothic Medium" w:hAnsi="Franklin Gothic Medium" w:cs="Arial"/>
                <w:i/>
                <w:lang w:val="sv-SE"/>
              </w:rPr>
              <w:cr/>
            </w:r>
            <w:r w:rsidRPr="007A03CB">
              <w:rPr>
                <w:rFonts w:ascii="Franklin Gothic Medium" w:hAnsi="Franklin Gothic Medium" w:cs="Arial"/>
                <w:lang w:val="it-IT"/>
              </w:rPr>
              <w:t xml:space="preserve">3. GRAĐANSKI ODGOJ - </w:t>
            </w:r>
            <w:r w:rsidRPr="007A03CB">
              <w:rPr>
                <w:rFonts w:ascii="Franklin Gothic Medium" w:hAnsi="Franklin Gothic Medium" w:cs="Arial"/>
                <w:bCs/>
                <w:i/>
              </w:rPr>
              <w:t>Razumijevanje razreda i škole kao zajednice učenika i nastavnika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4D3E" w:rsidRPr="00DB5904" w:rsidRDefault="001E4026" w:rsidP="00B54D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4121785</wp:posOffset>
                </wp:positionV>
                <wp:extent cx="4912995" cy="3085465"/>
                <wp:effectExtent l="1238250" t="415290" r="1238885" b="0"/>
                <wp:wrapNone/>
                <wp:docPr id="4" name="Pravokutni trok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76311">
                          <a:off x="0" y="0"/>
                          <a:ext cx="4912995" cy="3085465"/>
                        </a:xfrm>
                        <a:prstGeom prst="rtTriangle">
                          <a:avLst/>
                        </a:prstGeom>
                        <a:solidFill>
                          <a:srgbClr val="F7E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9AFE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utni trokut 4" o:spid="_x0000_s1026" type="#_x0000_t6" style="position:absolute;margin-left:297.8pt;margin-top:324.55pt;width:386.85pt;height:242.95pt;rotation:8603032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" fillcolor="#f7efff" stroked="f"/>
            </w:pict>
          </mc:Fallback>
        </mc:AlternateContent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565"/>
        <w:gridCol w:w="4140"/>
        <w:gridCol w:w="2721"/>
      </w:tblGrid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SVIBANJ –4</w:t>
            </w:r>
          </w:p>
        </w:tc>
        <w:tc>
          <w:tcPr>
            <w:tcW w:w="5565" w:type="dxa"/>
          </w:tcPr>
          <w:p w:rsidR="00536573" w:rsidRPr="00CC6F64" w:rsidRDefault="00536573" w:rsidP="00A5326A">
            <w:pPr>
              <w:numPr>
                <w:ilvl w:val="0"/>
                <w:numId w:val="8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</w:rPr>
              <w:t>četvrti roditeljski sastanak</w:t>
            </w:r>
          </w:p>
          <w:p w:rsidR="00536573" w:rsidRPr="00CC6F64" w:rsidRDefault="00536573" w:rsidP="00A5326A">
            <w:pPr>
              <w:numPr>
                <w:ilvl w:val="0"/>
                <w:numId w:val="8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sv-SE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  <w:lang w:val="sv-SE"/>
              </w:rPr>
              <w:t>individualni i izvanredni kontakti s roditeljima</w:t>
            </w:r>
          </w:p>
          <w:p w:rsidR="00536573" w:rsidRPr="00CC6F64" w:rsidRDefault="00536573" w:rsidP="00A5326A">
            <w:pPr>
              <w:numPr>
                <w:ilvl w:val="0"/>
                <w:numId w:val="8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sv-SE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  <w:lang w:val="sv-SE"/>
              </w:rPr>
              <w:t>suradnja s pedagoškom službom</w:t>
            </w:r>
          </w:p>
          <w:p w:rsidR="00536573" w:rsidRPr="00CC6F64" w:rsidRDefault="00536573" w:rsidP="00A5326A">
            <w:pPr>
              <w:numPr>
                <w:ilvl w:val="0"/>
                <w:numId w:val="86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sv-SE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  <w:lang w:val="sv-SE"/>
              </w:rPr>
              <w:t>razredna administracija</w:t>
            </w:r>
          </w:p>
          <w:p w:rsidR="00536573" w:rsidRPr="00C66CAB" w:rsidRDefault="00536573" w:rsidP="00536573"/>
          <w:p w:rsidR="00536573" w:rsidRDefault="00536573" w:rsidP="00536573">
            <w:pPr>
              <w:rPr>
                <w:rFonts w:ascii="Franklin Gothic Medium" w:hAnsi="Franklin Gothic Medium"/>
                <w:b/>
              </w:rPr>
            </w:pPr>
            <w:r w:rsidRPr="00450535">
              <w:rPr>
                <w:rFonts w:ascii="Franklin Gothic Medium" w:hAnsi="Franklin Gothic Medium"/>
                <w:b/>
              </w:rPr>
              <w:t>SAT RAZREDNIKA</w:t>
            </w:r>
          </w:p>
          <w:p w:rsidR="00536573" w:rsidRDefault="00536573" w:rsidP="00536573">
            <w:pPr>
              <w:ind w:left="708"/>
              <w:rPr>
                <w:rFonts w:ascii="Franklin Gothic Medium" w:hAnsi="Franklin Gothic Medium" w:cs="Arial"/>
                <w:i/>
                <w:lang w:val="sv-SE"/>
              </w:rPr>
            </w:pPr>
            <w:r w:rsidRPr="00450535">
              <w:rPr>
                <w:rFonts w:ascii="Franklin Gothic Medium" w:hAnsi="Franklin Gothic Medium" w:cs="Arial"/>
                <w:lang w:val="sv-SE"/>
              </w:rPr>
              <w:t xml:space="preserve">1. </w:t>
            </w:r>
            <w:r>
              <w:rPr>
                <w:rFonts w:ascii="Franklin Gothic Medium" w:hAnsi="Franklin Gothic Medium" w:cs="Arial"/>
                <w:lang w:val="sv-SE"/>
              </w:rPr>
              <w:t>Dan škole (2. sata)</w:t>
            </w:r>
          </w:p>
          <w:p w:rsidR="00536573" w:rsidRDefault="00536573" w:rsidP="00536573">
            <w:pPr>
              <w:rPr>
                <w:rFonts w:ascii="Franklin Gothic Medium" w:hAnsi="Franklin Gothic Medium" w:cs="Arial"/>
                <w:lang w:val="sv-SE"/>
              </w:rPr>
            </w:pPr>
            <w:r>
              <w:rPr>
                <w:rFonts w:ascii="Franklin Gothic Medium" w:hAnsi="Franklin Gothic Medium" w:cs="Arial"/>
                <w:i/>
                <w:lang w:val="sv-SE"/>
              </w:rPr>
              <w:t xml:space="preserve">             </w:t>
            </w:r>
            <w:r>
              <w:rPr>
                <w:rFonts w:ascii="Franklin Gothic Medium" w:hAnsi="Franklin Gothic Medium" w:cs="Arial"/>
                <w:lang w:val="sv-SE"/>
              </w:rPr>
              <w:t>2. Donošenje odluka</w:t>
            </w:r>
          </w:p>
          <w:p w:rsidR="00536573" w:rsidRPr="00C771C5" w:rsidRDefault="00536573" w:rsidP="00536573">
            <w:pPr>
              <w:rPr>
                <w:rFonts w:ascii="Franklin Gothic Medium" w:hAnsi="Franklin Gothic Medium" w:cs="Arial"/>
                <w:lang w:val="it-IT"/>
              </w:rPr>
            </w:pPr>
            <w:r>
              <w:rPr>
                <w:rFonts w:ascii="Franklin Gothic Medium" w:hAnsi="Franklin Gothic Medium" w:cs="Arial"/>
                <w:lang w:val="sv-SE"/>
              </w:rPr>
              <w:t xml:space="preserve">             3. Nasilje među djecom u školi</w:t>
            </w:r>
          </w:p>
          <w:p w:rsidR="00536573" w:rsidRPr="00450535" w:rsidRDefault="00536573" w:rsidP="00536573">
            <w:pPr>
              <w:ind w:left="708"/>
              <w:rPr>
                <w:rFonts w:ascii="Arial" w:hAnsi="Arial" w:cs="Arial"/>
                <w:lang w:val="it-IT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5233CB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Tijekom mjeseca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5233CB" w:rsidRDefault="005233CB" w:rsidP="005233CB">
            <w:pPr>
              <w:ind w:left="9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A5326A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  <w:r w:rsidR="00B54D3E"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LIPANJ – 1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573" w:rsidRPr="00CC6F64" w:rsidRDefault="00536573" w:rsidP="00A5326A">
            <w:pPr>
              <w:numPr>
                <w:ilvl w:val="0"/>
                <w:numId w:val="8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</w:rPr>
              <w:t>pripremanje i održavanje sjednice Razrednog vijeća</w:t>
            </w:r>
          </w:p>
          <w:p w:rsidR="00536573" w:rsidRPr="00CC6F64" w:rsidRDefault="00536573" w:rsidP="00A5326A">
            <w:pPr>
              <w:numPr>
                <w:ilvl w:val="0"/>
                <w:numId w:val="8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</w:rPr>
              <w:t>ispisivanje završne godišnje administracije</w:t>
            </w:r>
          </w:p>
          <w:p w:rsidR="00536573" w:rsidRPr="00CC6F64" w:rsidRDefault="00536573" w:rsidP="00A5326A">
            <w:pPr>
              <w:numPr>
                <w:ilvl w:val="0"/>
                <w:numId w:val="8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</w:rPr>
              <w:t>pisanje i podjela svjedodžbi</w:t>
            </w:r>
          </w:p>
          <w:p w:rsidR="00536573" w:rsidRPr="00CC6F64" w:rsidRDefault="00536573" w:rsidP="00A5326A">
            <w:pPr>
              <w:numPr>
                <w:ilvl w:val="0"/>
                <w:numId w:val="87"/>
              </w:numPr>
              <w:spacing w:after="0" w:line="240" w:lineRule="auto"/>
              <w:rPr>
                <w:rFonts w:ascii="Franklin Gothic Medium" w:hAnsi="Franklin Gothic Medium" w:cs="Arial"/>
                <w:sz w:val="20"/>
                <w:szCs w:val="20"/>
                <w:lang w:val="it-IT"/>
              </w:rPr>
            </w:pPr>
            <w:r w:rsidRPr="00CC6F64">
              <w:rPr>
                <w:rFonts w:ascii="Franklin Gothic Medium" w:hAnsi="Franklin Gothic Medium" w:cs="Arial"/>
                <w:sz w:val="20"/>
                <w:szCs w:val="20"/>
                <w:lang w:val="it-IT"/>
              </w:rPr>
              <w:t>upisivanje uspjeha u Matični knjigu i E-maticu</w:t>
            </w:r>
          </w:p>
          <w:p w:rsidR="00536573" w:rsidRPr="00450535" w:rsidRDefault="00536573" w:rsidP="00536573">
            <w:pPr>
              <w:rPr>
                <w:rFonts w:ascii="Lucida Sans Unicode" w:hAnsi="Lucida Sans Unicode" w:cs="Lucida Sans Unicode"/>
                <w:b/>
                <w:color w:val="FFFFFF"/>
                <w:sz w:val="16"/>
                <w:szCs w:val="16"/>
              </w:rPr>
            </w:pPr>
          </w:p>
          <w:p w:rsidR="00536573" w:rsidRDefault="00536573" w:rsidP="00536573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536573" w:rsidRPr="00C771C5" w:rsidRDefault="00536573" w:rsidP="00536573">
            <w:pPr>
              <w:pStyle w:val="Heading2"/>
              <w:rPr>
                <w:rFonts w:ascii="Franklin Gothic Medium" w:hAnsi="Franklin Gothic Medium"/>
                <w:sz w:val="24"/>
              </w:rPr>
            </w:pPr>
            <w:r w:rsidRPr="00781474">
              <w:rPr>
                <w:rFonts w:ascii="Franklin Gothic Medium" w:hAnsi="Franklin Gothic Medium"/>
                <w:sz w:val="24"/>
              </w:rPr>
              <w:t>SAT RAZREDNIKA</w:t>
            </w:r>
          </w:p>
          <w:p w:rsidR="00536573" w:rsidRPr="00304583" w:rsidRDefault="00536573" w:rsidP="00536573">
            <w:pPr>
              <w:ind w:left="708"/>
              <w:rPr>
                <w:rFonts w:ascii="Franklin Gothic Medium" w:hAnsi="Franklin Gothic Medium" w:cs="Arial"/>
                <w:lang w:val="sv-SE"/>
              </w:rPr>
            </w:pPr>
            <w:r w:rsidRPr="00304583">
              <w:rPr>
                <w:rFonts w:ascii="Franklin Gothic Medium" w:hAnsi="Franklin Gothic Medium" w:cs="Arial"/>
                <w:lang w:val="sv-SE"/>
              </w:rPr>
              <w:t>1. Jednodnevni izlet</w:t>
            </w:r>
          </w:p>
          <w:p w:rsidR="00536573" w:rsidRPr="00304583" w:rsidRDefault="00536573" w:rsidP="00536573">
            <w:pPr>
              <w:ind w:left="708"/>
              <w:rPr>
                <w:rFonts w:ascii="Franklin Gothic Medium" w:hAnsi="Franklin Gothic Medium" w:cs="Arial"/>
                <w:i/>
              </w:rPr>
            </w:pPr>
            <w:r w:rsidRPr="00304583">
              <w:rPr>
                <w:rFonts w:ascii="Franklin Gothic Medium" w:hAnsi="Franklin Gothic Medium" w:cs="Arial"/>
              </w:rPr>
              <w:t>2. Domjenak razrednog odjela</w:t>
            </w:r>
          </w:p>
          <w:p w:rsidR="00536573" w:rsidRPr="00C771C5" w:rsidRDefault="00536573" w:rsidP="00536573">
            <w:pPr>
              <w:rPr>
                <w:rFonts w:ascii="Franklin Gothic Medium" w:hAnsi="Franklin Gothic Medium"/>
                <w:b/>
                <w:i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5233CB" w:rsidRDefault="005233CB" w:rsidP="005233CB">
            <w:pPr>
              <w:ind w:left="14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A5326A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Tjekom mjeseca</w:t>
            </w:r>
          </w:p>
        </w:tc>
        <w:tc>
          <w:tcPr>
            <w:tcW w:w="2721" w:type="dxa"/>
          </w:tcPr>
          <w:p w:rsidR="005233CB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5233CB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Razrednik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6.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</w:t>
      </w:r>
      <w:r w:rsidR="00933134">
        <w:rPr>
          <w:rFonts w:ascii="Times New Roman" w:hAnsi="Times New Roman" w:cs="Times New Roman"/>
          <w:b/>
          <w:i/>
          <w:sz w:val="24"/>
          <w:szCs w:val="24"/>
        </w:rPr>
        <w:t>:Sandra Milanović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276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605"/>
        <w:gridCol w:w="9168"/>
      </w:tblGrid>
      <w:tr w:rsidR="00B54D3E" w:rsidRPr="00DB5904" w:rsidTr="008D1F53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Vrijeme održavanja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Predviđeni sati</w:t>
            </w:r>
          </w:p>
        </w:tc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Sadržaj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Rujan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 sati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Uvodni sat, podjela udžbenika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Položaj i dužnosti učenika u školi ( kućni red 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Čovjek je cjelovito biće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 Osnovne potrebe - motivi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Društveni ugled – status u razredu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Listopad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Kako reagirati na tuđe neprimjereno ponašanje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 Što je tužakanje, a što pomaganje .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 Što je prijateljstvo, a što druženje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  Emocionalno i socijalno zlostavljanje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Studeni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 Odgovornost za vlastito učenje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11.Važnost sistematskog pregleda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 Kako rasporediti vrijeme?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13. Načini učenja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Prosinac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14. Mitovi i vjerovanja – njihova simbolika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15. Stare zaboravljene riječi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16. Analiza uspjeha na polugodištu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17. Zimski praznici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Siječanj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18.Zajedničko učenje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19. Strah od ispitivanja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20. Odlaganje otpada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Veljača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Kultura stanovanja – vlastiti prostor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Prava djece s posebnim potrebama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Moja uloga u obitelji, razredu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Fizičke i psihičke promjene u pubertetu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Ožujak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 sati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25. Prehrana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26. Ovisnosti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27. Ogovaranje – glasine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28. Ponašanje u grupi bez nadzora (izlasci)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29.Samokritičnost prema vlastitom ponašanju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Travanj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30. Utjecaj moje obitelji na mene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31. Raspoloženje i kako na njega utjecati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Svibanj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32.Sapunice – što mo</w:t>
            </w:r>
            <w:r w:rsidR="0052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 naučiti od njih?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Uskoro na izlet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34.Prvi izlasci (rođendani, kina)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35. Kako nam je bilo na izletu, utisci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Lipanj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Pred nama su ljetni praznici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Analiza uspjeha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</w:t>
      </w:r>
      <w:r w:rsidR="0093313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B590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33134">
        <w:rPr>
          <w:rFonts w:ascii="Times New Roman" w:hAnsi="Times New Roman" w:cs="Times New Roman"/>
          <w:b/>
          <w:i/>
          <w:sz w:val="24"/>
          <w:szCs w:val="24"/>
        </w:rPr>
        <w:t>Željka Stojić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7. razreda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201"/>
      </w:tblGrid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Rujan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-Što nas očekuje u 7. Razredu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-Prisjetimo se školskog kućnog reda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-Gdje sve ljudi rade-upoznajmo poduzeća i ustanove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upravljati svojim željama i postupcima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Listopad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-Koliko poznajem samog sebe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se odnosim prema nastavnicima i ostalim školskim djelatnicima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-Tjelesna aktivnost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-Odluka o budućem zanimanju sve je bliža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Prva pomoć(Rad srca,disanje...)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Studeni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2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-Što me rastuži i oneraspoloži- kako prevladam takve osjećaje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Mentalno zdravlje (učim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Prosinac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2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ne postati ovisan-pušenje,alkohol i droga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-Pojava prvih ljubavi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Siječanj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-Sastavnice ljubavi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-Komunikacija o spolnosti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Vršnjački pritisak, samopoštovanje i rizična ponašanja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Veljača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-Gost razrednog odjela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Osobna higijena(Virusi i bakterije)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Pravila lijepog ponašanja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-Zanimanje koje me najviše privlači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Ožujak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Mogućnosti i opasnosti svijeta u kojem živimo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-Osnovna načela izbora zanimanja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-Slavimo blagdane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-Gledali smo kazališnu predstavu</w:t>
            </w:r>
          </w:p>
        </w:tc>
      </w:tr>
      <w:tr w:rsidR="00B54D3E" w:rsidRPr="00DB5904" w:rsidTr="008D1F53">
        <w:trPr>
          <w:trHeight w:val="1078"/>
        </w:trPr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Travanj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--Zrelost i odgovornost u odnosima spolova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-Samokontrola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-Ah, taj pubertet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-Opasnost ovisnosti (oprez prema nepoznatim napravama)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Svibanj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 čemu ovisi uspjeh u životu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-Uloga obitelji, škole i zajednice u osmišljavanju kakvoće života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-Izlet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Promocija odgovornog ponašanja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Lipanj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-Natječemo se u znanju i vještinama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-Raščlambauspjeha-učenja i vladanja,kako dalje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-Zabavimo se-kviz znanja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-Ljeto je pred nama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8.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</w:t>
      </w:r>
      <w:r w:rsidR="00933134">
        <w:rPr>
          <w:rFonts w:ascii="Times New Roman" w:hAnsi="Times New Roman" w:cs="Times New Roman"/>
          <w:b/>
          <w:i/>
          <w:sz w:val="24"/>
          <w:szCs w:val="24"/>
        </w:rPr>
        <w:t>a:Ana Podrug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1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1936"/>
      </w:tblGrid>
      <w:tr w:rsidR="00B54D3E" w:rsidRPr="00DB5904" w:rsidTr="008D1F53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1. Podjela udžbenika i radnih bilježnica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2. Upoznavanje s Kućnim redom i Pravilnikom o načinu praćenja i ocjenjivanja učenika u osnovnoj školi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3. Izbor predstavnika razreda (predsjednik, Vijeće učenika, PLAN I PROGRAM RADA SATA RAZREDNIKA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RAZRED: osmi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ŠKOLSKA GODINA: 2018./2019.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NASTAVNICA: Nataša Grabić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blagajnik)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4. Pravilna prehrana 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5. Poštujmo različitosti i prilagođavajmo se jedni drugima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6. Najstariji smo u školi – budimo primjer mlađima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7. Odnosi u razredu i međusobno pomaganje u nastavi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8. Osobna higijena (ZO)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9. Osobna higijena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10. Izdaja ili pomoć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11. Dan sjećanja na Vukovar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12. Mentalno zdravlje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13. Izlasci i način zabave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14. Ovisnosti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15. Životne vještine: Emocionalnost, komunikacija, rješavanje problema, donošenje odluka i timski rad (ZO)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16. Uspjeh na kraju prvog polugodišta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17. Dobre i loše strane interneta – ponašanje na internetu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18. Utjecaj igrica na svakodnevno nasilje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19. Životne vještine: Promocija odgovornog ponašanja, samokontrola (ZO)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E" w:rsidRPr="00DB5904" w:rsidTr="008D1F53">
        <w:trPr>
          <w:trHeight w:val="1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Veljača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20. Mediji i nasilje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21. Osobna odgovornost za zdravlje i odgovorno ponašanje (ZO)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22. Rizična ponašanja i posljedice na obrazovanje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23. Ljudska prava (GOO)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24. Utjecaj znanosti na razvoj suvremenog društva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25. Važnost samopoštovanja, asertivnosti i osobnog integriteta za odgovorno odlučivanje(ZO)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Volontiranje u lokalnoj zajednici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27. Uskladiti želje, sposobnosti i mogućnosti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28.  Samostalno donosim važne odluke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29. Odgovorno spolno ponašanje    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30. Odgovorno spolno ponašanje    (ZO)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31. Rizici (pre)ranih seksualnih odnosa 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(ZO)    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32. Poznajem li samoga sebe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33. Kako se ponašati na školskom izletu ili ekskurziji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34. Životopis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35. Kako odabrati pravo zanimanje – upisi u srednju školu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36. Kakve smo rezultate postigli na kraju 8. razreda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8D1F53" w:rsidRPr="00DB5904" w:rsidRDefault="008D1F53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637A1A" w:rsidRDefault="00637A1A" w:rsidP="00637A1A">
      <w:pPr>
        <w:rPr>
          <w:b/>
          <w:sz w:val="28"/>
        </w:rPr>
      </w:pPr>
    </w:p>
    <w:p w:rsidR="00637A1A" w:rsidRDefault="00637A1A" w:rsidP="00637A1A">
      <w:pPr>
        <w:rPr>
          <w:b/>
          <w:sz w:val="28"/>
        </w:rPr>
      </w:pPr>
    </w:p>
    <w:p w:rsidR="00637A1A" w:rsidRPr="00DB5904" w:rsidRDefault="00637A1A" w:rsidP="00637A1A">
      <w:pPr>
        <w:rPr>
          <w:rFonts w:ascii="Times New Roman" w:hAnsi="Times New Roman" w:cs="Times New Roman"/>
          <w:b/>
          <w:sz w:val="24"/>
          <w:szCs w:val="24"/>
        </w:rPr>
      </w:pPr>
    </w:p>
    <w:p w:rsidR="00637A1A" w:rsidRPr="00DB5904" w:rsidRDefault="00637A1A" w:rsidP="00637A1A">
      <w:pPr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 rada stručnog suradnika pedagoga</w:t>
      </w:r>
    </w:p>
    <w:p w:rsidR="00637A1A" w:rsidRPr="00DB5904" w:rsidRDefault="00637A1A" w:rsidP="00637A1A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Antonija Kekez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,zamjena Antica Cikojević</w:t>
      </w:r>
    </w:p>
    <w:p w:rsidR="00637A1A" w:rsidRDefault="00637A1A" w:rsidP="00637A1A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Rad na pola radnog vremena ( 20 sati )</w:t>
      </w:r>
    </w:p>
    <w:p w:rsidR="00637A1A" w:rsidRDefault="00637A1A" w:rsidP="00637A1A">
      <w:pPr>
        <w:rPr>
          <w:b/>
          <w:sz w:val="28"/>
        </w:rPr>
      </w:pPr>
    </w:p>
    <w:p w:rsidR="00637A1A" w:rsidRPr="005979EA" w:rsidRDefault="00637A1A" w:rsidP="00637A1A">
      <w:pPr>
        <w:rPr>
          <w:b/>
          <w:color w:val="993366"/>
          <w:sz w:val="28"/>
        </w:rPr>
      </w:pPr>
      <w:r>
        <w:rPr>
          <w:b/>
          <w:sz w:val="28"/>
        </w:rPr>
        <w:t>PLAN I PROGRAM RADA PEDAGOGA</w:t>
      </w:r>
    </w:p>
    <w:p w:rsidR="00637A1A" w:rsidRDefault="00637A1A" w:rsidP="00637A1A">
      <w:pPr>
        <w:rPr>
          <w:b/>
          <w:sz w:val="28"/>
        </w:rPr>
      </w:pPr>
    </w:p>
    <w:tbl>
      <w:tblPr>
        <w:tblW w:w="12753" w:type="dxa"/>
        <w:tblLayout w:type="fixed"/>
        <w:tblLook w:val="00A0" w:firstRow="1" w:lastRow="0" w:firstColumn="1" w:lastColumn="0" w:noHBand="0" w:noVBand="0"/>
      </w:tblPr>
      <w:tblGrid>
        <w:gridCol w:w="8455"/>
        <w:gridCol w:w="173"/>
        <w:gridCol w:w="1602"/>
        <w:gridCol w:w="1649"/>
        <w:gridCol w:w="874"/>
      </w:tblGrid>
      <w:tr w:rsidR="00637A1A" w:rsidRPr="00B30D4D" w:rsidTr="00637A1A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pStyle w:val="Heading1"/>
              <w:rPr>
                <w:i/>
                <w:sz w:val="16"/>
              </w:rPr>
            </w:pPr>
          </w:p>
          <w:p w:rsidR="00637A1A" w:rsidRPr="00B30D4D" w:rsidRDefault="00637A1A" w:rsidP="007C3EF6">
            <w:pPr>
              <w:pStyle w:val="Heading1"/>
              <w:jc w:val="center"/>
              <w:rPr>
                <w:i/>
              </w:rPr>
            </w:pPr>
            <w:r w:rsidRPr="00B30D4D">
              <w:rPr>
                <w:i/>
              </w:rPr>
              <w:t>PODRUČJE RADA</w:t>
            </w:r>
            <w:r>
              <w:rPr>
                <w:i/>
              </w:rPr>
              <w:t>,</w:t>
            </w:r>
          </w:p>
          <w:p w:rsidR="00637A1A" w:rsidRPr="00B30D4D" w:rsidRDefault="00637A1A" w:rsidP="007C3EF6">
            <w:pPr>
              <w:pStyle w:val="Heading1"/>
              <w:jc w:val="center"/>
              <w:rPr>
                <w:i/>
              </w:rPr>
            </w:pPr>
            <w:r w:rsidRPr="00B30D4D">
              <w:rPr>
                <w:i/>
              </w:rPr>
              <w:t>POSLOVI I ZADACI</w:t>
            </w:r>
          </w:p>
          <w:p w:rsidR="00637A1A" w:rsidRPr="00B30D4D" w:rsidRDefault="00637A1A" w:rsidP="007C3EF6">
            <w:pPr>
              <w:rPr>
                <w:b/>
                <w:i/>
                <w:sz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78630F" w:rsidRDefault="00637A1A" w:rsidP="007C3EF6"/>
          <w:p w:rsidR="00637A1A" w:rsidRPr="0078630F" w:rsidRDefault="00637A1A" w:rsidP="007C3EF6">
            <w:pPr>
              <w:pStyle w:val="Heading1"/>
              <w:jc w:val="center"/>
              <w:rPr>
                <w:i/>
              </w:rPr>
            </w:pPr>
            <w:r w:rsidRPr="0078630F">
              <w:rPr>
                <w:i/>
              </w:rPr>
              <w:t>Suradnik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78630F" w:rsidRDefault="00637A1A" w:rsidP="007C3EF6">
            <w:pPr>
              <w:jc w:val="center"/>
              <w:rPr>
                <w:b/>
                <w:i/>
              </w:rPr>
            </w:pPr>
          </w:p>
          <w:p w:rsidR="00637A1A" w:rsidRPr="0078630F" w:rsidRDefault="00637A1A" w:rsidP="007C3EF6">
            <w:pPr>
              <w:jc w:val="center"/>
              <w:rPr>
                <w:b/>
                <w:i/>
              </w:rPr>
            </w:pPr>
            <w:r w:rsidRPr="0078630F">
              <w:rPr>
                <w:b/>
                <w:i/>
              </w:rPr>
              <w:t>Vrijeme realizacije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78630F" w:rsidRDefault="00637A1A" w:rsidP="007C3EF6">
            <w:pPr>
              <w:jc w:val="center"/>
              <w:rPr>
                <w:b/>
                <w:i/>
              </w:rPr>
            </w:pPr>
          </w:p>
          <w:p w:rsidR="00637A1A" w:rsidRPr="0078630F" w:rsidRDefault="00637A1A" w:rsidP="007C3EF6">
            <w:pPr>
              <w:jc w:val="center"/>
              <w:rPr>
                <w:b/>
                <w:i/>
              </w:rPr>
            </w:pPr>
            <w:r w:rsidRPr="0078630F">
              <w:rPr>
                <w:b/>
                <w:i/>
              </w:rPr>
              <w:t>Broj sati</w:t>
            </w:r>
          </w:p>
        </w:tc>
      </w:tr>
      <w:tr w:rsidR="00637A1A" w:rsidRPr="00B30D4D" w:rsidTr="00637A1A">
        <w:trPr>
          <w:trHeight w:val="868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Default="00637A1A" w:rsidP="007C3EF6">
            <w:pPr>
              <w:pStyle w:val="Heading1"/>
              <w:rPr>
                <w:i/>
              </w:rPr>
            </w:pPr>
          </w:p>
          <w:p w:rsidR="00637A1A" w:rsidRDefault="00637A1A" w:rsidP="007C3EF6">
            <w:pPr>
              <w:pStyle w:val="Heading1"/>
              <w:rPr>
                <w:i/>
              </w:rPr>
            </w:pPr>
            <w:r>
              <w:rPr>
                <w:i/>
              </w:rPr>
              <w:t xml:space="preserve">1. </w:t>
            </w:r>
            <w:r w:rsidRPr="00424CDE">
              <w:rPr>
                <w:i/>
              </w:rPr>
              <w:t>POSLOVI PLANIRANJA TE PRIPREMANJA ZA OSTVARIVANJE ODGOJNO-OBRAZOVNOG PROCESA</w:t>
            </w:r>
          </w:p>
          <w:p w:rsidR="00637A1A" w:rsidRPr="00F25A6E" w:rsidRDefault="00637A1A" w:rsidP="007C3EF6"/>
        </w:tc>
      </w:tr>
      <w:tr w:rsidR="00637A1A" w:rsidRPr="00B30D4D" w:rsidTr="00637A1A">
        <w:trPr>
          <w:trHeight w:val="385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pStyle w:val="Heading1"/>
              <w:keepLines w:val="0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b w:val="0"/>
                <w:i/>
              </w:rPr>
            </w:pPr>
            <w:r w:rsidRPr="00B30D4D">
              <w:rPr>
                <w:b w:val="0"/>
                <w:i/>
              </w:rPr>
              <w:t>Sudjelovanje u izradi godišnjeg plana i programa rada Škole te Kurikuluma</w:t>
            </w:r>
          </w:p>
          <w:p w:rsidR="00637A1A" w:rsidRPr="00B30D4D" w:rsidRDefault="00637A1A" w:rsidP="00637A1A">
            <w:pPr>
              <w:pStyle w:val="Heading1"/>
              <w:keepLines w:val="0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b w:val="0"/>
                <w:i/>
              </w:rPr>
            </w:pPr>
            <w:r w:rsidRPr="00B30D4D">
              <w:rPr>
                <w:b w:val="0"/>
                <w:i/>
              </w:rPr>
              <w:t>Prikupljanje i popunjavanje podat</w:t>
            </w:r>
            <w:r>
              <w:rPr>
                <w:b w:val="0"/>
                <w:i/>
              </w:rPr>
              <w:t>aka za potrebe nadležnih organa</w:t>
            </w:r>
          </w:p>
          <w:p w:rsidR="00637A1A" w:rsidRPr="00B30D4D" w:rsidRDefault="00637A1A" w:rsidP="00637A1A">
            <w:pPr>
              <w:pStyle w:val="Heading1"/>
              <w:keepLines w:val="0"/>
              <w:numPr>
                <w:ilvl w:val="0"/>
                <w:numId w:val="16"/>
              </w:numPr>
              <w:spacing w:before="0" w:after="0" w:line="240" w:lineRule="auto"/>
              <w:rPr>
                <w:b w:val="0"/>
                <w:i/>
              </w:rPr>
            </w:pPr>
            <w:r w:rsidRPr="00B30D4D">
              <w:rPr>
                <w:b w:val="0"/>
                <w:i/>
              </w:rPr>
              <w:t>Izrada godišnjeg plana i programa rada pedagoga</w:t>
            </w:r>
          </w:p>
          <w:p w:rsidR="00637A1A" w:rsidRPr="00970C7E" w:rsidRDefault="00637A1A" w:rsidP="00637A1A">
            <w:pPr>
              <w:pStyle w:val="Heading1"/>
              <w:keepLines w:val="0"/>
              <w:numPr>
                <w:ilvl w:val="0"/>
                <w:numId w:val="16"/>
              </w:numPr>
              <w:spacing w:before="0" w:after="0"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Pomoć učiteljima</w:t>
            </w:r>
            <w:r w:rsidRPr="00B30D4D">
              <w:rPr>
                <w:b w:val="0"/>
                <w:i/>
              </w:rPr>
              <w:t xml:space="preserve"> u izradi mjesečnih programa te dnevnog pripremanja nastave</w:t>
            </w:r>
            <w:r w:rsidRPr="00970C7E">
              <w:rPr>
                <w:b w:val="0"/>
                <w:i/>
              </w:rPr>
              <w:t xml:space="preserve">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Izrada prijedloga programa </w:t>
            </w:r>
            <w:r w:rsidRPr="00B30D4D">
              <w:rPr>
                <w:i/>
              </w:rPr>
              <w:t xml:space="preserve">ŠPP </w:t>
            </w:r>
          </w:p>
          <w:p w:rsidR="00637A1A" w:rsidRPr="00B30D4D" w:rsidRDefault="00637A1A" w:rsidP="00637A1A">
            <w:pPr>
              <w:pStyle w:val="BodyTextIndent2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>Izrađivanje plana uvida u nastavu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 w:rsidRPr="00B30D4D">
              <w:rPr>
                <w:i/>
              </w:rPr>
              <w:t>Izrada obrazaca za vođenje pedagoške dokumentacije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 w:rsidRPr="00B30D4D">
              <w:rPr>
                <w:i/>
              </w:rPr>
              <w:t>Izrada materijala za rad s učenicima</w:t>
            </w:r>
          </w:p>
          <w:p w:rsidR="00637A1A" w:rsidRPr="00F25A6E" w:rsidRDefault="00637A1A" w:rsidP="00637A1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Izrada prijedloga programa rada Vijeća učenika; sazivanje 1. sjednice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tabs>
                <w:tab w:val="left" w:pos="720"/>
              </w:tabs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ravnatelj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tabs>
                <w:tab w:val="left" w:pos="732"/>
              </w:tabs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učitelji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ravnatelj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40304B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637A1A" w:rsidRPr="0040304B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637A1A" w:rsidRPr="00B30D4D" w:rsidTr="00637A1A">
        <w:trPr>
          <w:trHeight w:val="101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Default="00637A1A" w:rsidP="007C3EF6">
            <w:pPr>
              <w:rPr>
                <w:b/>
                <w:i/>
              </w:rPr>
            </w:pPr>
          </w:p>
          <w:p w:rsidR="00637A1A" w:rsidRPr="00424CDE" w:rsidRDefault="00637A1A" w:rsidP="007C3EF6">
            <w:pPr>
              <w:rPr>
                <w:b/>
                <w:i/>
              </w:rPr>
            </w:pPr>
            <w:r w:rsidRPr="00424CDE">
              <w:rPr>
                <w:b/>
                <w:i/>
              </w:rPr>
              <w:t>II. POSLOVI NEPOSREDNOG SUDJELOVANJA U ODGOJNO-OBRAZOVNOM PROCESU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</w:tr>
      <w:tr w:rsidR="00637A1A" w:rsidRPr="00B30D4D" w:rsidTr="00637A1A">
        <w:trPr>
          <w:trHeight w:val="577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spacing w:line="360" w:lineRule="auto"/>
              <w:rPr>
                <w:b/>
                <w:i/>
              </w:rPr>
            </w:pPr>
            <w:r w:rsidRPr="00B30D4D">
              <w:rPr>
                <w:b/>
                <w:i/>
              </w:rPr>
              <w:t>Poslovi upisa i formiranja razrednih odjela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Sudjelovanje u poslovima  predupisa (rad u Povjerenstvu za upis i pedagošku opservaciju učenika)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>Sudjelovanje u izradi rasporeda testiranja učenika (dogovor s liječnicom)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Ispitivanje psihofizičke zrelosti djece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>Individualni razgovori s roditeljima - uzimanje anamnestičkih podataka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 xml:space="preserve"> Razmjena informacija sa školskom liječnicom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 xml:space="preserve"> Suradnja s predškolskim ustanovama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 xml:space="preserve"> Obrada svih podataka o djeci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>Formiranje razrednih odjela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 xml:space="preserve"> Izrada izvješća o upisu u prvi razred </w:t>
            </w:r>
          </w:p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Rad u aktivu prvoga razreda - p</w:t>
            </w:r>
            <w:r w:rsidRPr="00B30D4D">
              <w:rPr>
                <w:rFonts w:ascii="Times New Roman" w:hAnsi="Times New Roman"/>
                <w:i/>
              </w:rPr>
              <w:t>rijenos informacija o učenicima</w:t>
            </w:r>
          </w:p>
          <w:p w:rsidR="00637A1A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4D">
              <w:rPr>
                <w:rFonts w:ascii="Times New Roman" w:hAnsi="Times New Roman"/>
                <w:i/>
              </w:rPr>
              <w:t xml:space="preserve"> Izrada informativno-edukativnog materijala za roditelje učenika prvog razreda</w:t>
            </w:r>
          </w:p>
          <w:p w:rsidR="00637A1A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Individualni razgovori s odgajateljima I stručnom službom DV</w:t>
            </w:r>
          </w:p>
          <w:p w:rsidR="00637A1A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Vođenje školskog debatnog kluba</w:t>
            </w:r>
          </w:p>
          <w:p w:rsidR="00637A1A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Suradnja s učiteljicom hrvatskoga jezika u radu novinarske sekcije škole</w:t>
            </w:r>
          </w:p>
          <w:p w:rsidR="00637A1A" w:rsidRDefault="00637A1A" w:rsidP="007C3EF6">
            <w:pPr>
              <w:pStyle w:val="BodyTextIndent3"/>
              <w:ind w:left="360"/>
              <w:rPr>
                <w:rFonts w:ascii="Times New Roman" w:hAnsi="Times New Roman"/>
                <w:i/>
              </w:rPr>
            </w:pPr>
          </w:p>
          <w:p w:rsidR="00637A1A" w:rsidRPr="00B30D4D" w:rsidRDefault="00637A1A" w:rsidP="007C3EF6">
            <w:pPr>
              <w:pStyle w:val="BodyTextIndent3"/>
              <w:ind w:hanging="720"/>
              <w:rPr>
                <w:rFonts w:ascii="Times New Roman" w:hAnsi="Times New Roman"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psiholog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logoped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šk.liječnik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učitelji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IV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V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VI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.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.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.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VII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IV/IX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3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37A1A" w:rsidRPr="00B30D4D" w:rsidTr="00637A1A">
        <w:trPr>
          <w:trHeight w:val="1940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376452" w:rsidRDefault="00637A1A" w:rsidP="007C3EF6">
            <w:pPr>
              <w:spacing w:line="360" w:lineRule="auto"/>
              <w:rPr>
                <w:b/>
                <w:i/>
              </w:rPr>
            </w:pPr>
            <w:r w:rsidRPr="00376452">
              <w:rPr>
                <w:b/>
                <w:i/>
              </w:rPr>
              <w:t>Praćenje i izvođenje odgojno-obrazovnog rada</w:t>
            </w:r>
          </w:p>
          <w:p w:rsidR="00637A1A" w:rsidRPr="00C24DBE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 w:rsidRPr="00B30D4D">
              <w:rPr>
                <w:i/>
              </w:rPr>
              <w:t>Praćenje usvajanja početnog čitanja i pisanja učenika I.</w:t>
            </w:r>
            <w:r>
              <w:rPr>
                <w:i/>
              </w:rPr>
              <w:t xml:space="preserve"> razreda</w:t>
            </w:r>
          </w:p>
          <w:p w:rsidR="00637A1A" w:rsidRPr="00CB5480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Ispitivanje brzine čitanja (2. – 4.razred); obrada rezultata, rad s učiteljima</w:t>
            </w:r>
          </w:p>
          <w:p w:rsidR="00637A1A" w:rsidRPr="00F03036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Individualni razgovori s roditeljima; upućivanje</w:t>
            </w:r>
            <w:r w:rsidRPr="00CB5480">
              <w:rPr>
                <w:i/>
              </w:rPr>
              <w:t xml:space="preserve"> logoped</w:t>
            </w:r>
            <w:r>
              <w:rPr>
                <w:i/>
              </w:rPr>
              <w:t>u  psihologu po potrebi</w:t>
            </w:r>
          </w:p>
          <w:p w:rsidR="00637A1A" w:rsidRPr="00225F12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 w:rsidRPr="00B30D4D">
              <w:rPr>
                <w:i/>
              </w:rPr>
              <w:t>Praćenje kvalitete izvođenja nastave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Radionice – z</w:t>
            </w:r>
            <w:r w:rsidRPr="00B30D4D">
              <w:rPr>
                <w:i/>
              </w:rPr>
              <w:t>a učitelje, učenike i roditelje</w:t>
            </w:r>
          </w:p>
          <w:p w:rsidR="00637A1A" w:rsidRPr="0032499E" w:rsidRDefault="00637A1A" w:rsidP="007C3EF6">
            <w:pPr>
              <w:ind w:left="720"/>
              <w:rPr>
                <w:i/>
              </w:rPr>
            </w:pPr>
            <w:r>
              <w:rPr>
                <w:i/>
              </w:rPr>
              <w:t>(</w:t>
            </w:r>
            <w:r w:rsidRPr="00B30D4D">
              <w:rPr>
                <w:i/>
              </w:rPr>
              <w:t>Stop nasilju</w:t>
            </w:r>
            <w:r>
              <w:rPr>
                <w:i/>
              </w:rPr>
              <w:t xml:space="preserve">, Ljudska prava, Narkomanija/Kocka, Kako  učiti (ostale teme po potrebi) – </w:t>
            </w:r>
            <w:r w:rsidRPr="00B30D4D">
              <w:rPr>
                <w:i/>
              </w:rPr>
              <w:t>radionice za satove SR</w:t>
            </w:r>
            <w:r>
              <w:rPr>
                <w:i/>
              </w:rPr>
              <w:t>O 1. – 8. Razreda)</w:t>
            </w:r>
          </w:p>
          <w:p w:rsidR="00637A1A" w:rsidRPr="00CB5480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 w:rsidRPr="00B30D4D">
              <w:rPr>
                <w:i/>
              </w:rPr>
              <w:t>Roditeljski sastanci – tematska predavanja</w:t>
            </w:r>
          </w:p>
          <w:p w:rsidR="00637A1A" w:rsidRPr="00B30D4D" w:rsidRDefault="00637A1A" w:rsidP="007C3EF6">
            <w:pPr>
              <w:ind w:left="360"/>
              <w:rPr>
                <w:b/>
                <w:i/>
              </w:rPr>
            </w:pPr>
            <w:r>
              <w:rPr>
                <w:i/>
              </w:rPr>
              <w:t>(Polazak u školu – 1.razred, Prijelaz iz 4. u  5. razred, Elektroničko nasilje među djecom, Kamo nakon osnovne škole – 8. razred (ostale teme prema potrebi))</w:t>
            </w:r>
          </w:p>
          <w:p w:rsidR="00637A1A" w:rsidRPr="00EE0DFB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Provedba sociometrijskog ispitivanja 1. – 4. razreda; obrada podataka; individualni razgovori s učiteljima </w:t>
            </w:r>
          </w:p>
          <w:p w:rsidR="00637A1A" w:rsidRPr="0040304B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Prema potrebi provedba sociometrijskog ispitivanja 5. – 8. razreda i individualni razgovori s učiteljima</w:t>
            </w:r>
          </w:p>
          <w:p w:rsidR="00637A1A" w:rsidRPr="00B30D4D" w:rsidRDefault="00637A1A" w:rsidP="007C3EF6">
            <w:pPr>
              <w:ind w:left="720"/>
              <w:rPr>
                <w:b/>
                <w:i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razredni</w:t>
            </w: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učitelji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ravnatelj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X, XI, XII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XI, III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tijekom godine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X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IX, II, V</w:t>
            </w: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15</w:t>
            </w: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15</w:t>
            </w: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15</w:t>
            </w: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40</w:t>
            </w: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30</w:t>
            </w: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10</w:t>
            </w:r>
          </w:p>
          <w:p w:rsidR="00637A1A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</w:p>
          <w:p w:rsidR="00637A1A" w:rsidRPr="00B30D4D" w:rsidRDefault="00637A1A" w:rsidP="007C3EF6">
            <w:pPr>
              <w:tabs>
                <w:tab w:val="center" w:pos="235"/>
              </w:tabs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12</w:t>
            </w:r>
          </w:p>
        </w:tc>
      </w:tr>
      <w:tr w:rsidR="00637A1A" w:rsidRPr="00B30D4D" w:rsidTr="00637A1A">
        <w:trPr>
          <w:trHeight w:val="1691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pStyle w:val="BodyTextIndent2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B30D4D">
              <w:rPr>
                <w:rFonts w:ascii="Times New Roman" w:hAnsi="Times New Roman"/>
                <w:b/>
                <w:i/>
                <w:sz w:val="24"/>
                <w:lang w:val="de-DE"/>
              </w:rPr>
              <w:t>Rad s učenicima s posebnim potrebama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Identifikacija učenika (darovitih i učenika s teškoćama)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  <w:lang w:val="de-DE"/>
              </w:rPr>
            </w:pPr>
            <w:r w:rsidRPr="00B30D4D">
              <w:rPr>
                <w:i/>
                <w:lang w:val="de-DE"/>
              </w:rPr>
              <w:t>Praćenje učenika na nastavi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  <w:lang w:val="de-DE"/>
              </w:rPr>
            </w:pPr>
            <w:r w:rsidRPr="00B30D4D">
              <w:rPr>
                <w:i/>
                <w:lang w:val="de-DE"/>
              </w:rPr>
              <w:t>Pedagoška obrada učenika na opservaciji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Individualni razgovor s roditeljima (anamneza)</w:t>
            </w:r>
            <w:r>
              <w:rPr>
                <w:i/>
              </w:rPr>
              <w:t>; upućivanje logopedu/psihologu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psiholog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logoped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637A1A" w:rsidRPr="00B30D4D" w:rsidTr="00637A1A">
        <w:trPr>
          <w:trHeight w:val="1915"/>
        </w:trPr>
        <w:tc>
          <w:tcPr>
            <w:tcW w:w="6771" w:type="dxa"/>
            <w:gridSpan w:val="2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pStyle w:val="BodyTextIndent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Individualni rad </w:t>
            </w:r>
            <w:r w:rsidRPr="00B30D4D">
              <w:rPr>
                <w:rFonts w:ascii="Times New Roman" w:hAnsi="Times New Roman"/>
                <w:i/>
              </w:rPr>
              <w:t xml:space="preserve">s učenicima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Suradnja s učiteljima</w:t>
            </w:r>
            <w:r>
              <w:rPr>
                <w:i/>
              </w:rPr>
              <w:t xml:space="preserve"> (i pomoć pri izradi programa za učenike s posebnim potrebama)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Izrada pedagoškog mišljenja o učeniku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Sudjelovanje u izradi sintetiziranog mišljenja Povjerenstva za opservaciju učenika</w:t>
            </w:r>
            <w:r>
              <w:rPr>
                <w:i/>
              </w:rPr>
              <w:t xml:space="preserve"> </w:t>
            </w:r>
          </w:p>
        </w:tc>
        <w:tc>
          <w:tcPr>
            <w:tcW w:w="1257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637A1A" w:rsidRPr="00B30D4D" w:rsidTr="00637A1A">
        <w:trPr>
          <w:trHeight w:val="4687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40304B" w:rsidRDefault="00637A1A" w:rsidP="007C3EF6">
            <w:pPr>
              <w:pStyle w:val="BodyTextIndent2"/>
              <w:spacing w:line="360" w:lineRule="auto"/>
              <w:ind w:left="0"/>
              <w:rPr>
                <w:rFonts w:ascii="Times New Roman" w:hAnsi="Times New Roman"/>
                <w:b/>
                <w:i/>
                <w:sz w:val="24"/>
                <w:lang w:val="hr-HR"/>
              </w:rPr>
            </w:pPr>
            <w:r w:rsidRPr="0040304B">
              <w:rPr>
                <w:rFonts w:ascii="Times New Roman" w:hAnsi="Times New Roman"/>
                <w:b/>
                <w:i/>
                <w:sz w:val="24"/>
                <w:lang w:val="hr-HR"/>
              </w:rPr>
              <w:t>Sudjelovanje u aktivnostima Vijeća učenika</w:t>
            </w:r>
          </w:p>
          <w:p w:rsidR="00637A1A" w:rsidRPr="0040304B" w:rsidRDefault="00637A1A" w:rsidP="00637A1A">
            <w:pPr>
              <w:pStyle w:val="BodyTextIndent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hr-HR"/>
              </w:rPr>
            </w:pPr>
            <w:r w:rsidRPr="0040304B">
              <w:rPr>
                <w:rFonts w:ascii="Times New Roman" w:hAnsi="Times New Roman"/>
                <w:i/>
                <w:sz w:val="24"/>
                <w:lang w:val="hr-HR"/>
              </w:rPr>
              <w:t>Koordiniranje mjesečnih sjednica VU</w:t>
            </w:r>
          </w:p>
          <w:p w:rsidR="00637A1A" w:rsidRPr="00F25A6E" w:rsidRDefault="00637A1A" w:rsidP="00637A1A">
            <w:pPr>
              <w:pStyle w:val="BodyTextIndent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hr-HR"/>
              </w:rPr>
            </w:pPr>
            <w:r w:rsidRPr="0040304B">
              <w:rPr>
                <w:rFonts w:ascii="Times New Roman" w:hAnsi="Times New Roman"/>
                <w:i/>
                <w:sz w:val="24"/>
                <w:lang w:val="hr-HR"/>
              </w:rPr>
              <w:t>Izrada tematskih plakata s učenicima</w:t>
            </w:r>
            <w:r>
              <w:rPr>
                <w:rFonts w:ascii="Times New Roman" w:hAnsi="Times New Roman"/>
                <w:i/>
                <w:sz w:val="24"/>
                <w:lang w:val="hr-HR"/>
              </w:rPr>
              <w:t xml:space="preserve"> po potrebi</w:t>
            </w:r>
          </w:p>
          <w:p w:rsidR="00637A1A" w:rsidRPr="0078630F" w:rsidRDefault="00637A1A" w:rsidP="00637A1A">
            <w:pPr>
              <w:pStyle w:val="BodyTextIndent2"/>
              <w:numPr>
                <w:ilvl w:val="0"/>
                <w:numId w:val="17"/>
              </w:numPr>
              <w:spacing w:after="240" w:line="240" w:lineRule="auto"/>
              <w:rPr>
                <w:rFonts w:ascii="Times New Roman" w:hAnsi="Times New Roman"/>
                <w:b/>
                <w:i/>
                <w:sz w:val="24"/>
                <w:lang w:val="hr-HR"/>
              </w:rPr>
            </w:pPr>
            <w:r>
              <w:rPr>
                <w:rFonts w:ascii="Times New Roman" w:hAnsi="Times New Roman"/>
                <w:i/>
                <w:sz w:val="24"/>
                <w:lang w:val="hr-HR"/>
              </w:rPr>
              <w:t>Koordiniranje ostalih aktivnosti koje osmisli VU tijekom školske godine</w:t>
            </w:r>
          </w:p>
          <w:p w:rsidR="00637A1A" w:rsidRPr="00DB1C2F" w:rsidRDefault="00637A1A" w:rsidP="007C3EF6">
            <w:pPr>
              <w:spacing w:line="360" w:lineRule="auto"/>
              <w:rPr>
                <w:b/>
                <w:i/>
              </w:rPr>
            </w:pPr>
            <w:r w:rsidRPr="00B30D4D">
              <w:rPr>
                <w:b/>
                <w:i/>
              </w:rPr>
              <w:t>Savjetodavni rad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Individualni razgovori i rad s darovitim učenicima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Individualni razgovori </w:t>
            </w:r>
            <w:r>
              <w:rPr>
                <w:i/>
              </w:rPr>
              <w:t xml:space="preserve">i rad </w:t>
            </w:r>
            <w:r w:rsidRPr="00B30D4D">
              <w:rPr>
                <w:i/>
              </w:rPr>
              <w:t>s učenicima s poteškoćama u ponašanju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Individualni razgovori s učenicima s poteškoćama u učenju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Individualni razgovori s učenicima s višestrukim smetnjama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Individualni razgovori s učiteljima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Individualni razgovori s roditeljima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Pomoć učenicima u savladavanju tehnika učenja</w:t>
            </w:r>
          </w:p>
          <w:p w:rsidR="00637A1A" w:rsidRPr="00F25A6E" w:rsidRDefault="00637A1A" w:rsidP="007C3EF6">
            <w:pPr>
              <w:ind w:left="720"/>
              <w:rPr>
                <w:i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učenici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37A1A" w:rsidRPr="00B30D4D" w:rsidTr="00637A1A">
        <w:trPr>
          <w:trHeight w:val="1975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F25A6E" w:rsidRDefault="00637A1A" w:rsidP="007C3EF6">
            <w:pPr>
              <w:pStyle w:val="BodyTextIndent2"/>
              <w:spacing w:line="36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F25A6E">
              <w:rPr>
                <w:rFonts w:ascii="Times New Roman" w:hAnsi="Times New Roman"/>
                <w:b/>
                <w:i/>
                <w:sz w:val="24"/>
              </w:rPr>
              <w:t>Profesionalna orijentacija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Informiranje učenika o vrstama zanimanja i uvjetima  upisa u SŠ</w:t>
            </w:r>
            <w:r>
              <w:rPr>
                <w:i/>
              </w:rPr>
              <w:t xml:space="preserve"> (na SRO, oglasna ploča, letci)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Prikupljanje i izrada informativnih materijala za učenike (pano za učenike)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Suradnja sa SŠ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Suradnja sa Zavodom za zapošljavanje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Predstavljanje pojedinih zanimanja (ovisno o interesu učenika</w:t>
            </w:r>
            <w:r>
              <w:rPr>
                <w:i/>
              </w:rPr>
              <w:t xml:space="preserve"> i volji roditelja</w:t>
            </w:r>
            <w:r w:rsidRPr="00B30D4D">
              <w:rPr>
                <w:i/>
              </w:rPr>
              <w:t xml:space="preserve">)-“Gost u razredu”   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Razgovor s </w:t>
            </w:r>
            <w:r w:rsidRPr="00B30D4D">
              <w:rPr>
                <w:i/>
              </w:rPr>
              <w:t xml:space="preserve">neodlučnim učenicima te učenicima s teškoćama </w:t>
            </w:r>
            <w:r>
              <w:rPr>
                <w:i/>
              </w:rPr>
              <w:t xml:space="preserve">i pružanje pomoći u odabiru srednje škole </w:t>
            </w:r>
            <w:r w:rsidRPr="00B30D4D">
              <w:rPr>
                <w:i/>
              </w:rPr>
              <w:t>(upućivanje na Odsjek za prof.</w:t>
            </w:r>
            <w:r>
              <w:rPr>
                <w:i/>
              </w:rPr>
              <w:t xml:space="preserve"> </w:t>
            </w:r>
            <w:r w:rsidRPr="00B30D4D">
              <w:rPr>
                <w:i/>
              </w:rPr>
              <w:t>orijentaciju)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Individualni razgovor</w:t>
            </w:r>
            <w:r>
              <w:rPr>
                <w:i/>
              </w:rPr>
              <w:t>i</w:t>
            </w:r>
            <w:r w:rsidRPr="00B30D4D">
              <w:rPr>
                <w:i/>
              </w:rPr>
              <w:t xml:space="preserve"> s roditeljima </w:t>
            </w:r>
            <w:r>
              <w:rPr>
                <w:i/>
              </w:rPr>
              <w:t>po potrebi</w:t>
            </w:r>
            <w:r w:rsidRPr="00B30D4D">
              <w:rPr>
                <w:i/>
              </w:rPr>
              <w:t xml:space="preserve"> </w:t>
            </w:r>
          </w:p>
          <w:p w:rsidR="00637A1A" w:rsidRPr="0040304B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Pomoć razrednicima u profesion</w:t>
            </w:r>
            <w:r>
              <w:rPr>
                <w:i/>
              </w:rPr>
              <w:t>alnom informiranju učenika te p</w:t>
            </w:r>
            <w:r w:rsidRPr="00B30D4D">
              <w:rPr>
                <w:i/>
              </w:rPr>
              <w:t>ipremi roditeljskih  sastanaka</w:t>
            </w:r>
            <w:r>
              <w:rPr>
                <w:i/>
              </w:rPr>
              <w:t xml:space="preserve">              </w:t>
            </w:r>
            <w:r w:rsidRPr="00B30D4D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</w:rPr>
              <w:t xml:space="preserve">                   </w:t>
            </w:r>
            <w:r>
              <w:tab/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p</w:t>
            </w:r>
            <w:r w:rsidRPr="00B30D4D">
              <w:rPr>
                <w:i/>
              </w:rPr>
              <w:t>siholog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CPI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vanjski suradnici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37A1A" w:rsidRPr="00B30D4D" w:rsidTr="00637A1A">
        <w:trPr>
          <w:trHeight w:val="653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spacing w:line="360" w:lineRule="auto"/>
              <w:rPr>
                <w:b/>
                <w:i/>
              </w:rPr>
            </w:pPr>
            <w:r w:rsidRPr="00B30D4D">
              <w:rPr>
                <w:b/>
                <w:i/>
              </w:rPr>
              <w:t>Zdravstvena i socijalna zaštita učenika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Upoznavanje i praćenje socijalnih prilika učenika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Suradnja sa Centrom za socijalnu skrb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Identifikacija učenika sa zdravstvenim poteškoćama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Suradnja s učiteljima, roditeljima i šk.</w:t>
            </w:r>
            <w:r>
              <w:rPr>
                <w:i/>
              </w:rPr>
              <w:t xml:space="preserve"> </w:t>
            </w:r>
            <w:r w:rsidRPr="00B30D4D">
              <w:rPr>
                <w:i/>
              </w:rPr>
              <w:t>liječnikom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Šk.liječnik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37A1A" w:rsidRPr="00B30D4D" w:rsidTr="00637A1A">
        <w:trPr>
          <w:trHeight w:val="1788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1C2F" w:rsidRDefault="00637A1A" w:rsidP="007C3EF6">
            <w:pPr>
              <w:spacing w:line="360" w:lineRule="auto"/>
              <w:rPr>
                <w:b/>
                <w:i/>
              </w:rPr>
            </w:pPr>
            <w:r w:rsidRPr="00B30D4D">
              <w:rPr>
                <w:b/>
                <w:i/>
              </w:rPr>
              <w:t>Suvremeni oblici nastave</w:t>
            </w:r>
          </w:p>
          <w:p w:rsidR="00637A1A" w:rsidRPr="0040304B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Educiranje učitelja o radu u skupinama – rad s učiteljima </w:t>
            </w:r>
            <w:r w:rsidRPr="00B30D4D">
              <w:rPr>
                <w:i/>
              </w:rPr>
              <w:t xml:space="preserve">  </w:t>
            </w:r>
          </w:p>
          <w:p w:rsidR="00637A1A" w:rsidRPr="00C10010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Pomoć učiteljima; savjetodavni rad u implementaciji suvremenih metoda u nastavi (suradničko učenje, radionice..)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276B4A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učitelji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37A1A" w:rsidRPr="00B30D4D" w:rsidTr="00637A1A">
        <w:trPr>
          <w:trHeight w:val="1995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spacing w:line="360" w:lineRule="auto"/>
              <w:rPr>
                <w:b/>
                <w:i/>
              </w:rPr>
            </w:pPr>
            <w:r w:rsidRPr="00B30D4D">
              <w:rPr>
                <w:b/>
                <w:i/>
              </w:rPr>
              <w:t>Rad u stručnim tijelima škole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Sudjelovanje na sjednicama RV –a na </w:t>
            </w:r>
            <w:r>
              <w:rPr>
                <w:i/>
              </w:rPr>
              <w:t>kraju obrazovnog razdoblja</w:t>
            </w:r>
            <w:r w:rsidRPr="00B30D4D">
              <w:rPr>
                <w:i/>
              </w:rPr>
              <w:t>, nastavne godine te tijekom godine po potrebi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Sudjelovanje na sjednicama UV-a (tematska predavanja)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Sudjelovanje na sjednicama Vijeća roditelja</w:t>
            </w:r>
            <w:r>
              <w:rPr>
                <w:i/>
              </w:rPr>
              <w:t xml:space="preserve"> – </w:t>
            </w:r>
            <w:r w:rsidRPr="00B30D4D">
              <w:rPr>
                <w:i/>
              </w:rPr>
              <w:t>po potrebi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i/>
              </w:rPr>
            </w:pPr>
            <w:r w:rsidRPr="00B30D4D">
              <w:rPr>
                <w:i/>
              </w:rPr>
              <w:t>Sudjelovanje u radu stručnih aktiva u škol</w:t>
            </w:r>
            <w:r>
              <w:rPr>
                <w:i/>
              </w:rPr>
              <w:t>i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br/>
            </w:r>
            <w:r w:rsidRPr="00B30D4D">
              <w:rPr>
                <w:i/>
              </w:rPr>
              <w:t>ravnatelj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637A1A" w:rsidRPr="00B30D4D" w:rsidTr="00637A1A">
        <w:trPr>
          <w:trHeight w:val="1073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rPr>
                <w:i/>
              </w:rPr>
            </w:pPr>
          </w:p>
          <w:p w:rsidR="00637A1A" w:rsidRPr="00B30D4D" w:rsidRDefault="00637A1A" w:rsidP="007C3EF6">
            <w:pPr>
              <w:rPr>
                <w:i/>
              </w:rPr>
            </w:pPr>
            <w:r w:rsidRPr="00B30D4D">
              <w:rPr>
                <w:b/>
                <w:i/>
              </w:rPr>
              <w:t>III. VREDNOVANJE OSTVARENIH REZULTATA ODGOJNO-OBRAZOVNOG RADA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</w:tr>
      <w:tr w:rsidR="00637A1A" w:rsidRPr="00B30D4D" w:rsidTr="00637A1A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Analiza odgojno</w:t>
            </w:r>
            <w:r>
              <w:rPr>
                <w:i/>
              </w:rPr>
              <w:t>-</w:t>
            </w:r>
            <w:r w:rsidRPr="00B30D4D">
              <w:rPr>
                <w:i/>
              </w:rPr>
              <w:t>obrazovnih postignuća učenika na kraju I.</w:t>
            </w:r>
            <w:r>
              <w:rPr>
                <w:i/>
              </w:rPr>
              <w:t xml:space="preserve"> </w:t>
            </w:r>
            <w:r w:rsidRPr="00B30D4D">
              <w:rPr>
                <w:i/>
              </w:rPr>
              <w:t>obrazovnog razdoblja te na kraju školske godine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Komparacija postignuća učenika </w:t>
            </w:r>
            <w:r>
              <w:rPr>
                <w:i/>
              </w:rPr>
              <w:t xml:space="preserve"> na kraju </w:t>
            </w:r>
            <w:r w:rsidRPr="00B30D4D">
              <w:rPr>
                <w:i/>
              </w:rPr>
              <w:t>prošle i ove školske godine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Utvrđivanje ostvarenosti godišnjeg plana i programa rada škole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 xml:space="preserve">Utvrđivanje važnijih zadataka te prijedlozi mjera poboljšanja odgojno-obrazovnog rada </w:t>
            </w:r>
          </w:p>
          <w:p w:rsidR="00637A1A" w:rsidRPr="00B30D4D" w:rsidRDefault="00637A1A" w:rsidP="007C3EF6">
            <w:pPr>
              <w:ind w:left="720"/>
              <w:rPr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ravnatelj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kraj I. obraz. razdoblja i šk.godine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  <w:sz w:val="16"/>
              </w:rPr>
            </w:pPr>
          </w:p>
          <w:p w:rsidR="00637A1A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637A1A" w:rsidRPr="00B30D4D" w:rsidTr="00637A1A">
        <w:trPr>
          <w:trHeight w:val="718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rPr>
                <w:b/>
                <w:i/>
              </w:rPr>
            </w:pPr>
          </w:p>
          <w:p w:rsidR="00637A1A" w:rsidRPr="0078630F" w:rsidRDefault="00637A1A" w:rsidP="007C3EF6">
            <w:pPr>
              <w:rPr>
                <w:b/>
                <w:i/>
              </w:rPr>
            </w:pPr>
            <w:r w:rsidRPr="00B30D4D">
              <w:rPr>
                <w:b/>
                <w:i/>
              </w:rPr>
              <w:t>IV. STRUČNO USAVRŠAVANJE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</w:tr>
      <w:tr w:rsidR="00637A1A" w:rsidRPr="00B30D4D" w:rsidTr="00637A1A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Tematska predavanja i radionice za učitelje (UV)</w:t>
            </w:r>
          </w:p>
          <w:p w:rsidR="00637A1A" w:rsidRPr="00970C7E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Poticanje učitelja na sudjelovanje n</w:t>
            </w:r>
            <w:r>
              <w:rPr>
                <w:i/>
              </w:rPr>
              <w:t>a stručnim skupovima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Praćenje rada i pružanje pomoći pripravnicima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Rad u komisiji za praćenje pripravnika</w:t>
            </w:r>
          </w:p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Pružanje pomoći novim učiteljima</w:t>
            </w:r>
          </w:p>
          <w:p w:rsidR="00637A1A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Vlastito stručno usavršavanje (stru</w:t>
            </w:r>
            <w:r>
              <w:rPr>
                <w:i/>
              </w:rPr>
              <w:t>čni skupovi, znanstvena literatura</w:t>
            </w:r>
            <w:r w:rsidRPr="00B30D4D">
              <w:rPr>
                <w:i/>
              </w:rPr>
              <w:t>, dodatne edukacije)</w:t>
            </w:r>
          </w:p>
          <w:p w:rsidR="00637A1A" w:rsidRPr="00B30D4D" w:rsidRDefault="00637A1A" w:rsidP="007C3EF6">
            <w:pPr>
              <w:ind w:left="720"/>
              <w:rPr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637A1A" w:rsidRPr="00B30D4D" w:rsidTr="00637A1A">
        <w:trPr>
          <w:trHeight w:val="73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rPr>
                <w:b/>
                <w:i/>
              </w:rPr>
            </w:pPr>
          </w:p>
          <w:p w:rsidR="00637A1A" w:rsidRPr="00B30D4D" w:rsidRDefault="00637A1A" w:rsidP="007C3EF6">
            <w:pPr>
              <w:rPr>
                <w:b/>
                <w:i/>
              </w:rPr>
            </w:pPr>
            <w:r w:rsidRPr="00B30D4D">
              <w:rPr>
                <w:b/>
                <w:i/>
              </w:rPr>
              <w:t>V. DOKUMENTACIJSKA DJELATNOST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</w:tr>
      <w:tr w:rsidR="00637A1A" w:rsidRPr="00B30D4D" w:rsidTr="00637A1A">
        <w:trPr>
          <w:trHeight w:val="602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Izrada i vođenje pedagoške dokumentacije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IX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637A1A" w:rsidRPr="00B30D4D" w:rsidTr="00637A1A">
        <w:trPr>
          <w:trHeight w:val="255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rPr>
                <w:i/>
              </w:rPr>
            </w:pPr>
            <w:r w:rsidRPr="00B30D4D">
              <w:rPr>
                <w:b/>
                <w:i/>
              </w:rPr>
              <w:t>VI. OSTALI POSLOVI</w:t>
            </w:r>
          </w:p>
        </w:tc>
      </w:tr>
      <w:tr w:rsidR="00637A1A" w:rsidRPr="00B30D4D" w:rsidTr="00637A1A">
        <w:trPr>
          <w:trHeight w:val="73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637A1A">
            <w:pPr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 w:rsidRPr="00B30D4D">
              <w:rPr>
                <w:i/>
              </w:rPr>
              <w:t>Suradnja s institucijama iz djelokruga školstva</w:t>
            </w:r>
            <w:r>
              <w:rPr>
                <w:i/>
              </w:rPr>
              <w:t xml:space="preserve"> i ostalim institucijama koje su povezane s odgojno-obrazovnim radom i napredovanjem učenika</w:t>
            </w:r>
          </w:p>
          <w:p w:rsidR="00637A1A" w:rsidRPr="00B30D4D" w:rsidRDefault="00637A1A" w:rsidP="007C3EF6">
            <w:pPr>
              <w:rPr>
                <w:b/>
                <w:i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vanjski</w:t>
            </w:r>
          </w:p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suradnici</w:t>
            </w:r>
          </w:p>
          <w:p w:rsidR="00637A1A" w:rsidRPr="00B30D4D" w:rsidRDefault="00637A1A" w:rsidP="007C3EF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 w:rsidRPr="00B30D4D">
              <w:rPr>
                <w:i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B30D4D" w:rsidRDefault="00637A1A" w:rsidP="007C3EF6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</w:tbl>
    <w:tbl>
      <w:tblPr>
        <w:tblpPr w:leftFromText="180" w:rightFromText="180" w:vertAnchor="text" w:horzAnchor="page" w:tblpX="421" w:tblpY="-7107"/>
        <w:tblW w:w="12753" w:type="dxa"/>
        <w:tblLayout w:type="fixed"/>
        <w:tblLook w:val="00A0" w:firstRow="1" w:lastRow="0" w:firstColumn="1" w:lastColumn="0" w:noHBand="0" w:noVBand="0"/>
      </w:tblPr>
      <w:tblGrid>
        <w:gridCol w:w="6635"/>
        <w:gridCol w:w="448"/>
        <w:gridCol w:w="1843"/>
        <w:gridCol w:w="1417"/>
        <w:gridCol w:w="2410"/>
      </w:tblGrid>
      <w:tr w:rsidR="00637A1A" w:rsidRPr="00DB5904" w:rsidTr="00637A1A">
        <w:trPr>
          <w:trHeight w:val="1691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 S UČENICIMA S POSEBNIM POTREBAMA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Identifikacija učenika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Praćenje učenika na nastavi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Pedagoška obrada učenika na opservaciji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Individualni razgovor s roditeljima (anamneza); upućivanje logopedu/psihologu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psiholog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logoped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35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</w:tr>
      <w:tr w:rsidR="00637A1A" w:rsidRPr="00DB5904" w:rsidTr="00637A1A">
        <w:trPr>
          <w:trHeight w:val="1344"/>
        </w:trPr>
        <w:tc>
          <w:tcPr>
            <w:tcW w:w="7083" w:type="dxa"/>
            <w:gridSpan w:val="2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Individualni rad (tretman) s učenicima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Suradnja s učiteljima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Izrada pedagoškog mišljenja o učeniku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 u izradi sintetiziranog mišljenja Povjerenstva za opservaciju učenika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10</w:t>
            </w:r>
          </w:p>
        </w:tc>
      </w:tr>
      <w:tr w:rsidR="00637A1A" w:rsidRPr="00DB5904" w:rsidTr="00637A1A">
        <w:trPr>
          <w:trHeight w:val="1722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SUDJELOVANJE U AKTIVNOSTIMA VIJEĆA UČENIKA</w:t>
            </w:r>
          </w:p>
          <w:p w:rsidR="00637A1A" w:rsidRPr="00DB5904" w:rsidRDefault="00637A1A" w:rsidP="00637A1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Koordiniranje mjesečnih sjednica VU</w:t>
            </w:r>
          </w:p>
          <w:p w:rsidR="00637A1A" w:rsidRPr="00DB5904" w:rsidRDefault="00637A1A" w:rsidP="00637A1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Izrada tematskih plakata s učenicima</w:t>
            </w:r>
          </w:p>
          <w:p w:rsidR="00637A1A" w:rsidRPr="00DB5904" w:rsidRDefault="00637A1A" w:rsidP="00637A1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Poticanje i koordiniranje rada grupe učeničke pomoći „Budi mi prijatelj“; osiguravanje uvjeta za provedbu aktivnosti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SAVJETODAVNI RAD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učenicima s poteškoćama u ponašanju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učenicima s poteškoćama u učenju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Individualni razgovori s učenicima s višestrukim smetnjama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učiteljima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roditeljima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učenici 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637A1A" w:rsidRPr="00DB5904" w:rsidTr="00637A1A">
        <w:trPr>
          <w:trHeight w:val="1700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PROFESIONALNA ORIJENTACIJA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Informiranje učenika o vrstama zanimanja i uvjetima  upisa u SŠ (na SRO, putem panoa)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Prikupljanje i izrada informativnih materijala za učenike (pano za učenike)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Suradnja sa SŠ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Suradnja sa Zavodom za zapošljavanje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Predstavljanje pojedinih zanimanja (ovisno o interesu učenika i volji roditelja)-“Gost u razredu”  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Razgovor s neodlučnim učenicima te učenicima s teškoćama (upućivanje na Odsjek za prof.orijentaciju)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Individualni razgovor s roditeljima 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Pomoć razrednicima u profesionalnom informiranju učenika te pripremi roditeljskih  sastanaka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Psiholog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CPI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vanjski suradnici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</w:tr>
      <w:tr w:rsidR="00637A1A" w:rsidRPr="00DB5904" w:rsidTr="00637A1A">
        <w:trPr>
          <w:trHeight w:val="653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ZDRAVSTVENA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SOCIJALNA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ZA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TITA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ENIKA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Upoznavanje i praćenje socijalnih prilika učenika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Suradnja sa Centrom za socijalnu skrb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Identifikacija učenika sa zdravstvenim poteškoćama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Suradnja s učiteljima, roditeljima i šk.liječnikom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Šk.liječnik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637A1A" w:rsidRPr="00DB5904" w:rsidTr="00637A1A">
        <w:trPr>
          <w:trHeight w:val="2597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SUVREMENI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OBLICI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NASTAVE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Informiranje učitelja o aktivnostima preventivnog programa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Tematsko planiranje i programiranje, sudjelovanje djece u povezivanju, zaključivanju tematskih cjelina i nastavnih sadržaja  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Edukacija djece o metodama kojima će dobiti na kompetentnosti u nastavi (radionica Kako učiti – mentalne mape)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Pomoć učiteljima; savjetodavni rad u implementaciji suvremenih metoda u nastavi (suradničko učenje, radionice..)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učitelji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7A1A" w:rsidRPr="00DB5904" w:rsidTr="00637A1A">
        <w:trPr>
          <w:trHeight w:val="1995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 U STRUČNIM TIJELIMA ŠKOLE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RV –a na kraju obrazovnog razdoblja , nastavne godine te tijekom godine po potrebi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UV-a (tematska predavanja)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Vijeća roditelja-po potrebi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u radu stručnih aktiva u školi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br/>
              <w:t>ravnatelj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637A1A" w:rsidRPr="00DB5904" w:rsidTr="00637A1A">
        <w:trPr>
          <w:trHeight w:val="98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Tematska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predavanja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radionice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itelje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Poticanje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itelja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skupovima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pomo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pripravnicima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Rad u komisiji za praćenje pripravnika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Pružanje pomoći novim učiteljima</w:t>
            </w:r>
          </w:p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Vlastito stručno usavršavanje (stručni skupovi, literature, dodatne edukacije)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637A1A" w:rsidRPr="00DB5904" w:rsidTr="00637A1A">
        <w:trPr>
          <w:trHeight w:val="73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Suradnja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institucijama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djelokruga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kolstva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vanjski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</w:p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1A" w:rsidRPr="00DB5904" w:rsidRDefault="00637A1A" w:rsidP="0063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37A1A" w:rsidRPr="00B30D4D" w:rsidRDefault="00637A1A" w:rsidP="00637A1A">
      <w:pPr>
        <w:pStyle w:val="Heading8"/>
        <w:rPr>
          <w:i/>
          <w:sz w:val="28"/>
        </w:rPr>
      </w:pPr>
      <w:r w:rsidRPr="00B30D4D">
        <w:rPr>
          <w:i/>
          <w:sz w:val="28"/>
        </w:rPr>
        <w:t xml:space="preserve">              </w:t>
      </w:r>
    </w:p>
    <w:p w:rsidR="00637A1A" w:rsidRPr="00B30D4D" w:rsidRDefault="00637A1A" w:rsidP="00637A1A">
      <w:pPr>
        <w:pStyle w:val="Heading8"/>
        <w:rPr>
          <w:i/>
          <w:sz w:val="28"/>
        </w:rPr>
      </w:pPr>
    </w:p>
    <w:p w:rsidR="00637A1A" w:rsidRPr="00B30D4D" w:rsidRDefault="00637A1A" w:rsidP="00637A1A">
      <w:pPr>
        <w:pStyle w:val="Heading8"/>
        <w:rPr>
          <w:i/>
          <w:sz w:val="28"/>
        </w:rPr>
      </w:pPr>
      <w:r w:rsidRPr="00B30D4D">
        <w:rPr>
          <w:i/>
          <w:sz w:val="28"/>
        </w:rPr>
        <w:t xml:space="preserve"> </w:t>
      </w:r>
    </w:p>
    <w:p w:rsidR="00637A1A" w:rsidRPr="00B30D4D" w:rsidRDefault="00637A1A" w:rsidP="00637A1A">
      <w:pPr>
        <w:ind w:right="612"/>
        <w:rPr>
          <w:i/>
          <w:sz w:val="20"/>
        </w:rPr>
      </w:pPr>
    </w:p>
    <w:p w:rsidR="00637A1A" w:rsidRPr="00B30D4D" w:rsidRDefault="00637A1A" w:rsidP="00637A1A">
      <w:pPr>
        <w:rPr>
          <w:i/>
        </w:rPr>
      </w:pPr>
    </w:p>
    <w:p w:rsidR="00637A1A" w:rsidRPr="00DB5904" w:rsidRDefault="00637A1A" w:rsidP="00B54D3E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</w:p>
    <w:p w:rsidR="008D1F53" w:rsidRPr="008D1F53" w:rsidRDefault="008D1F53" w:rsidP="008D1F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F53" w:rsidRPr="008D1F53" w:rsidRDefault="008D1F53" w:rsidP="008D1F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FBD" w:rsidRPr="000C428C" w:rsidRDefault="00764729" w:rsidP="00821FBD">
      <w:pPr>
        <w:rPr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821FBD" w:rsidRPr="000C428C">
        <w:rPr>
          <w:b/>
          <w:sz w:val="28"/>
          <w:szCs w:val="28"/>
          <w:highlight w:val="lightGray"/>
        </w:rPr>
        <w:t>Plan rada Tima za potencijalno darovite u šk.god 201</w:t>
      </w:r>
      <w:r w:rsidR="00933134" w:rsidRPr="000C428C">
        <w:rPr>
          <w:b/>
          <w:sz w:val="28"/>
          <w:szCs w:val="28"/>
          <w:highlight w:val="lightGray"/>
        </w:rPr>
        <w:t>9</w:t>
      </w:r>
      <w:r w:rsidR="00821FBD" w:rsidRPr="000C428C">
        <w:rPr>
          <w:b/>
          <w:sz w:val="28"/>
          <w:szCs w:val="28"/>
          <w:highlight w:val="lightGray"/>
        </w:rPr>
        <w:t>./20</w:t>
      </w:r>
      <w:r w:rsidR="00933134" w:rsidRPr="000C428C">
        <w:rPr>
          <w:b/>
          <w:sz w:val="28"/>
          <w:szCs w:val="28"/>
          <w:highlight w:val="lightGray"/>
        </w:rPr>
        <w:t>20</w:t>
      </w:r>
      <w:r w:rsidR="00821FBD" w:rsidRPr="000C428C">
        <w:rPr>
          <w:b/>
          <w:sz w:val="28"/>
          <w:szCs w:val="28"/>
          <w:highlight w:val="lightGray"/>
        </w:rPr>
        <w:t>.</w:t>
      </w:r>
    </w:p>
    <w:p w:rsidR="00821FBD" w:rsidRPr="000C428C" w:rsidRDefault="00821FBD" w:rsidP="00821FBD">
      <w:pPr>
        <w:rPr>
          <w:sz w:val="24"/>
          <w:szCs w:val="24"/>
          <w:highlight w:val="lightGray"/>
        </w:rPr>
      </w:pPr>
    </w:p>
    <w:p w:rsidR="00821FBD" w:rsidRPr="000C428C" w:rsidRDefault="00821FBD" w:rsidP="00821FBD">
      <w:pPr>
        <w:rPr>
          <w:sz w:val="24"/>
          <w:szCs w:val="24"/>
          <w:highlight w:val="lightGray"/>
          <w:u w:val="single"/>
        </w:rPr>
      </w:pPr>
      <w:r w:rsidRPr="000C428C">
        <w:rPr>
          <w:b/>
          <w:i/>
          <w:sz w:val="24"/>
          <w:szCs w:val="24"/>
          <w:highlight w:val="lightGray"/>
          <w:u w:val="single"/>
        </w:rPr>
        <w:t>1. Tim za darovite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R</w:t>
      </w:r>
      <w:r w:rsidR="000C428C" w:rsidRPr="000C428C">
        <w:rPr>
          <w:color w:val="000000"/>
          <w:sz w:val="24"/>
          <w:szCs w:val="24"/>
          <w:highlight w:val="lightGray"/>
        </w:rPr>
        <w:t>avnateljica</w:t>
      </w:r>
      <w:r w:rsidRPr="000C428C">
        <w:rPr>
          <w:color w:val="000000"/>
          <w:sz w:val="24"/>
          <w:szCs w:val="24"/>
          <w:highlight w:val="lightGray"/>
        </w:rPr>
        <w:t xml:space="preserve"> </w:t>
      </w:r>
      <w:r w:rsidR="000C428C" w:rsidRPr="000C428C">
        <w:rPr>
          <w:color w:val="000000"/>
          <w:sz w:val="24"/>
          <w:szCs w:val="24"/>
          <w:highlight w:val="lightGray"/>
        </w:rPr>
        <w:t>škole</w:t>
      </w:r>
      <w:r w:rsidRPr="000C428C">
        <w:rPr>
          <w:color w:val="000000"/>
          <w:sz w:val="24"/>
          <w:szCs w:val="24"/>
          <w:highlight w:val="lightGray"/>
        </w:rPr>
        <w:t xml:space="preserve"> : </w:t>
      </w:r>
      <w:r w:rsidRPr="000C428C">
        <w:rPr>
          <w:b/>
          <w:color w:val="000000"/>
          <w:sz w:val="24"/>
          <w:szCs w:val="24"/>
          <w:highlight w:val="lightGray"/>
        </w:rPr>
        <w:t xml:space="preserve"> Mirjana Vodanović Mandarić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Pedagoginja:</w:t>
      </w:r>
      <w:r w:rsidRPr="000C428C">
        <w:rPr>
          <w:b/>
          <w:color w:val="000000"/>
          <w:sz w:val="24"/>
          <w:szCs w:val="24"/>
          <w:highlight w:val="lightGray"/>
        </w:rPr>
        <w:t xml:space="preserve">  </w:t>
      </w:r>
      <w:r w:rsidR="00933134" w:rsidRPr="000C428C">
        <w:rPr>
          <w:b/>
          <w:color w:val="000000"/>
          <w:sz w:val="24"/>
          <w:szCs w:val="24"/>
          <w:highlight w:val="lightGray"/>
        </w:rPr>
        <w:t>Antonija Kekez, zamjena Antica Cikojević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V</w:t>
      </w:r>
      <w:r w:rsidR="000C428C" w:rsidRPr="000C428C">
        <w:rPr>
          <w:color w:val="000000"/>
          <w:sz w:val="24"/>
          <w:szCs w:val="24"/>
          <w:highlight w:val="lightGray"/>
        </w:rPr>
        <w:t>oditeljica tima</w:t>
      </w:r>
      <w:r w:rsidRPr="000C428C">
        <w:rPr>
          <w:b/>
          <w:color w:val="000000"/>
          <w:sz w:val="24"/>
          <w:szCs w:val="24"/>
          <w:highlight w:val="lightGray"/>
        </w:rPr>
        <w:t xml:space="preserve">:  </w:t>
      </w:r>
      <w:r w:rsidR="00933134" w:rsidRPr="000C428C">
        <w:rPr>
          <w:b/>
          <w:color w:val="000000"/>
          <w:sz w:val="24"/>
          <w:szCs w:val="24"/>
          <w:highlight w:val="lightGray"/>
        </w:rPr>
        <w:t>Antonija Kekez, zamjena Antica Cikojević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Mentor matematika : Fili Šimić Krstulović</w:t>
      </w:r>
      <w:r w:rsidRPr="000C428C">
        <w:rPr>
          <w:b/>
          <w:color w:val="000000"/>
          <w:sz w:val="24"/>
          <w:szCs w:val="24"/>
          <w:highlight w:val="lightGray"/>
        </w:rPr>
        <w:t xml:space="preserve"> 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 xml:space="preserve">Mentor Informatika :  </w:t>
      </w:r>
      <w:r w:rsidRPr="000C428C">
        <w:rPr>
          <w:b/>
          <w:color w:val="000000"/>
          <w:sz w:val="24"/>
          <w:szCs w:val="24"/>
          <w:highlight w:val="lightGray"/>
        </w:rPr>
        <w:t xml:space="preserve">  </w:t>
      </w:r>
      <w:r w:rsidRPr="000C428C">
        <w:rPr>
          <w:color w:val="000000"/>
          <w:sz w:val="24"/>
          <w:szCs w:val="24"/>
          <w:highlight w:val="lightGray"/>
        </w:rPr>
        <w:t>Željka Stojić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Mentor nove tehnologije:</w:t>
      </w:r>
      <w:r w:rsidRPr="000C428C">
        <w:rPr>
          <w:b/>
          <w:sz w:val="24"/>
          <w:szCs w:val="24"/>
          <w:highlight w:val="lightGray"/>
        </w:rPr>
        <w:t xml:space="preserve"> </w:t>
      </w:r>
      <w:r w:rsidRPr="000C428C">
        <w:rPr>
          <w:sz w:val="24"/>
          <w:szCs w:val="24"/>
          <w:highlight w:val="lightGray"/>
        </w:rPr>
        <w:t xml:space="preserve"> Ante Vukušić</w:t>
      </w:r>
    </w:p>
    <w:p w:rsidR="00821FBD" w:rsidRPr="000C428C" w:rsidRDefault="00821FBD" w:rsidP="00A5326A">
      <w:pPr>
        <w:numPr>
          <w:ilvl w:val="0"/>
          <w:numId w:val="69"/>
        </w:numPr>
        <w:spacing w:after="200" w:line="276" w:lineRule="auto"/>
        <w:ind w:hanging="360"/>
        <w:rPr>
          <w:color w:val="000000"/>
          <w:sz w:val="24"/>
          <w:szCs w:val="24"/>
          <w:highlight w:val="lightGray"/>
        </w:rPr>
      </w:pPr>
      <w:r w:rsidRPr="000C428C">
        <w:rPr>
          <w:color w:val="000000"/>
          <w:sz w:val="24"/>
          <w:szCs w:val="24"/>
          <w:highlight w:val="lightGray"/>
        </w:rPr>
        <w:t>Mentor prirodoslovlje: Ana Podrug</w:t>
      </w:r>
    </w:p>
    <w:p w:rsidR="00821FBD" w:rsidRPr="000C428C" w:rsidRDefault="00821FBD" w:rsidP="00821FBD">
      <w:pPr>
        <w:rPr>
          <w:highlight w:val="lightGray"/>
        </w:rPr>
      </w:pP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 xml:space="preserve">Školski tim: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provodi postupak utvrđivanja darovitosti,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provodi procjenu napretka potencijalno darovitih učenika i utvrđuje program rada,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u suradnji s mentorom izrađuje individualizirani kurikulum za učenika,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koordinira i prati rad s potencijalno darovitim učenicima,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pruža stručnu pomoć potencijalno darovitom učeniku, učiteljima/nastavnicima i roditeljima,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osigurava povezanost djelovanja svih sudionika u provedbi programa za potencijalno darovitog učenika,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sudjeluje u postupku završavanja školovanja u kraćem vremenu od propisanog, </w:t>
      </w:r>
    </w:p>
    <w:p w:rsidR="00821FBD" w:rsidRPr="000C428C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- vodi dokumentaciju o potencijalno darovitim učenicima,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- izvještava učiteljsko/nastavničko vijeće škole o postignutim rezultatima darovitog učenika.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1FBD" w:rsidRDefault="00821FBD" w:rsidP="0082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BD" w:rsidRDefault="00821FBD" w:rsidP="00821FBD"/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  <w:r>
        <w:t>2. KALENDAR RADA</w:t>
      </w:r>
    </w:p>
    <w:tbl>
      <w:tblPr>
        <w:tblW w:w="11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1"/>
        <w:gridCol w:w="1433"/>
        <w:gridCol w:w="1276"/>
        <w:gridCol w:w="1559"/>
      </w:tblGrid>
      <w:tr w:rsidR="00821FBD" w:rsidRPr="000C428C" w:rsidTr="00322D25">
        <w:trPr>
          <w:jc w:val="center"/>
        </w:trPr>
        <w:tc>
          <w:tcPr>
            <w:tcW w:w="6931" w:type="dxa"/>
            <w:tcBorders>
              <w:top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SADRŽAJ RADA</w:t>
            </w:r>
          </w:p>
        </w:tc>
        <w:tc>
          <w:tcPr>
            <w:tcW w:w="143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Predviđeno vrijeme ostvarivanja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Predviđeno vrijeme u satima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osoba zadužena za provedbu</w:t>
            </w: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0"/>
                <w:numId w:val="70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POSLOVI  PLANIRANJA  I  PROGRAMIRANJA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A5326A">
            <w:pPr>
              <w:numPr>
                <w:ilvl w:val="1"/>
                <w:numId w:val="66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Izrada Plana rada Tima za darovite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VI - IX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A5326A">
            <w:pPr>
              <w:numPr>
                <w:ilvl w:val="1"/>
                <w:numId w:val="66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Izrada  programa dodatne nastave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VI-IX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spacing w:after="0" w:line="240" w:lineRule="auto"/>
              <w:ind w:left="792" w:hanging="432"/>
              <w:rPr>
                <w:color w:val="FF0000"/>
              </w:rPr>
            </w:pPr>
            <w:r w:rsidRPr="000C428C">
              <w:rPr>
                <w:color w:val="FF0000"/>
              </w:rPr>
              <w:t>1.3.Izrada individualiziranih programa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IX-X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 1.4. Planiranje i organizacija školskih projekata za poticanje izvrsnosti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 1.5.Planiranje i organizacija stručnog usavršavanja članova tima-osposobljavanje za rad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 1.6.Planiranje nabave opreme i namještaja za potrebe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0"/>
                <w:numId w:val="66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SURADNJA S CENTROM IZVRSNOSTI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7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Izrada Godišnjeg kalendara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VIII – 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7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Organizacija i koordinacija evaluacije programa rada s potencijalno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7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Organizacija i priprema izvanučionične nastave u suradnji s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0"/>
                <w:numId w:val="68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PROVEDBA POSTUPKA UTVRĐIVANJA DAROVITOSTI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8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Planiranje, pripremanje i provedba identifikacije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8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Suradnja sa stručnom službom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1"/>
                <w:numId w:val="68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color w:val="FF0000"/>
              </w:rPr>
              <w:t>Ostali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Pr="000C428C" w:rsidRDefault="00821FBD" w:rsidP="00A5326A">
            <w:pPr>
              <w:numPr>
                <w:ilvl w:val="0"/>
                <w:numId w:val="68"/>
              </w:numPr>
              <w:spacing w:after="0" w:line="240" w:lineRule="auto"/>
              <w:rPr>
                <w:color w:val="FF0000"/>
              </w:rPr>
            </w:pPr>
            <w:r w:rsidRPr="000C428C">
              <w:rPr>
                <w:b/>
                <w:color w:val="FF0000"/>
              </w:rPr>
              <w:t>RAD S DAROVITIM UČENICIMA UNUTAR ŠKOLE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322D25">
            <w:pPr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 5.1. Provedba individualiziranih programa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Pr="000C428C" w:rsidRDefault="00821FBD" w:rsidP="00322D25">
            <w:pPr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 5.2. Praćenje rada učeničkih društava, grupa i dodatne nastave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spacing w:after="0" w:line="240" w:lineRule="auto"/>
              <w:rPr>
                <w:color w:val="FF0000"/>
              </w:rPr>
            </w:pPr>
            <w:r w:rsidRPr="000C428C">
              <w:rPr>
                <w:b/>
                <w:color w:val="FF0000"/>
              </w:rPr>
              <w:t xml:space="preserve">6.   OSTALI POSLOVI 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spacing w:after="0" w:line="240" w:lineRule="auto"/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 xml:space="preserve">      6.1. Vođenje evidencija i dokumentacije (mapa učenika)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  <w:tr w:rsidR="00821FBD" w:rsidRPr="000C428C" w:rsidTr="00322D25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spacing w:after="0" w:line="240" w:lineRule="auto"/>
              <w:ind w:left="360"/>
              <w:rPr>
                <w:color w:val="FF0000"/>
              </w:rPr>
            </w:pPr>
            <w:r w:rsidRPr="000C428C">
              <w:rPr>
                <w:color w:val="FF0000"/>
              </w:rPr>
              <w:t>6.2. Ostali nepredvidivi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  <w:r w:rsidRPr="000C428C"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Pr="000C428C" w:rsidRDefault="00821FBD" w:rsidP="00322D25">
            <w:pPr>
              <w:jc w:val="center"/>
              <w:rPr>
                <w:color w:val="FF0000"/>
              </w:rPr>
            </w:pPr>
          </w:p>
        </w:tc>
      </w:tr>
    </w:tbl>
    <w:p w:rsidR="00764729" w:rsidRPr="000C428C" w:rsidRDefault="00764729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806F771" wp14:editId="2E4F66E5">
            <wp:extent cx="5777451" cy="1224501"/>
            <wp:effectExtent l="19050" t="0" r="0" b="0"/>
            <wp:docPr id="59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61" cy="122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29" w:rsidRPr="00764729" w:rsidRDefault="00764729" w:rsidP="0076472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</w:pPr>
      <w:r w:rsidRPr="00764729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PLAN I PROGRAM RADA ŠKOLSKE KNJIŽNICE 201</w:t>
      </w:r>
      <w:r w:rsidR="000C428C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9</w:t>
      </w:r>
      <w:r w:rsidRPr="00764729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./20</w:t>
      </w:r>
      <w:r w:rsidR="000C428C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20</w:t>
      </w:r>
      <w:r w:rsidRPr="00764729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7004685" cy="10160"/>
                <wp:effectExtent l="12700" t="6350" r="12065" b="12065"/>
                <wp:wrapTopAndBottom/>
                <wp:docPr id="60" name="Ravni povez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4685" cy="10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17F811" id="Ravni poveznik 60" o:spid="_x0000_s1026" style="position:absolute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5.9pt" to="650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>Školska knjižnica ima nezaobilaznu ulogu u školskom kurikulumu jer je informacijsko, medijsko i komunikacijsko središte škole. Namijenjena je učenicima, učiteljima i nastavnicima za potrebe redovite nastave, ali je i potpora svim nastavnim i izvannastavnim aktivnostima škole, mjesto okupljanja i provođenja slobodnog vremena.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  <w:t>Školski knjižničar obavlja sljedeće poslove: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</w:pPr>
    </w:p>
    <w:p w:rsidR="00764729" w:rsidRPr="00764729" w:rsidRDefault="00764729" w:rsidP="00A5326A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Analizira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informacijske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potrebe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školske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zajednice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potrebe vezane za građu</w:t>
      </w:r>
    </w:p>
    <w:p w:rsidR="00764729" w:rsidRPr="00764729" w:rsidRDefault="00764729" w:rsidP="00A5326A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oblikuje i provodi smjernice za razvoj službe</w:t>
      </w:r>
    </w:p>
    <w:p w:rsidR="00764729" w:rsidRPr="00764729" w:rsidRDefault="00764729" w:rsidP="00A5326A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razvija nabavnu politiku i sustave za knjižničnu građu</w:t>
      </w:r>
    </w:p>
    <w:p w:rsidR="00764729" w:rsidRPr="00764729" w:rsidRDefault="00764729" w:rsidP="00A5326A">
      <w:pPr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katalogizira i klasificira građu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podučava korisnike kako koristiti građu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podučava informacijskim znanjima i vještinama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pomaže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korisnicima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pri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korištenju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knjižničnom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građom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 informacijskom tehnologijom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odgovara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na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referentne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informacijske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upite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služeći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se odgovarajućim izvorima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promiče programe čitanja i kulturna događanja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sudjeluje u planiranju aktivnosti vezanih za školski program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sudjeluje u pripremi, provođenju i procjenjivanju nastavnih aktivnosti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uspostavlja partnerske odnose s vanjskim organizacijama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  <w:t>Djelatnost školske knjižnice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sastavni je dio odgojno-obrazovnog rada u školi, a obuhvaća: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neposrednu odgojno-obrazovnu djelatnost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stručno-knjižničnu djelatnost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informacijsko-referalnu djelatnost</w:t>
      </w:r>
    </w:p>
    <w:p w:rsidR="00764729" w:rsidRPr="00764729" w:rsidRDefault="00764729" w:rsidP="00A5326A">
      <w:pPr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kulturnu i javnu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1. Čitanje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U traganju za novim pristupima učenju u knjižnici se sve više primjenjuju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postupci čitanja s razumijevanjem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koji se nastoje povezati s nastavnim sadržajima. Upute kako usvojiti gradivo za pojedine predmete svode se na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pet osnovnih oblika učenja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: povezanost, iskustvo, primjena, suradnja i prijenos na nove sadržaje. Već od početka školovanja učenici se potiču na čitanje, razvijanje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vještina čitanja i čitateljskih navika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(prepričavanje, pisanje, dramatizacija, pjevanje, crtanje).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2. Informacijska pismenost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Najbolji na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in za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razvijanje vje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tina informacijske pismenosti provodi se timskom suradnjom 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itelja i stru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nih suradnika 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kolskoj knji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nici i metodi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kim planiranjem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temeljenim na postoje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im vje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tinama i potrebama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enika s 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ć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prepoznatim modelima dobre prakse koji prate razvojni plan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. O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 uklju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uje postupke prepoznavanja informacijskih potreba korisnika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tra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pretra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vrjednovanja i uporabe na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ene informacije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Zato su va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76472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strategije za razvoj kurikula informacijske pismenosti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</w:p>
    <w:p w:rsidR="00764729" w:rsidRPr="00764729" w:rsidRDefault="00764729" w:rsidP="00A5326A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Prepoznati osobe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itelje</w:t>
      </w:r>
      <w:r w:rsidRPr="00764729">
        <w:rPr>
          <w:rFonts w:ascii="Times New Roman" w:hAnsi="Times New Roman" w:cs="Times New Roman"/>
          <w:b/>
          <w:sz w:val="24"/>
          <w:szCs w:val="24"/>
        </w:rPr>
        <w:t>/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nastavnike i suradnike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koje su zainteresirane za timsko suradni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enje vje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tina informacijske pismenosti i svakodnevnu primjenu u nastavi da bi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enici bili uspje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niji u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enju odre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enog predmeta.</w:t>
      </w:r>
    </w:p>
    <w:p w:rsidR="00764729" w:rsidRPr="00764729" w:rsidRDefault="00764729" w:rsidP="00A5326A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Kroz manje programe razvijati ključne korake metoda poučavanja važnih vještina u kurikularnom kontekstu u radu s učiteljima svih predmeta,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pratiti i procjenjivati napredak učenika u usvajanju informacijske pismenosti,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usvajanju novih znanja iz pojedinih predmeta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. Razvijati istraživačke  metode za pojedine predmete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 kojima je to moguće, da bi se stvorila informacijska baza dobrih, u praksi provjerenih vježbi koje se mogu dalje koristiti te proširivati  za usavršavanje postojećih i stvaranje novih istraživačkih metoda.</w:t>
      </w:r>
    </w:p>
    <w:p w:rsidR="00764729" w:rsidRPr="00764729" w:rsidRDefault="00764729" w:rsidP="00A5326A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Poticati i procjenjivati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istraživačke projekte.</w:t>
      </w:r>
    </w:p>
    <w:p w:rsidR="00764729" w:rsidRPr="00764729" w:rsidRDefault="00764729" w:rsidP="00A5326A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Širiti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primjere dobre prakse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kroz prezentacije  u školi i izvan nje. </w:t>
      </w:r>
    </w:p>
    <w:p w:rsidR="00764729" w:rsidRPr="00764729" w:rsidRDefault="00764729" w:rsidP="00A5326A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Pratiti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procjenjivati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razvoj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informacijske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pismenosti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eni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postignu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kroz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nastavne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predmete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dobi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enika</w:t>
      </w:r>
      <w:r w:rsidRPr="00764729">
        <w:rPr>
          <w:rFonts w:ascii="Times New Roman" w:hAnsi="Times New Roman" w:cs="Times New Roman"/>
          <w:b/>
          <w:sz w:val="24"/>
          <w:szCs w:val="24"/>
        </w:rPr>
        <w:t>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3. Kulturna i javna djelatnost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Sadržaji kulturne i javne djelatnosti sastavni su dio godišnjeg plana i programa rada školske knjižnice i sastavni su dio odgojno-obrazovnog rada škole. Poticaj su za provođenje školskih projekata na određenu temu koje inicira i koordinira školski knjižničar u suradnji s učiteljima /nastavnicima. Njome se aktualiziraju važni događaji u školskoj sredini, užem i širem okruženju. Suradnja školskoga knjižničara s kulturnim ustanovama – knjižnicama, muzejima, kazalištima i sl. ima za cilj odgoj ličnosti s razvijenim kulturnim potrebama i navikama.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  <w:gridCol w:w="2552"/>
      </w:tblGrid>
      <w:tr w:rsidR="00764729" w:rsidRPr="00764729" w:rsidTr="00764729">
        <w:trPr>
          <w:trHeight w:val="878"/>
        </w:trPr>
        <w:tc>
          <w:tcPr>
            <w:tcW w:w="12192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1. NEPOSREDNA ODGOJNO-OBRAZOVNA DJELATNOST S UČENICIMA</w:t>
            </w:r>
          </w:p>
        </w:tc>
      </w:tr>
      <w:tr w:rsidR="00764729" w:rsidRPr="00764729" w:rsidTr="00764729">
        <w:trPr>
          <w:trHeight w:val="587"/>
        </w:trPr>
        <w:tc>
          <w:tcPr>
            <w:tcW w:w="9640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7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pripremanje, planiranje i programiranje neposredno odgojno- obrazovanog rada s učenicima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34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-formiranje grupe Prva pomoć (učenici od 5. do 8.razreda)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41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„Dječji časopisi“ u 2.razredu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„Put od autora do čitatelja“ u 3.razredu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obrada teme „Knjižnica“ u 7. 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„U potrazi za knjigom“ (kataloško i računalno pretraživanje)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„Referentna zbirka – priručnici“ u 4.razredu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studeni</w:t>
            </w:r>
          </w:p>
        </w:tc>
      </w:tr>
      <w:tr w:rsidR="00764729" w:rsidRPr="00764729" w:rsidTr="00764729">
        <w:trPr>
          <w:trHeight w:val="42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„Gradska knjižnica“ u 3.razred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0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„Mediji i vrste medija“ u 5.razredu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71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svečano učlanjenje učenika prvog razreda u školsku knjižnicu i upoznavanje učenika s knjižnicom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1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„Jednostavni književni oblici“ u 2.razredu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siječanj</w:t>
            </w:r>
          </w:p>
        </w:tc>
      </w:tr>
      <w:tr w:rsidR="00764729" w:rsidRPr="00764729" w:rsidTr="00764729">
        <w:trPr>
          <w:trHeight w:val="44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„Časopisi na različitim medijima“ u 7.razredu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veljača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>obrada teme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„Samostalno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pronalaženje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informacija“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u 6.razreda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veljača</w:t>
            </w:r>
          </w:p>
        </w:tc>
      </w:tr>
      <w:tr w:rsidR="00764729" w:rsidRPr="00764729" w:rsidTr="00764729">
        <w:trPr>
          <w:trHeight w:val="75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obrada teme „Organizacija i poslovanje školske knjižnice“ u 5.razredu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75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obrada teme „Kazalište“ u 5. 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tema „Sustav i uloga pojedinih vrsta knjižnica“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69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„Književno – komunikacijsko- informacijska kultura“ u 4.razredu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49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„Predmetnica, put do informacija“ u 6.razredu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travanj</w:t>
            </w:r>
          </w:p>
        </w:tc>
      </w:tr>
      <w:tr w:rsidR="00764729" w:rsidRPr="00764729" w:rsidTr="00764729">
        <w:trPr>
          <w:trHeight w:val="41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-obrada teme „Uporaba stečenih znanja“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svibanj</w:t>
            </w:r>
          </w:p>
        </w:tc>
      </w:tr>
      <w:tr w:rsidR="00764729" w:rsidRPr="00764729" w:rsidTr="00764729">
        <w:trPr>
          <w:trHeight w:val="99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pomaganje učenicima u pripravi i obradi tema ili referata u zadanim nastavnim područjima (upoznavanje s raz. izvorima inform. i rada na njima)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prema potrebi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  <w:gridCol w:w="2552"/>
      </w:tblGrid>
      <w:tr w:rsidR="00764729" w:rsidRPr="00764729" w:rsidTr="00764729">
        <w:trPr>
          <w:trHeight w:val="69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upućivanje u način i metode rada na mini-istraživačkim zadacima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prema potrebi</w:t>
            </w:r>
          </w:p>
        </w:tc>
      </w:tr>
      <w:tr w:rsidR="00764729" w:rsidRPr="00764729" w:rsidTr="00764729">
        <w:trPr>
          <w:trHeight w:val="70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praćenje i ispitivanje zanimanja učenika za knjigu (anketa, intervju)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3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organiziranje i rad s grupom Prva pomoć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53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razvijanje trajnih navika o zaštiti izvora znanja, razvijanje radnih navika i kulturnog ponašanja u knjižnici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2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radionice (likovne, recitatorske, dramske i sl.)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53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projekcije lektirnih djela u knjižnici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991"/>
        </w:trPr>
        <w:tc>
          <w:tcPr>
            <w:tcW w:w="12192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2. STRUČNO-KNJIŽNIČNA DJELATNOST I INFORMACIJSKO-REFERALNA DJELATNOST</w:t>
            </w:r>
          </w:p>
        </w:tc>
      </w:tr>
      <w:tr w:rsidR="00764729" w:rsidRPr="00764729" w:rsidTr="00764729">
        <w:trPr>
          <w:trHeight w:val="659"/>
        </w:trPr>
        <w:tc>
          <w:tcPr>
            <w:tcW w:w="9640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PLAN RADA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 OSTVARIVANJA</w:t>
            </w:r>
          </w:p>
        </w:tc>
      </w:tr>
      <w:tr w:rsidR="00764729" w:rsidRPr="00764729" w:rsidTr="00764729">
        <w:trPr>
          <w:trHeight w:val="65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i vođenje rada u knjižnici – pripremanje i uređenje knjižnice za novu školsku godinu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unošenje podataka o novim članovima (učenici 1.razreda i novi učenici)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42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posudba (davanje na korištenje) knjižnične građe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planska nabava novih knjiga i ostale informacijske građe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novih knjiga: inventarizacija, signiranje, klasifikacija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rad na odgovaranju na informacijske upite učitelja i učenika i osiguravanje materijala za navedene upite/potrebe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po potrebi</w:t>
            </w:r>
          </w:p>
        </w:tc>
      </w:tr>
      <w:tr w:rsidR="00764729" w:rsidRPr="00764729" w:rsidTr="00764729">
        <w:trPr>
          <w:trHeight w:val="56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sustavno izvješćivanje učenika i učitelja o novim knjigama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7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rad na reviziji i otpisu knjiga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osobito na početku i kraju školske godine</w:t>
            </w:r>
          </w:p>
        </w:tc>
      </w:tr>
      <w:tr w:rsidR="00764729" w:rsidRPr="00764729" w:rsidTr="00764729">
        <w:trPr>
          <w:trHeight w:val="7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usavršavanje na stručnim aktivima škole i aktivima Učiteljskog vijeća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sudjelovanje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na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stručnim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aktivima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školskih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knjižničara (županijski)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studeni i travanj</w:t>
            </w:r>
          </w:p>
        </w:tc>
      </w:tr>
      <w:tr w:rsidR="00764729" w:rsidRPr="00764729" w:rsidTr="00764729">
        <w:trPr>
          <w:trHeight w:val="4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suradnja sa županijskom matičnom službom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26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suradnja s ostalim knjižnicama/knjižničarima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suradnja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knjižarama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i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nakladnicima,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autorima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i predstavnicima kulturnih i odgojno-obrazovanih udruga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  <w:gridCol w:w="2551"/>
      </w:tblGrid>
      <w:tr w:rsidR="00764729" w:rsidRPr="00764729" w:rsidTr="00764729">
        <w:trPr>
          <w:trHeight w:val="852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suradnja s drugim kulturnim i obrazovnim ustanovama (muzejima, domovima kulture, kinima, vrtićima, …)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45"/>
        </w:trPr>
        <w:tc>
          <w:tcPr>
            <w:tcW w:w="11908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3. KULTURNA I JAVNA DJELATNOST</w:t>
            </w:r>
          </w:p>
        </w:tc>
      </w:tr>
      <w:tr w:rsidR="00764729" w:rsidRPr="00764729" w:rsidTr="00764729">
        <w:trPr>
          <w:trHeight w:val="585"/>
        </w:trPr>
        <w:tc>
          <w:tcPr>
            <w:tcW w:w="9357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41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školske Božićne priredbe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8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priredbe za Dan škole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svibanj</w:t>
            </w:r>
          </w:p>
        </w:tc>
      </w:tr>
      <w:tr w:rsidR="00764729" w:rsidRPr="00764729" w:rsidTr="00764729">
        <w:trPr>
          <w:trHeight w:val="48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i/>
                <w:sz w:val="24"/>
                <w:szCs w:val="24"/>
                <w:lang w:val="en-US" w:bidi="hr-HR"/>
              </w:rPr>
              <w:t>izrada tematskih izložbi i plakata povodom značajnih datuma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kulturne baštine; Prvi dan jeseni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mira; Međunarodni dječji tjedan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učitelja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kruha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Mjesec hrvatske knjige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hrane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spomena na mrtve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mladeži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školskih knjižnica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prava djeteta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invalida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ljudskih prava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UNICEFA-a – Prava djeteta na obrazovanje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Prvi dan zime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Obilježavanje obljetnice rođenja Milana Begovića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Valentinovo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materinjeg jezika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Prva glagoljska knjiga „Hrvatski prvotisak“ (1483.)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Dani hrvatskog jezika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očeva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poezije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voda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kazališta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dječje knjige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zdravlja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planeta Zemlje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Sunca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Crvenog križa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Majčin dan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muzeja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sporta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23. rujna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3.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5.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15.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16.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4.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21.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siječnja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14.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20.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11.-17.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21.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27.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7.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3.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8.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18.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26. svibnja</w:t>
            </w:r>
          </w:p>
        </w:tc>
      </w:tr>
      <w:tr w:rsidR="00764729" w:rsidRPr="00764729" w:rsidTr="00764729">
        <w:trPr>
          <w:trHeight w:val="777"/>
        </w:trPr>
        <w:tc>
          <w:tcPr>
            <w:tcW w:w="11908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4. OSTALI POSLOVI</w:t>
            </w:r>
          </w:p>
        </w:tc>
      </w:tr>
      <w:tr w:rsidR="00764729" w:rsidRPr="00764729" w:rsidTr="00764729">
        <w:trPr>
          <w:trHeight w:val="585"/>
        </w:trPr>
        <w:tc>
          <w:tcPr>
            <w:tcW w:w="9357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uređivanje i održavanje web stranice škole i knjižnice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animiranje učenika koji imaju slobodne sate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A5326A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raspodjela, prikupljanje i naručivanje udžbenika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lipanj/kolovoz/rujan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Oč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ekivana postignu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enika u knji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no</w:t>
      </w:r>
      <w:r w:rsidRPr="00764729">
        <w:rPr>
          <w:rFonts w:ascii="Times New Roman" w:hAnsi="Times New Roman" w:cs="Times New Roman"/>
          <w:b/>
          <w:sz w:val="24"/>
          <w:szCs w:val="24"/>
        </w:rPr>
        <w:t>-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informacijskom obrazovanju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A5326A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(1. - 4.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Čitanje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Učenici: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poznaju knjižnični prostor, pravila posudbe i vraćanja knjiga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samostalno odabiru knjige za slobodno čitanje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sudjeluju u različitim aktivnostima koje ih potiču na čitanje i razvijaju čitateljsku kulturu (prepričavanje, pisanje, dramatizacija, pjevanje, crtanje)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shvaćaju važnost čitanja u svome životu, uspoređuju situacije i likove iz književnih djela sa svakodnevicom; komuniciraju s književnim tekstom na razini prepoznavanja  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što je dječji časopis; prepoznaju rubriku i određuju koja ih poučava, a koja zabavlja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samostalno odabiru i čitaju knjige i dječje časopise radi razvijanja čitačkih vještina i usvajanja čitateljskih navika  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čitajući bogate svoj rječnik i razvijaju pisanu i govornu komunikaciju, razumiju jednostavne i složenije upite i reagiraju na njih 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razumiju vrijednost stvaralačkih dostignuća pri nastajanju autorskih djela</w:t>
      </w:r>
    </w:p>
    <w:p w:rsidR="00764729" w:rsidRPr="00764729" w:rsidRDefault="00764729" w:rsidP="00A5326A">
      <w:pPr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prihvaćaju knjižnicu kao mjesto učenja, druženja i zabave.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razlikuju knjižnu od neknjižne građe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prepoznaju dječji časopis kao dio knjižničnoga fonda i kao izvor informacija; pomoću  kazala pronalaze  željeni sadržaj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razlikuju književno-umjetničke tekstove od popularno-znanstvenih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poznaju dijelove knjige i znaju pronaći određene podatke u knjizi (naslovna stranica, predgovor, pogovor, bilješka o piscu)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poznaju različite vrste izvora informacija u knjižnici i koriste se njima sukladno dobi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koriste leksikon i enciklopediju za proširivanje znanja i razvijanje informacijskih vještina; 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pravilno pretraživati zbirku pomoću abecednog niza, kazala i granične riječi</w:t>
      </w:r>
    </w:p>
    <w:p w:rsidR="00764729" w:rsidRPr="00764729" w:rsidRDefault="00764729" w:rsidP="00A5326A">
      <w:pPr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znaju čemu služe rječnik i pravopis; poznaju i poštuju jezične i pravopisne norme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hrvatskog jezika.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326A">
      <w:pPr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poznaju dječji odjel gradske/narodne knjižnice i kao njihovi članovi koriste usluge u svrhu učenja i korisnoga provođenja slobodnog vremena</w:t>
      </w:r>
    </w:p>
    <w:p w:rsidR="00764729" w:rsidRPr="00764729" w:rsidRDefault="00764729" w:rsidP="00A5326A">
      <w:pPr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poznaju i posjećuju kulturne ustanove </w:t>
      </w:r>
    </w:p>
    <w:p w:rsidR="00764729" w:rsidRPr="00764729" w:rsidRDefault="00764729" w:rsidP="00A5326A">
      <w:pPr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poznaju dječja prava, poštuju ih i imaju pozitivan odnos prema sebi i drugima</w:t>
      </w:r>
    </w:p>
    <w:p w:rsidR="00764729" w:rsidRPr="00764729" w:rsidRDefault="00764729" w:rsidP="00A5326A">
      <w:pPr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prihvaćaju različitosti.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A5326A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(5. – 6.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enici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4729" w:rsidRPr="00764729" w:rsidRDefault="00764729" w:rsidP="00A5326A">
      <w:pPr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„s olovkom u ruci“  (dnevnik čitanja), kritički prosuđuju pročitano i zauzimaju svoj  stav prema tekstu</w:t>
      </w:r>
    </w:p>
    <w:p w:rsidR="00764729" w:rsidRPr="00764729" w:rsidRDefault="00764729" w:rsidP="00A5326A">
      <w:pPr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itaju tekst iz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asopisa ili drugog izvora s razumijevanjem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ga prepri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napraviti bilje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ke i pisati sa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etak</w:t>
      </w:r>
    </w:p>
    <w:p w:rsidR="00764729" w:rsidRPr="00764729" w:rsidRDefault="00764729" w:rsidP="00A5326A">
      <w:pPr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povećavaju brzinu svoga čitanja i razvijaju sposobnost samostalnog čitanja različitih tekstova</w:t>
      </w:r>
    </w:p>
    <w:p w:rsidR="00764729" w:rsidRPr="00764729" w:rsidRDefault="00764729" w:rsidP="00A5326A">
      <w:pPr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književna djela i periodiku po vlastitom izboru sukladno dobi i interesima.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Učenici: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nadograđuju i produbljuju znanja o knjižnici kao izvoru informacija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razlikuju pojedina područja ljudskog znanja, imenuju vrste znanosti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dobnu klasifikaciju knjižnične građe za učenike (M,D,O,I,N)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objasniti kataložni opis i pomoću signature i autorskog/naslovnog kataloga pronaći  građu u slobodnom pristupu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autorskim i naslovnim katalogom kao izvorom informacija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e-katalogom školske i najbliže gradske/narodne knjižnice za informiranje  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razumiju sustav UDK (Univerzalna decimalna klasifikacija) prema kojoj se klasificira stručna građa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izabrati odgovarajući izvor za potrebe problemsko-istraživačke i projektne nastave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popularno-znanstvenim časopisima u samostalnom istraživačkom radu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sami izlučiti ključne riječi iz teksta kao pomoć u pretraživanju izvora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što je bibliografija i čemu služi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skraćeni bibliografski opis (autor, naslov, mjesto, izdavač, godina izdanja)</w:t>
      </w:r>
    </w:p>
    <w:p w:rsidR="00764729" w:rsidRPr="00764729" w:rsidRDefault="00764729" w:rsidP="00A5326A">
      <w:pPr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samostalno pronaći informaciju u različitim vrstama izvora (primarni i sekundarni).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326A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sudjeluju u  različitim kulturnim događanjima </w:t>
      </w:r>
    </w:p>
    <w:p w:rsidR="00764729" w:rsidRPr="00764729" w:rsidRDefault="00764729" w:rsidP="00A5326A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uvažavaju tuđe mišljenje i stavove i prihvaćaju argumentirane kritike</w:t>
      </w:r>
    </w:p>
    <w:p w:rsidR="00764729" w:rsidRPr="00764729" w:rsidRDefault="00764729" w:rsidP="00A5326A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razumiju važnost zaštite prirode i očuvanja kvalitete okoliša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A5326A">
      <w:pPr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(7. – 8.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enici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</w:p>
    <w:p w:rsidR="00764729" w:rsidRPr="00764729" w:rsidRDefault="00764729" w:rsidP="00A5326A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imaju razvijene 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čitateljske vještine i  navike</w:t>
      </w:r>
    </w:p>
    <w:p w:rsidR="00764729" w:rsidRPr="00764729" w:rsidRDefault="00764729" w:rsidP="00A5326A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samostalno se koriste knjižničnom građom za potrebe učenja, istraživanja, informiranja i  korisnog provođenja slobodnog vremena</w:t>
      </w:r>
    </w:p>
    <w:p w:rsidR="00764729" w:rsidRPr="00764729" w:rsidRDefault="00764729" w:rsidP="00A5326A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kritički i stvaralački.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odabrati i koristiti podatke iz različitih publikacija pri oblikovanju informacija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samostalno odabrati i upotrijebiti odgovarajuću tehnologiju kao alat za učenje i rješavanje problema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informacije s različitih medija,  kritički ih vrjednuju i koriste se njima radi učenja i osobnog napretka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primarne i sekundarne izvore za opće, specijalno i tekuće informiranje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znaju pronaći odgovarajući citat u tekstu i citirati autore poštujući autorska prava i intelektualno vlasništvo u upotrebi i kreiranju informacija tijekom samostalnog istraživanja 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znaju predstaviti rezultate istraživanja, raspravljati o njima i vrjednovati ih 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poznaju bibliografske elemente za omeđene publikacije, članke i periodiku 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bibliografski opisati korištene izvore pri izradi samostalnog rada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prepoznaju školsku knjižnicu kao dio globalne informacijske mreže te vrijednost kvalitetne informacije u svakodnevnom životu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različite vrste knjižnica i razumiju njihovu povezanost u knjižnično-informacijskom globalnom sustavu</w:t>
      </w:r>
    </w:p>
    <w:p w:rsidR="00764729" w:rsidRPr="00764729" w:rsidRDefault="00764729" w:rsidP="00A5326A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primjenjuju stečena znanja i vještine informacijske pismenosti kao aktivni korisnici različitih vrsta knjižnica  radi cjeloživotnog učenja.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326A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prihvaćaju knjižnice kao prostor promoviranja znanja, tuđeg i osobnog stvaralaštva</w:t>
      </w:r>
    </w:p>
    <w:p w:rsidR="00764729" w:rsidRPr="00764729" w:rsidRDefault="00764729" w:rsidP="00A5326A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sposobni su za  djelotvorno sporazumijevanje, zauzimanje stajališta i svrhovito 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raspravljanje</w:t>
      </w:r>
    </w:p>
    <w:p w:rsidR="00764729" w:rsidRPr="00764729" w:rsidRDefault="00764729" w:rsidP="00A5326A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imaju razvijen pozitivan odnos prema prirodi i svijest o potrebi zaštite prirode i očuvanja kvalitete okoliša, osobnog uključivanja i vlastitog doprinosa svakog pojedinca</w:t>
      </w:r>
    </w:p>
    <w:p w:rsidR="00764729" w:rsidRPr="00764729" w:rsidRDefault="00764729" w:rsidP="00A5326A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kritički vrjednovati informacije o globalnim, ekološkim, zdravstvenim i drugim razvojnim problemima i razumiju ulogu aktivnoga građanina prema konceptu održivog razvoja</w:t>
      </w:r>
    </w:p>
    <w:p w:rsidR="00764729" w:rsidRPr="00764729" w:rsidRDefault="00764729" w:rsidP="00A5326A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razumiju potrebu očuvanja zavičajne, hrvatske i svjetske baštine</w:t>
      </w:r>
    </w:p>
    <w:p w:rsidR="00764729" w:rsidRDefault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64729" w:rsidRPr="000C428C" w:rsidRDefault="00764729" w:rsidP="00764729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 xml:space="preserve">Plan rada tajništva 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  <w:t>POSLOVI  I  ZADACI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>PRAVNI  POSLOVI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izrada nacrta pravilnika i drugih akata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izrada teksta rješenja, ugovora i drugih akata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praćenje  pravnih propisa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 xml:space="preserve">skrbi o općim aktima Škole, rad na njihovoj izradi i usklađivanju 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Sudjeluje u pripremi sjednica ŠO i vodi zapisnik te dokumentaciju ŠO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organizacija rada i nadzor pomoćnog i tehničkog osoblja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vodi evidenciju o radnom vremenu administrativno-tehničkih i pomoćnih radnika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izrada statističkih  dokumentacija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 xml:space="preserve">suradnja sa stručnim, upravnim, građanskim, gospodarskim  i političkim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organizacijama  i tijelima izvan škole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analiza stručnog usavršavanja u I i II polugodištu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organizacija   Dana škole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  <w:t>OSOBNI POSLOVI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  <w:tab/>
        <w:t xml:space="preserve">      </w:t>
      </w: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  <w:tab/>
        <w:t xml:space="preserve"> -     osobno stručno usavršavanje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otvaranje osobnog dosjea novih djelatnika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vodi dokumentaciju o radnim odnosima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 xml:space="preserve">vrši prijave i odjave zaposlenika na HZMO i HZZO 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izrada teksta natječaja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popunjavanje raznih tiskanica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de-DE"/>
        </w:rPr>
        <w:t>izrada odluka o godišnjem odmoru i djelatnoj obvezi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vođenje evidencije o bolovanju bolesnika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vođenje evidencije o stručnom usavršavanju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vođenje evidencije o napredovanju učitelja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vođenje evidencije o sistematskim pregledima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 xml:space="preserve">        ADMINISTRATIVNI  POSLOVI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elektronička pošta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uvođenje dnevne pošte  u protokol i interna dostava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otpremanje pošte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samostalno rješavanje predmeta i otprema istih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rješavanje raznih statističkih podataka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vođenje zapisnika Školskog odbora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obilježavanje značajnih datuma u mjesecu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 xml:space="preserve">      RAD S UČENICIMA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  <w:t xml:space="preserve">                  -   vodi evidenciju podataka o učenicima i priprema različite potvrde na temelju tih evidencija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  <w:t xml:space="preserve">                  -  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statistiku o nastavi  i drugim oblicima rada s učenicima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  <w:t xml:space="preserve">                      -   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 xml:space="preserve">evidencija o razrednim i predmetnim ispitma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 xml:space="preserve">      -   izdaje radne isprave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 xml:space="preserve">      -   izdavanje potvrda učenicima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 xml:space="preserve">      -   izrada police osiguranja učitelja i učenika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l-PL"/>
        </w:rPr>
        <w:t xml:space="preserve">      </w:t>
      </w: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>RAD S UČITELJIMA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nabavka i izdavanje dnevnika rada za nastavu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izdavanje bilježnica, papira i drugog materijala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obavljanje drugih poslova  po prirodi potrebe s učiteljima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izdavanje potvrda zaposlenicima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obavlja poslove vezane uz unos podataka u e-maticu (e- matica, Carnet, Registar zaposlenika u javnom sektoru)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ažurira podatke o radnicima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  <w:t>RAD S RODITELJIMA I  STRANKAMA</w:t>
      </w:r>
    </w:p>
    <w:p w:rsidR="00764729" w:rsidRPr="000C428C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de-DE"/>
        </w:rPr>
        <w:t>OSTALI POSLOVI KOJI SU VEZANI ZU TAJNIŠTVO ŠKOLE A OVDJE NISU NAVEDENI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pt-BR"/>
        </w:rPr>
        <w:t>-      POSLOVI I ZADACI REALIZIRAT ĆE SE PREMA POTREBI I TIJEKOM GODINE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pt-BR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>5.7.</w:t>
      </w: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ab/>
        <w:t xml:space="preserve">Plan rada računovodstva 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pt-BR"/>
        </w:rPr>
      </w:pP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  <w:t>POSLOVI  I ZADACI</w:t>
      </w:r>
    </w:p>
    <w:p w:rsidR="00764729" w:rsidRPr="000C428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highlight w:val="darkGray"/>
          <w:lang w:val="en-US"/>
        </w:rPr>
      </w:pP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tromjesečnog, polugodišnjeg, devetomjesečnog  i zaključnog računa za 2016. godinu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mjesečnog plana troška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mjesečnog plana putnih troškova djelatnika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mjesečnog ID obrasca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Izrada mjesečnih obrasca za prijevoz učenika (vlastiti prijevoz)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financijskog izvješća organima upravljanja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tablica za razliku plaća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statističkih izvješća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 i rebalans financijskog plana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Usklađivanje financijskog usklađivanja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Usklađivanje poreza poreskoj upravi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Uvid i analiza  financijskog poslovanja i materijalnih troškova ustanove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Knjiženje preraspodjele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Kompjutorska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izrada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pla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>ć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e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,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virmanskih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dokumenata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Knjiženje dospjelih akontacija po ugovoru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Obračun i izrada tablica za bolovanje preko 42 dana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Obračun i izrada tablica za jubilarne nagrade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 xml:space="preserve">Obračun i izrada tablica za pomoć u slučaju smrti 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Obračun  i isplata plaća  zaposlenika i  drugih primanja zaposlenika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Osobno stručno usavršavanje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Po potrebi posla odlazak u FINU-Sinj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Po potrebi posla odlazak na Splitsku banku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Pra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>ć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enje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ostvarivanje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prihoda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i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rashoda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prema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financijskom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</w:t>
      </w: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t-BR"/>
        </w:rPr>
        <w:t>planu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Suradnja s ravnateljem i tajnikom škole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Suradnja sa stručnim, upravnim, građanskim, gospodarskim i političkim organizacijama i tijelima izvan škole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Slaganje, kontiranje i knjiženje izvoda i temeljnice te knjige ulaznih faktura, vođenje knjigovonstva, evidencija i plaćanje ulaznih računa, Statistički obračun za FINU, Poreznu upravu, dostava potrebnih izvještaja  Odjelu za školstvo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pl-PL"/>
        </w:rPr>
        <w:t>Praćenje, izbor i dobava stručne i druge literature za stručno usavršavanje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Praćenje i evidencija odsustva zaposlenika</w:t>
      </w:r>
    </w:p>
    <w:p w:rsidR="00764729" w:rsidRPr="000C428C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</w:pPr>
      <w:r w:rsidRPr="000C428C">
        <w:rPr>
          <w:rFonts w:ascii="Times New Roman" w:hAnsi="Times New Roman" w:cs="Times New Roman"/>
          <w:b/>
          <w:sz w:val="24"/>
          <w:szCs w:val="24"/>
          <w:highlight w:val="darkGray"/>
          <w:lang w:val="en-US"/>
        </w:rPr>
        <w:t>Analiza financijskog poslovanja</w:t>
      </w:r>
    </w:p>
    <w:p w:rsidR="00764729" w:rsidRDefault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- OSTALI POSLOVI  KOJI SU VEZANI ZA RAČUNOVODSTVO ŠKOLE, A OVDJE NISU NAVEDENI.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5.7- Plan rada spremačica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Spremačice se brinu o čistoći unutrašnjeg prostora škole, te o vanjskim prilazima školi i o dvorištu. Tijekom cijele godine vode brigu o cvijeću, pomažu učiteljima  pri dežurstvima, obavljaju  poslove dostave i druge poslove za koji nisu ovdje navedeni, a vezani su za rad spremačica.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bCs/>
          <w:color w:val="808000"/>
          <w:sz w:val="24"/>
          <w:szCs w:val="24"/>
          <w:lang w:val="pt-BR"/>
        </w:rPr>
      </w:pPr>
      <w:r w:rsidRPr="00C946E2">
        <w:rPr>
          <w:rFonts w:ascii="Times New Roman" w:hAnsi="Times New Roman" w:cs="Times New Roman"/>
          <w:b/>
          <w:bCs/>
          <w:color w:val="808000"/>
          <w:sz w:val="24"/>
          <w:szCs w:val="24"/>
          <w:lang w:val="pt-BR"/>
        </w:rPr>
        <w:t>5.8. PLAN I PROGRAM DOMARA  -  LOŽAČA  CENTRALNOG GRIJANJA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bCs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bCs/>
          <w:color w:val="808000"/>
          <w:sz w:val="24"/>
          <w:szCs w:val="24"/>
          <w:lang w:val="pl-PL"/>
        </w:rPr>
        <w:t>POSLOVI  I  ZADACI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uočavanje oštećenih školskih objekata i dotrajalost pojedinih dijelova i uklanjanje oštećenja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nabava materijala za održavanje objekata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stolarski radovi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zidarski radovi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radovi na elektro i vodoinstalacijski radovi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bravarski radovi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ličilački radovi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paljenje centralnog grijanja i strogo vođenje računa o istom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pripomoć oko pripremanja školskih priredbi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uređenje unutrašnjeg prostora i školskog okoliša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održavanje protupožarnih aparata i drugih uređaja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održavanje školskog inventara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  <w:t>suradnja s tajnikom, ravnateljem, pedagogom, učiteljima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  <w:t>poslovi dežurstva, fizičke zaštite školske imovine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t-BR"/>
        </w:rPr>
        <w:t>održavanje i uređenje športskih objekata i inventura na istima</w:t>
      </w:r>
    </w:p>
    <w:p w:rsidR="00764729" w:rsidRPr="00C946E2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  <w:t>ostali poslovi tijekom godine</w:t>
      </w:r>
    </w:p>
    <w:p w:rsidR="00352795" w:rsidRPr="00C946E2" w:rsidRDefault="00352795" w:rsidP="00764729">
      <w:pPr>
        <w:numPr>
          <w:ilvl w:val="1"/>
          <w:numId w:val="9"/>
        </w:numPr>
        <w:rPr>
          <w:rFonts w:ascii="Times New Roman" w:hAnsi="Times New Roman" w:cs="Times New Roman"/>
          <w:b/>
          <w:color w:val="808000"/>
          <w:sz w:val="24"/>
          <w:szCs w:val="24"/>
          <w:lang w:val="en-US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</w:pPr>
      <w:r w:rsidRPr="00C946E2">
        <w:rPr>
          <w:rFonts w:ascii="Times New Roman" w:hAnsi="Times New Roman" w:cs="Times New Roman"/>
          <w:b/>
          <w:color w:val="808000"/>
          <w:sz w:val="24"/>
          <w:szCs w:val="24"/>
          <w:lang w:val="pl-PL"/>
        </w:rPr>
        <w:t>- I OSTALI POSLOVI  KOJI SU VEZANI ZA RAD DOMARA  -  LOŽAČA, A OVDJE NISU NAVEDENI.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bCs/>
          <w:color w:val="808000"/>
          <w:sz w:val="24"/>
          <w:szCs w:val="24"/>
          <w:lang w:val="pt-BR"/>
        </w:rPr>
      </w:pPr>
    </w:p>
    <w:p w:rsidR="00764729" w:rsidRPr="005233CB" w:rsidRDefault="00764729" w:rsidP="00764729">
      <w:p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5.9 Plan rada školskog liječnika- tima školske medicine u O. Š. Milana Begovića  za šk.god. 201</w:t>
      </w:r>
      <w:r w:rsidR="005233CB"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9</w:t>
      </w:r>
      <w:r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./20</w:t>
      </w:r>
      <w:r w:rsidR="005233CB"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20</w:t>
      </w:r>
      <w:r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.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:rsidR="00764729" w:rsidRPr="005233CB" w:rsidRDefault="00764729" w:rsidP="00764729">
      <w:pP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Dr.  med .          Ivna Tomašević- Runje   spec. Školske medicine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Med. sestra        Renata  Balajić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1.razred:- cijepljenje protiv dječje paralize ( cijepjenje protiv difterije i tetanusa učenika koji 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         nisu redovito docijepljeni)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       -predavanje o higijeni zubi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3. razred.- screening rast razvoj ( tjelesna  visina i težina)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- screening pregled vida i vida na boje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               -predavanje o pravilnoj prehrani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5. razred: - sistematski pregled ( 2. polugodište)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- predavanje djevojčicama o higijeni menstruacije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- predavanje o psihičkim i fizičkim promjenama u pubertetu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6. razred: -cijepljenje protiv hepatitisa B 3x ( 1.i 2. doza 1. polugodište, 3. doza u 2. polugodištu)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-predavanje o hepatitisima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- screening pregled  na skoliozu 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- screening pregled rast i razvoj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7.razred.  – screening pregled sluha- audiometrija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8.razred :  - sistematski pregled ( 1. polugodište)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- cijepljenje protiv difterije, tetanusa i dječje paralize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-  predavanje profesionalna orijentacij ( ili predavanje AIDS, HPV 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-  upućivanje učenika na profesionalnu orijentaciju ( učenici sa zdravstvenim poteškoćama i oni koji imaju rješenja Ureda)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Predškolci:-sistematski pregled za upis u 1. Razred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-cijepljenje protiv ospica, zaušnjaka i rubeole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</w:rPr>
      </w:pPr>
    </w:p>
    <w:p w:rsidR="00764729" w:rsidRPr="00C946E2" w:rsidRDefault="00764729" w:rsidP="00764729">
      <w:pPr>
        <w:rPr>
          <w:rFonts w:ascii="Times New Roman" w:hAnsi="Times New Roman" w:cs="Times New Roman"/>
          <w:b/>
          <w:color w:val="808000"/>
          <w:sz w:val="24"/>
          <w:szCs w:val="24"/>
        </w:rPr>
      </w:pP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Kontinuirano:- sastanak  Povjerenstva  1x  mjesečno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- prilagodba ili oslobađanje od nastave TZK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- pregledi za školska sportska natjecanja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-higijenko-epidemiološki izvid u školi 1x godišnje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-kontrolni pregledi prema indikaciji</w:t>
      </w:r>
    </w:p>
    <w:p w:rsidR="00764729" w:rsidRPr="005233CB" w:rsidRDefault="00764729" w:rsidP="0076472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233CB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- savjetovališni rad</w:t>
      </w:r>
    </w:p>
    <w:p w:rsidR="00764729" w:rsidRPr="00C946E2" w:rsidRDefault="00764729" w:rsidP="00764729">
      <w:pPr>
        <w:rPr>
          <w:rFonts w:ascii="Times New Roman" w:hAnsi="Times New Roman" w:cs="Times New Roman"/>
          <w:b/>
          <w:bCs/>
          <w:color w:val="808000"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Planovi rada školskog odbora i stručnih tijela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6.1. Plan rada Školskog odbora</w:t>
      </w:r>
    </w:p>
    <w:tbl>
      <w:tblPr>
        <w:tblW w:w="1420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6073"/>
      </w:tblGrid>
      <w:tr w:rsidR="00764729" w:rsidRPr="00764729" w:rsidTr="00740F7C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607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hRule="exact" w:val="1745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Izvješće ravnate</w:t>
            </w:r>
            <w:r w:rsidR="00C3684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lja o radu Škole u Šk. god. 2018./19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rada prema Poslovniku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Donošenje Godišnjeg plana i programa rada škole i Školskog ku</w:t>
            </w:r>
            <w:r w:rsidR="00C36847">
              <w:rPr>
                <w:rFonts w:ascii="Times New Roman" w:hAnsi="Times New Roman" w:cs="Times New Roman"/>
                <w:b/>
                <w:sz w:val="24"/>
                <w:szCs w:val="24"/>
              </w:rPr>
              <w:t>rikuluma za nastavnu godinu 2019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r w:rsidR="00C3684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Suglasnosti za zapošljavanje</w:t>
            </w:r>
          </w:p>
        </w:tc>
        <w:tc>
          <w:tcPr>
            <w:tcW w:w="607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 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67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Proračun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Ostala problematika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Rasprava o raspisanim natječajima i donošenje odluka o zasnivanju radnoga odnosa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prestanku radnog odnosa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1337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</w:t>
            </w: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2104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rada prema Poslovniku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o rezultatima odgojno-obrazovnog rada u 1. obrazovnom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razdoblju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Financijski plan i plan nabave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Ostala problematika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računovođa,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tajnik,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37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završnog računa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40F7C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redsjednik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179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završnog računa.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Biranje novih članova Školskog odbora temeljem novog Zakona, donošenje školskih akata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40F7C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redsjednik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793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Izvješće ravnatelja o učenju i vladanju na kraju prvog i drugog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Usvajanje financijskog izvještaja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251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</w:t>
            </w:r>
            <w:r w:rsidR="00740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roditelja,Učiteljsko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Zaposleničko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</w:t>
            </w:r>
          </w:p>
        </w:tc>
      </w:tr>
      <w:tr w:rsidR="00764729" w:rsidRPr="00764729" w:rsidTr="00740F7C">
        <w:trPr>
          <w:trHeight w:hRule="exact" w:val="159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ostvarenja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Usvajanje financijskog izvještaja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29" w:rsidRPr="00764729" w:rsidTr="00740F7C">
        <w:trPr>
          <w:trHeight w:hRule="exact" w:val="136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potrebi).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29" w:rsidRPr="00764729" w:rsidTr="00740F7C">
        <w:trPr>
          <w:trHeight w:hRule="exact" w:val="242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o ostvarenim rezultatima odgojno-obrazovnog rada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Polugodišnje izvješće o financijskom poslovanju.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ravnatelja o svom radu.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Rasprava o potrebama za kadrove.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računovođa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tajnik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316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Prijedlozi za izradu Godišnjeg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Plan investicija.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Izvješće o realizaciji Godišnjeg plana i programa prethodne nastavne godine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Prihva</w:t>
            </w:r>
            <w:r w:rsidR="00D75769">
              <w:rPr>
                <w:rFonts w:ascii="Times New Roman" w:hAnsi="Times New Roman" w:cs="Times New Roman"/>
                <w:b/>
                <w:sz w:val="24"/>
                <w:szCs w:val="24"/>
              </w:rPr>
              <w:t>ćanje izvješća po završetku 2019./2020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 šk. god.</w:t>
            </w: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0F7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Tijekom godine moguće su izmjene i dopune plana. O konkretnoj realizaciji vodi se zapisnik.</w:t>
      </w:r>
      <w:r w:rsidRPr="007647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40F7C" w:rsidRDefault="00740F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Školom upravlja školski odbor: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imenuje i razrješava 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daje prethodnu suglasnost u vezi sa zasnivaje radnog odnosa u školskoj ustanovi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Statut i druge opće akte na prijedlog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školski kurikulum na prijedlog učiteljskog vijeća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godišnji plan i program rada na prijedlog ravnatelja i nadzire njegovo izvršenje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financijski plan, polugodišnji i godišnji obračun na prijedlog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odlučuje o zahtjevima radnika  za zaštitu prava iz radnog odnosa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predlaže osnivaču promjenu djelatnosti i donošenje  drugih odluka vezanih uz osnivačka prava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daje osnivaču i ravnatelju prijedloge i mišljenja o pitanjia  važnim za rad i sigurnost u školskoj ustanovi te donosi odluke  i  obavlja druge poslove utvrđene zakonom, aktom o osnivanju i statutom</w:t>
      </w:r>
    </w:p>
    <w:p w:rsidR="00740F7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</w:t>
      </w:r>
    </w:p>
    <w:p w:rsidR="00740F7C" w:rsidRDefault="00740F7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6.2. </w:t>
      </w: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Plan rada Učiteljskog vijeća OŠ Milana Begovića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7594"/>
        <w:gridCol w:w="4678"/>
      </w:tblGrid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 RADA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Stanje na početku školske godine - zaduženja učitelja, samovrednovanje.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Razmatranje i prihvaćanje Školskog kurikuluma i Godišnjeg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Planovi permanentnog usavršavanja.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Planiranje i programiranje.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Organizacijska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problematika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rada: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utvr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kalendara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formiranje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odjeljenja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enja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itelja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struktura radnog vremena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formiranje grupa INA. IN. dod. dop.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godišnji plan  i program učitelja 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osiguranje učenika ( ponude )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mišljenje o  Godišnjem planu i programu škole za 201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9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./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2020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 god.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Ravnateljica, stručni suradnici, učitelji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Božić- pripreme za priredbu.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Ravnateljica, stručni  suradnici, učitelji, svi zaposlenici škole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Obilježavanje prigodnih blagdana: Sveti Nikola, Sveta Lucija,  Božić i Nova Godina.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uspjeha učenika na kraju 1.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Pedagoške mjere za učenike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Voditelji INA,ravnatelji,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Stručni suradnici, učitelji</w:t>
            </w:r>
          </w:p>
        </w:tc>
      </w:tr>
      <w:tr w:rsidR="00764729" w:rsidRPr="00764729" w:rsidTr="00740F7C">
        <w:trPr>
          <w:trHeight w:val="983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Ekskurzije učenika – prijedlozi i planovi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Planiranje ekoloških akcija za travanj.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Pedagog, učitelji, ravnateljica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 učitelja.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učitelji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Formiranje Povjerenstva za upis u I. Razred.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Organizacija Dana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 pedagog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Analiza realizacije nastavnog Plana i program.a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Utvrđivanje uspjeha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Pedagoške mjere.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Formiranje povjerenstva za popravne ispite.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Organizacija popravnih ispita.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Izvješće povjerenstva o popravnim ispitima.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Pedagoška dokumentacija.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Ravnateljica, učitelji, nastavnici, povjerenstvo</w:t>
            </w:r>
          </w:p>
        </w:tc>
      </w:tr>
      <w:tr w:rsidR="00764729" w:rsidRPr="00764729" w:rsidTr="00740F7C">
        <w:trPr>
          <w:trHeight w:val="300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Žalbe  roditelja na uspjeh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Raspored za polaganje popravnih ispita u lipnju i kolovozu.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Izvješće o uspjehu učenika na kraju nastavne godine.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Ravnateljica, pedagog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Izvješće povjerenstva o popravnom ispitu.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Izvješće o uspjehu na kraju školske godine.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Prijedlog zaduženja za iduću šk. godinu.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Povjerenstvo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pedagog, ravnateljica, učitelji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6.3. Plan rada Razrednog vijeća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505"/>
        <w:gridCol w:w="4459"/>
      </w:tblGrid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(Ostale sjednice održati će se prema potrebi i prijedlogu članova razrednog vijeća)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5505" w:type="dxa"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4459" w:type="dxa"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Analiza izvješća i predlaganja pedagoških mjera za poboljšanje uspjeha.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Prijedlog pedagoških mjera.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Suradnja s roditeljima.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Stručno usavršavanje.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Realizacija nastavnog plana i programa.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Analiza uspjeha učenika na kraju 1. obrazovnog razdoblja.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Učitelji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Izvje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šć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razrednika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uspjehu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enju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vladanju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enika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kraju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Analiza izvješća i predlaganje pedagoških mjera.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Utvrđivanje uspjeha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Suradnja s roditeljima.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Stručno usavršavanje.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Analiza realizacije nastavnih planova i programa.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Analiza uspjeha učenika nakon prvog roka popravnih ispita.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uspjeha učenika nakon drugog roka popravnih ispita.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6.4. Plan rada vijeća roditelja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cilju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ostvarivanja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kolstva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povezivanja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dru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tvenom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sredinom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OŠ Milana Begovića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djeluje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8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lanova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Članovi vijeća roditelja za nastavnu godinu 201</w:t>
      </w:r>
      <w:r w:rsidR="00C946E2">
        <w:rPr>
          <w:rFonts w:ascii="Times New Roman" w:hAnsi="Times New Roman" w:cs="Times New Roman"/>
          <w:b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sz w:val="24"/>
          <w:szCs w:val="24"/>
        </w:rPr>
        <w:t>./20</w:t>
      </w:r>
      <w:r w:rsidR="00C946E2">
        <w:rPr>
          <w:rFonts w:ascii="Times New Roman" w:hAnsi="Times New Roman" w:cs="Times New Roman"/>
          <w:b/>
          <w:sz w:val="24"/>
          <w:szCs w:val="24"/>
        </w:rPr>
        <w:t>20</w:t>
      </w:r>
      <w:r w:rsidRPr="00764729">
        <w:rPr>
          <w:rFonts w:ascii="Times New Roman" w:hAnsi="Times New Roman" w:cs="Times New Roman"/>
          <w:b/>
          <w:sz w:val="24"/>
          <w:szCs w:val="24"/>
        </w:rPr>
        <w:t>. su:</w:t>
      </w:r>
      <w:r w:rsidR="00D75769">
        <w:rPr>
          <w:rFonts w:ascii="Times New Roman" w:hAnsi="Times New Roman" w:cs="Times New Roman"/>
          <w:b/>
          <w:sz w:val="24"/>
          <w:szCs w:val="24"/>
        </w:rPr>
        <w:t>Katarina Ponjević Romić, Željko Batovanja, Ana Kaselj, Sanja Varnica, Ivana Varnica, Tonka G</w:t>
      </w:r>
      <w:r w:rsidR="00FE5183">
        <w:rPr>
          <w:rFonts w:ascii="Times New Roman" w:hAnsi="Times New Roman" w:cs="Times New Roman"/>
          <w:b/>
          <w:sz w:val="24"/>
          <w:szCs w:val="24"/>
        </w:rPr>
        <w:t>rabić, Natalia Tarle, Kristina Šimundža</w:t>
      </w:r>
      <w:r w:rsidR="00D75769">
        <w:rPr>
          <w:rFonts w:ascii="Times New Roman" w:hAnsi="Times New Roman" w:cs="Times New Roman"/>
          <w:b/>
          <w:sz w:val="24"/>
          <w:szCs w:val="24"/>
        </w:rPr>
        <w:t>;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bookmarkStart w:id="7" w:name="s3-1309"/>
      <w:bookmarkEnd w:id="7"/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osnovano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djeluje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Zakonu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odgoju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obrazovanju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osnovnoj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srednjoj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koli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daje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prijedlogu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kurikuluma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godi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programa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raspravlja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izvje</w:t>
      </w:r>
      <w:r w:rsidRPr="00764729">
        <w:rPr>
          <w:rFonts w:ascii="Times New Roman" w:hAnsi="Times New Roman" w:cs="Times New Roman"/>
          <w:b/>
          <w:sz w:val="24"/>
          <w:szCs w:val="24"/>
        </w:rPr>
        <w:t>šć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ravnatelja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realizaciji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kurikuluma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godi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programa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razmatra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pritu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svezi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764729">
        <w:rPr>
          <w:rFonts w:ascii="Times New Roman" w:hAnsi="Times New Roman" w:cs="Times New Roman"/>
          <w:b/>
          <w:sz w:val="24"/>
          <w:szCs w:val="24"/>
        </w:rPr>
        <w:t>-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predla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mjere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unapre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predla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odbora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obavlja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druge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poslove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skladu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Statutom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omogu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ava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informacija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komunikaciju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temama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zajedni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interesa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djeca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poha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Begovi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zainteresiranima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informacija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cilju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pove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sudjelovanja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suradnji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komunikaciji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njezinom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upravom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poticanja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ljenja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aktivnog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sudjelovanja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boljeg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upoznavanja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razrednika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zaklju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svoje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prijedloge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inicijative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kontaktiraju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lanove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razrednog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odjela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ili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kolu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5726"/>
        <w:gridCol w:w="5699"/>
      </w:tblGrid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val="3568"/>
        </w:trPr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Konstituiranje Vijeća roditelja.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Rasprava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radu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kole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kolskoj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godini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enici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slabijeg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socio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ekon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statusa.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Razmatranje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prihva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ć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godi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njeg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plana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programa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kole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obuke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plivanja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Godišnji plan i program učitelja i stručnih suradnika.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Osiguranje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Prijedlozi i sugestije.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Prijevoz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ravnatelj,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</w:t>
            </w:r>
          </w:p>
        </w:tc>
      </w:tr>
      <w:tr w:rsidR="00764729" w:rsidRPr="00764729" w:rsidTr="00740F7C">
        <w:trPr>
          <w:trHeight w:val="1048"/>
        </w:trPr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Školski preventivni program za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povećanje sigurnosti.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Kulturno-umjetničke manifestacije.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Ostvarivanje Godišnjeg plana i programa rada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Poboljšanje uvjeta rada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Prava i obveze učenika i njihovih roditelja te pomoć u rješavanju aktualnih problema.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VR</w:t>
            </w: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Uspjeh učenika u učenju i vladanju.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Pomoć učenicima s kontinuiranim neuspjehom u nastavi.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Izleti i ekskurzije.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Rezultati s organiziranih gradskih i županijskih natjecanja.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Proslava Dana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ostvarenja Godišnjeg plana i programa rada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rezultata koje je škola postigla tijekom školske godine te problema i načina na koji ih riješiti.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Prijedlozi za novi Godišnji plan i program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Pedagoške mjere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 VR,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učitelji,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roditelji</w:t>
            </w: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Izvješće o radu u šk. godini 201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./20</w:t>
            </w:r>
            <w:r w:rsidR="00C946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  i samovrednovanju.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Prijedlog izvanškolskih sportskih aktivnosti.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6.5.   PROGRAM RADA VIJEĆA UČENIKA šk. godine 201</w:t>
      </w:r>
      <w:r w:rsidR="00C946E2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.-20</w:t>
      </w:r>
      <w:r w:rsidR="00C946E2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Nositelji aktivnosti: predstavnici VU i pedagoginja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 Osnovna namjena rada Vijeća učenika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 je: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Poticanje na aktivniji angažman učenika u radu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Jačanje kulture prava i odgovornosti u školi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Poticanje zajedništva i akcije solidarnosti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Utjecaj učenika na organizaciju i rad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Preuzimanje odgovornosti za učenje, radnje i odluke u školskoj zajednici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Integracija mladih u aktivnosti škole i društvene sredine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     Praktično djelovanje koje doprinosi razvoju demokracije utemeljeno na pravima i odgovornostima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Plan rada Vijeća učenika: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RUJAN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Prva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konstituiraju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sjednica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izbor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predsjednika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zamjenika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zapisni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ara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Prezentiranje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okvirnog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.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dogovor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oko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termina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odr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ovoj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Podsje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pravila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red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Pokretanje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akcija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imaju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humanitarni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karakter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formiranje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grupe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pomo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LISTOPAD</w:t>
      </w:r>
    </w:p>
    <w:p w:rsidR="00764729" w:rsidRPr="00764729" w:rsidRDefault="00764729" w:rsidP="00764729">
      <w:pPr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05.10.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Me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unarodnog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itelja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itanjem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prigodnog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teksta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satu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razredne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zajednice</w:t>
      </w:r>
    </w:p>
    <w:p w:rsidR="00764729" w:rsidRPr="00764729" w:rsidRDefault="00764729" w:rsidP="00764729">
      <w:pPr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STUDENI</w:t>
      </w:r>
    </w:p>
    <w:p w:rsidR="00764729" w:rsidRPr="00764729" w:rsidRDefault="00764729" w:rsidP="00764729">
      <w:pPr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Obilježavanje Međunarodnog dana prava djeteta </w:t>
      </w:r>
    </w:p>
    <w:p w:rsidR="00764729" w:rsidRPr="00764729" w:rsidRDefault="00764729" w:rsidP="00764729">
      <w:pPr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16. studenog Međunarodni dan tolerancije – radionica ( studeni/prosinac)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PROSINAC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vezane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animiranje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bolji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vladanju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obrazovnog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razdoblja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Tema za raspravu: „Racionalna organizacija vremena“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SIJEČANJ</w:t>
      </w:r>
    </w:p>
    <w:p w:rsidR="00764729" w:rsidRPr="00764729" w:rsidRDefault="00764729" w:rsidP="00764729">
      <w:pPr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 rada Vijeća učenika u I obrazovnom razdoblju</w:t>
      </w:r>
    </w:p>
    <w:p w:rsidR="00764729" w:rsidRPr="00764729" w:rsidRDefault="00764729" w:rsidP="00764729">
      <w:pPr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Tema po izboru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VELJAČA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Analiza stanja i prijedlozi za unapređenje 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de-DE"/>
        </w:rPr>
        <w:t>Tema za raspravu: “Nasilje“, „Tolerancija“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OŽUJAK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Obilježavanje Međunarodnog dana žena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 Vijeća učenika u pružanju pomoći u učenju učenicima u razredu koji imaju negativne ocjene (grupa učeničke podrške).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TRAVANJ</w:t>
      </w:r>
    </w:p>
    <w:p w:rsidR="00764729" w:rsidRPr="00764729" w:rsidRDefault="00764729" w:rsidP="00764729">
      <w:pPr>
        <w:numPr>
          <w:ilvl w:val="0"/>
          <w:numId w:val="2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planete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Zemlje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ili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hrvatske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knjige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kroz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ure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kolskih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panoa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dvori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izradu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plakata</w:t>
      </w:r>
    </w:p>
    <w:p w:rsidR="00764729" w:rsidRPr="00764729" w:rsidRDefault="00764729" w:rsidP="00764729">
      <w:pPr>
        <w:numPr>
          <w:ilvl w:val="0"/>
          <w:numId w:val="2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Aktualnosti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SVIBANJ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vladanju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proteklom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periodu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poticanje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pobolj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godine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Izvje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taj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realizaciji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grupe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pomo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LIPANJ</w:t>
      </w:r>
    </w:p>
    <w:p w:rsidR="00764729" w:rsidRPr="00764729" w:rsidRDefault="00764729" w:rsidP="00764729">
      <w:pPr>
        <w:numPr>
          <w:ilvl w:val="0"/>
          <w:numId w:val="3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narednu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godinu</w:t>
      </w:r>
    </w:p>
    <w:p w:rsidR="00764729" w:rsidRPr="00764729" w:rsidRDefault="00764729" w:rsidP="00764729">
      <w:pPr>
        <w:numPr>
          <w:ilvl w:val="0"/>
          <w:numId w:val="3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PLAN STRUČNOG OSPOSOBLJAVANJA I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7.1. Stručno usavršavanje za odgojno – obrazovne radnike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Klju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nositelji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Ministarstvo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znanosti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porta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Agencija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Nacionalni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centar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vanjsko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vrednovanje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iteljski</w:t>
      </w:r>
      <w:r w:rsidRPr="00352795">
        <w:rPr>
          <w:rFonts w:ascii="Times New Roman" w:hAnsi="Times New Roman" w:cs="Times New Roman"/>
          <w:b/>
          <w:sz w:val="24"/>
          <w:szCs w:val="24"/>
        </w:rPr>
        <w:t>/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fakulteti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Stručnim usavršavanjem trebaju se razvijati iduće </w:t>
      </w:r>
      <w:r w:rsidRPr="00352795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kompetencije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zaposlenika u odgojno-obrazovnim ustanovama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politike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</w:t>
      </w:r>
      <w:r w:rsidRPr="00352795">
        <w:rPr>
          <w:rFonts w:ascii="Times New Roman" w:hAnsi="Times New Roman" w:cs="Times New Roman"/>
          <w:b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pedago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didakti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posredovanja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znanstvenih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spoznaja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odrenenog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psiholo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osobine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itelja</w:t>
      </w:r>
      <w:r w:rsidRPr="00352795">
        <w:rPr>
          <w:rFonts w:ascii="Times New Roman" w:hAnsi="Times New Roman" w:cs="Times New Roman"/>
          <w:b/>
          <w:sz w:val="24"/>
          <w:szCs w:val="24"/>
        </w:rPr>
        <w:t>/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organizacijskog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komunikacijsko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refleksivnog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inter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intrapersonalna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neminovna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procesu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odnosi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sveobuhvatno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osvje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vlastitih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postupaka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djelovanja</w:t>
      </w:r>
      <w:r w:rsidRPr="00352795">
        <w:rPr>
          <w:rFonts w:ascii="Times New Roman" w:hAnsi="Times New Roman" w:cs="Times New Roman"/>
          <w:b/>
          <w:sz w:val="24"/>
          <w:szCs w:val="24"/>
        </w:rPr>
        <w:t>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7.2. Teme stručnog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Tematski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pokriveni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vezani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aktualne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promjene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Hrvatskoj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nost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suodnos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propisanih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dokumenata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kolske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prakse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ozra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ili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suvremene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Osobita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pozornost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pripada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prava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naglaskom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djecu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posebnim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vrednovanja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ocjenjivanja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enikovih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postignu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skupovi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organizirani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ciljne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skupine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odgojitelje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osnovnih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elu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savjetnici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nastoje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obraditi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kako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bi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</w:t>
      </w:r>
      <w:r w:rsidRPr="00352795">
        <w:rPr>
          <w:rFonts w:ascii="Times New Roman" w:hAnsi="Times New Roman" w:cs="Times New Roman"/>
          <w:b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bila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informirana</w:t>
      </w:r>
      <w:r w:rsidRPr="00352795">
        <w:rPr>
          <w:rFonts w:ascii="Times New Roman" w:hAnsi="Times New Roman" w:cs="Times New Roman"/>
          <w:b/>
          <w:sz w:val="24"/>
          <w:szCs w:val="24"/>
        </w:rPr>
        <w:t>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temeljeno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jednim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dijelom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osje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sami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zahtjevima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njih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postavljaju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promjenama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okru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druge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strane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proiza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le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aktualne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politike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modernizacije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navedenih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razloga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programi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moraju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uva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kategorije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</w:t>
      </w:r>
      <w:r w:rsidRPr="00352795">
        <w:rPr>
          <w:rFonts w:ascii="Times New Roman" w:hAnsi="Times New Roman" w:cs="Times New Roman"/>
          <w:b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Svaki učitelj dužan je voditi evidenciju o permanentnom usavršavanju u obrascu :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Individualni plan i program permanentnog usavršavanja za školsku godinu    201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./20</w:t>
      </w:r>
      <w:r w:rsidR="00C946E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Stručno usavršavanje učitelja u školi kroz: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>– stručne aktive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(samo razredna nastava, u predmetnoj nastavi OŠ Milana Begovića imamo po jednog učitelja pa tako i nemogućnost stručnog aktiva određenog nastavnog predmeta).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 xml:space="preserve">- sjednice stručnih organa (UV) </w:t>
      </w:r>
      <w:r w:rsidRPr="00352795">
        <w:rPr>
          <w:rFonts w:ascii="Times New Roman" w:hAnsi="Times New Roman" w:cs="Times New Roman"/>
          <w:b/>
          <w:sz w:val="24"/>
          <w:szCs w:val="24"/>
        </w:rPr>
        <w:t>na kojima učitelji jedni drugima kroz pripremljena predavanja prenose znanja i iskustva.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>sjednice razrednih vijeća (RV)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7.4. Stručna usavršavanja izvan škole: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Stručna usavršavanja na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županijskoj razini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(Prema rasporedu AZOO i Županijskih stručnih vijeća na mrežnim stranicama  </w:t>
      </w:r>
      <w:hyperlink r:id="rId16" w:history="1">
        <w:r w:rsidRPr="003527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http://www.ettaedu.eu/</w:t>
        </w:r>
      </w:hyperlink>
      <w:r w:rsidRPr="0035279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Stručna usavršavanja na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državnoj razini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(Prema rasporedu AZOO i Županijskih stručnih vijeća na mrežnim stranicama </w:t>
      </w:r>
      <w:hyperlink r:id="rId17" w:history="1">
        <w:r w:rsidRPr="003527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http://www.ettaedu.eu/</w:t>
        </w:r>
      </w:hyperlink>
      <w:r w:rsidRPr="0035279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U suradnji s Carnetom,webinari i stručna osposobljavanja.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Temeljne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Agencije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osposobiti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kontinuirano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primjenjuju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provode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okvirni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kurikulumu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njegovim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dijelovima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osposobiti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unutar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osam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klju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skladu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europskim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kompetencijskim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okvirom</w:t>
      </w:r>
      <w:r w:rsidRPr="00352795">
        <w:rPr>
          <w:rFonts w:ascii="Times New Roman" w:hAnsi="Times New Roman" w:cs="Times New Roman"/>
          <w:b/>
          <w:sz w:val="24"/>
          <w:szCs w:val="24"/>
        </w:rPr>
        <w:t>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omogu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trajni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profesionalni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pedago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didakti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psiholo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organizacijskom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komunikacijsko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refleksivnom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informati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7.5.  Ostala stručna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Usavršavanje putem doškolovanja (npr.  studij informacijskih znanosti i knjižničarstva za profesore zaposlene u školskoj knjižnici, seminari obuke za korištenje e-dnevnika).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8.  Podaci o ostalim aktivnostima u funkciji odgojno-obrazovnog rada i poslovanja  školske ustanove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numPr>
          <w:ilvl w:val="1"/>
          <w:numId w:val="31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Plan kulturne i javne djelatnosti</w:t>
      </w:r>
    </w:p>
    <w:tbl>
      <w:tblPr>
        <w:tblpPr w:leftFromText="180" w:rightFromText="180" w:vertAnchor="text" w:horzAnchor="margin" w:tblpY="139"/>
        <w:tblW w:w="7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4378"/>
        <w:gridCol w:w="2398"/>
      </w:tblGrid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Nositelj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Prijem prvaša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Sigurnost u prometu   27.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09. 2019.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lanovi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INA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svi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zaposlenici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š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kole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školski zbor ,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upnik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Dan grada Vrlike i gosp. Ružarice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Atletska ulična utrka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 xml:space="preserve"> Dan učitelja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Obilježavanje Dana kruha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Obilježavanje Dana nezavisnosti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Obilježavanje Dana školskih knjižnica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škole i učitelji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XI.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25.11.201</w:t>
            </w:r>
            <w:r w:rsidR="005A2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9.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dan tjelesne kulture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Proslava i svečana priredba povodom Božića i Nove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članovi INA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projektni dan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Valentinovo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Maskenbal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Svjetski dan voda – 22.03.20</w:t>
            </w:r>
            <w:r w:rsidR="005A2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.god.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IV.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22.4. –  proslava Dana planete Zemlje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EKO  - kviz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Uskrs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Natjecanja (školska, županijska, državna) i smotre "Lidrano"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učenici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Voditelji INA 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V.           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Izleti i ekskurzije, terenska nastava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Međunarodni dan Muzeja – 18.05.20</w:t>
            </w:r>
            <w:r w:rsidR="005A2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20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Dan škole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učenici i učitelji</w:t>
            </w:r>
          </w:p>
        </w:tc>
      </w:tr>
      <w:tr w:rsidR="00352795" w:rsidRPr="00352795" w:rsidTr="00740F7C">
        <w:trPr>
          <w:trHeight w:val="538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VI.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Završna svečanost povodom kraja školske godine   -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SPORTSKI DAN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Učenička zadruga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Mikrofon je vaš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Članovi učeničke zadruge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numPr>
          <w:ilvl w:val="1"/>
          <w:numId w:val="15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Plan zdravstveno-socijalne zaštite učenika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higijenskih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navika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ruku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prije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jela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poslije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uporabe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WC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osobna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urednost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odr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urednosti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kolskih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sanitarija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ionica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okoli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odlaganje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otpadaka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hrane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ambala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provjetravanje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ionica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drugo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zadužuju se razrednici od 1. do 8. razreda.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Razvijanje navika pravilnog držanja tijela, naročito pri sjedenju na satu, uočavanje skolioze, ravnih stopala te drugih nedostataka - zadužuju se učitelji tjelesno - zdravstvene kulture.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U  nastavi  tjelesne  i  zdravstvene  kulture  dolazi  do  izražaja  briga  o  razvoju  koštano-mišićnog  sustava.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Posebna  pozornost  obratit  će  se  pravilnom  razvoju, higijeni  tijela, povredama  i  njihovom  sprječavanju  kroz  nastavu  biologije.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Upućivanje učenika na čuvanje zdravlja, posebice na prevenciju zaraznih bolesti, povreda, trovanja te upućivanje učenika u pružanje prve pomoći - zadužuje se učiteljica biologije.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>Kod  učenika  nižih  razreda  zdravstveno-higijenske  navike  razvijaju  se  u  redovnoj  nastavi  prirode  i  društva.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>U  okviru  satova  razrednog  odjela  razrednici  će  s  učenicima  obrađivati  teme zdravog  načina  života, zdrave  prehrane, štetnosti  pušenja,  alkohola,  droge i sl.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Učenicima putnicima  prijevoz  je  organiziran  tako  da  učenici  dolaze  u 7:45 h, a  vraćaju  se  odmah  nakon  </w:t>
      </w:r>
      <w:r w:rsidR="00FC70D9">
        <w:rPr>
          <w:rFonts w:ascii="Times New Roman" w:hAnsi="Times New Roman" w:cs="Times New Roman"/>
          <w:b/>
          <w:i/>
          <w:sz w:val="24"/>
          <w:szCs w:val="24"/>
          <w:lang w:val="pt-BR"/>
        </w:rPr>
        <w:t>petog odnosno sedmog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sata.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Slobodno  vrijeme  mogu  provoditi  u  školskoj knjižnici.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71"/>
        <w:gridCol w:w="3846"/>
        <w:gridCol w:w="1559"/>
      </w:tblGrid>
      <w:tr w:rsidR="00352795" w:rsidRPr="00352795" w:rsidTr="00740F7C">
        <w:trPr>
          <w:trHeight w:val="82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SADRŽAJ RADA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VRIJEME RADA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NOSITELJ 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</w:t>
            </w:r>
          </w:p>
        </w:tc>
      </w:tr>
      <w:tr w:rsidR="00352795" w:rsidRPr="00352795" w:rsidTr="00740F7C">
        <w:trPr>
          <w:trHeight w:val="62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Estetsko i ekološko uređenje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Učitelj likovne kulture,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 .  –VIII.</w:t>
            </w:r>
          </w:p>
        </w:tc>
      </w:tr>
      <w:tr w:rsidR="00352795" w:rsidRPr="00352795" w:rsidTr="00740F7C">
        <w:trPr>
          <w:trHeight w:val="55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Osiguranje učenika od nesretnog slučaja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IX., X.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Tajnica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   -   VII</w:t>
            </w:r>
          </w:p>
        </w:tc>
      </w:tr>
      <w:tr w:rsidR="00352795" w:rsidRPr="00352795" w:rsidTr="00740F7C">
        <w:trPr>
          <w:trHeight w:val="46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Osiguranje besplatnih udžbenika za sve učenike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IX.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Tajnica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Knjižničarka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  -VIII.</w:t>
            </w:r>
          </w:p>
        </w:tc>
      </w:tr>
      <w:tr w:rsidR="00352795" w:rsidRPr="00352795" w:rsidTr="00740F7C">
        <w:trPr>
          <w:trHeight w:val="50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Sistematski zdravstveni pregled učenika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Zavod za 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I., V., VIII.</w:t>
            </w:r>
          </w:p>
        </w:tc>
      </w:tr>
      <w:tr w:rsidR="00352795" w:rsidRPr="00352795" w:rsidTr="00740F7C">
        <w:trPr>
          <w:trHeight w:val="38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Cijepljenja učenika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Razrednici i Zavod za 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I, VI, VII,VIII.</w:t>
            </w:r>
          </w:p>
        </w:tc>
      </w:tr>
      <w:tr w:rsidR="00352795" w:rsidRPr="00352795" w:rsidTr="00740F7C">
        <w:trPr>
          <w:trHeight w:val="7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Higijensko uređenje unutarnjih i vanjskih prostorija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   -   VIII.</w:t>
            </w:r>
          </w:p>
        </w:tc>
      </w:tr>
      <w:tr w:rsidR="00352795" w:rsidRPr="00352795" w:rsidTr="00740F7C">
        <w:trPr>
          <w:trHeight w:val="73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Realizacija ŠPP-a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Šk.povjerenstvo ( ravnatelj, pedagoginja, razredni učitelji, razrednici, vjeroučitelji, učenici, roditelji, vanjski suradnici)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   -   VIII.</w:t>
            </w:r>
          </w:p>
        </w:tc>
      </w:tr>
      <w:tr w:rsidR="00352795" w:rsidRPr="00352795" w:rsidTr="00740F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Rekreativni izleti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IV.  i  V mjesec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   -   VIII.</w:t>
            </w:r>
          </w:p>
        </w:tc>
      </w:tr>
      <w:tr w:rsidR="00352795" w:rsidRPr="00352795" w:rsidTr="00740F7C">
        <w:trPr>
          <w:trHeight w:val="42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Ekskurzije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IV. mjesec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  VIII. raz.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VIII.</w:t>
            </w:r>
          </w:p>
        </w:tc>
      </w:tr>
      <w:tr w:rsidR="00352795" w:rsidRPr="00352795" w:rsidTr="00740F7C">
        <w:trPr>
          <w:trHeight w:val="5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Sudjelovanje u akcijama Crvenog križa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   –VIII.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1390"/>
        <w:gridCol w:w="7003"/>
        <w:gridCol w:w="1620"/>
      </w:tblGrid>
      <w:tr w:rsidR="00352795" w:rsidRPr="00352795" w:rsidTr="00740F7C">
        <w:trPr>
          <w:trHeight w:val="454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OBVEZNI PROGRAM CIJEPLJENJA</w:t>
            </w:r>
          </w:p>
        </w:tc>
      </w:tr>
      <w:tr w:rsidR="00352795" w:rsidRPr="00352795" w:rsidTr="00740F7C">
        <w:trPr>
          <w:trHeight w:hRule="exact" w:val="34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Nositelji</w:t>
            </w: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 1. razred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  <w:t> DI–TE–POLIO (Difterija, Tetanus, Dječja paraliza)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Dr. školske medicine I. Tomašević Runje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 2.razred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MO-PA-RU (Morbili, Parotitis, Rubeola)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PPD test, testiranje na tuberkolozu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6. razred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Heaptitis "B" I,  II, III,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 razred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Tuberkuloza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8. razred 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Dječja paraliza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Difterija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Tetanus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SISTEMATSKI PREGLEDI obavit će se: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-   s učenicima 5.razreda u svrhu praćenja rasta i razvoja, te uočavanja i praćenja pubertetskih promjena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-   s učenicima 8.razreda u svrhu profesionalne orijentacije, tj. pomoći kod odabira srednje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NAMJENSKI PREGLEDI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 vida učenika 3.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 kralježnice učenika 6.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pregledi učenika sportaša prije sudjelovanja na sportskim natjecanjima čije propozicije zahtijevaju liječnički pregled.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pregledi učenika sa zdravstvenim teškoćama u svrhu potpunog ili djelomičnog oslobananja od tjelesnih aktivnosti na nastavi TZK. U suradnji s učiteljima TZK prikupiti popise učenika s zdravstvenim teškoćama, te dogovoriti termine tih pregleda.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</w:rPr>
        <w:t>ZDRAVSTVENI ODGOJ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Satovi zdravstvenog odgoja održat će se prema zadanom programu Ministarstva znanosti, obrazovanja i sporta RH.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Teme na koje će prevladavati u planovima i programima obrade sadržaja zdravstvenog odgoja OŠ Milana Begovića za školsku godinu 201</w:t>
      </w:r>
      <w:r w:rsidR="00FC70D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./20</w:t>
      </w:r>
      <w:r w:rsidR="00FC70D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učenicima 3.razreda na temu '' Pravilna prehrana '',  -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-učenicima 5.razreda i 6. razreda na temu '' Pubertet '',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-učenicima 8.razreda na temu '' Reproduktivno zdravlje '',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- roditeljima na roditeljskim sastancima prema prethodnom dogovoru,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-učiteljima na učiteljskim vijećima prema prethodnom dogovoru,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8.3. Plan zdravstvene zaštite odgojno-obrazovnih i ostalih radnika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Sistematski pregledi koji se ostvaruju temeljem kolektivnih ugovora obavljati će se i ove školske godine. Broj pregleda ovisi o sredstvima koja osigura Osnivač, a cijena pregleda po osobi iznosi 500 kuna. Djelatnici mogu odabrati uslugu, a pregled realizira poliklinika Sunce. Za  djelatnike, uplaćujemo preglede za tekuću godinu prema proračunu škole u visini iznosa koji je odredio Osnivač, Splitsko-dalmatinska županija.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8.4.  Školski preventivni program 201</w:t>
      </w:r>
      <w:r w:rsidR="00FC70D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./20</w:t>
      </w:r>
      <w:r w:rsidR="00FC70D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Namjena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aktivnosti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preventivnog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programa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op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ivotnim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tinama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spre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suzbijanje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neprihvatljivih 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oblika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Potrebno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pomo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djeci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dono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ispravnih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odluka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pomo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uspje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nom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problema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Rad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iteljima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enicima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roditeljima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usmjeren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promicanje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tina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koje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mogu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vrstiti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unaprijediti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zdrav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stil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ivljenja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promicati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zdravlje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prevenciju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bolesti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pravilnu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organizaciju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slobodnog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vremena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kvalitetnu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ponudu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sportskih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drugih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kreativnih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obrazovni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aji 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realizirat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preko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satovima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razrednika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preko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redovne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njem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programu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sklopu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ovogodi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njeg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preventivnog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predvi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ena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obrada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nekoliko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tematskih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cjelina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zajedni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kim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djelovanjem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kolskih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djelatnika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roditelja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vanjskih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suradnika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Teme koje će se obrađivati kroz školsku godinu jesu: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NASILJE</w:t>
      </w: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DJEČJA PRAVA </w:t>
      </w: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OVISNOSTI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Ciljevi školskog preventivnog programa: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prevencija društveno neprihvatljivog ponašanja djece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prevencija i suzbijanje svih vrsta i oblika nasilja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de-DE"/>
        </w:rPr>
        <w:t>učenje mirnog rješavanja problema i konfliktnih situacija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usvajanje prihvatljivih društvenih normi ponašanja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promjena ponašanja djece putem igre i kreativnog stvaralaštva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informiranje o vrstama ovisnosti i prepoznavanju istih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razvijanje pozitivne slike o sebi, razvijanje komunikacijskih vještina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unapređivanje aktivnog slušanja i iznošenja vlastitog mišljenja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Načela: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Zdravo, nenasilno i pozitivno ponašanje.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Rizično ponašanje i poremećaji u ponašanju su znak da dijete treba dodatnu podršku.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Suradnja škole i roditelja.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Suradnja svih aktera u zajednici u podršci djeci i mladima.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Očekivana odgojno obrazovna postignuća: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zdrav razvoj učenika,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suradnja i nenasilje među učenicima,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prevencija ovisnosti te neuzimanje ili odgoda uzimanja sredstava ovisnosti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Namjena školskog preventivnog programa: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Namjena školskog preventivnog programa je usmjeravanje učenika na društveno prihvatljive oblike ponašanja, promicanje zdravih stilova života, odgoj zdravih osoba sposobnih za nošenje sa životnim iskušenjima, a to sve pridonosi povećanju sigurnosti u odgojno-obrazovnim ustanovama i prevenira određene oblike poremećaja u ponašanju. Osnovna namjena ovog programa je djelovati odgojno na učenike s već izraženim oblicima poremećaja u ponašanju, zatim djelovati na učenike koji žive u rizičnom okruženju za razvoj poremećaja u ponašanju ili pokazuju neke naznake poremećaja u ponašanju, kao i rad s djecom van navedenih kategorija kako bi se u pravom smislu spriječilo moguće iskazivanje poremećaja u ponašanju. Posebna pažnja usmjerit će se na prevenciju nasilja među djecom i mladima u školi kroz upoznavanje svih nositelja ŠPP-a sa zakonskim okvirima, protokolima i aktivnostima usmjerenim protiv suzbijanja svih vrsta nasilja. Poticati učenike na samostalnost u odlučivanju i samopoštovanje s ciljem očuvanja mentalnog zdravlja i sprečavanje bolesti ovisnosti. Zajedničkim djelovanjem roditelja, Škole, šk. liječnice i ostalih nadležnih službi odgojiti učenika koji ima negativan stav prema uzimanju sredstava ovisnosti te pravovremeno otkriti konzumente i ispraviti njihovo ponašanje.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NOSITELJI ŠKOLSKOG PREVENTIVNOG PROGRAMA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stručni suradnici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razrednici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učenici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učitelji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roditelji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vanjski suradnici, školska liječnica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školska psihologinja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NAČIN REALIZACIJE ŠKOLSKOG PREVENTIVNOG PROGRAMA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Školski preventivni program provodi se tijekom cijele školske godine kroz aktivnosti namijenjene učenicima, roditeljima i učiteljima, a koje se realiziraju kroz predavanja, radionice, individualne i grupne razgovore, prezentacije, gledanje edukativnih filmova i sl. Tijekom školske godine provode se ciljane radionice s cijelim razrednim odjelima koje su temom i načinom rada prilagođene uzrastu i interesima djece. Cilj i svrha rada u pedagoškim radionicama je prevencija i otklanjanje neželjenih odstupanja u ponašanju djece i učenje socijalnih vještina putem igre. Kroz rad u skupinama pomaže se djetetu da stvori pozitivnu sliku o sebi, da razvije kreativnost, uspješnu komunikaciju. U mjesecu borbe protiv ovisnosti krajem studenog i početkom prosinca provode se različite aktivnosti na SR, Vijeću učenika, a sve na temu ovisnosti i njene prevencije (edukativne radionice, izrada plakata na temu prevencije ovisnosti, predavanja, uključivanje u obilježavanje mjeseca borbe protiv ovisnosti). Kroz predavanja, radionice i edukativne filmove učenici će biti upoznati s ljudskim pravima i pravima djece u svrhu ostvarivanja rodne ravnopravnosti i jednakosti te sprečavanja trgovanja djecom. Poremećaji u ponašanju, s ciljem suzbijanja nasilja i sukoba, sistematično i redovito će se pratiti. Djelatnici škole upoznat će se s Protokolom o postupanju škole u kriznim situacijama po kojem će morati reagirati u slučajevima nasilja, kako među djecom i mladima, tako i u slučaju nasilja u obitelji. Na roditeljskim sastancima održati će predavanja na temu nasilja, ovisnosti, jačanja samopoštovanja kod školske djece, školskog uspjeha i sl.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preventivni program provodit će se kroz cjelokupni odgojno-obrazovni rad, satove razrednika, rad s učiteljima, rad s roditeljima te kroz suradnju sa Zavodom za javno zdravstvo.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VREMENIK: Školski preventivni program provodi se tijekom cijele školske godine.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DETALJAN TROŠKOVNIK: Troškovi za svaku pojedinu aktivnost usmjereni su isključivo na potrošni materijal (pribor za rad i materijal koji se koristi).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NAČIN VREDNOVANJA I NAČIN KORIŠTENJA REZULTATA VREDNOVANJA: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Način vrednovanja realizacije školskog preventivnog programa je povratna informacija osoba uključenih u pojedine aktivnosti. Provodit će se kroz broj odrađenih tema, radionica i igraonica, zainteresiranost učenika za sport, nova prijateljstva, pozitivne stavove učenika prema zdravom životu, uključenost učenika u aktivnosti na radionicama te samostalno pripremanje predavanja, zadovoljstvo učenika naučenim i broj primjena naučenih aktivnosti u razrednoj sredini, ali i u druženjima van škole, broj učenika uključenih u različite aktivnosti, broj i prezentaciju napravljenih radova i panoa, zainteresiranost učitelja, učenika i roditelja za aktivnosti vezane uz sredstva ovisnosti, socijalne vještine… Rezultati anketa provedenih na razini škole, sociometrijska ispitivanja, prikupljena dokumentacija – pripreme, radionice,  fotografije…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  <w:sectPr w:rsidR="00352795" w:rsidRPr="00352795" w:rsidSect="00740F7C">
          <w:footerReference w:type="default" r:id="rId18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PREVENTIVNI PROGRAM – PLAN AKTIVNOSTI U ŠK. GOD. 201</w:t>
      </w:r>
      <w:r w:rsidR="00FC70D9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./20</w:t>
      </w:r>
      <w:r w:rsidR="00FC70D9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7"/>
        <w:gridCol w:w="2167"/>
        <w:gridCol w:w="44"/>
        <w:gridCol w:w="1983"/>
        <w:gridCol w:w="1869"/>
        <w:gridCol w:w="49"/>
        <w:gridCol w:w="1801"/>
        <w:gridCol w:w="6"/>
        <w:gridCol w:w="196"/>
        <w:gridCol w:w="1586"/>
        <w:gridCol w:w="15"/>
        <w:gridCol w:w="70"/>
        <w:gridCol w:w="2072"/>
        <w:gridCol w:w="256"/>
      </w:tblGrid>
      <w:tr w:rsidR="00352795" w:rsidRPr="00352795" w:rsidTr="00FC70D9">
        <w:trPr>
          <w:gridAfter w:val="1"/>
          <w:wAfter w:w="256" w:type="dxa"/>
          <w:trHeight w:val="657"/>
          <w:jc w:val="center"/>
        </w:trPr>
        <w:tc>
          <w:tcPr>
            <w:tcW w:w="186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2184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2027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NOSITELJI PROVEDBE</w:t>
            </w:r>
          </w:p>
        </w:tc>
        <w:tc>
          <w:tcPr>
            <w:tcW w:w="18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1856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VRIJEME REALIZACIJE</w:t>
            </w:r>
          </w:p>
        </w:tc>
        <w:tc>
          <w:tcPr>
            <w:tcW w:w="1797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MATERIJAL/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TROŠKOVI</w:t>
            </w:r>
          </w:p>
        </w:tc>
        <w:tc>
          <w:tcPr>
            <w:tcW w:w="2142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</w:tr>
      <w:tr w:rsidR="00352795" w:rsidRPr="00352795" w:rsidTr="00FC70D9">
        <w:trPr>
          <w:gridAfter w:val="1"/>
          <w:wAfter w:w="256" w:type="dxa"/>
          <w:trHeight w:val="657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Radionice na satu razrednog odjela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2184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obraditi teme koje se odnose na prevenciju vršnjačkog nasilja, prevenciju ovisnosti,prevenciju ovisnosti o elektroničkim medijima, promicanje zdravih stilova života, razvoj socijalnih vještina, poštivanje različitosti</w:t>
            </w:r>
          </w:p>
        </w:tc>
        <w:tc>
          <w:tcPr>
            <w:tcW w:w="2027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Razrednici, pedagoginja</w:t>
            </w:r>
          </w:p>
        </w:tc>
        <w:tc>
          <w:tcPr>
            <w:tcW w:w="1869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- 6 radionica za učenike 1.-8. razreda prema Nacionalnom programu prevencije vršnjačkog nasilja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- razrednici, pedagoginja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, tematska predavanja,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projekcije filmova</w:t>
            </w:r>
          </w:p>
        </w:tc>
        <w:tc>
          <w:tcPr>
            <w:tcW w:w="1856" w:type="dxa"/>
            <w:gridSpan w:val="3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Na satovima razrednika tijekom godine</w:t>
            </w: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hamer papir, flomasteri u boji,  isječci iz dnevnih novina, Internet, ljepilo, škare</w:t>
            </w:r>
          </w:p>
        </w:tc>
        <w:tc>
          <w:tcPr>
            <w:tcW w:w="2142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 zdrav razvoj učenika,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br/>
              <w:t> suradnja i nenasilje među učenicima</w:t>
            </w:r>
          </w:p>
        </w:tc>
      </w:tr>
      <w:tr w:rsidR="00352795" w:rsidRPr="00352795" w:rsidTr="00FC70D9">
        <w:trPr>
          <w:gridAfter w:val="1"/>
          <w:wAfter w:w="256" w:type="dxa"/>
          <w:trHeight w:val="1155"/>
          <w:jc w:val="center"/>
        </w:trPr>
        <w:tc>
          <w:tcPr>
            <w:tcW w:w="1863" w:type="dxa"/>
            <w:vMerge w:val="restart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Djeca u prometu, ponašanje pješaka u prometu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s pravilima sigurnog ponašanja u prometu.</w:t>
            </w:r>
          </w:p>
        </w:tc>
        <w:tc>
          <w:tcPr>
            <w:tcW w:w="2027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Učitelj  i  učenici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1.-4. r., prometni policajac</w:t>
            </w:r>
          </w:p>
        </w:tc>
        <w:tc>
          <w:tcPr>
            <w:tcW w:w="1869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izlaganje, razgovor</w:t>
            </w:r>
          </w:p>
        </w:tc>
        <w:tc>
          <w:tcPr>
            <w:tcW w:w="1856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rujan/listopad</w:t>
            </w:r>
          </w:p>
        </w:tc>
        <w:tc>
          <w:tcPr>
            <w:tcW w:w="1797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papir u bojama, hamer</w:t>
            </w:r>
          </w:p>
        </w:tc>
        <w:tc>
          <w:tcPr>
            <w:tcW w:w="2142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sigurnost učenika, smanjeni broj nezgoda u prometu</w:t>
            </w:r>
          </w:p>
        </w:tc>
      </w:tr>
      <w:tr w:rsidR="00352795" w:rsidRPr="00352795" w:rsidTr="00FC70D9">
        <w:trPr>
          <w:gridAfter w:val="1"/>
          <w:wAfter w:w="256" w:type="dxa"/>
          <w:trHeight w:val="72"/>
          <w:jc w:val="center"/>
        </w:trPr>
        <w:tc>
          <w:tcPr>
            <w:tcW w:w="1863" w:type="dxa"/>
            <w:vMerge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27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8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856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797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142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539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Zdravlje, higijena, čistoća</w:t>
            </w:r>
          </w:p>
        </w:tc>
        <w:tc>
          <w:tcPr>
            <w:tcW w:w="2184" w:type="dxa"/>
            <w:gridSpan w:val="2"/>
            <w:vMerge w:val="restart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promicanje zdravih stilova života među učenicima,  zdravstveni odgoj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 – 4. r., učitelji razredne nastave, školska liječnica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kroz nastavne sadržaje PiD</w:t>
            </w:r>
          </w:p>
        </w:tc>
        <w:tc>
          <w:tcPr>
            <w:tcW w:w="1856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1797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papir, flomasteri, toner, ljepila, selotejp, registrator, škare,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pozitivni stavovi učenika prema zdravom životu, zdrava prehrana u školi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704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Zdrava i nezdrava prehrana</w:t>
            </w:r>
          </w:p>
        </w:tc>
        <w:tc>
          <w:tcPr>
            <w:tcW w:w="2184" w:type="dxa"/>
            <w:gridSpan w:val="2"/>
            <w:vMerge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2330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Prava djece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učenika s pravima djece, poučavanje i osvješćivanje o različitim uvjetima u kojima djeca žive diljem svijeta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1.-4 razreda, pedagoginja 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radionica, izrada plakata, predavanje, razgovor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ožujak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papir, papir u bojama, hamer papiri, flomasteri, toner, ljepila, selotejpi, registratori prozirnice, škare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povećana sigurnost učenika, zaštita i samozaštita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2671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Prepoznavanje svojih osjećaja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  <w:vMerge w:val="restart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poticanje učenika na razmišljanje i usvajanje pozitivnih životnih vrijednosti, osvješćivanje vlastitih osjećaja i reakcija u slučaju sukoba u školi.  Poštivanje i suradnja u razredu, utvrđivanje 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poštivanje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razrednih pravila. Načini mirnog rješavanja sukoba.</w:t>
            </w:r>
          </w:p>
        </w:tc>
        <w:tc>
          <w:tcPr>
            <w:tcW w:w="2027" w:type="dxa"/>
            <w:gridSpan w:val="2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od 1. – 8. razreda, njihovi učitelji, pedagoginja i knjižničar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od 1. – 8. razreda, razrednici, pedagoginja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radionica, izrada plakata, predavanje, razgovor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radionica, izrada plakata, predavanje, razgovor</w:t>
            </w:r>
          </w:p>
        </w:tc>
        <w:tc>
          <w:tcPr>
            <w:tcW w:w="1856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rujan,listopad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1797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papir, papir u bojama, hamer papiri, flomasteri, toner, ljepila, selotejpi, registratori prozirnice, škare</w:t>
            </w:r>
          </w:p>
        </w:tc>
        <w:tc>
          <w:tcPr>
            <w:tcW w:w="2142" w:type="dxa"/>
            <w:gridSpan w:val="2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očuvanje učionica, smanjen broj incidenata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vezanih uz nasilno ponašanje među učenicima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588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Što je sukob i kako ga mirno riješiti</w:t>
            </w:r>
          </w:p>
        </w:tc>
        <w:tc>
          <w:tcPr>
            <w:tcW w:w="2184" w:type="dxa"/>
            <w:gridSpan w:val="2"/>
            <w:vMerge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gridSpan w:val="2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trHeight w:val="884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Sprječavanje i zaustavljanje nasilja nad djecom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spriječiti sve oblike nasilja nad djecom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4. – 8. razreda, njihovi učitelji/razrednici, pedagoginja</w:t>
            </w:r>
          </w:p>
        </w:tc>
        <w:tc>
          <w:tcPr>
            <w:tcW w:w="18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predavanje, radionica, gledanje filmova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travanj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računalo, papir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djece obuhvaćenih radionicom, priprema za radionicu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trHeight w:val="3423"/>
          <w:jc w:val="center"/>
        </w:trPr>
        <w:tc>
          <w:tcPr>
            <w:tcW w:w="1863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Ljudska prava, prava djece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učenika s opasnostima i oblicima trgovanja ljudima i djecom, poučavanje, informiranje i osvješćivanje djece u prepoznavanju opasnih situacija pri susretu s nepoznatim ljudima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3. i 4. razreda, njihovi učitelji, pedagoginja škole</w:t>
            </w:r>
          </w:p>
        </w:tc>
        <w:tc>
          <w:tcPr>
            <w:tcW w:w="18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kroz nastavne sadržaje PiD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 godine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računalo, pisani materijal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evidencija, fotografije, broj uključene djece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078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Razlike između dječaka i djevojčica</w:t>
            </w:r>
          </w:p>
        </w:tc>
        <w:tc>
          <w:tcPr>
            <w:tcW w:w="2167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vlastitog tijela, zamjećivati tjelesne razlike između dječaka i djevojčica, ponašanje društva prema određenom rodu, međusobni odnos dječaka i djevojčica</w:t>
            </w:r>
          </w:p>
        </w:tc>
        <w:tc>
          <w:tcPr>
            <w:tcW w:w="2027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2. razreda, učiteljice 2. r., liječnica, vjeroučiteljica</w:t>
            </w:r>
          </w:p>
        </w:tc>
        <w:tc>
          <w:tcPr>
            <w:tcW w:w="1869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kroz nastavne sadržaje PiD</w:t>
            </w:r>
          </w:p>
        </w:tc>
        <w:tc>
          <w:tcPr>
            <w:tcW w:w="1850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radni listići, radna bilježnica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nil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brojčana ocjena, odnos između rodova u razredu, međusobno uvažavanje i suradnja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213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Poštuju li se međusobno dječaci i djevojčice</w:t>
            </w:r>
          </w:p>
        </w:tc>
        <w:tc>
          <w:tcPr>
            <w:tcW w:w="216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4750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Razvijanje humanih odnosa među spolovima</w:t>
            </w: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objasniti pojam rodne ravnopravnosti/ neravnopravnosti i njezinu manifestaciju u društvu,  što su spolni stereotipi i kako ih možemo prepoznati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7. i 8. razreda, razrednici, pedagoginja škole, uč. biologije, geografije, povijesti, vjeronauka, hrv. jezika, knjižničarka,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pedagoginja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gledanje filma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ožujak, travanj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hamer papir, flomasteri u boji,  isječci iz dnevnih novina, Internet, ljepilo, škare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prikupljeni materijali, izrađen plakat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884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Moje tijelo (promjene na tijelu, pubertet)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razumjeti da se rastom i razvojem mijenja tijelo i ponašanje, razumjeti važnost brige o zdravlju, naučiti osnove o štetnosti ovisnosti, znati kome se obratiti za pomoć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4. razreda i njihov učitelj/ica, školska liječnica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individualni, frontalni razgovor, izlaganje, kroz nastavne sadržaje PiD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prema Nastavnom planu i programu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Nastavni plan i program za PiD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vrednovanje postignuća učenika (iskazano znanje na navedenom području)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890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Pubertet – promjene i teškoće u sazrijevanju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naučiti što je pubertet, prepoznati promjene koje donosi u fizičkom, spolnom i psihičkom smislu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5. razreda i učiteljica prirode, razrednica, školska liječnica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individualni, frontalni razgovor, izlaganje, kroz nastavne sadržaje PiD, na SR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prema Nastavnom planu i programu, plan i program SR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Nastavni plan i program za PiD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vrednovanje postignuća učenika (iskazano znanje na navedenom području)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659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Kako učiti i naučiti? – strategije uspješnog učenja</w:t>
            </w:r>
          </w:p>
        </w:tc>
        <w:tc>
          <w:tcPr>
            <w:tcW w:w="2211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poučiti učenike strategijama uspješnog učenja i pamćenja, što je školski ne/uspjeh, kako biti uspješniji u školi</w:t>
            </w:r>
          </w:p>
        </w:tc>
        <w:tc>
          <w:tcPr>
            <w:tcW w:w="1983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5. i 6. razreda, razrednici, pedagoginja škole</w:t>
            </w:r>
          </w:p>
        </w:tc>
        <w:tc>
          <w:tcPr>
            <w:tcW w:w="1918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prezentacija, izlaganje, razgovor, demonstracija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studeni</w:t>
            </w:r>
          </w:p>
        </w:tc>
        <w:tc>
          <w:tcPr>
            <w:tcW w:w="1671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power-point prezentacija, računalo, projektor</w:t>
            </w:r>
          </w:p>
        </w:tc>
        <w:tc>
          <w:tcPr>
            <w:tcW w:w="2072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poboljšanje školskog uspjeha, usvojene strategije učenja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258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Školski ne/uspjeh i kako se s njim nositi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393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Konvencija o pravima djeteta</w:t>
            </w:r>
          </w:p>
        </w:tc>
        <w:tc>
          <w:tcPr>
            <w:tcW w:w="2211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poučiti učenike o sadržaju Konvencije o pravima djece,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definiranje uloge i modela prihvatljivog ponašanja na ekskurzijama, prilikom izlazaka…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poučiti učenike o vrstama nasilja te načinu nenasilnog rješavanja sukoba, vježbati umijeće konstruktivnog rješavanja problema</w:t>
            </w:r>
          </w:p>
        </w:tc>
        <w:tc>
          <w:tcPr>
            <w:tcW w:w="1983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5. – 8. razreda, razrednici, pedagoginja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5. – 8. razreda, razrednici, pedagoginja škole</w:t>
            </w:r>
          </w:p>
        </w:tc>
        <w:tc>
          <w:tcPr>
            <w:tcW w:w="1918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prezentacija, izlaganje, razgovor, demonstracija, obilježavanje Dana obitelji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izlaganje, individualni i grupni razgovor, igra uloga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veljača</w:t>
            </w:r>
          </w:p>
        </w:tc>
        <w:tc>
          <w:tcPr>
            <w:tcW w:w="1671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power-point prezentacija, računalo, projektor, stručna literatura vezana uz problematiku trgovanja ljudima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kartice s ulogama, prezentacija, računalo, projektor</w:t>
            </w:r>
          </w:p>
        </w:tc>
        <w:tc>
          <w:tcPr>
            <w:tcW w:w="2072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zaštita i samozaštita učenika, prihvatljivo , odgovorno i sigurno ponašanje prilikom ekskurzija, izleta, izlazaka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smanjeni broj konflikata, naučene vještine mirnog rješavanja sukoba, razvijena tolerancija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434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Opasnost seksualnog iskorištavanja – izlasci, ekskurzije, kontakti, trgovanje ljudima (7. i 8.r.)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818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Nasilje među učenicima – začarani krug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456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Rješavanje konflikata – sukob u školi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784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Opasnosti Interneta (društvene mreže, cyberbullyng)</w:t>
            </w: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upoznati učenike s opasnostima interneta (chat, nasilje, blog) te načinima zaštite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od 5. – 8. razreda, razrednici, uč. informatike, pedagoginja škole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razgovor, rad u grupi, gledanje filma, izrada plakata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travanj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računalo, projektor, papir, flomasteri, filmovi: „Sigurnost na internetu“, „Znaš li s kim razgovaraš?“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pobuđena svjesnost o opasnostima na internetu, povećana razina zaštite osobnih podataka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543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smo različiti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prepoznati svoje i tuđe neugodne osjećaje i načine njihova izražavanja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1.-4. razreda, razrednici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razgovor, rad u grupi, igra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igra „Čovječe ne ljuti se“, papir, flomasteri, kartice osjećaja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poboljšana razredna atmosfera,  manje sukoba, veća razina tolerancije i suradnje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2356"/>
          <w:jc w:val="center"/>
        </w:trPr>
        <w:tc>
          <w:tcPr>
            <w:tcW w:w="188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Odgovorno spolno ponašanje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Ovisnosti i njihove posljedice;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Pušenje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gridSpan w:val="2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usvojiti znanja vezana uz ljudski reproduktivni sustav i odgovorno spolno ponašanje,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vrste sredstava ovisnosti i njihovo pogubno djelovanje na zdravlje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osvijestiti štetne posljedice pušenja i spriječiti konzumaciju duhanskih proizvoda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8. razreda i uč. biologije, školska liječnica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6, 7. i 8. razreda, razrednice, uč. biologije, pedagoginja škole, vanjski suradnici, šk. liječnica</w:t>
            </w:r>
          </w:p>
        </w:tc>
        <w:tc>
          <w:tcPr>
            <w:tcW w:w="1918" w:type="dxa"/>
            <w:gridSpan w:val="2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razgovor, rad u grupi, izrada plakata,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prezentacija, filmova, kroz nastavne sadržaje biologije 8. razreda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razgovor, izrada plakata, prezentacija</w:t>
            </w:r>
          </w:p>
        </w:tc>
        <w:tc>
          <w:tcPr>
            <w:tcW w:w="2003" w:type="dxa"/>
            <w:gridSpan w:val="3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  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računalo, projektor, papir, flomasteri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i kvaliteta izrađenih prezentacija, brojčana ocjena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3037"/>
          <w:jc w:val="center"/>
        </w:trPr>
        <w:tc>
          <w:tcPr>
            <w:tcW w:w="18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gridSpan w:val="2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računalo, projektor, papir, flomasteri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materijalni rezultati radionice – plakat, bookmarkeri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600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Kako se oduprijeti lošim nagovorima</w:t>
            </w:r>
          </w:p>
        </w:tc>
        <w:tc>
          <w:tcPr>
            <w:tcW w:w="2211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učenike s opasnostima uzimanja sredstava ovisnosti, naučiti ih kako se oduprijeti lošim nagovorima i utjecaju okoline, osvijestiti važnost vlastitog zdravlja</w:t>
            </w:r>
          </w:p>
        </w:tc>
        <w:tc>
          <w:tcPr>
            <w:tcW w:w="1983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6, 7. i 8. razreda, razrednice, uč. biologije, pedagoginja škole, vanjski suradnici, šk. liječnica</w:t>
            </w:r>
          </w:p>
        </w:tc>
        <w:tc>
          <w:tcPr>
            <w:tcW w:w="1918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razgovor, grupni rad, izrada plakata, prezentacija, izlaganje, gledanje filma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Prosinac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prosinac</w:t>
            </w:r>
          </w:p>
        </w:tc>
        <w:tc>
          <w:tcPr>
            <w:tcW w:w="1671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hamer papir, flomasteri, ljepilo, film </w:t>
            </w:r>
          </w:p>
        </w:tc>
        <w:tc>
          <w:tcPr>
            <w:tcW w:w="2072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materijalni rezultati radionice, smanjena razina rizičnih oblika ponašanja kod djece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695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Utjecaj okoline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824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Što želim i što mogu</w:t>
            </w:r>
          </w:p>
        </w:tc>
        <w:tc>
          <w:tcPr>
            <w:tcW w:w="2211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848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Razvijanje pozitivnih stavova prema sportskim aktivnostima</w:t>
            </w: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prepoznati važnost sportskih aktivnosti za zdravlje i kvalitetu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života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 – 8. razreda, učitelji TZK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sportske aktivnosti i natjecanja, igra, razgovor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sportska oprema, sportski rekviziti, školsko igralište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rezultati na sportskim natjecanjima, broj djece uključenih u sportske aktivnosti u školi i izvan 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402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HPV virus – predavanje za učenike i roditelje</w:t>
            </w: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roditelje i učenice s opasnostima HPV virusa i načinima njegove prevencije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Razrednica 8. razreda, školska liječnica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Predavanje, razgovor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Tijekom godine 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laptop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roditelja i  učenika koji su se odazvali predavanju</w:t>
            </w:r>
          </w:p>
        </w:tc>
      </w:tr>
      <w:tr w:rsidR="00352795" w:rsidRPr="00352795" w:rsidTr="00FC70D9">
        <w:tblPrEx>
          <w:tblLook w:val="0000" w:firstRow="0" w:lastRow="0" w:firstColumn="0" w:lastColumn="0" w:noHBand="0" w:noVBand="0"/>
        </w:tblPrEx>
        <w:trPr>
          <w:gridAfter w:val="1"/>
          <w:wAfter w:w="256" w:type="dxa"/>
          <w:trHeight w:val="1547"/>
          <w:jc w:val="center"/>
        </w:trPr>
        <w:tc>
          <w:tcPr>
            <w:tcW w:w="1880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Odnosi u razredu – izrada sociograma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izraditi sociogramsku sliku razreda, upoznavanje društvene strukture razreda</w:t>
            </w:r>
          </w:p>
        </w:tc>
        <w:tc>
          <w:tcPr>
            <w:tcW w:w="1983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 – 8. razreda, razrednici, pedagoginja škole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provođenje upitnika, analiza rezultata, razgovor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1671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upitnik za učenike, program za sociometriju</w:t>
            </w:r>
          </w:p>
        </w:tc>
        <w:tc>
          <w:tcPr>
            <w:tcW w:w="2072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izrađeni sociogrami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Radionice/predavanja za roditelje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Nositelji: razrednici, pedagoginja, vanjski predavači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Prilagodba u 1. razredu, te učenje i pisanje domaćih  zadaća 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Prijelaz iz razredne u predmetnu nastavu (5.r.)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Razvoj samopoštovanja kod školske djece (1.-4.r.)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uspjeh (1. – 4. 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Profesionalno informiranje roditelja učenika 8.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8.7. Plan i program profesionalnog informiranja i usmjeravanja u školi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510"/>
        <w:gridCol w:w="2008"/>
        <w:gridCol w:w="2008"/>
        <w:gridCol w:w="2008"/>
      </w:tblGrid>
      <w:tr w:rsidR="00352795" w:rsidRPr="00352795" w:rsidTr="00740F7C">
        <w:trPr>
          <w:trHeight w:val="554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Poslovi i zadaci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Suradnici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Vrijeme realizacije</w:t>
            </w:r>
          </w:p>
        </w:tc>
      </w:tr>
      <w:tr w:rsidR="00352795" w:rsidRPr="00352795" w:rsidTr="00740F7C">
        <w:trPr>
          <w:trHeight w:val="1415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Profesionalno informiranje i usmjeravanje učenika kroz sve nastavne sadržaje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554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Predavanja/radionice na SR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1401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Suradnja sa Zavod za zapošljavanje (Odsjek za prof.orijentaciju)-upućivanje učenika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razrednica 8. razreda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siječnja do lipnja</w:t>
            </w:r>
          </w:p>
        </w:tc>
      </w:tr>
      <w:tr w:rsidR="00352795" w:rsidRPr="00352795" w:rsidTr="00740F7C">
        <w:trPr>
          <w:trHeight w:val="569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Suradnja sa SŠ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prema potrebi</w:t>
            </w:r>
          </w:p>
        </w:tc>
      </w:tr>
      <w:tr w:rsidR="00352795" w:rsidRPr="00352795" w:rsidTr="00740F7C">
        <w:trPr>
          <w:trHeight w:val="1401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Pano za učenike i roditelje -pripremanje informativnih materijala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knjižničarka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1123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Podjela tiskanih materijala Županijskog ureda državne uprave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prema objavi MZOS </w:t>
            </w:r>
          </w:p>
        </w:tc>
      </w:tr>
      <w:tr w:rsidR="00352795" w:rsidRPr="00352795" w:rsidTr="00740F7C">
        <w:trPr>
          <w:trHeight w:val="846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Individualni razgovori sa učenicima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832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Psihološka obrada i savjetovanje  učenika o izboru zanimanja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846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Predstavljanje zanimanja- «Gost u razredu»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Pedagog,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Razrednici, roditelji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569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Predavanja za roditelje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Vanjski predavači iz struke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siječanj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FC70D9" w:rsidRDefault="00352795" w:rsidP="00352795">
      <w:pP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pt-BR"/>
        </w:rPr>
        <w:t>8.6. Suradnja OŠ  Milana Begovića :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 GRAD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K.U.U. “Milan Begović”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Centar za rehabilitaciju “Fra Ante Sekelez”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ŽUPNI URED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CRVENI KRIŽ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TURISTIČKA ZAJEDNICA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      DJEČJI VRTIĆ " Zvončić "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TAEKWON  -DO  Klub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     AMBULANTA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HVIDRA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LJEKARNA 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BOŽO comerce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       EKO-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Pekara “Marija”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Ustanova ŠRC “Česma”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Hrvatsko planinarsko društvo ZOLJ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>Vatrogasno društvo-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    POŠTA -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  <w:r w:rsidRPr="00FC70D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  <w:t xml:space="preserve">   SPLITSKA BANKA  -  Vrlika</w:t>
      </w: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</w:p>
    <w:p w:rsidR="00352795" w:rsidRPr="00FC70D9" w:rsidRDefault="00352795" w:rsidP="00352795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</w:p>
    <w:p w:rsidR="00352795" w:rsidRPr="00352795" w:rsidRDefault="00352795" w:rsidP="00352795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PLAN NABAVE I OPREMANJA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Poslijednji Plan nabave koji je donio Školski odbor OŠ Milana Begovića sadrži precizne sastavnice prioriteta nabave u školskoj godini 201</w:t>
      </w:r>
      <w:r w:rsidR="005A2A0A">
        <w:rPr>
          <w:rFonts w:ascii="Times New Roman" w:hAnsi="Times New Roman" w:cs="Times New Roman"/>
          <w:b/>
          <w:sz w:val="24"/>
          <w:szCs w:val="24"/>
        </w:rPr>
        <w:t>9</w:t>
      </w:r>
      <w:r w:rsidRPr="00352795">
        <w:rPr>
          <w:rFonts w:ascii="Times New Roman" w:hAnsi="Times New Roman" w:cs="Times New Roman"/>
          <w:b/>
          <w:sz w:val="24"/>
          <w:szCs w:val="24"/>
        </w:rPr>
        <w:t>./20</w:t>
      </w:r>
      <w:r w:rsidR="005A2A0A">
        <w:rPr>
          <w:rFonts w:ascii="Times New Roman" w:hAnsi="Times New Roman" w:cs="Times New Roman"/>
          <w:b/>
          <w:sz w:val="24"/>
          <w:szCs w:val="24"/>
        </w:rPr>
        <w:t>20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 ( materijalni troškovi, nastavni materijal, sredstva za čišćenje, energenti, knjige, sportska oprema, informatička oprema itd.). Računala za informatičku učionicu, knjige za školsku knjižnicu, ostala nastavna sredstva i sportski rekviziti su primarni u planu nabave i opremanja. Ukoliko se uspiju realizirati započeti projekti za pribavljanje sredstava , opremit će se kabinet likovne kulture novim školskim klupama i sjedalicama, kabinet  fizike, hrvatskog  i engleskog jezika- potrebnim nastavnim sredstvima.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8.1 Strategija razvoja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Strategija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 razvoja kvalitete je dokument kojeg izrađuje Tim za kvalitetu na temelju provedenog samovrednovanja škole. Strategija sadrži  plan za razvoj određenih područja iz rada škole za razdoblje od 5 školskih godina.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Strategija unaprjeđenja kvalitete naše škole je dokument kojim se želi istaknuti glavne smjernice za poboljšanje kvalitete rada Škole. Ovaj dokument donosi se na osnovi samovrednovanja škole provedenog krajem šk. godine  i zaključaka Tima za kvalitetu i Učiteljskog vijeća.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2. Vizija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br/>
        <w:t>Vizija naše škole je škola koja će biti uspješna, poticajna i sigurna za sve. Učenicima će omogućiti pravilan, kvalitetan, socijalni i intelektualni razvoj usklađen s potrebama tržišta rada i suvremenih trendova u poučavanju. Uloga Škole u društvu je osigurati učenicima stjecanje kompetencija, znanja i vještina koje će ih osposobiti za život i rad u promjenjivu društveno – kulturnom kontekstu prema potrebama tržišta rada i suvremenih trendova u poučavanju. Škola je orijentirana u svojm izvannastavnim aktivnostima na iskustveno učenje, radni odgoj i i odgoj za poduzetništvo (učeničko zadrugarstvo), očuvanje tradicionalne baštine svog kraja te razvoj digitalne kompetencije.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 nastojanju ostvarivanja vizije naše škole naša je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 misija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Pomoći učeniku i njegovom roditelju pripremiti učenika za uspješno sudjelovanje na tržištu rada u odrasloj dobi. Graditi kvalitetne međuljudske odnose između svih dionika odgojno - obrazovnog sustava, njegovati toleranciju, samopouzdanje, radost i međusobno pomaganje. 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Vizija nam je da škola omogući učenicima stjecanje kompetencija da mogu komunicirati na  standardnom i stranom jeziku, da imaju razvijene matematičke kompetencije, digitalnu kompetenciju, socijalnu kompetenciju, sposobnost rješavanja problema, razvijenu inicijativnost i poduzetnost,da kritički promišljaju i da budu spremni za cjeloživotno učenje i timski rad.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DEFINIRANJE CILJEVA: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-poboljšati kvalitetu znanja i tako ostvariti želje prilikom upisa u kvalitetne srednje škole,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-poboljšanje rada slobodnih aktivnosti,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-razvijati digitalnu kompetenciju i ostale prvenstveno redovnom i izbornom nastavom, ali i neposrednim odgojno – obrazovnim radom: dodatnom nastavom i izvannastavnim aktivnostima,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-projektnim aktivnostima razvijati inicijativnost i poduzetnost,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-u nastavu uvoditi novine te raditi na cjeloživotnom usavršavanju učitelja,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 obnavljati školsku zgradu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-pratiti natječaje, uključivati se u projekte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-unapređivati rad učeničke zadruge</w:t>
      </w:r>
    </w:p>
    <w:p w:rsidR="00352795" w:rsidRPr="00352795" w:rsidRDefault="00352795" w:rsidP="00A5326A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-nabava dodatne sportske opreme i opreme u kabinetima, knjižnici (ići u korak sa tehnološkim razvojem)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10. PRILOZI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u w:val="single"/>
        </w:rPr>
        <w:t>Sastavni dijelovi Godišnjeg plana i programa rada škole su: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1. Godišnji planovi i programi rada učitelja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2. Mjesečni planovi i programi rada učitelja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3. Plan i program rada razrednika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4. Rješenja o tjednim zaduženjima odgojno-obrazovnih radnika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5. Raspored sati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Vijeće roditelja  upoznato je s  planom i programon rada 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š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ilana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egovića za nastavnu godinu 201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 /20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 Na sjednici vijeća roditelja, održanoj u 09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2019. Godine.  Na predloženi  plan i program nije bilo nikakvih primjedbi.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Vijeće  učitelja upoznato je sa planom i programom rada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š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ilana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egovića za 201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./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  Na sjednici vijeća učitelja, koja se održala četvrtak,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.9.2019. 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odine. Na predloženi plan i program nije bilo nikakvih promjedbi.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Školski odbor, na sjednici koja je održana u .09.2018. Godine, donio je godišnji plan i program rada  za školsku godinu 201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./20</w:t>
      </w:r>
      <w:r w:rsidR="005A2A0A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. God.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Na osnovi članka 28. Zakona o odgoju i obrazovanju u osnovnoj i srednjoj školi i članka 62. Statuta Osnovne škole Milana Begovića, Trg dr. Franje Tuđmana 6, 21 236 Vrlika, a na prijedlog Učiteljskog vijeća, Vijeća roditelja i ravnateljice škole, Školski odbor na sjednici održanoj 21.09.2019. godine donosi 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>GODIŠNJI PLAN I PROGRAM ZA ŠKOLSKU GODINU 201</w:t>
      </w:r>
      <w:r w:rsidR="005A2A0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5A2A0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Vrlici</w:t>
      </w:r>
      <w:r w:rsidR="00937267">
        <w:rPr>
          <w:rFonts w:ascii="Times New Roman" w:hAnsi="Times New Roman" w:cs="Times New Roman"/>
          <w:b/>
          <w:sz w:val="24"/>
          <w:szCs w:val="24"/>
        </w:rPr>
        <w:t>, 25</w:t>
      </w:r>
      <w:r w:rsidRPr="00352795">
        <w:rPr>
          <w:rFonts w:ascii="Times New Roman" w:hAnsi="Times New Roman" w:cs="Times New Roman"/>
          <w:b/>
          <w:sz w:val="24"/>
          <w:szCs w:val="24"/>
        </w:rPr>
        <w:t>.</w:t>
      </w:r>
      <w:r w:rsidR="00D42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</w:rPr>
        <w:t>9.</w:t>
      </w:r>
      <w:r w:rsidR="00D42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</w:rPr>
        <w:t>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Klasa:</w:t>
      </w:r>
      <w:r w:rsidR="00937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602-02/19</w:t>
      </w:r>
      <w:r w:rsidR="001A2402">
        <w:rPr>
          <w:rFonts w:ascii="Times New Roman" w:hAnsi="Times New Roman" w:cs="Times New Roman"/>
          <w:b/>
          <w:sz w:val="24"/>
          <w:szCs w:val="24"/>
          <w:lang w:val="en-US"/>
        </w:rPr>
        <w:t>-18/01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Urbroj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  <w:r w:rsidR="00937267">
        <w:rPr>
          <w:rFonts w:ascii="Times New Roman" w:hAnsi="Times New Roman" w:cs="Times New Roman"/>
          <w:b/>
          <w:sz w:val="24"/>
          <w:szCs w:val="24"/>
        </w:rPr>
        <w:t xml:space="preserve"> 2175-15-01-19</w:t>
      </w:r>
      <w:r w:rsidR="001A2402">
        <w:rPr>
          <w:rFonts w:ascii="Times New Roman" w:hAnsi="Times New Roman" w:cs="Times New Roman"/>
          <w:b/>
          <w:sz w:val="24"/>
          <w:szCs w:val="24"/>
        </w:rPr>
        <w:t>-01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Ravnateljica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OŠ Milana Begovića :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Mirjana Vodanović Mandarić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Predsjednik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odbora</w:t>
      </w:r>
      <w:r w:rsidRPr="00352795">
        <w:rPr>
          <w:rFonts w:ascii="Times New Roman" w:hAnsi="Times New Roman" w:cs="Times New Roman"/>
          <w:b/>
          <w:sz w:val="24"/>
          <w:szCs w:val="24"/>
        </w:rPr>
        <w:t>: Nikola Uzun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A91941" w:rsidRPr="00E922D8" w:rsidRDefault="00A91941" w:rsidP="00A919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91941" w:rsidRPr="00E922D8" w:rsidSect="00740F7C">
      <w:headerReference w:type="default" r:id="rId19"/>
      <w:pgSz w:w="16838" w:h="11906" w:orient="landscape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D3" w:rsidRDefault="005945D3" w:rsidP="00EA603F">
      <w:pPr>
        <w:spacing w:after="0" w:line="240" w:lineRule="auto"/>
      </w:pPr>
      <w:r>
        <w:separator/>
      </w:r>
    </w:p>
  </w:endnote>
  <w:endnote w:type="continuationSeparator" w:id="0">
    <w:p w:rsidR="005945D3" w:rsidRDefault="005945D3" w:rsidP="00EA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08953"/>
      <w:docPartObj>
        <w:docPartGallery w:val="Page Numbers (Bottom of Page)"/>
        <w:docPartUnique/>
      </w:docPartObj>
    </w:sdtPr>
    <w:sdtEndPr/>
    <w:sdtContent>
      <w:p w:rsidR="00214DEF" w:rsidRDefault="00214D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CE">
          <w:rPr>
            <w:noProof/>
          </w:rPr>
          <w:t>- 1 -</w:t>
        </w:r>
        <w:r>
          <w:fldChar w:fldCharType="end"/>
        </w:r>
      </w:p>
    </w:sdtContent>
  </w:sdt>
  <w:p w:rsidR="00214DEF" w:rsidRDefault="00214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F" w:rsidRDefault="00214D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A49">
      <w:rPr>
        <w:noProof/>
      </w:rPr>
      <w:t>63</w:t>
    </w:r>
    <w:r>
      <w:rPr>
        <w:noProof/>
      </w:rPr>
      <w:fldChar w:fldCharType="end"/>
    </w:r>
  </w:p>
  <w:p w:rsidR="00214DEF" w:rsidRDefault="00214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D3" w:rsidRDefault="005945D3" w:rsidP="00EA603F">
      <w:pPr>
        <w:spacing w:after="0" w:line="240" w:lineRule="auto"/>
      </w:pPr>
      <w:r>
        <w:separator/>
      </w:r>
    </w:p>
  </w:footnote>
  <w:footnote w:type="continuationSeparator" w:id="0">
    <w:p w:rsidR="005945D3" w:rsidRDefault="005945D3" w:rsidP="00EA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F" w:rsidRPr="00491E3B" w:rsidRDefault="00214DEF" w:rsidP="004B692C">
    <w:pPr>
      <w:pStyle w:val="Header"/>
      <w:jc w:val="right"/>
      <w:rPr>
        <w:sz w:val="18"/>
        <w:szCs w:val="18"/>
      </w:rPr>
    </w:pPr>
    <w:r w:rsidRPr="00491E3B">
      <w:rPr>
        <w:sz w:val="18"/>
        <w:szCs w:val="18"/>
      </w:rPr>
      <w:t xml:space="preserve">OŠ Milana Begovića </w:t>
    </w:r>
  </w:p>
  <w:p w:rsidR="00214DEF" w:rsidRPr="00491E3B" w:rsidRDefault="00214DEF" w:rsidP="004B692C">
    <w:pPr>
      <w:pStyle w:val="Header"/>
      <w:jc w:val="right"/>
      <w:rPr>
        <w:sz w:val="18"/>
        <w:szCs w:val="18"/>
      </w:rPr>
    </w:pPr>
    <w:r w:rsidRPr="00491E3B">
      <w:rPr>
        <w:sz w:val="18"/>
        <w:szCs w:val="18"/>
      </w:rPr>
      <w:t>Trg dr. Franje Tuđmana 6, Vrlika</w:t>
    </w:r>
  </w:p>
  <w:p w:rsidR="00214DEF" w:rsidRPr="00491E3B" w:rsidRDefault="007B1BCE" w:rsidP="004B692C">
    <w:pPr>
      <w:pStyle w:val="Header"/>
      <w:jc w:val="right"/>
    </w:pPr>
    <w:hyperlink r:id="rId1" w:history="1">
      <w:r w:rsidR="00214DEF" w:rsidRPr="00491E3B">
        <w:rPr>
          <w:rStyle w:val="Hyperlink"/>
          <w:sz w:val="18"/>
          <w:szCs w:val="18"/>
        </w:rPr>
        <w:t>ured@os-mbegovica-vrlika.skole.hr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F" w:rsidRPr="00551DA7" w:rsidRDefault="00214DEF" w:rsidP="00551DA7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551DA7">
      <w:rPr>
        <w:rFonts w:ascii="Times New Roman" w:hAnsi="Times New Roman" w:cs="Times New Roman"/>
        <w:sz w:val="16"/>
        <w:szCs w:val="16"/>
      </w:rPr>
      <w:t>OŠ Milana Begovića</w:t>
    </w:r>
  </w:p>
  <w:p w:rsidR="00214DEF" w:rsidRPr="00551DA7" w:rsidRDefault="00214DEF" w:rsidP="00551DA7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551DA7">
      <w:rPr>
        <w:rFonts w:ascii="Times New Roman" w:hAnsi="Times New Roman" w:cs="Times New Roman"/>
        <w:sz w:val="16"/>
        <w:szCs w:val="16"/>
      </w:rPr>
      <w:t>Trg dr. Franje Tuđmana 6, Vrlika</w:t>
    </w:r>
  </w:p>
  <w:p w:rsidR="00214DEF" w:rsidRPr="00551DA7" w:rsidRDefault="007B1BCE" w:rsidP="00551DA7">
    <w:pPr>
      <w:pStyle w:val="Header"/>
      <w:jc w:val="right"/>
      <w:rPr>
        <w:rFonts w:ascii="Times New Roman" w:hAnsi="Times New Roman" w:cs="Times New Roman"/>
        <w:sz w:val="16"/>
        <w:szCs w:val="16"/>
      </w:rPr>
    </w:pPr>
    <w:hyperlink r:id="rId1" w:history="1">
      <w:r w:rsidR="00214DEF" w:rsidRPr="00551DA7">
        <w:rPr>
          <w:rStyle w:val="Hyperlink"/>
          <w:rFonts w:ascii="Times New Roman" w:hAnsi="Times New Roman" w:cs="Times New Roman"/>
          <w:sz w:val="16"/>
          <w:szCs w:val="16"/>
        </w:rPr>
        <w:t>ured@os-mbegovica-vrlika.skole.hr</w:t>
      </w:r>
    </w:hyperlink>
  </w:p>
  <w:p w:rsidR="00214DEF" w:rsidRDefault="0021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F" w:rsidRPr="002A2F78" w:rsidRDefault="00214DEF" w:rsidP="002A2F78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 xml:space="preserve">OŠ Milana Begovića </w:t>
    </w:r>
  </w:p>
  <w:p w:rsidR="00214DEF" w:rsidRPr="002A2F78" w:rsidRDefault="00214DEF" w:rsidP="002A2F78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>Trg dr. Franje Tuđmana 6, Vrlika</w:t>
    </w:r>
  </w:p>
  <w:p w:rsidR="00214DEF" w:rsidRPr="002A2F78" w:rsidRDefault="00214DEF" w:rsidP="002A2F78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ab/>
    </w:r>
    <w:r w:rsidRPr="002A2F78">
      <w:rPr>
        <w:rFonts w:ascii="Times New Roman" w:hAnsi="Times New Roman" w:cs="Times New Roman"/>
        <w:sz w:val="16"/>
        <w:szCs w:val="16"/>
      </w:rPr>
      <w:tab/>
    </w:r>
    <w:hyperlink r:id="rId1" w:history="1">
      <w:r w:rsidRPr="002A2F78">
        <w:rPr>
          <w:rStyle w:val="Hyperlink"/>
          <w:rFonts w:ascii="Times New Roman" w:hAnsi="Times New Roman" w:cs="Times New Roman"/>
          <w:sz w:val="16"/>
          <w:szCs w:val="16"/>
        </w:rPr>
        <w:tab/>
        <w:t>ured@os-mbegovica-vrlika.skole.hr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2A8"/>
    <w:multiLevelType w:val="hybridMultilevel"/>
    <w:tmpl w:val="B0D8E8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03644"/>
    <w:multiLevelType w:val="hybridMultilevel"/>
    <w:tmpl w:val="5BC6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5EBD"/>
    <w:multiLevelType w:val="hybridMultilevel"/>
    <w:tmpl w:val="62EA270A"/>
    <w:lvl w:ilvl="0" w:tplc="EDBA7C2E">
      <w:start w:val="22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049B5269"/>
    <w:multiLevelType w:val="hybridMultilevel"/>
    <w:tmpl w:val="748C83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83F04"/>
    <w:multiLevelType w:val="hybridMultilevel"/>
    <w:tmpl w:val="5C524B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E184D"/>
    <w:multiLevelType w:val="multilevel"/>
    <w:tmpl w:val="F49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733BC"/>
    <w:multiLevelType w:val="hybridMultilevel"/>
    <w:tmpl w:val="E52C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51F18"/>
    <w:multiLevelType w:val="hybridMultilevel"/>
    <w:tmpl w:val="1A384FB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D8239E"/>
    <w:multiLevelType w:val="hybridMultilevel"/>
    <w:tmpl w:val="2F0AF1B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7B3682"/>
    <w:multiLevelType w:val="multilevel"/>
    <w:tmpl w:val="CBC4CC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1">
    <w:nsid w:val="14F654C5"/>
    <w:multiLevelType w:val="hybridMultilevel"/>
    <w:tmpl w:val="5BC6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C321F"/>
    <w:multiLevelType w:val="multilevel"/>
    <w:tmpl w:val="F960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90B4A"/>
    <w:multiLevelType w:val="hybridMultilevel"/>
    <w:tmpl w:val="AC4437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E050FD"/>
    <w:multiLevelType w:val="multilevel"/>
    <w:tmpl w:val="3B1059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A415430"/>
    <w:multiLevelType w:val="hybridMultilevel"/>
    <w:tmpl w:val="23BAFC9A"/>
    <w:lvl w:ilvl="0" w:tplc="59D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20073"/>
    <w:multiLevelType w:val="multilevel"/>
    <w:tmpl w:val="CFEC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A11423"/>
    <w:multiLevelType w:val="hybridMultilevel"/>
    <w:tmpl w:val="AA5C3A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E11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BF72E2"/>
    <w:multiLevelType w:val="hybridMultilevel"/>
    <w:tmpl w:val="60D40140"/>
    <w:lvl w:ilvl="0" w:tplc="532AC57A">
      <w:start w:val="26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9">
    <w:nsid w:val="1CCA1C6B"/>
    <w:multiLevelType w:val="multilevel"/>
    <w:tmpl w:val="B83AFBE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4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0">
    <w:nsid w:val="1D2F50B7"/>
    <w:multiLevelType w:val="multilevel"/>
    <w:tmpl w:val="951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2E4FE7"/>
    <w:multiLevelType w:val="hybridMultilevel"/>
    <w:tmpl w:val="28D4B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BD4DA0"/>
    <w:multiLevelType w:val="hybridMultilevel"/>
    <w:tmpl w:val="87928C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0563069"/>
    <w:multiLevelType w:val="hybridMultilevel"/>
    <w:tmpl w:val="CCC64E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5812AE"/>
    <w:multiLevelType w:val="hybridMultilevel"/>
    <w:tmpl w:val="A2AC278E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17039E"/>
    <w:multiLevelType w:val="hybridMultilevel"/>
    <w:tmpl w:val="EABE36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CE0075"/>
    <w:multiLevelType w:val="multilevel"/>
    <w:tmpl w:val="5AE09E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  <w:b/>
      </w:rPr>
    </w:lvl>
  </w:abstractNum>
  <w:abstractNum w:abstractNumId="27">
    <w:nsid w:val="283666E2"/>
    <w:multiLevelType w:val="multilevel"/>
    <w:tmpl w:val="0E82D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292F3DCB"/>
    <w:multiLevelType w:val="hybridMultilevel"/>
    <w:tmpl w:val="AAF064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B9F2EBF"/>
    <w:multiLevelType w:val="multilevel"/>
    <w:tmpl w:val="018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B504A9"/>
    <w:multiLevelType w:val="hybridMultilevel"/>
    <w:tmpl w:val="CBEA509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D24D12"/>
    <w:multiLevelType w:val="hybridMultilevel"/>
    <w:tmpl w:val="286AE0BC"/>
    <w:lvl w:ilvl="0" w:tplc="065063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64AEF4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0CB27BB"/>
    <w:multiLevelType w:val="multilevel"/>
    <w:tmpl w:val="4BE8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19452F"/>
    <w:multiLevelType w:val="hybridMultilevel"/>
    <w:tmpl w:val="A2AC278E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D276D"/>
    <w:multiLevelType w:val="hybridMultilevel"/>
    <w:tmpl w:val="24425FEC"/>
    <w:lvl w:ilvl="0" w:tplc="2C02B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F6674F"/>
    <w:multiLevelType w:val="multilevel"/>
    <w:tmpl w:val="2F6A7FF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6A10FF3"/>
    <w:multiLevelType w:val="multilevel"/>
    <w:tmpl w:val="4140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AF7539"/>
    <w:multiLevelType w:val="multilevel"/>
    <w:tmpl w:val="CF720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37D47AA4"/>
    <w:multiLevelType w:val="multilevel"/>
    <w:tmpl w:val="8102B7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0">
    <w:nsid w:val="3D145E3D"/>
    <w:multiLevelType w:val="hybridMultilevel"/>
    <w:tmpl w:val="45B0BC8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DE0703B"/>
    <w:multiLevelType w:val="hybridMultilevel"/>
    <w:tmpl w:val="BB8ED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547017"/>
    <w:multiLevelType w:val="hybridMultilevel"/>
    <w:tmpl w:val="ADE4B47E"/>
    <w:lvl w:ilvl="0" w:tplc="A242581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42115878"/>
    <w:multiLevelType w:val="hybridMultilevel"/>
    <w:tmpl w:val="9BA81B2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4693A96"/>
    <w:multiLevelType w:val="hybridMultilevel"/>
    <w:tmpl w:val="3C68B28A"/>
    <w:lvl w:ilvl="0" w:tplc="4760B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AD33B78"/>
    <w:multiLevelType w:val="multilevel"/>
    <w:tmpl w:val="565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E73686"/>
    <w:multiLevelType w:val="hybridMultilevel"/>
    <w:tmpl w:val="CE66D556"/>
    <w:lvl w:ilvl="0" w:tplc="041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>
    <w:nsid w:val="4CF2166B"/>
    <w:multiLevelType w:val="hybridMultilevel"/>
    <w:tmpl w:val="53869F0A"/>
    <w:lvl w:ilvl="0" w:tplc="065063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64AEF4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B847ED"/>
    <w:multiLevelType w:val="hybridMultilevel"/>
    <w:tmpl w:val="073CFA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A26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Times New Roman" w:hAnsi="Franklin Gothic Medium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535D6C4A"/>
    <w:multiLevelType w:val="hybridMultilevel"/>
    <w:tmpl w:val="5AC4914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26094D"/>
    <w:multiLevelType w:val="hybridMultilevel"/>
    <w:tmpl w:val="F0207C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4EA530D"/>
    <w:multiLevelType w:val="hybridMultilevel"/>
    <w:tmpl w:val="A3E8843C"/>
    <w:lvl w:ilvl="0" w:tplc="041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2">
    <w:nsid w:val="554A4EAC"/>
    <w:multiLevelType w:val="multilevel"/>
    <w:tmpl w:val="B6D2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53">
    <w:nsid w:val="575C333D"/>
    <w:multiLevelType w:val="hybridMultilevel"/>
    <w:tmpl w:val="D8FCEE58"/>
    <w:lvl w:ilvl="0" w:tplc="041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4">
    <w:nsid w:val="5787132A"/>
    <w:multiLevelType w:val="hybridMultilevel"/>
    <w:tmpl w:val="B8704E86"/>
    <w:lvl w:ilvl="0" w:tplc="FA8C7536">
      <w:numFmt w:val="bullet"/>
      <w:lvlText w:val=""/>
      <w:lvlJc w:val="left"/>
      <w:pPr>
        <w:ind w:left="1269" w:hanging="360"/>
      </w:pPr>
      <w:rPr>
        <w:rFonts w:ascii="Wingdings" w:eastAsia="Wingdings" w:hAnsi="Wingdings" w:cs="Wingdings" w:hint="default"/>
        <w:w w:val="100"/>
        <w:sz w:val="28"/>
        <w:szCs w:val="28"/>
        <w:lang w:val="hr-HR" w:eastAsia="hr-HR" w:bidi="hr-HR"/>
      </w:rPr>
    </w:lvl>
    <w:lvl w:ilvl="1" w:tplc="F3A8FCBA">
      <w:numFmt w:val="bullet"/>
      <w:lvlText w:val="•"/>
      <w:lvlJc w:val="left"/>
      <w:pPr>
        <w:ind w:left="2098" w:hanging="360"/>
      </w:pPr>
      <w:rPr>
        <w:rFonts w:hint="default"/>
        <w:lang w:val="hr-HR" w:eastAsia="hr-HR" w:bidi="hr-HR"/>
      </w:rPr>
    </w:lvl>
    <w:lvl w:ilvl="2" w:tplc="EE4EAC54">
      <w:numFmt w:val="bullet"/>
      <w:lvlText w:val="•"/>
      <w:lvlJc w:val="left"/>
      <w:pPr>
        <w:ind w:left="2937" w:hanging="360"/>
      </w:pPr>
      <w:rPr>
        <w:rFonts w:hint="default"/>
        <w:lang w:val="hr-HR" w:eastAsia="hr-HR" w:bidi="hr-HR"/>
      </w:rPr>
    </w:lvl>
    <w:lvl w:ilvl="3" w:tplc="97784AEC">
      <w:numFmt w:val="bullet"/>
      <w:lvlText w:val="•"/>
      <w:lvlJc w:val="left"/>
      <w:pPr>
        <w:ind w:left="3775" w:hanging="360"/>
      </w:pPr>
      <w:rPr>
        <w:rFonts w:hint="default"/>
        <w:lang w:val="hr-HR" w:eastAsia="hr-HR" w:bidi="hr-HR"/>
      </w:rPr>
    </w:lvl>
    <w:lvl w:ilvl="4" w:tplc="D522FF56">
      <w:numFmt w:val="bullet"/>
      <w:lvlText w:val="•"/>
      <w:lvlJc w:val="left"/>
      <w:pPr>
        <w:ind w:left="4614" w:hanging="360"/>
      </w:pPr>
      <w:rPr>
        <w:rFonts w:hint="default"/>
        <w:lang w:val="hr-HR" w:eastAsia="hr-HR" w:bidi="hr-HR"/>
      </w:rPr>
    </w:lvl>
    <w:lvl w:ilvl="5" w:tplc="25D25DC2">
      <w:numFmt w:val="bullet"/>
      <w:lvlText w:val="•"/>
      <w:lvlJc w:val="left"/>
      <w:pPr>
        <w:ind w:left="5453" w:hanging="360"/>
      </w:pPr>
      <w:rPr>
        <w:rFonts w:hint="default"/>
        <w:lang w:val="hr-HR" w:eastAsia="hr-HR" w:bidi="hr-HR"/>
      </w:rPr>
    </w:lvl>
    <w:lvl w:ilvl="6" w:tplc="3B92B024">
      <w:numFmt w:val="bullet"/>
      <w:lvlText w:val="•"/>
      <w:lvlJc w:val="left"/>
      <w:pPr>
        <w:ind w:left="6291" w:hanging="360"/>
      </w:pPr>
      <w:rPr>
        <w:rFonts w:hint="default"/>
        <w:lang w:val="hr-HR" w:eastAsia="hr-HR" w:bidi="hr-HR"/>
      </w:rPr>
    </w:lvl>
    <w:lvl w:ilvl="7" w:tplc="037CF1EC">
      <w:numFmt w:val="bullet"/>
      <w:lvlText w:val="•"/>
      <w:lvlJc w:val="left"/>
      <w:pPr>
        <w:ind w:left="7130" w:hanging="360"/>
      </w:pPr>
      <w:rPr>
        <w:rFonts w:hint="default"/>
        <w:lang w:val="hr-HR" w:eastAsia="hr-HR" w:bidi="hr-HR"/>
      </w:rPr>
    </w:lvl>
    <w:lvl w:ilvl="8" w:tplc="964A25FA">
      <w:numFmt w:val="bullet"/>
      <w:lvlText w:val="•"/>
      <w:lvlJc w:val="left"/>
      <w:pPr>
        <w:ind w:left="7969" w:hanging="360"/>
      </w:pPr>
      <w:rPr>
        <w:rFonts w:hint="default"/>
        <w:lang w:val="hr-HR" w:eastAsia="hr-HR" w:bidi="hr-HR"/>
      </w:rPr>
    </w:lvl>
  </w:abstractNum>
  <w:abstractNum w:abstractNumId="55">
    <w:nsid w:val="57936E37"/>
    <w:multiLevelType w:val="hybridMultilevel"/>
    <w:tmpl w:val="0742E948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>
    <w:nsid w:val="58F279A1"/>
    <w:multiLevelType w:val="multilevel"/>
    <w:tmpl w:val="F37EB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>
    <w:nsid w:val="5A717B31"/>
    <w:multiLevelType w:val="hybridMultilevel"/>
    <w:tmpl w:val="1242C912"/>
    <w:lvl w:ilvl="0" w:tplc="4C72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3519FF"/>
    <w:multiLevelType w:val="multilevel"/>
    <w:tmpl w:val="22E62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5CB26D0A"/>
    <w:multiLevelType w:val="multilevel"/>
    <w:tmpl w:val="B80ACC64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0">
    <w:nsid w:val="5D204E38"/>
    <w:multiLevelType w:val="multilevel"/>
    <w:tmpl w:val="01A4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2A206F"/>
    <w:multiLevelType w:val="hybridMultilevel"/>
    <w:tmpl w:val="DC02F49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61250C97"/>
    <w:multiLevelType w:val="hybridMultilevel"/>
    <w:tmpl w:val="3AC63A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65182634"/>
    <w:multiLevelType w:val="hybridMultilevel"/>
    <w:tmpl w:val="0EA2C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A9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6BA4362"/>
    <w:multiLevelType w:val="hybridMultilevel"/>
    <w:tmpl w:val="C7463EF2"/>
    <w:lvl w:ilvl="0" w:tplc="FFA62A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6">
    <w:nsid w:val="68000832"/>
    <w:multiLevelType w:val="hybridMultilevel"/>
    <w:tmpl w:val="3864A0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20633E"/>
    <w:multiLevelType w:val="hybridMultilevel"/>
    <w:tmpl w:val="1668FB58"/>
    <w:lvl w:ilvl="0" w:tplc="F3D48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86716A0"/>
    <w:multiLevelType w:val="multilevel"/>
    <w:tmpl w:val="5EB0E68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69">
    <w:nsid w:val="6A43698B"/>
    <w:multiLevelType w:val="multilevel"/>
    <w:tmpl w:val="6E7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B4A3433"/>
    <w:multiLevelType w:val="multilevel"/>
    <w:tmpl w:val="8C726C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1">
    <w:nsid w:val="6B54469B"/>
    <w:multiLevelType w:val="hybridMultilevel"/>
    <w:tmpl w:val="DCB4A27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B7B13EC"/>
    <w:multiLevelType w:val="hybridMultilevel"/>
    <w:tmpl w:val="ED403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D9214D"/>
    <w:multiLevelType w:val="multilevel"/>
    <w:tmpl w:val="5A5834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4">
    <w:nsid w:val="6C402D09"/>
    <w:multiLevelType w:val="hybridMultilevel"/>
    <w:tmpl w:val="65C23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00FA2"/>
    <w:multiLevelType w:val="multilevel"/>
    <w:tmpl w:val="E8220B2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>
    <w:nsid w:val="6D4F493F"/>
    <w:multiLevelType w:val="hybridMultilevel"/>
    <w:tmpl w:val="DFD214D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FA30F15"/>
    <w:multiLevelType w:val="hybridMultilevel"/>
    <w:tmpl w:val="707EFCDA"/>
    <w:lvl w:ilvl="0" w:tplc="FF725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719E19CF"/>
    <w:multiLevelType w:val="hybridMultilevel"/>
    <w:tmpl w:val="3A3A427A"/>
    <w:lvl w:ilvl="0" w:tplc="041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9">
    <w:nsid w:val="75587B2D"/>
    <w:multiLevelType w:val="hybridMultilevel"/>
    <w:tmpl w:val="544EA28C"/>
    <w:lvl w:ilvl="0" w:tplc="7B4A3D6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5836D97"/>
    <w:multiLevelType w:val="hybridMultilevel"/>
    <w:tmpl w:val="5BC63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FD12BB"/>
    <w:multiLevelType w:val="hybridMultilevel"/>
    <w:tmpl w:val="909E91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EA69F1"/>
    <w:multiLevelType w:val="hybridMultilevel"/>
    <w:tmpl w:val="F7668E46"/>
    <w:lvl w:ilvl="0" w:tplc="104204E4">
      <w:start w:val="22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3">
    <w:nsid w:val="7A665AD3"/>
    <w:multiLevelType w:val="hybridMultilevel"/>
    <w:tmpl w:val="290657FC"/>
    <w:lvl w:ilvl="0" w:tplc="72EC4A5C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4">
    <w:nsid w:val="7A7B185A"/>
    <w:multiLevelType w:val="multilevel"/>
    <w:tmpl w:val="C1A6A4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5">
    <w:nsid w:val="7CF47F80"/>
    <w:multiLevelType w:val="hybridMultilevel"/>
    <w:tmpl w:val="97A06DBC"/>
    <w:lvl w:ilvl="0" w:tplc="FF725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7DCF4799"/>
    <w:multiLevelType w:val="hybridMultilevel"/>
    <w:tmpl w:val="540A952E"/>
    <w:lvl w:ilvl="0" w:tplc="041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62"/>
  </w:num>
  <w:num w:numId="4">
    <w:abstractNumId w:val="36"/>
  </w:num>
  <w:num w:numId="5">
    <w:abstractNumId w:val="56"/>
  </w:num>
  <w:num w:numId="6">
    <w:abstractNumId w:val="84"/>
  </w:num>
  <w:num w:numId="7">
    <w:abstractNumId w:val="68"/>
  </w:num>
  <w:num w:numId="8">
    <w:abstractNumId w:val="75"/>
  </w:num>
  <w:num w:numId="9">
    <w:abstractNumId w:val="31"/>
  </w:num>
  <w:num w:numId="10">
    <w:abstractNumId w:val="76"/>
  </w:num>
  <w:num w:numId="11">
    <w:abstractNumId w:val="14"/>
  </w:num>
  <w:num w:numId="12">
    <w:abstractNumId w:val="38"/>
  </w:num>
  <w:num w:numId="13">
    <w:abstractNumId w:val="35"/>
  </w:num>
  <w:num w:numId="14">
    <w:abstractNumId w:val="79"/>
  </w:num>
  <w:num w:numId="15">
    <w:abstractNumId w:val="27"/>
  </w:num>
  <w:num w:numId="16">
    <w:abstractNumId w:val="74"/>
  </w:num>
  <w:num w:numId="17">
    <w:abstractNumId w:val="7"/>
  </w:num>
  <w:num w:numId="18">
    <w:abstractNumId w:val="44"/>
  </w:num>
  <w:num w:numId="19">
    <w:abstractNumId w:val="46"/>
  </w:num>
  <w:num w:numId="20">
    <w:abstractNumId w:val="34"/>
  </w:num>
  <w:num w:numId="21">
    <w:abstractNumId w:val="73"/>
  </w:num>
  <w:num w:numId="22">
    <w:abstractNumId w:val="29"/>
  </w:num>
  <w:num w:numId="23">
    <w:abstractNumId w:val="6"/>
  </w:num>
  <w:num w:numId="24">
    <w:abstractNumId w:val="32"/>
  </w:num>
  <w:num w:numId="25">
    <w:abstractNumId w:val="60"/>
  </w:num>
  <w:num w:numId="26">
    <w:abstractNumId w:val="37"/>
  </w:num>
  <w:num w:numId="27">
    <w:abstractNumId w:val="69"/>
  </w:num>
  <w:num w:numId="28">
    <w:abstractNumId w:val="16"/>
  </w:num>
  <w:num w:numId="29">
    <w:abstractNumId w:val="12"/>
  </w:num>
  <w:num w:numId="30">
    <w:abstractNumId w:val="45"/>
  </w:num>
  <w:num w:numId="31">
    <w:abstractNumId w:val="70"/>
  </w:num>
  <w:num w:numId="32">
    <w:abstractNumId w:val="58"/>
  </w:num>
  <w:num w:numId="33">
    <w:abstractNumId w:val="72"/>
  </w:num>
  <w:num w:numId="34">
    <w:abstractNumId w:val="15"/>
  </w:num>
  <w:num w:numId="35">
    <w:abstractNumId w:val="57"/>
  </w:num>
  <w:num w:numId="36">
    <w:abstractNumId w:val="65"/>
  </w:num>
  <w:num w:numId="37">
    <w:abstractNumId w:val="21"/>
  </w:num>
  <w:num w:numId="38">
    <w:abstractNumId w:val="78"/>
  </w:num>
  <w:num w:numId="39">
    <w:abstractNumId w:val="51"/>
  </w:num>
  <w:num w:numId="40">
    <w:abstractNumId w:val="55"/>
  </w:num>
  <w:num w:numId="41">
    <w:abstractNumId w:val="20"/>
  </w:num>
  <w:num w:numId="42">
    <w:abstractNumId w:val="54"/>
  </w:num>
  <w:num w:numId="43">
    <w:abstractNumId w:val="53"/>
  </w:num>
  <w:num w:numId="44">
    <w:abstractNumId w:val="18"/>
  </w:num>
  <w:num w:numId="45">
    <w:abstractNumId w:val="82"/>
  </w:num>
  <w:num w:numId="46">
    <w:abstractNumId w:val="2"/>
  </w:num>
  <w:num w:numId="47">
    <w:abstractNumId w:val="67"/>
  </w:num>
  <w:num w:numId="48">
    <w:abstractNumId w:val="66"/>
  </w:num>
  <w:num w:numId="49">
    <w:abstractNumId w:val="23"/>
  </w:num>
  <w:num w:numId="50">
    <w:abstractNumId w:val="81"/>
  </w:num>
  <w:num w:numId="51">
    <w:abstractNumId w:val="41"/>
  </w:num>
  <w:num w:numId="52">
    <w:abstractNumId w:val="25"/>
  </w:num>
  <w:num w:numId="53">
    <w:abstractNumId w:val="40"/>
  </w:num>
  <w:num w:numId="54">
    <w:abstractNumId w:val="47"/>
  </w:num>
  <w:num w:numId="55">
    <w:abstractNumId w:val="86"/>
  </w:num>
  <w:num w:numId="56">
    <w:abstractNumId w:val="83"/>
  </w:num>
  <w:num w:numId="57">
    <w:abstractNumId w:val="71"/>
  </w:num>
  <w:num w:numId="58">
    <w:abstractNumId w:val="49"/>
  </w:num>
  <w:num w:numId="59">
    <w:abstractNumId w:val="30"/>
  </w:num>
  <w:num w:numId="60">
    <w:abstractNumId w:val="13"/>
  </w:num>
  <w:num w:numId="61">
    <w:abstractNumId w:val="43"/>
  </w:num>
  <w:num w:numId="62">
    <w:abstractNumId w:val="61"/>
  </w:num>
  <w:num w:numId="63">
    <w:abstractNumId w:val="50"/>
  </w:num>
  <w:num w:numId="64">
    <w:abstractNumId w:val="8"/>
  </w:num>
  <w:num w:numId="65">
    <w:abstractNumId w:val="9"/>
  </w:num>
  <w:num w:numId="66">
    <w:abstractNumId w:val="39"/>
  </w:num>
  <w:num w:numId="67">
    <w:abstractNumId w:val="10"/>
  </w:num>
  <w:num w:numId="68">
    <w:abstractNumId w:val="19"/>
  </w:num>
  <w:num w:numId="69">
    <w:abstractNumId w:val="59"/>
  </w:num>
  <w:num w:numId="70">
    <w:abstractNumId w:val="52"/>
  </w:num>
  <w:num w:numId="71">
    <w:abstractNumId w:val="11"/>
  </w:num>
  <w:num w:numId="72">
    <w:abstractNumId w:val="80"/>
  </w:num>
  <w:num w:numId="73">
    <w:abstractNumId w:val="1"/>
  </w:num>
  <w:num w:numId="74">
    <w:abstractNumId w:val="24"/>
  </w:num>
  <w:num w:numId="75">
    <w:abstractNumId w:val="33"/>
  </w:num>
  <w:num w:numId="76">
    <w:abstractNumId w:val="28"/>
  </w:num>
  <w:num w:numId="77">
    <w:abstractNumId w:val="17"/>
  </w:num>
  <w:num w:numId="78">
    <w:abstractNumId w:val="22"/>
  </w:num>
  <w:num w:numId="79">
    <w:abstractNumId w:val="85"/>
  </w:num>
  <w:num w:numId="80">
    <w:abstractNumId w:val="64"/>
  </w:num>
  <w:num w:numId="81">
    <w:abstractNumId w:val="42"/>
  </w:num>
  <w:num w:numId="82">
    <w:abstractNumId w:val="63"/>
  </w:num>
  <w:num w:numId="83">
    <w:abstractNumId w:val="48"/>
  </w:num>
  <w:num w:numId="84">
    <w:abstractNumId w:val="77"/>
  </w:num>
  <w:num w:numId="85">
    <w:abstractNumId w:val="3"/>
  </w:num>
  <w:num w:numId="86">
    <w:abstractNumId w:val="5"/>
  </w:num>
  <w:num w:numId="87">
    <w:abstractNumId w:va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3F"/>
    <w:rsid w:val="00000640"/>
    <w:rsid w:val="00023E23"/>
    <w:rsid w:val="0004033B"/>
    <w:rsid w:val="000A33F4"/>
    <w:rsid w:val="000C3DB8"/>
    <w:rsid w:val="000C428C"/>
    <w:rsid w:val="000D05C5"/>
    <w:rsid w:val="00136373"/>
    <w:rsid w:val="001A2402"/>
    <w:rsid w:val="001E4026"/>
    <w:rsid w:val="00214DEF"/>
    <w:rsid w:val="00222D0D"/>
    <w:rsid w:val="00230AA0"/>
    <w:rsid w:val="00287069"/>
    <w:rsid w:val="002A06D2"/>
    <w:rsid w:val="002A2F78"/>
    <w:rsid w:val="002C2179"/>
    <w:rsid w:val="00322D25"/>
    <w:rsid w:val="00342B5C"/>
    <w:rsid w:val="00351A4D"/>
    <w:rsid w:val="00352795"/>
    <w:rsid w:val="003B364C"/>
    <w:rsid w:val="003B4863"/>
    <w:rsid w:val="00417E73"/>
    <w:rsid w:val="00467F64"/>
    <w:rsid w:val="00483D6D"/>
    <w:rsid w:val="004B692C"/>
    <w:rsid w:val="004F3BA3"/>
    <w:rsid w:val="00502987"/>
    <w:rsid w:val="0051445F"/>
    <w:rsid w:val="005233CB"/>
    <w:rsid w:val="005351C0"/>
    <w:rsid w:val="00536573"/>
    <w:rsid w:val="00551DA7"/>
    <w:rsid w:val="005755C1"/>
    <w:rsid w:val="00584182"/>
    <w:rsid w:val="005945D3"/>
    <w:rsid w:val="0059767D"/>
    <w:rsid w:val="005A2A0A"/>
    <w:rsid w:val="00637A1A"/>
    <w:rsid w:val="00641D91"/>
    <w:rsid w:val="00653269"/>
    <w:rsid w:val="00654626"/>
    <w:rsid w:val="00674666"/>
    <w:rsid w:val="00684D10"/>
    <w:rsid w:val="006F6390"/>
    <w:rsid w:val="007020CB"/>
    <w:rsid w:val="00706AAE"/>
    <w:rsid w:val="00726068"/>
    <w:rsid w:val="00740F7C"/>
    <w:rsid w:val="007635EA"/>
    <w:rsid w:val="00764729"/>
    <w:rsid w:val="00774DD3"/>
    <w:rsid w:val="007769BC"/>
    <w:rsid w:val="007B1BCE"/>
    <w:rsid w:val="007C3EF6"/>
    <w:rsid w:val="007C60C7"/>
    <w:rsid w:val="007D10E9"/>
    <w:rsid w:val="007D349C"/>
    <w:rsid w:val="007E21D0"/>
    <w:rsid w:val="007E6CD7"/>
    <w:rsid w:val="007F5560"/>
    <w:rsid w:val="00805CB0"/>
    <w:rsid w:val="00821FBD"/>
    <w:rsid w:val="00824D2D"/>
    <w:rsid w:val="008430DB"/>
    <w:rsid w:val="0086021F"/>
    <w:rsid w:val="008B46EC"/>
    <w:rsid w:val="008D1F53"/>
    <w:rsid w:val="008E09FF"/>
    <w:rsid w:val="008E4E28"/>
    <w:rsid w:val="008F0CA2"/>
    <w:rsid w:val="009134F3"/>
    <w:rsid w:val="00933134"/>
    <w:rsid w:val="00937267"/>
    <w:rsid w:val="00952323"/>
    <w:rsid w:val="00963EC4"/>
    <w:rsid w:val="009B7637"/>
    <w:rsid w:val="009E58DC"/>
    <w:rsid w:val="00A338F2"/>
    <w:rsid w:val="00A44FFC"/>
    <w:rsid w:val="00A47828"/>
    <w:rsid w:val="00A5326A"/>
    <w:rsid w:val="00A57D59"/>
    <w:rsid w:val="00A91941"/>
    <w:rsid w:val="00AB1562"/>
    <w:rsid w:val="00AC3E13"/>
    <w:rsid w:val="00AD2838"/>
    <w:rsid w:val="00AF31BB"/>
    <w:rsid w:val="00B164D7"/>
    <w:rsid w:val="00B167F4"/>
    <w:rsid w:val="00B34768"/>
    <w:rsid w:val="00B54D3E"/>
    <w:rsid w:val="00B85F47"/>
    <w:rsid w:val="00B905EC"/>
    <w:rsid w:val="00BB57DD"/>
    <w:rsid w:val="00C144D7"/>
    <w:rsid w:val="00C242AC"/>
    <w:rsid w:val="00C27756"/>
    <w:rsid w:val="00C36847"/>
    <w:rsid w:val="00C418AF"/>
    <w:rsid w:val="00C517E5"/>
    <w:rsid w:val="00C61CBC"/>
    <w:rsid w:val="00C919C3"/>
    <w:rsid w:val="00C946E2"/>
    <w:rsid w:val="00CA70AB"/>
    <w:rsid w:val="00D21B99"/>
    <w:rsid w:val="00D23297"/>
    <w:rsid w:val="00D42A49"/>
    <w:rsid w:val="00D75769"/>
    <w:rsid w:val="00DA3207"/>
    <w:rsid w:val="00DB5904"/>
    <w:rsid w:val="00DF2D0F"/>
    <w:rsid w:val="00E54BAB"/>
    <w:rsid w:val="00E63DB7"/>
    <w:rsid w:val="00E922D8"/>
    <w:rsid w:val="00E96DE2"/>
    <w:rsid w:val="00EA603F"/>
    <w:rsid w:val="00EB01C2"/>
    <w:rsid w:val="00EF0C06"/>
    <w:rsid w:val="00F01933"/>
    <w:rsid w:val="00F55D37"/>
    <w:rsid w:val="00F571BD"/>
    <w:rsid w:val="00F860F0"/>
    <w:rsid w:val="00F908F4"/>
    <w:rsid w:val="00F93647"/>
    <w:rsid w:val="00FC70D9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9D49A2F3-EA24-47E8-B373-FA34CD1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92C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1"/>
    </w:pPr>
    <w:rPr>
      <w:rFonts w:ascii="Calibri Light" w:eastAsia="SimSu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2"/>
    </w:pPr>
    <w:rPr>
      <w:rFonts w:ascii="Calibri Light" w:eastAsia="SimSu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3"/>
    </w:pPr>
    <w:rPr>
      <w:rFonts w:ascii="Calibri Light" w:eastAsia="SimSu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4"/>
    </w:pPr>
    <w:rPr>
      <w:rFonts w:ascii="Calibri Light" w:eastAsia="SimSu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5"/>
    </w:pPr>
    <w:rPr>
      <w:rFonts w:ascii="Calibri Light" w:eastAsia="SimSu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6"/>
    </w:pPr>
    <w:rPr>
      <w:rFonts w:ascii="Calibri" w:eastAsia="Times New Roman" w:hAnsi="Calibri" w:cs="Times New Roman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7"/>
    </w:pPr>
    <w:rPr>
      <w:rFonts w:ascii="Calibri" w:eastAsia="Times New Roman" w:hAnsi="Calibri" w:cs="Times New Roman"/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8"/>
    </w:pPr>
    <w:rPr>
      <w:rFonts w:ascii="Calibri" w:eastAsia="Times New Roman" w:hAnsi="Calibri" w:cs="Times New Roman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603F"/>
  </w:style>
  <w:style w:type="paragraph" w:styleId="Footer">
    <w:name w:val="footer"/>
    <w:basedOn w:val="Normal"/>
    <w:link w:val="FooterChar"/>
    <w:uiPriority w:val="99"/>
    <w:unhideWhenUsed/>
    <w:rsid w:val="00EA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3F"/>
  </w:style>
  <w:style w:type="paragraph" w:styleId="BodyText2">
    <w:name w:val="Body Text 2"/>
    <w:basedOn w:val="Normal"/>
    <w:link w:val="BodyText2Char"/>
    <w:unhideWhenUsed/>
    <w:rsid w:val="00EA6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603F"/>
  </w:style>
  <w:style w:type="table" w:styleId="TableGrid">
    <w:name w:val="Table Grid"/>
    <w:basedOn w:val="TableNormal"/>
    <w:uiPriority w:val="39"/>
    <w:rsid w:val="00EA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F7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A2F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692C"/>
    <w:rPr>
      <w:rFonts w:ascii="Calibri Light" w:eastAsia="SimSun" w:hAnsi="Calibri Light" w:cs="Times New Roman"/>
      <w:b/>
      <w:bCs/>
      <w:caps/>
      <w:spacing w:val="4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692C"/>
    <w:rPr>
      <w:rFonts w:ascii="Calibri Light" w:eastAsia="SimSun" w:hAnsi="Calibri Light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692C"/>
    <w:rPr>
      <w:rFonts w:ascii="Calibri Light" w:eastAsia="SimSun" w:hAnsi="Calibri Light" w:cs="Times New Roman"/>
      <w:spacing w:val="4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692C"/>
    <w:rPr>
      <w:rFonts w:ascii="Calibri Light" w:eastAsia="SimSun" w:hAnsi="Calibri Light" w:cs="Times New Roman"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B692C"/>
    <w:rPr>
      <w:rFonts w:ascii="Calibri Light" w:eastAsia="SimSun" w:hAnsi="Calibri Light" w:cs="Times New Roman"/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92C"/>
    <w:rPr>
      <w:rFonts w:ascii="Calibri Light" w:eastAsia="SimSun" w:hAnsi="Calibri Light" w:cs="Times New Roman"/>
      <w:b/>
      <w:bCs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92C"/>
    <w:rPr>
      <w:rFonts w:ascii="Calibri" w:eastAsia="Times New Roman" w:hAnsi="Calibri" w:cs="Times New Roman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92C"/>
    <w:rPr>
      <w:rFonts w:ascii="Calibri" w:eastAsia="Times New Roman" w:hAnsi="Calibri" w:cs="Times New Roman"/>
      <w:b/>
      <w:b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92C"/>
    <w:rPr>
      <w:rFonts w:ascii="Calibri" w:eastAsia="Times New Roman" w:hAnsi="Calibri" w:cs="Times New Roman"/>
      <w:i/>
      <w:iCs/>
      <w:lang w:val="en-US"/>
    </w:rPr>
  </w:style>
  <w:style w:type="character" w:styleId="PageNumber">
    <w:name w:val="page number"/>
    <w:basedOn w:val="DefaultParagraphFont"/>
    <w:rsid w:val="004B692C"/>
  </w:style>
  <w:style w:type="paragraph" w:styleId="Title">
    <w:name w:val="Title"/>
    <w:basedOn w:val="Normal"/>
    <w:next w:val="Normal"/>
    <w:link w:val="TitleChar"/>
    <w:uiPriority w:val="10"/>
    <w:qFormat/>
    <w:rsid w:val="004B692C"/>
    <w:pPr>
      <w:spacing w:after="0" w:line="240" w:lineRule="auto"/>
      <w:contextualSpacing/>
      <w:jc w:val="center"/>
    </w:pPr>
    <w:rPr>
      <w:rFonts w:ascii="Calibri Light" w:eastAsia="SimSun" w:hAnsi="Calibri Light" w:cs="Times New Roman"/>
      <w:b/>
      <w:bCs/>
      <w:spacing w:val="-7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692C"/>
    <w:rPr>
      <w:rFonts w:ascii="Calibri Light" w:eastAsia="SimSun" w:hAnsi="Calibri Light" w:cs="Times New Roman"/>
      <w:b/>
      <w:bCs/>
      <w:spacing w:val="-7"/>
      <w:sz w:val="48"/>
      <w:szCs w:val="48"/>
      <w:lang w:val="en-US"/>
    </w:rPr>
  </w:style>
  <w:style w:type="paragraph" w:styleId="BodyText3">
    <w:name w:val="Body Text 3"/>
    <w:basedOn w:val="Normal"/>
    <w:link w:val="BodyText3Char"/>
    <w:rsid w:val="004B692C"/>
    <w:pPr>
      <w:spacing w:after="120" w:line="252" w:lineRule="auto"/>
      <w:jc w:val="both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B692C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t-12-9-fett-s">
    <w:name w:val="t-12-9-fett-s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4B692C"/>
    <w:pPr>
      <w:spacing w:after="120" w:line="252" w:lineRule="auto"/>
      <w:jc w:val="both"/>
    </w:pPr>
    <w:rPr>
      <w:rFonts w:ascii="Calibri" w:eastAsia="Times New Roman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B692C"/>
    <w:rPr>
      <w:rFonts w:ascii="Calibri" w:eastAsia="Times New Roman" w:hAnsi="Calibri" w:cs="Times New Roman"/>
      <w:lang w:val="en-US"/>
    </w:rPr>
  </w:style>
  <w:style w:type="character" w:customStyle="1" w:styleId="postheader">
    <w:name w:val="postheader"/>
    <w:basedOn w:val="DefaultParagraphFont"/>
    <w:rsid w:val="004B692C"/>
  </w:style>
  <w:style w:type="paragraph" w:styleId="NormalWeb">
    <w:name w:val="Normal (Web)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uiPriority w:val="22"/>
    <w:qFormat/>
    <w:rsid w:val="004B692C"/>
    <w:rPr>
      <w:b/>
      <w:bCs/>
      <w:color w:val="auto"/>
    </w:rPr>
  </w:style>
  <w:style w:type="paragraph" w:styleId="BodyTextIndent">
    <w:name w:val="Body Text Indent"/>
    <w:basedOn w:val="Normal"/>
    <w:link w:val="BodyTextIndentChar"/>
    <w:rsid w:val="004B692C"/>
    <w:pPr>
      <w:spacing w:after="120" w:line="252" w:lineRule="auto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B692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B692C"/>
    <w:pPr>
      <w:spacing w:line="252" w:lineRule="auto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rsid w:val="004B692C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692C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4B692C"/>
    <w:pPr>
      <w:spacing w:after="120" w:line="25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B692C"/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4B692C"/>
  </w:style>
  <w:style w:type="table" w:customStyle="1" w:styleId="TableGrid1">
    <w:name w:val="Table Grid1"/>
    <w:basedOn w:val="TableNormal"/>
    <w:next w:val="TableGrid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4B692C"/>
    <w:pPr>
      <w:spacing w:after="200" w:line="276" w:lineRule="auto"/>
      <w:jc w:val="both"/>
    </w:pPr>
    <w:rPr>
      <w:rFonts w:ascii="Calibri" w:eastAsia="Times New Roman" w:hAnsi="Calibri" w:cs="Calibri"/>
      <w:color w:val="000000"/>
      <w:lang w:eastAsia="hr-HR"/>
    </w:rPr>
  </w:style>
  <w:style w:type="paragraph" w:styleId="BalloonText">
    <w:name w:val="Balloon Text"/>
    <w:basedOn w:val="Normal"/>
    <w:link w:val="BalloonTextChar"/>
    <w:rsid w:val="004B692C"/>
    <w:pPr>
      <w:spacing w:line="252" w:lineRule="auto"/>
      <w:jc w:val="both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4B692C"/>
    <w:rPr>
      <w:rFonts w:ascii="Segoe UI" w:eastAsia="Times New Roman" w:hAnsi="Segoe UI" w:cs="Times New Roman"/>
      <w:sz w:val="18"/>
      <w:szCs w:val="18"/>
      <w:lang w:val="en-US"/>
    </w:rPr>
  </w:style>
  <w:style w:type="character" w:styleId="CommentReference">
    <w:name w:val="annotation reference"/>
    <w:rsid w:val="004B6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692C"/>
    <w:pPr>
      <w:spacing w:line="252" w:lineRule="auto"/>
      <w:jc w:val="both"/>
    </w:pPr>
    <w:rPr>
      <w:rFonts w:ascii="Calibri" w:eastAsia="Times New Roman" w:hAnsi="Calibri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rsid w:val="004B692C"/>
    <w:rPr>
      <w:rFonts w:ascii="Calibri" w:eastAsia="Times New Roman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B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692C"/>
    <w:rPr>
      <w:rFonts w:ascii="Calibri" w:eastAsia="Times New Roman" w:hAnsi="Calibri" w:cs="Times New Roman"/>
      <w:b/>
      <w:bCs/>
      <w:lang w:val="en-US"/>
    </w:rPr>
  </w:style>
  <w:style w:type="paragraph" w:customStyle="1" w:styleId="TableContents">
    <w:name w:val="Table Contents"/>
    <w:basedOn w:val="Normal"/>
    <w:rsid w:val="004B692C"/>
    <w:pPr>
      <w:widowControl w:val="0"/>
      <w:suppressLineNumbers/>
      <w:suppressAutoHyphens/>
      <w:autoSpaceDN w:val="0"/>
      <w:spacing w:line="252" w:lineRule="auto"/>
      <w:jc w:val="both"/>
      <w:textAlignment w:val="baseline"/>
    </w:pPr>
    <w:rPr>
      <w:rFonts w:ascii="Calibri" w:eastAsia="Andale Sans UI" w:hAnsi="Calibri" w:cs="Tahoma"/>
      <w:kern w:val="3"/>
      <w:sz w:val="24"/>
      <w:szCs w:val="24"/>
      <w:lang w:val="de-DE" w:eastAsia="ja-JP" w:bidi="fa-IR"/>
    </w:rPr>
  </w:style>
  <w:style w:type="character" w:styleId="FollowedHyperlink">
    <w:name w:val="FollowedHyperlink"/>
    <w:uiPriority w:val="99"/>
    <w:unhideWhenUsed/>
    <w:rsid w:val="004B692C"/>
    <w:rPr>
      <w:color w:val="800080"/>
      <w:u w:val="single"/>
    </w:rPr>
  </w:style>
  <w:style w:type="paragraph" w:customStyle="1" w:styleId="xl65">
    <w:name w:val="xl6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6">
    <w:name w:val="xl66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67">
    <w:name w:val="xl67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C00000"/>
      <w:sz w:val="16"/>
      <w:szCs w:val="16"/>
    </w:rPr>
  </w:style>
  <w:style w:type="paragraph" w:customStyle="1" w:styleId="xl68">
    <w:name w:val="xl68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69">
    <w:name w:val="xl69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0">
    <w:name w:val="xl70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1">
    <w:name w:val="xl71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72">
    <w:name w:val="xl72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3">
    <w:name w:val="xl73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4">
    <w:name w:val="xl74"/>
    <w:basedOn w:val="Normal"/>
    <w:rsid w:val="004B692C"/>
    <w:pP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5">
    <w:name w:val="xl75"/>
    <w:basedOn w:val="Normal"/>
    <w:rsid w:val="004B692C"/>
    <w:pPr>
      <w:pBdr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6">
    <w:name w:val="xl76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7">
    <w:name w:val="xl77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8">
    <w:name w:val="xl78"/>
    <w:basedOn w:val="Normal"/>
    <w:rsid w:val="004B692C"/>
    <w:pPr>
      <w:pBdr>
        <w:lef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9">
    <w:name w:val="xl79"/>
    <w:basedOn w:val="Normal"/>
    <w:rsid w:val="004B692C"/>
    <w:pPr>
      <w:pBdr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0">
    <w:name w:val="xl80"/>
    <w:basedOn w:val="Normal"/>
    <w:rsid w:val="004B692C"/>
    <w:pPr>
      <w:pBdr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1">
    <w:name w:val="xl81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2">
    <w:name w:val="xl82"/>
    <w:basedOn w:val="Normal"/>
    <w:rsid w:val="004B692C"/>
    <w:pPr>
      <w:pBdr>
        <w:top w:val="single" w:sz="4" w:space="0" w:color="auto"/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83">
    <w:name w:val="xl8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4">
    <w:name w:val="xl8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85">
    <w:name w:val="xl85"/>
    <w:basedOn w:val="Normal"/>
    <w:rsid w:val="004B692C"/>
    <w:pP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86">
    <w:name w:val="xl86"/>
    <w:basedOn w:val="Normal"/>
    <w:rsid w:val="004B69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7">
    <w:name w:val="xl87"/>
    <w:basedOn w:val="Normal"/>
    <w:rsid w:val="004B692C"/>
    <w:pPr>
      <w:pBdr>
        <w:left w:val="single" w:sz="4" w:space="0" w:color="auto"/>
      </w:pBdr>
      <w:shd w:val="clear" w:color="000000" w:fill="92F4FA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8">
    <w:name w:val="xl88"/>
    <w:basedOn w:val="Normal"/>
    <w:rsid w:val="004B692C"/>
    <w:pP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89">
    <w:name w:val="xl8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0">
    <w:name w:val="xl90"/>
    <w:basedOn w:val="Normal"/>
    <w:rsid w:val="004B692C"/>
    <w:pPr>
      <w:pBdr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1">
    <w:name w:val="xl91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92">
    <w:name w:val="xl92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3">
    <w:name w:val="xl93"/>
    <w:basedOn w:val="Normal"/>
    <w:rsid w:val="004B6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4">
    <w:name w:val="xl94"/>
    <w:basedOn w:val="Normal"/>
    <w:rsid w:val="004B692C"/>
    <w:pPr>
      <w:pBdr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5">
    <w:name w:val="xl95"/>
    <w:basedOn w:val="Normal"/>
    <w:rsid w:val="004B692C"/>
    <w:pPr>
      <w:pBdr>
        <w:left w:val="single" w:sz="8" w:space="0" w:color="7030A0"/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6">
    <w:name w:val="xl96"/>
    <w:basedOn w:val="Normal"/>
    <w:rsid w:val="004B692C"/>
    <w:pPr>
      <w:pBdr>
        <w:left w:val="single" w:sz="4" w:space="0" w:color="auto"/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7">
    <w:name w:val="xl97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8">
    <w:name w:val="xl98"/>
    <w:basedOn w:val="Normal"/>
    <w:rsid w:val="004B692C"/>
    <w:pPr>
      <w:pBdr>
        <w:left w:val="single" w:sz="4" w:space="0" w:color="auto"/>
        <w:right w:val="single" w:sz="8" w:space="0" w:color="7030A0"/>
      </w:pBdr>
      <w:shd w:val="clear" w:color="000000" w:fill="C9FAFC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4"/>
      <w:szCs w:val="14"/>
    </w:rPr>
  </w:style>
  <w:style w:type="paragraph" w:customStyle="1" w:styleId="xl99">
    <w:name w:val="xl99"/>
    <w:basedOn w:val="Normal"/>
    <w:rsid w:val="004B692C"/>
    <w:pPr>
      <w:pBdr>
        <w:top w:val="single" w:sz="4" w:space="0" w:color="auto"/>
        <w:left w:val="single" w:sz="8" w:space="0" w:color="7030A0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0">
    <w:name w:val="xl100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1">
    <w:name w:val="xl101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2">
    <w:name w:val="xl102"/>
    <w:basedOn w:val="Normal"/>
    <w:rsid w:val="004B692C"/>
    <w:pPr>
      <w:pBdr>
        <w:top w:val="single" w:sz="4" w:space="0" w:color="auto"/>
        <w:left w:val="single" w:sz="8" w:space="0" w:color="7030A0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3">
    <w:name w:val="xl103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04">
    <w:name w:val="xl104"/>
    <w:basedOn w:val="Normal"/>
    <w:rsid w:val="004B692C"/>
    <w:pP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5">
    <w:name w:val="xl105"/>
    <w:basedOn w:val="Normal"/>
    <w:rsid w:val="004B69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color w:val="7030A0"/>
      <w:sz w:val="14"/>
      <w:szCs w:val="14"/>
    </w:rPr>
  </w:style>
  <w:style w:type="paragraph" w:customStyle="1" w:styleId="xl106">
    <w:name w:val="xl106"/>
    <w:basedOn w:val="Normal"/>
    <w:rsid w:val="004B692C"/>
    <w:pPr>
      <w:pBdr>
        <w:left w:val="single" w:sz="4" w:space="0" w:color="auto"/>
      </w:pBdr>
      <w:shd w:val="clear" w:color="000000" w:fill="92F4FA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color w:val="7030A0"/>
      <w:sz w:val="14"/>
      <w:szCs w:val="14"/>
    </w:rPr>
  </w:style>
  <w:style w:type="paragraph" w:customStyle="1" w:styleId="xl107">
    <w:name w:val="xl10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08">
    <w:name w:val="xl108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color w:val="7030A0"/>
      <w:sz w:val="16"/>
      <w:szCs w:val="16"/>
    </w:rPr>
  </w:style>
  <w:style w:type="paragraph" w:customStyle="1" w:styleId="xl109">
    <w:name w:val="xl10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FF0000"/>
      <w:sz w:val="16"/>
      <w:szCs w:val="16"/>
    </w:rPr>
  </w:style>
  <w:style w:type="paragraph" w:customStyle="1" w:styleId="xl110">
    <w:name w:val="xl110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111">
    <w:name w:val="xl111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2">
    <w:name w:val="xl112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3">
    <w:name w:val="xl113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</w:rPr>
  </w:style>
  <w:style w:type="paragraph" w:customStyle="1" w:styleId="xl115">
    <w:name w:val="xl11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4B692C"/>
    <w:pPr>
      <w:pBdr>
        <w:bottom w:val="single" w:sz="4" w:space="0" w:color="009DD9"/>
      </w:pBd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17">
    <w:name w:val="xl117"/>
    <w:basedOn w:val="Normal"/>
    <w:rsid w:val="004B692C"/>
    <w:pPr>
      <w:shd w:val="clear" w:color="000000" w:fill="FF99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18">
    <w:name w:val="xl118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19">
    <w:name w:val="xl119"/>
    <w:basedOn w:val="Normal"/>
    <w:rsid w:val="004B692C"/>
    <w:pPr>
      <w:pBdr>
        <w:top w:val="single" w:sz="4" w:space="0" w:color="auto"/>
        <w:left w:val="single" w:sz="4" w:space="0" w:color="auto"/>
        <w:right w:val="single" w:sz="8" w:space="0" w:color="7030A0"/>
      </w:pBdr>
      <w:shd w:val="clear" w:color="000000" w:fill="91C6F7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20">
    <w:name w:val="xl120"/>
    <w:basedOn w:val="Normal"/>
    <w:rsid w:val="004B692C"/>
    <w:pPr>
      <w:pBdr>
        <w:top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1">
    <w:name w:val="xl121"/>
    <w:basedOn w:val="Normal"/>
    <w:rsid w:val="004B692C"/>
    <w:pPr>
      <w:pBdr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2">
    <w:name w:val="xl122"/>
    <w:basedOn w:val="Normal"/>
    <w:rsid w:val="004B692C"/>
    <w:pPr>
      <w:pBdr>
        <w:top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3">
    <w:name w:val="xl123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4">
    <w:name w:val="xl124"/>
    <w:basedOn w:val="Normal"/>
    <w:rsid w:val="004B692C"/>
    <w:pPr>
      <w:pBdr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5">
    <w:name w:val="xl125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4B692C"/>
    <w:pPr>
      <w:pBdr>
        <w:top w:val="single" w:sz="4" w:space="0" w:color="7030A0"/>
      </w:pBd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7">
    <w:name w:val="xl127"/>
    <w:basedOn w:val="Normal"/>
    <w:rsid w:val="004B692C"/>
    <w:pP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8">
    <w:name w:val="xl128"/>
    <w:basedOn w:val="Normal"/>
    <w:rsid w:val="004B692C"/>
    <w:pPr>
      <w:pBdr>
        <w:bottom w:val="single" w:sz="8" w:space="0" w:color="7030A0"/>
      </w:pBd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9">
    <w:name w:val="xl129"/>
    <w:basedOn w:val="Normal"/>
    <w:rsid w:val="004B692C"/>
    <w:pP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30">
    <w:name w:val="xl130"/>
    <w:basedOn w:val="Normal"/>
    <w:rsid w:val="004B692C"/>
    <w:pPr>
      <w:pBdr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31">
    <w:name w:val="xl131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32">
    <w:name w:val="xl132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33">
    <w:name w:val="xl133"/>
    <w:basedOn w:val="Normal"/>
    <w:rsid w:val="004B692C"/>
    <w:pP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34">
    <w:name w:val="xl134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35">
    <w:name w:val="xl135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36">
    <w:name w:val="xl136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2"/>
      <w:szCs w:val="12"/>
    </w:rPr>
  </w:style>
  <w:style w:type="paragraph" w:customStyle="1" w:styleId="xl137">
    <w:name w:val="xl137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38">
    <w:name w:val="xl138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39">
    <w:name w:val="xl13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40">
    <w:name w:val="xl140"/>
    <w:basedOn w:val="Normal"/>
    <w:rsid w:val="004B6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1">
    <w:name w:val="xl141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2">
    <w:name w:val="xl142"/>
    <w:basedOn w:val="Normal"/>
    <w:rsid w:val="004B6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3">
    <w:name w:val="xl143"/>
    <w:basedOn w:val="Normal"/>
    <w:rsid w:val="004B6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4">
    <w:name w:val="xl14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5">
    <w:name w:val="xl14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46">
    <w:name w:val="xl146"/>
    <w:basedOn w:val="Normal"/>
    <w:rsid w:val="004B692C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47">
    <w:name w:val="xl147"/>
    <w:basedOn w:val="Normal"/>
    <w:rsid w:val="004B6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8">
    <w:name w:val="xl148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49">
    <w:name w:val="xl149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50">
    <w:name w:val="xl150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1">
    <w:name w:val="xl15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52">
    <w:name w:val="xl152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53">
    <w:name w:val="xl153"/>
    <w:basedOn w:val="Normal"/>
    <w:rsid w:val="004B692C"/>
    <w:pPr>
      <w:pBdr>
        <w:left w:val="single" w:sz="4" w:space="0" w:color="7030A0"/>
        <w:bottom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4">
    <w:name w:val="xl154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5">
    <w:name w:val="xl155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6">
    <w:name w:val="xl156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57">
    <w:name w:val="xl157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58">
    <w:name w:val="xl158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59">
    <w:name w:val="xl159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60">
    <w:name w:val="xl160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1">
    <w:name w:val="xl16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2">
    <w:name w:val="xl162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63">
    <w:name w:val="xl163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64">
    <w:name w:val="xl164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65">
    <w:name w:val="xl165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66">
    <w:name w:val="xl166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7">
    <w:name w:val="xl167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68">
    <w:name w:val="xl168"/>
    <w:basedOn w:val="Normal"/>
    <w:rsid w:val="004B692C"/>
    <w:pPr>
      <w:pBdr>
        <w:top w:val="single" w:sz="4" w:space="0" w:color="7030A0"/>
        <w:lef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9">
    <w:name w:val="xl169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0">
    <w:name w:val="xl170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1">
    <w:name w:val="xl171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72">
    <w:name w:val="xl172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73">
    <w:name w:val="xl173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74">
    <w:name w:val="xl174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75">
    <w:name w:val="xl175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6">
    <w:name w:val="xl176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7">
    <w:name w:val="xl177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78">
    <w:name w:val="xl178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79">
    <w:name w:val="xl17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80">
    <w:name w:val="xl180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1">
    <w:name w:val="xl181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82">
    <w:name w:val="xl182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83">
    <w:name w:val="xl183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84">
    <w:name w:val="xl184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85">
    <w:name w:val="xl185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86">
    <w:name w:val="xl186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7">
    <w:name w:val="xl187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88">
    <w:name w:val="xl188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9">
    <w:name w:val="xl18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color w:val="FF0000"/>
      <w:sz w:val="12"/>
      <w:szCs w:val="12"/>
    </w:rPr>
  </w:style>
  <w:style w:type="paragraph" w:customStyle="1" w:styleId="xl190">
    <w:name w:val="xl190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91">
    <w:name w:val="xl191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92">
    <w:name w:val="xl192"/>
    <w:basedOn w:val="Normal"/>
    <w:rsid w:val="004B692C"/>
    <w:pPr>
      <w:pBdr>
        <w:top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3">
    <w:name w:val="xl193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4">
    <w:name w:val="xl19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5">
    <w:name w:val="xl195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6">
    <w:name w:val="xl196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97">
    <w:name w:val="xl19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98">
    <w:name w:val="xl198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99">
    <w:name w:val="xl199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200">
    <w:name w:val="xl200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201">
    <w:name w:val="xl20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02">
    <w:name w:val="xl202"/>
    <w:basedOn w:val="Normal"/>
    <w:rsid w:val="004B6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203">
    <w:name w:val="xl203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04">
    <w:name w:val="xl20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5">
    <w:name w:val="xl205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6">
    <w:name w:val="xl206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7">
    <w:name w:val="xl207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08">
    <w:name w:val="xl208"/>
    <w:basedOn w:val="Normal"/>
    <w:rsid w:val="004B692C"/>
    <w:pPr>
      <w:pBdr>
        <w:top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09">
    <w:name w:val="xl209"/>
    <w:basedOn w:val="Normal"/>
    <w:rsid w:val="004B692C"/>
    <w:pPr>
      <w:pBdr>
        <w:top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0">
    <w:name w:val="xl210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1">
    <w:name w:val="xl211"/>
    <w:basedOn w:val="Normal"/>
    <w:rsid w:val="004B692C"/>
    <w:pPr>
      <w:pBdr>
        <w:top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2">
    <w:name w:val="xl212"/>
    <w:basedOn w:val="Normal"/>
    <w:rsid w:val="004B692C"/>
    <w:pPr>
      <w:pBdr>
        <w:top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3">
    <w:name w:val="xl21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4">
    <w:name w:val="xl214"/>
    <w:basedOn w:val="Normal"/>
    <w:rsid w:val="004B692C"/>
    <w:pPr>
      <w:pBdr>
        <w:top w:val="single" w:sz="4" w:space="0" w:color="auto"/>
        <w:lef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5">
    <w:name w:val="xl215"/>
    <w:basedOn w:val="Normal"/>
    <w:rsid w:val="004B692C"/>
    <w:pPr>
      <w:pBdr>
        <w:lef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6">
    <w:name w:val="xl216"/>
    <w:basedOn w:val="Normal"/>
    <w:rsid w:val="004B692C"/>
    <w:pPr>
      <w:pBdr>
        <w:left w:val="single" w:sz="4" w:space="0" w:color="auto"/>
        <w:bottom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7">
    <w:name w:val="xl217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18">
    <w:name w:val="xl218"/>
    <w:basedOn w:val="Normal"/>
    <w:rsid w:val="004B692C"/>
    <w:pPr>
      <w:pBdr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4B692C"/>
    <w:pPr>
      <w:pBdr>
        <w:bottom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20">
    <w:name w:val="xl220"/>
    <w:basedOn w:val="Normal"/>
    <w:rsid w:val="004B692C"/>
    <w:pPr>
      <w:pBdr>
        <w:left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1">
    <w:name w:val="xl221"/>
    <w:basedOn w:val="Normal"/>
    <w:rsid w:val="004B692C"/>
    <w:pPr>
      <w:pBdr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2">
    <w:name w:val="xl222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3">
    <w:name w:val="xl22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4">
    <w:name w:val="xl224"/>
    <w:basedOn w:val="Normal"/>
    <w:rsid w:val="004B692C"/>
    <w:pPr>
      <w:pBdr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5">
    <w:name w:val="xl225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6">
    <w:name w:val="xl226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7">
    <w:name w:val="xl22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8">
    <w:name w:val="xl228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29">
    <w:name w:val="xl229"/>
    <w:basedOn w:val="Normal"/>
    <w:rsid w:val="004B692C"/>
    <w:pPr>
      <w:pBdr>
        <w:top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30">
    <w:name w:val="xl230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31">
    <w:name w:val="xl231"/>
    <w:basedOn w:val="Normal"/>
    <w:rsid w:val="004B692C"/>
    <w:pPr>
      <w:pBdr>
        <w:lef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2">
    <w:name w:val="xl232"/>
    <w:basedOn w:val="Normal"/>
    <w:rsid w:val="004B692C"/>
    <w:pP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3">
    <w:name w:val="xl233"/>
    <w:basedOn w:val="Normal"/>
    <w:rsid w:val="004B692C"/>
    <w:pPr>
      <w:pBdr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4">
    <w:name w:val="xl234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35">
    <w:name w:val="xl235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36">
    <w:name w:val="xl236"/>
    <w:basedOn w:val="Normal"/>
    <w:rsid w:val="004B692C"/>
    <w:pPr>
      <w:pBdr>
        <w:top w:val="single" w:sz="4" w:space="0" w:color="7030A0"/>
        <w:lef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7">
    <w:name w:val="xl237"/>
    <w:basedOn w:val="Normal"/>
    <w:rsid w:val="004B692C"/>
    <w:pPr>
      <w:pBdr>
        <w:lef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8">
    <w:name w:val="xl238"/>
    <w:basedOn w:val="Normal"/>
    <w:rsid w:val="004B692C"/>
    <w:pPr>
      <w:pBdr>
        <w:left w:val="single" w:sz="4" w:space="0" w:color="7030A0"/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9">
    <w:name w:val="xl23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0">
    <w:name w:val="xl240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1">
    <w:name w:val="xl241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auto"/>
        <w:right w:val="single" w:sz="4" w:space="0" w:color="7030A0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2">
    <w:name w:val="xl242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7030A0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3">
    <w:name w:val="xl243"/>
    <w:basedOn w:val="Normal"/>
    <w:rsid w:val="004B6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4">
    <w:name w:val="xl244"/>
    <w:basedOn w:val="Normal"/>
    <w:rsid w:val="004B692C"/>
    <w:pPr>
      <w:pBdr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5">
    <w:name w:val="xl245"/>
    <w:basedOn w:val="Normal"/>
    <w:rsid w:val="004B6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6">
    <w:name w:val="xl246"/>
    <w:basedOn w:val="Normal"/>
    <w:rsid w:val="004B692C"/>
    <w:pPr>
      <w:pBdr>
        <w:top w:val="single" w:sz="8" w:space="0" w:color="7030A0"/>
        <w:left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4B692C"/>
    <w:pPr>
      <w:pBdr>
        <w:top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8">
    <w:name w:val="xl248"/>
    <w:basedOn w:val="Normal"/>
    <w:rsid w:val="004B692C"/>
    <w:pPr>
      <w:pBdr>
        <w:top w:val="single" w:sz="8" w:space="0" w:color="7030A0"/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9">
    <w:name w:val="xl249"/>
    <w:basedOn w:val="Normal"/>
    <w:rsid w:val="004B692C"/>
    <w:pPr>
      <w:pBdr>
        <w:top w:val="single" w:sz="8" w:space="0" w:color="7030A0"/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4B692C"/>
    <w:pPr>
      <w:pBdr>
        <w:top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4B692C"/>
    <w:pPr>
      <w:pBdr>
        <w:top w:val="single" w:sz="8" w:space="0" w:color="7030A0"/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53">
    <w:name w:val="xl25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54">
    <w:name w:val="xl254"/>
    <w:basedOn w:val="Normal"/>
    <w:rsid w:val="004B692C"/>
    <w:pPr>
      <w:pBdr>
        <w:top w:val="single" w:sz="8" w:space="0" w:color="00B0F0"/>
        <w:left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5">
    <w:name w:val="xl255"/>
    <w:basedOn w:val="Normal"/>
    <w:rsid w:val="004B692C"/>
    <w:pPr>
      <w:pBdr>
        <w:top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6">
    <w:name w:val="xl256"/>
    <w:basedOn w:val="Normal"/>
    <w:rsid w:val="004B692C"/>
    <w:pPr>
      <w:pBdr>
        <w:top w:val="single" w:sz="8" w:space="0" w:color="00B0F0"/>
        <w:bottom w:val="single" w:sz="8" w:space="0" w:color="00B0F0"/>
        <w:right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7">
    <w:name w:val="xl257"/>
    <w:basedOn w:val="Normal"/>
    <w:rsid w:val="004B692C"/>
    <w:pPr>
      <w:pBdr>
        <w:top w:val="single" w:sz="8" w:space="0" w:color="009DD9"/>
        <w:left w:val="single" w:sz="8" w:space="0" w:color="009DD9"/>
        <w:bottom w:val="single" w:sz="8" w:space="0" w:color="009DD9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58">
    <w:name w:val="xl258"/>
    <w:basedOn w:val="Normal"/>
    <w:rsid w:val="004B692C"/>
    <w:pPr>
      <w:pBdr>
        <w:top w:val="single" w:sz="8" w:space="0" w:color="009DD9"/>
        <w:bottom w:val="single" w:sz="8" w:space="0" w:color="009DD9"/>
        <w:right w:val="single" w:sz="8" w:space="0" w:color="009DD9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59">
    <w:name w:val="xl259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0">
    <w:name w:val="xl260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1">
    <w:name w:val="xl261"/>
    <w:basedOn w:val="Normal"/>
    <w:rsid w:val="004B692C"/>
    <w:pPr>
      <w:pBdr>
        <w:top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2">
    <w:name w:val="xl262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3">
    <w:name w:val="xl263"/>
    <w:basedOn w:val="Normal"/>
    <w:rsid w:val="004B692C"/>
    <w:pPr>
      <w:pBdr>
        <w:top w:val="single" w:sz="4" w:space="0" w:color="auto"/>
        <w:left w:val="single" w:sz="4" w:space="0" w:color="auto"/>
      </w:pBdr>
      <w:shd w:val="clear" w:color="000000" w:fill="59AA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4B692C"/>
    <w:pPr>
      <w:shd w:val="clear" w:color="000000" w:fill="59AA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5">
    <w:name w:val="xl265"/>
    <w:basedOn w:val="Normal"/>
    <w:rsid w:val="004B692C"/>
    <w:pPr>
      <w:pBdr>
        <w:top w:val="single" w:sz="8" w:space="0" w:color="7030A0"/>
        <w:left w:val="single" w:sz="8" w:space="0" w:color="7030A0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6">
    <w:name w:val="xl266"/>
    <w:basedOn w:val="Normal"/>
    <w:rsid w:val="004B692C"/>
    <w:pPr>
      <w:pBdr>
        <w:top w:val="single" w:sz="8" w:space="0" w:color="7030A0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7">
    <w:name w:val="xl267"/>
    <w:basedOn w:val="Normal"/>
    <w:rsid w:val="004B692C"/>
    <w:pPr>
      <w:pBdr>
        <w:top w:val="single" w:sz="8" w:space="0" w:color="7030A0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8">
    <w:name w:val="xl268"/>
    <w:basedOn w:val="Normal"/>
    <w:rsid w:val="004B692C"/>
    <w:pPr>
      <w:pBdr>
        <w:top w:val="single" w:sz="8" w:space="0" w:color="7030A0"/>
        <w:left w:val="single" w:sz="4" w:space="0" w:color="auto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69">
    <w:name w:val="xl269"/>
    <w:basedOn w:val="Normal"/>
    <w:rsid w:val="004B692C"/>
    <w:pPr>
      <w:pBdr>
        <w:left w:val="single" w:sz="4" w:space="0" w:color="auto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70">
    <w:name w:val="xl270"/>
    <w:basedOn w:val="Normal"/>
    <w:rsid w:val="004B692C"/>
    <w:pPr>
      <w:pBdr>
        <w:left w:val="single" w:sz="4" w:space="0" w:color="auto"/>
        <w:right w:val="single" w:sz="8" w:space="0" w:color="7030A0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71">
    <w:name w:val="xl271"/>
    <w:basedOn w:val="Normal"/>
    <w:rsid w:val="004B692C"/>
    <w:pPr>
      <w:shd w:val="clear" w:color="000000" w:fill="CCF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272">
    <w:name w:val="xl272"/>
    <w:basedOn w:val="Normal"/>
    <w:rsid w:val="004B692C"/>
    <w:pPr>
      <w:pBdr>
        <w:top w:val="single" w:sz="8" w:space="0" w:color="00B0F0"/>
        <w:left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3">
    <w:name w:val="xl273"/>
    <w:basedOn w:val="Normal"/>
    <w:rsid w:val="004B692C"/>
    <w:pPr>
      <w:pBdr>
        <w:top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4">
    <w:name w:val="xl274"/>
    <w:basedOn w:val="Normal"/>
    <w:rsid w:val="004B692C"/>
    <w:pPr>
      <w:pBdr>
        <w:top w:val="single" w:sz="8" w:space="0" w:color="00B0F0"/>
        <w:bottom w:val="single" w:sz="8" w:space="0" w:color="00B0F0"/>
        <w:right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5">
    <w:name w:val="xl275"/>
    <w:basedOn w:val="Normal"/>
    <w:rsid w:val="004B692C"/>
    <w:pPr>
      <w:pBdr>
        <w:left w:val="single" w:sz="8" w:space="0" w:color="00B0F0"/>
      </w:pBd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6">
    <w:name w:val="xl276"/>
    <w:basedOn w:val="Normal"/>
    <w:rsid w:val="004B692C"/>
    <w:pP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7">
    <w:name w:val="xl277"/>
    <w:basedOn w:val="Normal"/>
    <w:rsid w:val="004B692C"/>
    <w:pPr>
      <w:pBdr>
        <w:right w:val="single" w:sz="8" w:space="0" w:color="00B0F0"/>
      </w:pBd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numbering" w:customStyle="1" w:styleId="Bezpopisa1">
    <w:name w:val="Bez popisa1"/>
    <w:next w:val="NoList"/>
    <w:uiPriority w:val="99"/>
    <w:semiHidden/>
    <w:unhideWhenUsed/>
    <w:rsid w:val="004B692C"/>
  </w:style>
  <w:style w:type="paragraph" w:customStyle="1" w:styleId="style33">
    <w:name w:val="style3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style4">
    <w:name w:val="style4"/>
    <w:rsid w:val="004B692C"/>
  </w:style>
  <w:style w:type="paragraph" w:customStyle="1" w:styleId="style143">
    <w:name w:val="style14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B692C"/>
    <w:pPr>
      <w:widowControl w:val="0"/>
      <w:autoSpaceDE w:val="0"/>
      <w:autoSpaceDN w:val="0"/>
      <w:spacing w:before="3" w:line="252" w:lineRule="auto"/>
      <w:ind w:left="107"/>
      <w:jc w:val="both"/>
    </w:pPr>
    <w:rPr>
      <w:rFonts w:ascii="Calibri" w:eastAsia="Times New Roman" w:hAnsi="Calibri" w:cs="Times New Roman"/>
      <w:lang w:bidi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92C"/>
    <w:pPr>
      <w:spacing w:line="252" w:lineRule="auto"/>
      <w:jc w:val="both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92C"/>
    <w:pPr>
      <w:numPr>
        <w:ilvl w:val="1"/>
      </w:numPr>
      <w:spacing w:after="240" w:line="252" w:lineRule="auto"/>
      <w:jc w:val="center"/>
    </w:pPr>
    <w:rPr>
      <w:rFonts w:ascii="Calibri Light" w:eastAsia="SimSun" w:hAnsi="Calibri Light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B692C"/>
    <w:rPr>
      <w:rFonts w:ascii="Calibri Light" w:eastAsia="SimSun" w:hAnsi="Calibri Light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4B692C"/>
    <w:rPr>
      <w:i/>
      <w:iCs/>
      <w:color w:val="auto"/>
    </w:rPr>
  </w:style>
  <w:style w:type="paragraph" w:styleId="NoSpacing">
    <w:name w:val="No Spacing"/>
    <w:uiPriority w:val="1"/>
    <w:qFormat/>
    <w:rsid w:val="004B692C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692C"/>
    <w:pPr>
      <w:spacing w:before="200" w:line="264" w:lineRule="auto"/>
      <w:ind w:left="864" w:right="864"/>
      <w:jc w:val="center"/>
    </w:pPr>
    <w:rPr>
      <w:rFonts w:ascii="Calibri Light" w:eastAsia="SimSun" w:hAnsi="Calibri Light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692C"/>
    <w:rPr>
      <w:rFonts w:ascii="Calibri Light" w:eastAsia="SimSun" w:hAnsi="Calibri Light" w:cs="Times New Roman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92C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 w:cs="Times New Roman"/>
      <w:sz w:val="26"/>
      <w:szCs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92C"/>
    <w:rPr>
      <w:rFonts w:ascii="Calibri Light" w:eastAsia="SimSun" w:hAnsi="Calibri Light" w:cs="Times New Roman"/>
      <w:sz w:val="26"/>
      <w:szCs w:val="26"/>
      <w:lang w:val="en-US"/>
    </w:rPr>
  </w:style>
  <w:style w:type="character" w:styleId="SubtleEmphasis">
    <w:name w:val="Subtle Emphasis"/>
    <w:uiPriority w:val="19"/>
    <w:qFormat/>
    <w:rsid w:val="004B692C"/>
    <w:rPr>
      <w:i/>
      <w:iCs/>
      <w:color w:val="auto"/>
    </w:rPr>
  </w:style>
  <w:style w:type="character" w:styleId="IntenseEmphasis">
    <w:name w:val="Intense Emphasis"/>
    <w:uiPriority w:val="21"/>
    <w:qFormat/>
    <w:rsid w:val="004B692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4B692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4B692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4B692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92C"/>
    <w:pPr>
      <w:outlineLvl w:val="9"/>
    </w:pPr>
  </w:style>
  <w:style w:type="numbering" w:customStyle="1" w:styleId="Bezpopisa2">
    <w:name w:val="Bez popisa2"/>
    <w:next w:val="NoList"/>
    <w:uiPriority w:val="99"/>
    <w:semiHidden/>
    <w:unhideWhenUsed/>
    <w:rsid w:val="004B692C"/>
  </w:style>
  <w:style w:type="table" w:customStyle="1" w:styleId="Reetkatablice1">
    <w:name w:val="Rešetka tablice1"/>
    <w:basedOn w:val="TableNormal"/>
    <w:next w:val="TableGrid"/>
    <w:uiPriority w:val="39"/>
    <w:rsid w:val="004B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1">
    <w:name w:val="Bez popisa11"/>
    <w:next w:val="NoList"/>
    <w:uiPriority w:val="99"/>
    <w:semiHidden/>
    <w:unhideWhenUsed/>
    <w:rsid w:val="004B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ettaedu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taedu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ured@os-mbegovica-vrlika.skole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ured@os-mbegovica-vrlika.skole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%09ured@os-mbegovica-vrlik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698F-C149-44EC-BBC4-AAE49BCD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23635</Words>
  <Characters>134721</Characters>
  <Application>Microsoft Office Word</Application>
  <DocSecurity>0</DocSecurity>
  <Lines>1122</Lines>
  <Paragraphs>316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OŠ_Milana_Begovića</cp:lastModifiedBy>
  <cp:revision>2</cp:revision>
  <dcterms:created xsi:type="dcterms:W3CDTF">2019-10-11T08:04:00Z</dcterms:created>
  <dcterms:modified xsi:type="dcterms:W3CDTF">2019-10-11T08:04:00Z</dcterms:modified>
</cp:coreProperties>
</file>