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2F142" w14:textId="3D2DDECC" w:rsidR="009A26DE" w:rsidRDefault="009A26DE" w:rsidP="00597548">
      <w:pPr>
        <w:rPr>
          <w:b/>
        </w:rPr>
      </w:pPr>
      <w:r>
        <w:rPr>
          <w:b/>
        </w:rPr>
        <w:t>ANA PODRUG</w:t>
      </w:r>
    </w:p>
    <w:p w14:paraId="144C6AE5" w14:textId="52AD93DB" w:rsidR="009A26DE" w:rsidRDefault="009A26DE" w:rsidP="00597548">
      <w:pPr>
        <w:rPr>
          <w:b/>
        </w:rPr>
      </w:pPr>
      <w:r>
        <w:rPr>
          <w:b/>
        </w:rPr>
        <w:t>Školska godina: 2020./2021.</w:t>
      </w:r>
    </w:p>
    <w:p w14:paraId="55120025" w14:textId="77777777" w:rsidR="009A26DE" w:rsidRDefault="009A26DE" w:rsidP="00597548">
      <w:pPr>
        <w:rPr>
          <w:b/>
        </w:rPr>
      </w:pPr>
    </w:p>
    <w:p w14:paraId="60BE4A84" w14:textId="77777777" w:rsidR="00597548" w:rsidRPr="00756B0D" w:rsidRDefault="00597548" w:rsidP="00597548">
      <w:pPr>
        <w:rPr>
          <w:b/>
        </w:rPr>
      </w:pPr>
      <w:r w:rsidRPr="00756B0D">
        <w:rPr>
          <w:b/>
        </w:rPr>
        <w:t>E</w:t>
      </w:r>
      <w:r w:rsidR="00756B0D" w:rsidRPr="00756B0D">
        <w:rPr>
          <w:b/>
        </w:rPr>
        <w:t>LEMENTI I KRITERIJI VREDNOVANJA</w:t>
      </w:r>
      <w:r w:rsidRPr="00756B0D">
        <w:rPr>
          <w:b/>
        </w:rPr>
        <w:t xml:space="preserve"> UČENIČKIH POSTIGNUĆA </w:t>
      </w:r>
      <w:r w:rsidR="00756B0D" w:rsidRPr="00756B0D">
        <w:rPr>
          <w:b/>
        </w:rPr>
        <w:t>ZA NASTAVNI PREDMET</w:t>
      </w:r>
      <w:r w:rsidRPr="00756B0D">
        <w:rPr>
          <w:b/>
        </w:rPr>
        <w:t xml:space="preserve"> BIOLOGIJA </w:t>
      </w:r>
    </w:p>
    <w:p w14:paraId="7F3D861D" w14:textId="77777777" w:rsidR="00597548" w:rsidRDefault="00597548" w:rsidP="00597548">
      <w:r>
        <w:t xml:space="preserve"> </w:t>
      </w:r>
    </w:p>
    <w:p w14:paraId="764EF068" w14:textId="77777777" w:rsidR="00597548" w:rsidRDefault="00597548" w:rsidP="00597548">
      <w:r>
        <w:t xml:space="preserve"> </w:t>
      </w:r>
    </w:p>
    <w:p w14:paraId="4D69B8F2" w14:textId="77777777" w:rsidR="00597548" w:rsidRDefault="00597548" w:rsidP="00597548">
      <w:r>
        <w:t xml:space="preserve">Sastavnice koje će nastavnik koristiti, način praćenja i način izvođenja pojedinih ocjena te izvođenje zaključne ocjene moraju biti jasni i učenicima objašnjeni na početku nastavne godine.  </w:t>
      </w:r>
    </w:p>
    <w:p w14:paraId="6BE8FCCB" w14:textId="77777777" w:rsidR="00597548" w:rsidRDefault="00597548" w:rsidP="00597548">
      <w:r>
        <w:t xml:space="preserve"> </w:t>
      </w:r>
    </w:p>
    <w:p w14:paraId="6436F2A0" w14:textId="77777777" w:rsidR="00597548" w:rsidRDefault="00597548" w:rsidP="00597548">
      <w:r>
        <w:t xml:space="preserve"> </w:t>
      </w:r>
    </w:p>
    <w:p w14:paraId="2B06E022" w14:textId="77777777" w:rsidR="00597548" w:rsidRPr="00756B0D" w:rsidRDefault="00756B0D" w:rsidP="00597548">
      <w:pPr>
        <w:rPr>
          <w:b/>
        </w:rPr>
      </w:pPr>
      <w:r w:rsidRPr="00756B0D">
        <w:rPr>
          <w:b/>
        </w:rPr>
        <w:t>I. Elementi vrednovanja</w:t>
      </w:r>
      <w:r w:rsidR="00597548" w:rsidRPr="00756B0D">
        <w:rPr>
          <w:b/>
        </w:rPr>
        <w:t xml:space="preserve"> </w:t>
      </w:r>
    </w:p>
    <w:p w14:paraId="41D1436E" w14:textId="77777777" w:rsidR="00597548" w:rsidRDefault="00597548" w:rsidP="00597548">
      <w:r>
        <w:t xml:space="preserve"> </w:t>
      </w:r>
    </w:p>
    <w:p w14:paraId="1414ACF4" w14:textId="77777777" w:rsidR="00597548" w:rsidRDefault="00597548" w:rsidP="00597548">
      <w:r>
        <w:t xml:space="preserve">1. </w:t>
      </w:r>
      <w:r w:rsidRPr="00597548">
        <w:rPr>
          <w:b/>
        </w:rPr>
        <w:t>Usvojenost znanja</w:t>
      </w:r>
      <w:r>
        <w:t xml:space="preserve"> obuhvaća postignuća u kognitivnoj ili spoznajnoj domeni razvoja. U sklopu te sastavnice vrednuje se poznavanje temeljnih pojmova i stručnog nazivlja, razumijevanje pojmova i procesa u živom svijetu, objašnjavanje međuodnosa i uzročno-posljedičnih veza u živome svijetu te kompleksne međuovisnosti žive i nežive prirode.  </w:t>
      </w:r>
    </w:p>
    <w:p w14:paraId="783BC5E2" w14:textId="77777777" w:rsidR="00597548" w:rsidRDefault="00597548" w:rsidP="00597548">
      <w:r>
        <w:t xml:space="preserve"> </w:t>
      </w:r>
    </w:p>
    <w:p w14:paraId="2823669D" w14:textId="77777777" w:rsidR="00597548" w:rsidRDefault="00597548" w:rsidP="00597548">
      <w:r>
        <w:t xml:space="preserve">2. </w:t>
      </w:r>
      <w:r w:rsidRPr="00597548">
        <w:rPr>
          <w:b/>
        </w:rPr>
        <w:t>Prirodoznanstvene vještine</w:t>
      </w:r>
      <w:r>
        <w:t xml:space="preserve"> podrazumijevaju primjenu usvojenih bioloških i kemijskih zakonitosti i teorija na primjerima iz okruženja, tumačenja novih (vlastitih) primjera i rješavanje problema. U ovoj se sastavnici ocjenjuje učenikova sposobnost i vještina prikazivanja dostupnih podataka o nekoj pojavi ili procesu na znanstveni način te razvrstavanja u glavne kategorije, raspravljanja problema (pojave) s različitih motrišta, smislenog raščlanjivanja problema (tabelarni prikaz, grafikon) i prikazivanja međuodnosa. U sklopu ove sastavnice vrednuju se samostalni praktični radovi, učenikova aktivnost tijekom nastavnog procesa, domaći uradci, prezentacije, referati, plakati i seminarski radovi.  </w:t>
      </w:r>
    </w:p>
    <w:p w14:paraId="71246415" w14:textId="77777777" w:rsidR="00597548" w:rsidRDefault="00597548" w:rsidP="00597548">
      <w:r>
        <w:t xml:space="preserve"> </w:t>
      </w:r>
    </w:p>
    <w:p w14:paraId="1C206BAC" w14:textId="77777777" w:rsidR="00597548" w:rsidRDefault="00597548" w:rsidP="00597548">
      <w:r>
        <w:t xml:space="preserve"> </w:t>
      </w:r>
    </w:p>
    <w:p w14:paraId="22CF6AA5" w14:textId="77777777" w:rsidR="00597548" w:rsidRPr="00756B0D" w:rsidRDefault="00756B0D" w:rsidP="00597548">
      <w:pPr>
        <w:rPr>
          <w:b/>
        </w:rPr>
      </w:pPr>
      <w:r w:rsidRPr="00756B0D">
        <w:rPr>
          <w:b/>
        </w:rPr>
        <w:t>II. Kriteriji vrednovanja</w:t>
      </w:r>
      <w:r w:rsidR="00597548" w:rsidRPr="00756B0D">
        <w:rPr>
          <w:b/>
        </w:rPr>
        <w:t xml:space="preserve"> </w:t>
      </w:r>
    </w:p>
    <w:p w14:paraId="0A3B0886" w14:textId="77777777" w:rsidR="00597548" w:rsidRPr="00597548" w:rsidRDefault="00597548" w:rsidP="00597548">
      <w:pPr>
        <w:rPr>
          <w:b/>
        </w:rPr>
      </w:pPr>
      <w:r>
        <w:t xml:space="preserve"> </w:t>
      </w:r>
      <w:r w:rsidRPr="00597548">
        <w:rPr>
          <w:b/>
        </w:rPr>
        <w:t xml:space="preserve">USVOJENOST ZNANJA </w:t>
      </w:r>
    </w:p>
    <w:p w14:paraId="15C2A239" w14:textId="77777777" w:rsidR="00597548" w:rsidRDefault="00597548" w:rsidP="00597548">
      <w:r>
        <w:t xml:space="preserve">OPIS POSTIGNUĆA  </w:t>
      </w:r>
    </w:p>
    <w:p w14:paraId="66D61841" w14:textId="77777777" w:rsidR="00597548" w:rsidRPr="00597548" w:rsidRDefault="00597548" w:rsidP="00597548">
      <w:pPr>
        <w:rPr>
          <w:b/>
        </w:rPr>
      </w:pPr>
      <w:r w:rsidRPr="00597548">
        <w:rPr>
          <w:b/>
        </w:rPr>
        <w:t xml:space="preserve">Odličan  </w:t>
      </w:r>
    </w:p>
    <w:p w14:paraId="3E6D749E" w14:textId="77777777" w:rsidR="00597548" w:rsidRDefault="00597548" w:rsidP="00597548">
      <w:r>
        <w:t xml:space="preserve">-učenik samostalno iznosi činjenice, razumije, povezuje i generalizira pojmove -učenik samostalno opisuje i objašnjava različite procese, samostalno navodi vlastite primjere </w:t>
      </w:r>
    </w:p>
    <w:p w14:paraId="081FA6AC" w14:textId="77777777" w:rsidR="00597548" w:rsidRDefault="00597548" w:rsidP="00597548">
      <w:r>
        <w:t>-učenik jasno i argumentirano se izražava prilikom odgovaranja</w:t>
      </w:r>
    </w:p>
    <w:p w14:paraId="4149BCB9" w14:textId="77777777" w:rsidR="00597548" w:rsidRDefault="00597548" w:rsidP="00597548">
      <w:r>
        <w:t xml:space="preserve"> -učenik se koristi dodatnim izvorima znanja i informacijama iz različitih izvora </w:t>
      </w:r>
    </w:p>
    <w:p w14:paraId="44D9CD70" w14:textId="77777777" w:rsidR="00597548" w:rsidRDefault="00597548" w:rsidP="00597548">
      <w:r>
        <w:lastRenderedPageBreak/>
        <w:t xml:space="preserve">-učenik uspješno izvršava korelaciju sa srodnim sadržajima drugih predmeta </w:t>
      </w:r>
    </w:p>
    <w:p w14:paraId="72AB1F6C" w14:textId="77777777" w:rsidR="00597548" w:rsidRPr="00597548" w:rsidRDefault="00597548" w:rsidP="00597548">
      <w:pPr>
        <w:rPr>
          <w:b/>
        </w:rPr>
      </w:pPr>
      <w:r w:rsidRPr="00597548">
        <w:rPr>
          <w:b/>
        </w:rPr>
        <w:t xml:space="preserve">Vrlo dobar </w:t>
      </w:r>
    </w:p>
    <w:p w14:paraId="29E154FE" w14:textId="77777777" w:rsidR="00597548" w:rsidRDefault="00597548" w:rsidP="00597548">
      <w:r>
        <w:t xml:space="preserve"> -učenik poznaje sve nastavne sadržaje </w:t>
      </w:r>
    </w:p>
    <w:p w14:paraId="44865756" w14:textId="77777777" w:rsidR="00597548" w:rsidRDefault="00597548" w:rsidP="00597548">
      <w:r>
        <w:t xml:space="preserve">-učenik pravilno objašnjava i primjenjuje većinu pojmova </w:t>
      </w:r>
    </w:p>
    <w:p w14:paraId="70D14785" w14:textId="77777777" w:rsidR="00597548" w:rsidRDefault="00597548" w:rsidP="00597548">
      <w:r>
        <w:t xml:space="preserve">-učenik uglavnom samostalno opisuje tijek nekog procesa </w:t>
      </w:r>
    </w:p>
    <w:p w14:paraId="27B1ABE2" w14:textId="77777777" w:rsidR="00597548" w:rsidRDefault="00597548" w:rsidP="00597548">
      <w:r>
        <w:t xml:space="preserve">-učenik samostalno rješava jednostavne, a uz pomoć nastavnika i složenije zadatke </w:t>
      </w:r>
    </w:p>
    <w:p w14:paraId="661BCC99" w14:textId="77777777" w:rsidR="00597548" w:rsidRPr="00597548" w:rsidRDefault="00597548" w:rsidP="00597548">
      <w:pPr>
        <w:rPr>
          <w:b/>
        </w:rPr>
      </w:pPr>
      <w:r w:rsidRPr="00597548">
        <w:rPr>
          <w:b/>
        </w:rPr>
        <w:t xml:space="preserve"> Dobar  </w:t>
      </w:r>
    </w:p>
    <w:p w14:paraId="5384FF12" w14:textId="77777777" w:rsidR="00597548" w:rsidRDefault="00597548" w:rsidP="00597548">
      <w:r>
        <w:t xml:space="preserve">-učenik poznaje osnovne pojmove, te ih interpretira i primjenjuje činjenično znanje uz potpitanja nastavnika -učenik uopćeno shvaća sadržaje bez samostalnog obrazloženja primjerima </w:t>
      </w:r>
    </w:p>
    <w:p w14:paraId="303A2830" w14:textId="77777777" w:rsidR="00597548" w:rsidRDefault="00597548" w:rsidP="00597548">
      <w:r>
        <w:t xml:space="preserve">-učenik rješava jednostavne zadatke uz pomoć nastavnika </w:t>
      </w:r>
    </w:p>
    <w:p w14:paraId="42247A53" w14:textId="77777777" w:rsidR="00597548" w:rsidRPr="00597548" w:rsidRDefault="00597548" w:rsidP="00597548">
      <w:pPr>
        <w:rPr>
          <w:b/>
        </w:rPr>
      </w:pPr>
      <w:r w:rsidRPr="00597548">
        <w:rPr>
          <w:b/>
        </w:rPr>
        <w:t xml:space="preserve">Dovoljan </w:t>
      </w:r>
    </w:p>
    <w:p w14:paraId="0C75A789" w14:textId="77777777" w:rsidR="00597548" w:rsidRDefault="00597548" w:rsidP="00597548">
      <w:r>
        <w:t xml:space="preserve"> -učenik prepoznaje osnovne pojmove </w:t>
      </w:r>
    </w:p>
    <w:p w14:paraId="18A8DD08" w14:textId="77777777" w:rsidR="00597548" w:rsidRDefault="00597548" w:rsidP="00597548">
      <w:r>
        <w:t xml:space="preserve">-učenik se prisjeća osnova ili dijelova nastavnih sadržaja uz veću pomoć nastavnika  </w:t>
      </w:r>
    </w:p>
    <w:p w14:paraId="21344078" w14:textId="77777777" w:rsidR="00597548" w:rsidRDefault="00597548" w:rsidP="00597548">
      <w:r>
        <w:t>-učenik nabraja osnovne faze nekog procesa, ali ih ne može samostalno opisati i izvesti zaključke</w:t>
      </w:r>
    </w:p>
    <w:p w14:paraId="6C99F6C9" w14:textId="77777777" w:rsidR="00597548" w:rsidRPr="00597548" w:rsidRDefault="00597548" w:rsidP="00597548">
      <w:pPr>
        <w:rPr>
          <w:b/>
        </w:rPr>
      </w:pPr>
      <w:r w:rsidRPr="00597548">
        <w:rPr>
          <w:b/>
        </w:rPr>
        <w:t xml:space="preserve"> Nedovoljan</w:t>
      </w:r>
    </w:p>
    <w:p w14:paraId="699D69E3" w14:textId="77777777" w:rsidR="00597548" w:rsidRDefault="00597548" w:rsidP="00597548">
      <w:r>
        <w:t xml:space="preserve">  -učenik ne prepoznaje osnovne pojmove</w:t>
      </w:r>
    </w:p>
    <w:p w14:paraId="56F426D2" w14:textId="77777777" w:rsidR="00597548" w:rsidRDefault="00597548" w:rsidP="00597548">
      <w:r>
        <w:t xml:space="preserve"> -učenik nije u mogućnosti dati točne i relevantne odgovore niti uz potpitanja nastavnika </w:t>
      </w:r>
    </w:p>
    <w:p w14:paraId="6F821BB4" w14:textId="77777777" w:rsidR="00597548" w:rsidRDefault="00597548" w:rsidP="00597548"/>
    <w:p w14:paraId="6D6DCB4A" w14:textId="77777777" w:rsidR="00597548" w:rsidRDefault="00756B0D" w:rsidP="00597548">
      <w:r>
        <w:rPr>
          <w:b/>
        </w:rPr>
        <w:t>PRIRODOZNANSTVENE VJEŠTINE</w:t>
      </w:r>
      <w:r w:rsidR="00597548">
        <w:t xml:space="preserve"> </w:t>
      </w:r>
    </w:p>
    <w:p w14:paraId="281CBC50" w14:textId="77777777" w:rsidR="00597548" w:rsidRDefault="00597548" w:rsidP="00597548">
      <w:r>
        <w:t xml:space="preserve">OPIS POSTIGNUĆA </w:t>
      </w:r>
    </w:p>
    <w:p w14:paraId="71710839" w14:textId="77777777" w:rsidR="00597548" w:rsidRPr="00597548" w:rsidRDefault="00597548" w:rsidP="00597548">
      <w:pPr>
        <w:rPr>
          <w:b/>
        </w:rPr>
      </w:pPr>
      <w:r w:rsidRPr="00597548">
        <w:rPr>
          <w:b/>
        </w:rPr>
        <w:t xml:space="preserve"> Odličan </w:t>
      </w:r>
    </w:p>
    <w:p w14:paraId="185577A2" w14:textId="77777777" w:rsidR="00597548" w:rsidRDefault="00597548" w:rsidP="00597548">
      <w:r>
        <w:t xml:space="preserve"> -učenik samostalno, brzo i točno rješava problemske zadatke, stečeno znanje primjenjuje u svim situacijama  </w:t>
      </w:r>
    </w:p>
    <w:p w14:paraId="21DB3E52" w14:textId="77777777" w:rsidR="00597548" w:rsidRDefault="00597548" w:rsidP="00597548">
      <w:r>
        <w:t xml:space="preserve">-učenik redovito izrađuje domaće zadaće , izrazito se trudi i vrlo rijetko griješi, uključuje se u rasprave, komentira i postavlja pitanja, samostalne praktične radove izrađuje korektno, na vrijeme, prezentacije ili plakati i seminarski radovi su pregledni, točni i kreativni  </w:t>
      </w:r>
    </w:p>
    <w:p w14:paraId="72F299AA" w14:textId="77777777" w:rsidR="00597548" w:rsidRPr="00597548" w:rsidRDefault="00597548" w:rsidP="00597548">
      <w:pPr>
        <w:rPr>
          <w:b/>
        </w:rPr>
      </w:pPr>
      <w:r w:rsidRPr="00597548">
        <w:rPr>
          <w:b/>
        </w:rPr>
        <w:t xml:space="preserve">Vrlo dobar  </w:t>
      </w:r>
    </w:p>
    <w:p w14:paraId="5FFE12B4" w14:textId="77777777" w:rsidR="00597548" w:rsidRDefault="00597548" w:rsidP="00597548">
      <w:r>
        <w:t xml:space="preserve">-učenik samostalno i točno rješava problemske zadatke te stečeno znanje primjenjuje u novim situacijama uz mali poticaj </w:t>
      </w:r>
    </w:p>
    <w:p w14:paraId="31207EA6" w14:textId="77777777" w:rsidR="00597548" w:rsidRDefault="00597548" w:rsidP="00597548">
      <w:r>
        <w:t xml:space="preserve"> -učenik redovito izrađuje domaće zadaće, izrazito se trudi i rijetko griješi, uključuje se u rasprave, komentira i postavlja pitanja, samostalne praktične radove izrađuje korektno, na vrijeme, prezentacije ili plakati i seminarski radovi su pregledni, točni i uočava se uloženi trud−međutim ne poštuje preporuke nastavnika u potpunosti ili se mogu uočiti nepreciznosti u izražavanju</w:t>
      </w:r>
    </w:p>
    <w:p w14:paraId="7D7D54E4" w14:textId="77777777" w:rsidR="009A26DE" w:rsidRDefault="00597548" w:rsidP="00597548">
      <w:pPr>
        <w:rPr>
          <w:b/>
        </w:rPr>
      </w:pPr>
      <w:r w:rsidRPr="00597548">
        <w:rPr>
          <w:b/>
        </w:rPr>
        <w:t xml:space="preserve">  </w:t>
      </w:r>
    </w:p>
    <w:p w14:paraId="46A7786D" w14:textId="680E0908" w:rsidR="00597548" w:rsidRPr="00597548" w:rsidRDefault="00597548" w:rsidP="00597548">
      <w:pPr>
        <w:rPr>
          <w:b/>
        </w:rPr>
      </w:pPr>
      <w:r w:rsidRPr="00597548">
        <w:rPr>
          <w:b/>
        </w:rPr>
        <w:lastRenderedPageBreak/>
        <w:t xml:space="preserve">Dobar </w:t>
      </w:r>
    </w:p>
    <w:p w14:paraId="21C3CA70" w14:textId="77777777" w:rsidR="00597548" w:rsidRDefault="00597548" w:rsidP="00597548">
      <w:r>
        <w:t xml:space="preserve"> -učenik rješava jednostavnije zadatke, stečeno znanje primjenjuje u novim situacijama uz pomoć nastavnika </w:t>
      </w:r>
    </w:p>
    <w:p w14:paraId="6F39E02F" w14:textId="77777777" w:rsidR="00597548" w:rsidRDefault="00597548" w:rsidP="00597548">
      <w:r>
        <w:t xml:space="preserve"> -učenik uglavnom izrađuje domaće zadaće, ali su često nepotpune ili s greškama, ponekad se uključuje u raspravu, samostalne praktične radove izrađuje na vrijeme, ali površno, prezentacije ili plakati i seminarski radovi su također načinjeni površno </w:t>
      </w:r>
    </w:p>
    <w:p w14:paraId="1A5A5F71" w14:textId="77777777" w:rsidR="00597548" w:rsidRPr="00597548" w:rsidRDefault="00597548" w:rsidP="00597548">
      <w:pPr>
        <w:rPr>
          <w:b/>
        </w:rPr>
      </w:pPr>
      <w:r w:rsidRPr="00597548">
        <w:rPr>
          <w:b/>
        </w:rPr>
        <w:t xml:space="preserve"> Dovoljan </w:t>
      </w:r>
    </w:p>
    <w:p w14:paraId="180C28FA" w14:textId="77777777" w:rsidR="00597548" w:rsidRDefault="00597548" w:rsidP="00597548">
      <w:r>
        <w:t xml:space="preserve"> -učenik rješava vrlo jednostavne zadatke, stečeno znanje primjenjuje uz veću pomoć nastavnika i drugih učenika </w:t>
      </w:r>
    </w:p>
    <w:p w14:paraId="258CB7C5" w14:textId="77777777" w:rsidR="00597548" w:rsidRDefault="00597548" w:rsidP="00597548">
      <w:r>
        <w:t xml:space="preserve"> -učenik rijetko izrađuje domaće zadaće, nepotpuno i s greškama, uglavnom se ne uključuje u rasprave, kasni s izradom samostalnog praktičnog rada, prezentacije ili plakati i seminarski radovi su oskudni i neprikladni </w:t>
      </w:r>
    </w:p>
    <w:p w14:paraId="2272B5D8" w14:textId="77777777" w:rsidR="00597548" w:rsidRPr="00597548" w:rsidRDefault="00597548" w:rsidP="00597548">
      <w:pPr>
        <w:rPr>
          <w:b/>
        </w:rPr>
      </w:pPr>
      <w:r w:rsidRPr="00597548">
        <w:rPr>
          <w:b/>
        </w:rPr>
        <w:t xml:space="preserve"> Nedovoljan </w:t>
      </w:r>
    </w:p>
    <w:p w14:paraId="25B6D891" w14:textId="77777777" w:rsidR="00597548" w:rsidRDefault="00597548" w:rsidP="00597548">
      <w:r>
        <w:t xml:space="preserve"> -učenik nije u mogućnosti primijeniti najosnovnija znanja  </w:t>
      </w:r>
    </w:p>
    <w:p w14:paraId="729EF5E2" w14:textId="77777777" w:rsidR="00597548" w:rsidRDefault="00597548" w:rsidP="00597548">
      <w:r>
        <w:t>-učenik ne izrađuje domaće zadaće,</w:t>
      </w:r>
      <w:r w:rsidR="00405BFD">
        <w:t xml:space="preserve"> </w:t>
      </w:r>
      <w:r>
        <w:t>kao ni samostalne</w:t>
      </w:r>
      <w:r w:rsidR="00242B01">
        <w:t xml:space="preserve"> praktične radove,ne uključuje se u rasprave, ne trudi se niti surađuje</w:t>
      </w:r>
    </w:p>
    <w:p w14:paraId="574BDCAE" w14:textId="77777777" w:rsidR="00597548" w:rsidRDefault="00597548" w:rsidP="00597548">
      <w:r>
        <w:t xml:space="preserve"> </w:t>
      </w:r>
    </w:p>
    <w:p w14:paraId="145DE98A" w14:textId="77777777" w:rsidR="00597548" w:rsidRDefault="00597548" w:rsidP="00597548">
      <w:r>
        <w:t xml:space="preserve">Provjeravanje i ocjenjivanje uspjeha učenika provodi se prema Pravilniku o načinima, postupcima i elementima vrednovanja u osnovnoj i srednjoj školi.  </w:t>
      </w:r>
    </w:p>
    <w:p w14:paraId="71D4FCF1" w14:textId="77777777" w:rsidR="00597548" w:rsidRDefault="00597548" w:rsidP="00597548">
      <w:r>
        <w:t xml:space="preserve">Usmeno provjeravanje i ocjenjivanje učenikova znanja provodi se sustavno, u pravilu na svakom nastavnom satu, bez obveze najave.  </w:t>
      </w:r>
    </w:p>
    <w:p w14:paraId="12F89108" w14:textId="77777777" w:rsidR="00961B82" w:rsidRDefault="00597548" w:rsidP="00597548">
      <w:r>
        <w:t xml:space="preserve"> </w:t>
      </w:r>
      <w:r w:rsidR="008C4922">
        <w:t>Pisa</w:t>
      </w:r>
      <w:r>
        <w:t xml:space="preserve">no provjeravanje i ocjenjivanje učenikova znanja provodi se minimalno dva puta godišnje i objavljuje u kalendaru pisanih provjera znanja.  </w:t>
      </w:r>
    </w:p>
    <w:p w14:paraId="64E08D89" w14:textId="77777777" w:rsidR="00242B01" w:rsidRDefault="00242B01" w:rsidP="00597548"/>
    <w:p w14:paraId="15A2B25D" w14:textId="77777777" w:rsidR="001965AC" w:rsidRDefault="00597548" w:rsidP="00597548">
      <w:r>
        <w:t xml:space="preserve">Za pisane provjere znanja brojčana se ocjena donosi okvirno temeljem slijedeće bodovne skale izražene u postocima:   </w:t>
      </w:r>
      <w:r w:rsidR="008C4922">
        <w:t xml:space="preserve"> </w:t>
      </w:r>
    </w:p>
    <w:p w14:paraId="1DA15B5A" w14:textId="77777777" w:rsidR="001965AC" w:rsidRDefault="008C4922" w:rsidP="00597548">
      <w:r>
        <w:t xml:space="preserve"> 0-49 %  nedovoljan (1)  </w:t>
      </w:r>
    </w:p>
    <w:p w14:paraId="523A3CB3" w14:textId="77777777" w:rsidR="001965AC" w:rsidRDefault="008C4922" w:rsidP="00597548">
      <w:r>
        <w:t>50</w:t>
      </w:r>
      <w:r w:rsidR="00597548">
        <w:t xml:space="preserve">-59 %  dovoljan (2)  </w:t>
      </w:r>
    </w:p>
    <w:p w14:paraId="1F3770ED" w14:textId="77777777" w:rsidR="001965AC" w:rsidRDefault="00597548" w:rsidP="00597548">
      <w:r>
        <w:t xml:space="preserve">60-74 %  dobar (3)  </w:t>
      </w:r>
    </w:p>
    <w:p w14:paraId="2CF3FC08" w14:textId="77777777" w:rsidR="001965AC" w:rsidRDefault="00597548" w:rsidP="00597548">
      <w:r>
        <w:t xml:space="preserve">75-89 %  vrlo dobar (4) </w:t>
      </w:r>
    </w:p>
    <w:p w14:paraId="271880C5" w14:textId="77777777" w:rsidR="00597548" w:rsidRDefault="00597548" w:rsidP="00597548">
      <w:r>
        <w:t xml:space="preserve"> 90-100 %  odličan (5)  </w:t>
      </w:r>
    </w:p>
    <w:p w14:paraId="7210D271" w14:textId="77777777" w:rsidR="00597548" w:rsidRDefault="00597548" w:rsidP="00597548">
      <w:r>
        <w:t xml:space="preserve"> </w:t>
      </w:r>
    </w:p>
    <w:p w14:paraId="0A6620D4" w14:textId="77777777" w:rsidR="00597548" w:rsidRDefault="00597548" w:rsidP="00597548">
      <w:r>
        <w:t xml:space="preserve">Zaključna ocjena je odraz cjelokupnih odgojno-obrazovnih postignuća tijekom godine i ne mora biti aritmetička sredina svih ocjena po elementima ocjenjivanja.  </w:t>
      </w:r>
    </w:p>
    <w:p w14:paraId="0B062E86" w14:textId="77777777" w:rsidR="00EC50A9" w:rsidRDefault="00EC50A9"/>
    <w:sectPr w:rsidR="00EC50A9" w:rsidSect="00E95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548"/>
    <w:rsid w:val="001965AC"/>
    <w:rsid w:val="00242B01"/>
    <w:rsid w:val="002750DF"/>
    <w:rsid w:val="00405BFD"/>
    <w:rsid w:val="00597548"/>
    <w:rsid w:val="0074383E"/>
    <w:rsid w:val="00756B0D"/>
    <w:rsid w:val="008C4922"/>
    <w:rsid w:val="00961B82"/>
    <w:rsid w:val="009A26DE"/>
    <w:rsid w:val="00A829B9"/>
    <w:rsid w:val="00DA57B7"/>
    <w:rsid w:val="00E95D38"/>
    <w:rsid w:val="00EC50A9"/>
    <w:rsid w:val="00E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C41AD"/>
  <w15:docId w15:val="{C8389743-E635-49BB-9B22-20B7A77F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Kikxy</cp:lastModifiedBy>
  <cp:revision>3</cp:revision>
  <dcterms:created xsi:type="dcterms:W3CDTF">2020-11-10T18:55:00Z</dcterms:created>
  <dcterms:modified xsi:type="dcterms:W3CDTF">2020-11-11T01:16:00Z</dcterms:modified>
</cp:coreProperties>
</file>