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9B" w:rsidRDefault="00EF079B" w:rsidP="00EF079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EF079B" w:rsidRDefault="00EF079B" w:rsidP="00EF079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EF079B" w:rsidRDefault="00EF079B" w:rsidP="00EF079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EF079B" w:rsidRDefault="00EF079B" w:rsidP="00EF079B">
      <w:pPr>
        <w:rPr>
          <w:rFonts w:ascii="Arial" w:hAnsi="Arial" w:cs="Arial"/>
          <w:lang w:val="pl-PL"/>
        </w:rPr>
      </w:pPr>
    </w:p>
    <w:p w:rsidR="00EF079B" w:rsidRDefault="009D0093" w:rsidP="00EF079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112-02/24-01/03</w:t>
      </w:r>
    </w:p>
    <w:p w:rsidR="00EF079B" w:rsidRDefault="009D0093" w:rsidP="00EF079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2181-278-01-24</w:t>
      </w:r>
      <w:r w:rsidR="00EF079B">
        <w:rPr>
          <w:rFonts w:ascii="Arial" w:hAnsi="Arial" w:cs="Arial"/>
          <w:lang w:val="pl-PL"/>
        </w:rPr>
        <w:t>-01</w:t>
      </w:r>
    </w:p>
    <w:p w:rsidR="00EF079B" w:rsidRDefault="00413D2F" w:rsidP="00EF079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05</w:t>
      </w:r>
      <w:r w:rsidR="009D0093">
        <w:rPr>
          <w:rFonts w:ascii="Arial" w:hAnsi="Arial" w:cs="Arial"/>
          <w:lang w:val="pl-PL"/>
        </w:rPr>
        <w:t>. ožujka 2024</w:t>
      </w:r>
      <w:r w:rsidR="00EF079B">
        <w:rPr>
          <w:rFonts w:ascii="Arial" w:hAnsi="Arial" w:cs="Arial"/>
          <w:lang w:val="pl-PL"/>
        </w:rPr>
        <w:t>.</w:t>
      </w:r>
    </w:p>
    <w:p w:rsidR="00EF079B" w:rsidRDefault="00EF079B" w:rsidP="00EF0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 w:rsidR="009D0093">
        <w:rPr>
          <w:rFonts w:ascii="Arial" w:hAnsi="Arial" w:cs="Arial"/>
        </w:rPr>
        <w:t>, 156/23.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 w:rsidR="00EF079B" w:rsidRDefault="00EF079B" w:rsidP="00EF079B">
      <w:pPr>
        <w:rPr>
          <w:rFonts w:ascii="Arial" w:hAnsi="Arial" w:cs="Arial"/>
          <w:lang w:val="pl-PL"/>
        </w:rPr>
      </w:pPr>
    </w:p>
    <w:p w:rsidR="00EF079B" w:rsidRDefault="00EF079B" w:rsidP="00EF079B">
      <w:pPr>
        <w:rPr>
          <w:rFonts w:ascii="Arial" w:hAnsi="Arial" w:cs="Arial"/>
          <w:lang w:val="pl-PL"/>
        </w:rPr>
      </w:pPr>
    </w:p>
    <w:p w:rsidR="00EF079B" w:rsidRDefault="00EF079B" w:rsidP="00EF079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EF079B" w:rsidRDefault="00EF079B" w:rsidP="00EF079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EF079B" w:rsidRDefault="00EF079B" w:rsidP="00EF079B">
      <w:pPr>
        <w:jc w:val="both"/>
        <w:rPr>
          <w:rFonts w:ascii="Arial" w:hAnsi="Arial" w:cs="Arial"/>
        </w:rPr>
      </w:pPr>
    </w:p>
    <w:p w:rsidR="00EF079B" w:rsidRDefault="00EF079B" w:rsidP="00EF079B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UČITELJ/ICA RAZREDNE NASTAVE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na</w:t>
      </w:r>
      <w:r w:rsidR="009D0093">
        <w:rPr>
          <w:rFonts w:ascii="Arial" w:hAnsi="Arial" w:cs="Arial"/>
        </w:rPr>
        <w:t xml:space="preserve"> određeno puno radno vrijeme,4</w:t>
      </w:r>
      <w:r>
        <w:rPr>
          <w:rFonts w:ascii="Arial" w:hAnsi="Arial" w:cs="Arial"/>
        </w:rPr>
        <w:t xml:space="preserve">0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EF079B" w:rsidRDefault="00EF079B" w:rsidP="00EF079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Prema članku 105. stavka 1. i 2.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 w:rsidR="009D0093">
        <w:rPr>
          <w:rFonts w:ascii="Arial" w:hAnsi="Arial" w:cs="Arial"/>
        </w:rPr>
        <w:t>, 156/23.</w:t>
      </w:r>
      <w:r>
        <w:rPr>
          <w:rFonts w:ascii="Arial" w:hAnsi="Arial" w:cs="Arial"/>
        </w:rPr>
        <w:t xml:space="preserve">) uz opće uvjete za zasnivanje radnog odnosa, sukladno općim propisima o 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radu, osoba koja zasniva radni odnos u školskoj ustanovi mora ispunjavati i posebne uvjete za zasnivanje radnog odnosa.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uvjeti za zasnivanje radnog odnosa u školskoj ustanovi za osobe koje sudjeluju u odgojno obrazovnom radu s učenicima jesu: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-poznav</w:t>
      </w:r>
      <w:r w:rsidR="007809BB">
        <w:rPr>
          <w:rFonts w:ascii="Arial" w:hAnsi="Arial" w:cs="Arial"/>
        </w:rPr>
        <w:t>anje hrvatskog jezika i latiničn</w:t>
      </w:r>
      <w:r>
        <w:rPr>
          <w:rFonts w:ascii="Arial" w:hAnsi="Arial" w:cs="Arial"/>
        </w:rPr>
        <w:t>og pisma u mjeri koja omogućava izvođenje odgojno obrazovnog rada;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-odgovarajuća vrsta i razina obrazovanja  u skladu s člankom 105.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</w:t>
      </w:r>
      <w:r w:rsidR="009D0093">
        <w:rPr>
          <w:rFonts w:ascii="Arial" w:hAnsi="Arial" w:cs="Arial"/>
        </w:rPr>
        <w:t>, 156/23.</w:t>
      </w:r>
      <w:r>
        <w:rPr>
          <w:rFonts w:ascii="Arial" w:hAnsi="Arial" w:cs="Arial"/>
        </w:rPr>
        <w:t>) i članku 4.  Pravilnikom o odgovarajućoj  vrsti obrazovanja učitelja i stručnih suradnika u osnovnoj i školi (NN br. 6/19, 75/20.)</w:t>
      </w:r>
    </w:p>
    <w:p w:rsidR="00EF079B" w:rsidRDefault="00EF079B" w:rsidP="00EF079B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EF079B" w:rsidRDefault="00EF079B" w:rsidP="00EF079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EF079B" w:rsidRDefault="00EF079B" w:rsidP="00EF07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EF079B" w:rsidRDefault="00EF079B" w:rsidP="00EF07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 w:rsidR="00EF079B" w:rsidRDefault="00EF079B" w:rsidP="00EF07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EF079B" w:rsidRDefault="00EF079B" w:rsidP="00EF07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 w:rsidR="00EF079B" w:rsidRDefault="00EF079B" w:rsidP="00EF079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:rsidR="00EF079B" w:rsidRDefault="00EF079B" w:rsidP="00EF079B">
      <w:pPr>
        <w:spacing w:after="0" w:line="240" w:lineRule="auto"/>
        <w:jc w:val="both"/>
        <w:rPr>
          <w:rFonts w:ascii="Arial" w:hAnsi="Arial" w:cs="Arial"/>
        </w:rPr>
      </w:pPr>
    </w:p>
    <w:p w:rsidR="00EF079B" w:rsidRDefault="00EF079B" w:rsidP="00EF07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EF079B" w:rsidRDefault="00EF079B" w:rsidP="00EF07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EF079B" w:rsidRDefault="00EF079B" w:rsidP="00EF079B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413D2F">
        <w:rPr>
          <w:rFonts w:ascii="Arial" w:hAnsi="Arial" w:cs="Arial"/>
          <w:color w:val="000000" w:themeColor="text1"/>
          <w:sz w:val="22"/>
          <w:szCs w:val="22"/>
        </w:rPr>
        <w:t>, 156/23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F079B" w:rsidRDefault="00EF079B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EF079B" w:rsidRDefault="00EF079B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413D2F">
        <w:rPr>
          <w:rFonts w:ascii="Arial" w:hAnsi="Arial" w:cs="Arial"/>
          <w:color w:val="231F20"/>
          <w:sz w:val="22"/>
          <w:szCs w:val="22"/>
        </w:rPr>
        <w:t>, 156/23</w:t>
      </w:r>
      <w:r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EF079B" w:rsidRDefault="00EF079B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EF079B" w:rsidRDefault="00413D2F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EF079B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F079B" w:rsidRDefault="00EF079B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EF079B" w:rsidRDefault="00EF079B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EF079B" w:rsidRDefault="00EF079B" w:rsidP="00EF079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F079B" w:rsidRDefault="00EF079B" w:rsidP="00EF079B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F079B" w:rsidRDefault="00EF079B" w:rsidP="00EF079B">
      <w:pPr>
        <w:rPr>
          <w:color w:val="000000"/>
        </w:rPr>
      </w:pPr>
    </w:p>
    <w:p w:rsidR="00EF079B" w:rsidRDefault="00EF079B" w:rsidP="00EF079B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EF079B" w:rsidRDefault="00EF079B" w:rsidP="00EF07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EF079B" w:rsidRDefault="00EF079B" w:rsidP="00EF07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EF079B" w:rsidRDefault="00EF079B" w:rsidP="00EF079B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EF079B" w:rsidRDefault="00EF079B" w:rsidP="00EF079B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</w:t>
      </w:r>
      <w:r w:rsidR="00413D2F">
        <w:rPr>
          <w:rFonts w:ascii="Arial" w:hAnsi="Arial" w:cs="Arial"/>
        </w:rPr>
        <w:t>noj ploči školske ustanove je 06</w:t>
      </w:r>
      <w:r w:rsidR="009D0093">
        <w:rPr>
          <w:rFonts w:ascii="Arial" w:hAnsi="Arial" w:cs="Arial"/>
        </w:rPr>
        <w:t>. ožujka 2024</w:t>
      </w:r>
      <w:r>
        <w:rPr>
          <w:rFonts w:ascii="Arial" w:hAnsi="Arial" w:cs="Arial"/>
        </w:rPr>
        <w:t>. godine.</w:t>
      </w:r>
    </w:p>
    <w:p w:rsidR="00EF079B" w:rsidRDefault="00EF079B" w:rsidP="00EF07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razredne nastave</w:t>
      </w:r>
      <w:r>
        <w:t>“.</w:t>
      </w:r>
    </w:p>
    <w:p w:rsidR="00EF079B" w:rsidRDefault="00EF079B" w:rsidP="00EF079B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EF079B" w:rsidRDefault="00EF079B" w:rsidP="00EF0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EF079B" w:rsidRDefault="00EF079B" w:rsidP="00EF079B">
      <w:pPr>
        <w:jc w:val="both"/>
        <w:rPr>
          <w:rFonts w:ascii="Arial" w:hAnsi="Arial" w:cs="Arial"/>
        </w:rPr>
      </w:pPr>
    </w:p>
    <w:p w:rsidR="00EF079B" w:rsidRDefault="00EF079B" w:rsidP="00EF0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413D2F">
        <w:rPr>
          <w:rFonts w:ascii="Arial" w:hAnsi="Arial" w:cs="Arial"/>
        </w:rPr>
        <w:t>tječaj će biti otvoren od 06. ožujka 2024. do 14</w:t>
      </w:r>
      <w:bookmarkStart w:id="0" w:name="_GoBack"/>
      <w:bookmarkEnd w:id="0"/>
      <w:r w:rsidR="009D0093">
        <w:rPr>
          <w:rFonts w:ascii="Arial" w:hAnsi="Arial" w:cs="Arial"/>
        </w:rPr>
        <w:t>. ožujka 2024</w:t>
      </w:r>
      <w:r>
        <w:rPr>
          <w:rFonts w:ascii="Arial" w:hAnsi="Arial" w:cs="Arial"/>
        </w:rPr>
        <w:t>. godine.</w:t>
      </w:r>
    </w:p>
    <w:p w:rsidR="00EF079B" w:rsidRDefault="00EF079B" w:rsidP="00EF079B">
      <w:pPr>
        <w:jc w:val="both"/>
        <w:rPr>
          <w:rFonts w:ascii="Arial" w:hAnsi="Arial" w:cs="Arial"/>
        </w:rPr>
      </w:pPr>
    </w:p>
    <w:p w:rsidR="00EF079B" w:rsidRDefault="00EF079B" w:rsidP="00EF0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EF079B" w:rsidRDefault="00EF079B" w:rsidP="00EF0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EF079B" w:rsidRDefault="00EF079B" w:rsidP="00EF079B"/>
    <w:p w:rsidR="0049330B" w:rsidRDefault="0049330B"/>
    <w:sectPr w:rsidR="0049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5E9A12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612A57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B"/>
    <w:rsid w:val="00413D2F"/>
    <w:rsid w:val="0049330B"/>
    <w:rsid w:val="007809BB"/>
    <w:rsid w:val="009D0093"/>
    <w:rsid w:val="00E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055B-072D-4EF8-AEB1-1D057234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9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sid w:val="00EF079B"/>
    <w:rPr>
      <w:color w:val="4DB2EC"/>
      <w:u w:val="none"/>
    </w:rPr>
  </w:style>
  <w:style w:type="character" w:styleId="Naglaeno">
    <w:name w:val="Strong"/>
    <w:basedOn w:val="Zadanifontodlomka"/>
    <w:uiPriority w:val="22"/>
    <w:qFormat/>
    <w:rsid w:val="00EF079B"/>
    <w:rPr>
      <w:b/>
      <w:bCs/>
    </w:rPr>
  </w:style>
  <w:style w:type="paragraph" w:customStyle="1" w:styleId="box8249682">
    <w:name w:val="box8249682"/>
    <w:basedOn w:val="Normal"/>
    <w:qFormat/>
    <w:rsid w:val="00EF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rsid w:val="00EF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2024-03-01T08:52:00Z</dcterms:created>
  <dcterms:modified xsi:type="dcterms:W3CDTF">2024-03-05T09:18:00Z</dcterms:modified>
</cp:coreProperties>
</file>