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3A3" w:rsidRPr="00EF1A16" w:rsidRDefault="00EF1A16" w:rsidP="00EF1A16">
      <w:pPr>
        <w:jc w:val="center"/>
        <w:rPr>
          <w:b/>
          <w:i/>
          <w:sz w:val="44"/>
          <w:szCs w:val="44"/>
        </w:rPr>
      </w:pPr>
      <w:r w:rsidRPr="00EF1A16">
        <w:rPr>
          <w:b/>
          <w:i/>
          <w:sz w:val="44"/>
          <w:szCs w:val="44"/>
        </w:rPr>
        <w:t>Vukovar</w:t>
      </w:r>
    </w:p>
    <w:p w:rsidR="00EF1A16" w:rsidRPr="00EF1A16" w:rsidRDefault="00EF1A16" w:rsidP="00EF1A16">
      <w:pPr>
        <w:jc w:val="center"/>
        <w:rPr>
          <w:i/>
          <w:sz w:val="36"/>
          <w:szCs w:val="36"/>
        </w:rPr>
      </w:pPr>
    </w:p>
    <w:p w:rsidR="00C17CB9" w:rsidRDefault="00EF1A16" w:rsidP="00C17CB9">
      <w:pPr>
        <w:ind w:firstLine="708"/>
        <w:rPr>
          <w:i/>
          <w:sz w:val="32"/>
          <w:szCs w:val="32"/>
        </w:rPr>
      </w:pPr>
      <w:r w:rsidRPr="00C17CB9">
        <w:rPr>
          <w:i/>
          <w:sz w:val="32"/>
          <w:szCs w:val="32"/>
        </w:rPr>
        <w:t xml:space="preserve">Sunce je nestalo, dječji glasovi su utihnuli, na ulicama grada Vukovara nije bilo nikoga, samo se mogao osjetiti sivi oblak koji se približavao, bio je to oblak boli, mržnje, smrti i tuge, bio je to jedan dug i bolan rat. U jednom trenutku sve je postalo pepeo, sve je otišlo u zrak poput trunke prašine. U sekundi utihnuli su mnogi ljudski životi, sve je postalo sivo. Na ulicama se mogao čuti samo plač ljudi koji su izgubili svoje najmilije i miris krvi i rana kojih je bilo sve više. Iako se broj žrtava iz dana u dan povećavao, neprijatelji nisu odustajali, uplakana su dječica i danju i noću strepila hoće li preživjeti i hoće li ikada ugledati svjetlo. </w:t>
      </w:r>
    </w:p>
    <w:p w:rsidR="00EF1A16" w:rsidRDefault="00EF1A16" w:rsidP="00C17CB9">
      <w:pPr>
        <w:ind w:firstLine="708"/>
        <w:rPr>
          <w:i/>
          <w:sz w:val="32"/>
          <w:szCs w:val="32"/>
        </w:rPr>
      </w:pPr>
      <w:r w:rsidRPr="00C17CB9">
        <w:rPr>
          <w:i/>
          <w:sz w:val="32"/>
          <w:szCs w:val="32"/>
        </w:rPr>
        <w:t>Postajalo je sve teže, nebo se nije vidjelo od željeznih ptica koje su posvuda širile smrt, a iz sivih oblaka neprestano su padale kiše granata. Vukovar</w:t>
      </w:r>
      <w:r w:rsidR="00C17CB9" w:rsidRPr="00C17CB9">
        <w:rPr>
          <w:i/>
          <w:sz w:val="32"/>
          <w:szCs w:val="32"/>
        </w:rPr>
        <w:t>ci su mislili da više nikada ne</w:t>
      </w:r>
      <w:r w:rsidRPr="00C17CB9">
        <w:rPr>
          <w:i/>
          <w:sz w:val="32"/>
          <w:szCs w:val="32"/>
        </w:rPr>
        <w:t>će ugledati svjetlo</w:t>
      </w:r>
      <w:r w:rsidR="00C17CB9" w:rsidRPr="00C17CB9">
        <w:rPr>
          <w:i/>
          <w:sz w:val="32"/>
          <w:szCs w:val="32"/>
        </w:rPr>
        <w:t xml:space="preserve">, radost, sreću i veselje, ali ipak… ipak su se tu našli ljudi koji su se borili poput lavova, koji ni u jednom trenutku nisu pomislili na predaju, koji su se borili do zadnjega. Malo po malo uz naše hrabre vojnike grad Vukovar obasjalo je sunce, koje je malo po malo vraćalo život ranjenom Vukovaru milujući ga svojim toplim zrakama poput majke koja tješi svoje dijete. Iz dana u dan grad se dizao iz pepela, naravno uz mnoge rane koje su stvorile trajne ožiljke, ali s ponosom i radošću možemo reći da je Vukovar bio i ostao grad heroj. </w:t>
      </w:r>
    </w:p>
    <w:p w:rsidR="00C17CB9" w:rsidRDefault="00C17CB9" w:rsidP="00C17CB9">
      <w:pPr>
        <w:ind w:firstLine="708"/>
        <w:rPr>
          <w:i/>
          <w:sz w:val="32"/>
          <w:szCs w:val="32"/>
        </w:rPr>
      </w:pPr>
      <w:r>
        <w:rPr>
          <w:i/>
          <w:sz w:val="32"/>
          <w:szCs w:val="32"/>
        </w:rPr>
        <w:t>Ime grada Vukovara zauvijek će biti zapisano duboko u srcima svih nas.</w:t>
      </w:r>
    </w:p>
    <w:p w:rsidR="00C17CB9" w:rsidRPr="00C17CB9" w:rsidRDefault="00C17CB9" w:rsidP="00C17CB9">
      <w:pPr>
        <w:ind w:firstLine="708"/>
        <w:jc w:val="right"/>
        <w:rPr>
          <w:i/>
          <w:sz w:val="32"/>
          <w:szCs w:val="32"/>
        </w:rPr>
      </w:pPr>
      <w:r>
        <w:rPr>
          <w:i/>
          <w:sz w:val="32"/>
          <w:szCs w:val="32"/>
        </w:rPr>
        <w:t>Nikolina Sedlar, 7. a</w:t>
      </w:r>
    </w:p>
    <w:p w:rsidR="00C17CB9" w:rsidRPr="00C17CB9" w:rsidRDefault="00C17CB9" w:rsidP="00EF1A16">
      <w:pPr>
        <w:ind w:firstLine="708"/>
        <w:rPr>
          <w:i/>
          <w:sz w:val="32"/>
          <w:szCs w:val="32"/>
        </w:rPr>
      </w:pPr>
    </w:p>
    <w:sectPr w:rsidR="00C17CB9" w:rsidRPr="00C17CB9" w:rsidSect="000633A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CB9" w:rsidRDefault="00C17CB9" w:rsidP="00C17CB9">
      <w:pPr>
        <w:spacing w:after="0" w:line="240" w:lineRule="auto"/>
      </w:pPr>
      <w:r>
        <w:separator/>
      </w:r>
    </w:p>
  </w:endnote>
  <w:endnote w:type="continuationSeparator" w:id="0">
    <w:p w:rsidR="00C17CB9" w:rsidRDefault="00C17CB9" w:rsidP="00C17C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CB9" w:rsidRDefault="00C17CB9" w:rsidP="00C17CB9">
      <w:pPr>
        <w:spacing w:after="0" w:line="240" w:lineRule="auto"/>
      </w:pPr>
      <w:r>
        <w:separator/>
      </w:r>
    </w:p>
  </w:footnote>
  <w:footnote w:type="continuationSeparator" w:id="0">
    <w:p w:rsidR="00C17CB9" w:rsidRDefault="00C17CB9" w:rsidP="00C17CB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F1A16"/>
    <w:rsid w:val="000633A3"/>
    <w:rsid w:val="00C17CB9"/>
    <w:rsid w:val="00EF1A1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3A3"/>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C17CB9"/>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C17CB9"/>
  </w:style>
  <w:style w:type="paragraph" w:styleId="Podnoje">
    <w:name w:val="footer"/>
    <w:basedOn w:val="Normal"/>
    <w:link w:val="PodnojeChar"/>
    <w:uiPriority w:val="99"/>
    <w:semiHidden/>
    <w:unhideWhenUsed/>
    <w:rsid w:val="00C17CB9"/>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C17CB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224</Words>
  <Characters>1282</Characters>
  <Application>Microsoft Office Word</Application>
  <DocSecurity>0</DocSecurity>
  <Lines>10</Lines>
  <Paragraphs>3</Paragraphs>
  <ScaleCrop>false</ScaleCrop>
  <HeadingPairs>
    <vt:vector size="2" baseType="variant">
      <vt:variant>
        <vt:lpstr>Naslov</vt:lpstr>
      </vt:variant>
      <vt:variant>
        <vt:i4>1</vt:i4>
      </vt:variant>
    </vt:vector>
  </HeadingPairs>
  <TitlesOfParts>
    <vt:vector size="1" baseType="lpstr">
      <vt:lpstr/>
    </vt:vector>
  </TitlesOfParts>
  <Company>*</Company>
  <LinksUpToDate>false</LinksUpToDate>
  <CharactersWithSpaces>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2012-11-14T11:36:00Z</dcterms:created>
  <dcterms:modified xsi:type="dcterms:W3CDTF">2012-11-14T11:55:00Z</dcterms:modified>
</cp:coreProperties>
</file>