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FAC5AB8" w14:textId="77777777" w:rsidR="00501141" w:rsidRDefault="00501141" w:rsidP="00501141">
      <w:r>
        <w:t>OSNOVNA ŠKOLA MATKA LAGINJE</w:t>
      </w:r>
      <w:bookmarkStart w:id="0" w:name="_GoBack"/>
      <w:bookmarkEnd w:id="0"/>
    </w:p>
    <w:p w14:paraId="42213C48" w14:textId="77777777" w:rsidR="00501141" w:rsidRDefault="00501141" w:rsidP="00501141">
      <w:r>
        <w:t>Laginjina 13</w:t>
      </w:r>
    </w:p>
    <w:p w14:paraId="10125E51" w14:textId="77777777" w:rsidR="00501141" w:rsidRDefault="00501141" w:rsidP="00501141">
      <w:pPr>
        <w:jc w:val="right"/>
      </w:pPr>
      <w:r>
        <w:t>Zagreb, 13.veljače 2020.</w:t>
      </w:r>
    </w:p>
    <w:p w14:paraId="2BB8F9D5" w14:textId="77777777" w:rsidR="00501141" w:rsidRDefault="00501141" w:rsidP="00501141">
      <w:pPr>
        <w:jc w:val="right"/>
      </w:pPr>
    </w:p>
    <w:p w14:paraId="725520E4" w14:textId="77777777" w:rsidR="00501141" w:rsidRDefault="00501141" w:rsidP="003F4B0F">
      <w:pPr>
        <w:jc w:val="both"/>
      </w:pPr>
      <w:r>
        <w:t xml:space="preserve">Prisutni: Danijel Ivezić (1.a), Melita Drčić Duh (1.b), Luka Vrtar (1.c), Donat Math (2.c), Maja Lončar (3.b), Marina Krpan (3.c), Silvija Sedić (5.a), Koraljka Cesarec Noršić (5.c), </w:t>
      </w:r>
      <w:r w:rsidR="00C8620C">
        <w:t>Marijana Plas</w:t>
      </w:r>
      <w:r>
        <w:t xml:space="preserve">aj (6.a), Nataša Kalauz (6.b), Tomislav Sekulić (6.c), Dora Pokaz (7.a), </w:t>
      </w:r>
      <w:r w:rsidR="00C8620C" w:rsidRPr="00AC750D">
        <w:t>Van</w:t>
      </w:r>
      <w:r w:rsidR="00AC750D" w:rsidRPr="00AC750D">
        <w:t xml:space="preserve">ja Joka </w:t>
      </w:r>
      <w:r w:rsidR="00AC750D">
        <w:t>Brkljačić (8.a</w:t>
      </w:r>
      <w:r w:rsidR="00C8620C" w:rsidRPr="00AC750D">
        <w:t>),</w:t>
      </w:r>
      <w:r w:rsidR="00C8620C">
        <w:t xml:space="preserve"> </w:t>
      </w:r>
      <w:r>
        <w:t>Ante Ribičić (7.c), Zlatko Bayer (8.b), Gordana Šepec (8.c)</w:t>
      </w:r>
    </w:p>
    <w:p w14:paraId="46DBB3BA" w14:textId="77777777" w:rsidR="003E656B" w:rsidRDefault="003E656B" w:rsidP="00501141"/>
    <w:p w14:paraId="758ACBCC" w14:textId="77777777" w:rsidR="00C8620C" w:rsidRDefault="00C8620C" w:rsidP="00C8620C">
      <w:pPr>
        <w:jc w:val="center"/>
      </w:pPr>
      <w:r>
        <w:t>ZAPISNIK</w:t>
      </w:r>
    </w:p>
    <w:p w14:paraId="68B93A28" w14:textId="77777777" w:rsidR="00C8620C" w:rsidRDefault="00C8620C" w:rsidP="00C8620C">
      <w:pPr>
        <w:jc w:val="center"/>
      </w:pPr>
    </w:p>
    <w:p w14:paraId="24F903D9" w14:textId="77777777" w:rsidR="00C8620C" w:rsidRDefault="00C8620C" w:rsidP="00C8620C">
      <w:pPr>
        <w:jc w:val="center"/>
      </w:pPr>
      <w:r>
        <w:t>sa sjednice Vijeća roditelja OŠ Matka Laginje održane 1</w:t>
      </w:r>
      <w:r w:rsidR="003E656B">
        <w:t>3. veljače u 17</w:t>
      </w:r>
      <w:r>
        <w:t xml:space="preserve"> sati</w:t>
      </w:r>
    </w:p>
    <w:p w14:paraId="00156438" w14:textId="77777777" w:rsidR="003E656B" w:rsidRDefault="003E656B" w:rsidP="00C8620C">
      <w:pPr>
        <w:jc w:val="center"/>
      </w:pPr>
    </w:p>
    <w:p w14:paraId="4FB2574A" w14:textId="77777777" w:rsidR="00C8620C" w:rsidRDefault="00C8620C" w:rsidP="003E656B">
      <w:r w:rsidRPr="00C8620C">
        <w:t>Dnevni red:</w:t>
      </w:r>
    </w:p>
    <w:p w14:paraId="07CB8C67" w14:textId="77777777" w:rsidR="003E656B" w:rsidRPr="00C8620C" w:rsidRDefault="003E656B" w:rsidP="00C8620C">
      <w:pPr>
        <w:pStyle w:val="Odlomakpopisa"/>
        <w:ind w:left="780"/>
      </w:pPr>
    </w:p>
    <w:p w14:paraId="26D5F65B" w14:textId="77777777" w:rsidR="00C8620C" w:rsidRPr="00C8620C" w:rsidRDefault="00C8620C" w:rsidP="00C8620C">
      <w:pPr>
        <w:pStyle w:val="Odlomakpopisa"/>
        <w:numPr>
          <w:ilvl w:val="0"/>
          <w:numId w:val="3"/>
        </w:numPr>
      </w:pPr>
      <w:r w:rsidRPr="00C8620C">
        <w:t>Godišnji plan i program rada za školsku godinu 2019./2020.</w:t>
      </w:r>
    </w:p>
    <w:p w14:paraId="7958B79A" w14:textId="77777777" w:rsidR="00C8620C" w:rsidRPr="00C8620C" w:rsidRDefault="00C8620C" w:rsidP="00C8620C">
      <w:pPr>
        <w:pStyle w:val="Odlomakpopisa"/>
        <w:numPr>
          <w:ilvl w:val="0"/>
          <w:numId w:val="3"/>
        </w:numPr>
      </w:pPr>
      <w:r w:rsidRPr="00C8620C">
        <w:t>Strategija i prioriteti OŠ Matka Laginje</w:t>
      </w:r>
    </w:p>
    <w:p w14:paraId="5B889823" w14:textId="77777777" w:rsidR="00C8620C" w:rsidRPr="00C8620C" w:rsidRDefault="00C8620C" w:rsidP="00C8620C">
      <w:pPr>
        <w:pStyle w:val="Odlomakpopisa"/>
        <w:numPr>
          <w:ilvl w:val="0"/>
          <w:numId w:val="3"/>
        </w:numPr>
      </w:pPr>
      <w:r w:rsidRPr="00C8620C">
        <w:t>Korištenje školskog igrališta </w:t>
      </w:r>
    </w:p>
    <w:p w14:paraId="22416709" w14:textId="77777777" w:rsidR="00C8620C" w:rsidRPr="00C8620C" w:rsidRDefault="00C8620C" w:rsidP="00C8620C">
      <w:pPr>
        <w:pStyle w:val="Odlomakpopisa"/>
        <w:numPr>
          <w:ilvl w:val="0"/>
          <w:numId w:val="3"/>
        </w:numPr>
      </w:pPr>
      <w:r w:rsidRPr="00C8620C">
        <w:t>Inicijativa roditelja za postavljanje cestovnih izbočina za usporavanje prometa</w:t>
      </w:r>
    </w:p>
    <w:p w14:paraId="421A8276" w14:textId="77777777" w:rsidR="00C8620C" w:rsidRPr="00C8620C" w:rsidRDefault="00C8620C" w:rsidP="00C8620C">
      <w:pPr>
        <w:pStyle w:val="Odlomakpopisa"/>
        <w:ind w:left="780"/>
      </w:pPr>
      <w:r w:rsidRPr="00C8620C">
        <w:t>„Ležeći policajci“ na ulice Derenčinova/Martićeva</w:t>
      </w:r>
    </w:p>
    <w:p w14:paraId="0E0BB991" w14:textId="77777777" w:rsidR="00C8620C" w:rsidRPr="00C8620C" w:rsidRDefault="00C8620C" w:rsidP="00C8620C">
      <w:pPr>
        <w:pStyle w:val="Odlomakpopisa"/>
        <w:numPr>
          <w:ilvl w:val="0"/>
          <w:numId w:val="3"/>
        </w:numPr>
      </w:pPr>
      <w:r w:rsidRPr="00C8620C">
        <w:t>Inicijativa roditelja “Ručak za svako dijete”</w:t>
      </w:r>
    </w:p>
    <w:p w14:paraId="72DABB33" w14:textId="77777777" w:rsidR="00C8620C" w:rsidRPr="00C8620C" w:rsidRDefault="00C8620C" w:rsidP="00C8620C">
      <w:pPr>
        <w:pStyle w:val="Odlomakpopisa"/>
        <w:numPr>
          <w:ilvl w:val="0"/>
          <w:numId w:val="3"/>
        </w:numPr>
      </w:pPr>
      <w:r w:rsidRPr="00C8620C">
        <w:t>Požurnica na zajednički dopis Vijeća roditelja, Učiteljskog vijeća i Školskog</w:t>
      </w:r>
    </w:p>
    <w:p w14:paraId="4C4C9753" w14:textId="77777777" w:rsidR="00C8620C" w:rsidRPr="00C8620C" w:rsidRDefault="00C8620C" w:rsidP="00C8620C">
      <w:pPr>
        <w:pStyle w:val="Odlomakpopisa"/>
        <w:ind w:left="780"/>
      </w:pPr>
      <w:r w:rsidRPr="00C8620C">
        <w:t>odbora na Gradski ured za obrazovanje, vezano za  nadogradnju treće etaže na našoj školi u</w:t>
      </w:r>
    </w:p>
    <w:p w14:paraId="31563879" w14:textId="77777777" w:rsidR="00C8620C" w:rsidRPr="00C8620C" w:rsidRDefault="00C8620C" w:rsidP="00C8620C">
      <w:pPr>
        <w:pStyle w:val="Odlomakpopisa"/>
        <w:ind w:left="780"/>
      </w:pPr>
      <w:r w:rsidRPr="00C8620C">
        <w:t>korist Škole suvremenog plesa Ane Maletić </w:t>
      </w:r>
    </w:p>
    <w:p w14:paraId="53C15452" w14:textId="77777777" w:rsidR="00C8620C" w:rsidRPr="00C8620C" w:rsidRDefault="00C8620C" w:rsidP="003F4B0F">
      <w:pPr>
        <w:pStyle w:val="Odlomakpopisa"/>
        <w:numPr>
          <w:ilvl w:val="0"/>
          <w:numId w:val="3"/>
        </w:numPr>
        <w:jc w:val="both"/>
      </w:pPr>
      <w:r w:rsidRPr="00C8620C">
        <w:t>Vršnjačko nasilje u školi</w:t>
      </w:r>
    </w:p>
    <w:p w14:paraId="3ACCA9E0" w14:textId="77777777" w:rsidR="00C8620C" w:rsidRPr="00C8620C" w:rsidRDefault="00C8620C" w:rsidP="003F4B0F">
      <w:pPr>
        <w:pStyle w:val="Odlomakpopisa"/>
        <w:numPr>
          <w:ilvl w:val="0"/>
          <w:numId w:val="3"/>
        </w:numPr>
        <w:jc w:val="both"/>
      </w:pPr>
      <w:r w:rsidRPr="00C8620C">
        <w:t>Inicijativa roditelja “stalci za bicikle” </w:t>
      </w:r>
    </w:p>
    <w:p w14:paraId="589DD947" w14:textId="77777777" w:rsidR="00C8620C" w:rsidRPr="00C8620C" w:rsidRDefault="00C8620C" w:rsidP="003F4B0F">
      <w:pPr>
        <w:pStyle w:val="Odlomakpopisa"/>
        <w:numPr>
          <w:ilvl w:val="0"/>
          <w:numId w:val="3"/>
        </w:numPr>
        <w:jc w:val="both"/>
      </w:pPr>
      <w:r w:rsidRPr="00C8620C">
        <w:t>Zaprimljena dokumentacija službenika za informiranje naše škole i službenika za</w:t>
      </w:r>
    </w:p>
    <w:p w14:paraId="3AA57001" w14:textId="77777777" w:rsidR="00C8620C" w:rsidRPr="00C8620C" w:rsidRDefault="00C8620C" w:rsidP="003F4B0F">
      <w:pPr>
        <w:pStyle w:val="Odlomakpopisa"/>
        <w:ind w:left="780"/>
        <w:jc w:val="both"/>
      </w:pPr>
      <w:r w:rsidRPr="00C8620C">
        <w:t>informiranje Grada Zagreba</w:t>
      </w:r>
    </w:p>
    <w:p w14:paraId="77C6AFD3" w14:textId="77777777" w:rsidR="00501141" w:rsidRDefault="00C8620C" w:rsidP="003F4B0F">
      <w:pPr>
        <w:pStyle w:val="Odlomakpopisa"/>
        <w:numPr>
          <w:ilvl w:val="0"/>
          <w:numId w:val="3"/>
        </w:numPr>
        <w:jc w:val="both"/>
      </w:pPr>
      <w:r w:rsidRPr="00C8620C">
        <w:t>Razno</w:t>
      </w:r>
    </w:p>
    <w:p w14:paraId="1C542D36" w14:textId="77777777" w:rsidR="003E656B" w:rsidRDefault="003E656B" w:rsidP="003F4B0F">
      <w:pPr>
        <w:pStyle w:val="Odlomakpopisa"/>
        <w:ind w:left="780"/>
        <w:jc w:val="both"/>
      </w:pPr>
    </w:p>
    <w:p w14:paraId="64573852" w14:textId="77777777" w:rsidR="00C32DFE" w:rsidRDefault="003E656B" w:rsidP="003F4B0F">
      <w:pPr>
        <w:jc w:val="both"/>
      </w:pPr>
      <w:r>
        <w:t xml:space="preserve">Ad.1. </w:t>
      </w:r>
      <w:r w:rsidR="00AC750D">
        <w:t xml:space="preserve"> Budući je Plan i program rada Vijeća roditelja </w:t>
      </w:r>
      <w:r w:rsidR="00C32DFE">
        <w:t xml:space="preserve">u GPiP-u OŠ M. Laginje </w:t>
      </w:r>
      <w:r w:rsidR="00AC750D">
        <w:t>za školsku godinu 2019./20.</w:t>
      </w:r>
      <w:r w:rsidR="00C32DFE">
        <w:t xml:space="preserve"> samoinicijativno </w:t>
      </w:r>
      <w:r w:rsidR="00AC750D">
        <w:t>izmijenjen od strane Škol</w:t>
      </w:r>
      <w:r w:rsidR="007D37F9">
        <w:t>skog odbora</w:t>
      </w:r>
      <w:r w:rsidR="00AC750D">
        <w:t>, Vijeće roditelja</w:t>
      </w:r>
      <w:r w:rsidR="00C32DFE">
        <w:t xml:space="preserve"> urudžbiralo je </w:t>
      </w:r>
      <w:r w:rsidR="00AC750D">
        <w:t>zahtijev</w:t>
      </w:r>
      <w:r w:rsidR="00C32DFE">
        <w:t xml:space="preserve"> Školskom odboru za </w:t>
      </w:r>
      <w:r w:rsidR="00AC750D">
        <w:t xml:space="preserve"> </w:t>
      </w:r>
      <w:r w:rsidR="007D37F9">
        <w:t xml:space="preserve">pismeno </w:t>
      </w:r>
      <w:r w:rsidR="00AC750D">
        <w:t xml:space="preserve">obrazloženje iz kojeg razloga </w:t>
      </w:r>
      <w:r w:rsidR="00C32DFE">
        <w:t xml:space="preserve">te po kojoj osnovi </w:t>
      </w:r>
      <w:r w:rsidR="00AC750D">
        <w:t>je to učinjeno</w:t>
      </w:r>
      <w:r w:rsidR="00C32DFE">
        <w:t>.</w:t>
      </w:r>
    </w:p>
    <w:p w14:paraId="01189B7A" w14:textId="77777777" w:rsidR="00C32DFE" w:rsidRDefault="00C32DFE" w:rsidP="00C32DFE">
      <w:pPr>
        <w:pStyle w:val="Obinitekst"/>
      </w:pPr>
      <w:r>
        <w:t>Članovi VR smatraju kako je neprimjereno što su članovi Školskog odbora smatrali kako je prihvatljivo Plan i program jednog tijela škole pripremljen i predložen za uvrštavanje u Godišnji plan i program OŠ M Laginje, izmijeni sukladno svojim razmišljanima, a bez konzultacije s dotičnim tijelom, u ovom slučaju Vijeć</w:t>
      </w:r>
      <w:r w:rsidR="006A0500">
        <w:t xml:space="preserve">em </w:t>
      </w:r>
      <w:r>
        <w:t>roditelja.</w:t>
      </w:r>
    </w:p>
    <w:p w14:paraId="28114A33" w14:textId="77777777" w:rsidR="00C32DFE" w:rsidRDefault="00C32DFE" w:rsidP="00C32DFE">
      <w:pPr>
        <w:pStyle w:val="Obinitekst"/>
      </w:pPr>
    </w:p>
    <w:p w14:paraId="3A5846D1" w14:textId="77777777" w:rsidR="00C32DFE" w:rsidRDefault="00C32DFE" w:rsidP="00C32DFE">
      <w:pPr>
        <w:pStyle w:val="Obinitekst"/>
      </w:pPr>
      <w:r>
        <w:t>VR smatra kako svako tijelo škole ima pravo na svoj plan rada sukladano dogovoru unutar samog tijela, a posebno kada je plan u skladu sa zakonima Republike Hrvatske, Statutom škole te izmjenjen sukladno prijedlozima Školskog odbora.</w:t>
      </w:r>
    </w:p>
    <w:p w14:paraId="67A19F6B" w14:textId="77777777" w:rsidR="00C32DFE" w:rsidRDefault="00C32DFE" w:rsidP="00C32DFE">
      <w:pPr>
        <w:pStyle w:val="Obinitekst"/>
      </w:pPr>
    </w:p>
    <w:p w14:paraId="3E6DCC26" w14:textId="77777777" w:rsidR="00C32DFE" w:rsidRDefault="00C32DFE" w:rsidP="00C32DFE">
      <w:pPr>
        <w:pStyle w:val="Obinitekst"/>
      </w:pPr>
      <w:r>
        <w:t xml:space="preserve">U nekoliko navrata Vijeće roditelja je korigiralo svoj plan sukladno prijedlozima i zamolbama Školskog odbora, u dobroj vjeri.  Smatramo kako je neprihvatljivo da se nakon svih prihvaćenih prijedloga , te korekcija, drugo tijelo škole smatra pozvanim mijenjati oblik, stil, a na kraju i sam sadrzaj te ton teksta koje je Vijeće roditelja pripremilo, jednoglasno prihvatilo, te željelo prenjeti navedenim planom. </w:t>
      </w:r>
    </w:p>
    <w:p w14:paraId="153DA673" w14:textId="77777777" w:rsidR="00C32DFE" w:rsidRDefault="00C32DFE" w:rsidP="00C32DFE">
      <w:pPr>
        <w:pStyle w:val="Obinitekst"/>
      </w:pPr>
    </w:p>
    <w:p w14:paraId="792738AE" w14:textId="77777777" w:rsidR="003E656B" w:rsidRDefault="003E656B" w:rsidP="003F4B0F">
      <w:pPr>
        <w:jc w:val="both"/>
      </w:pPr>
      <w:r>
        <w:t xml:space="preserve">Ad.2. </w:t>
      </w:r>
      <w:r w:rsidRPr="003E656B">
        <w:t xml:space="preserve">Vijeće roditelja zahtijeva uvid u realizaciju </w:t>
      </w:r>
      <w:r w:rsidR="006A0500">
        <w:t xml:space="preserve">dokumenta </w:t>
      </w:r>
      <w:r w:rsidRPr="003E656B">
        <w:t>Strategij</w:t>
      </w:r>
      <w:r w:rsidR="006A0500">
        <w:t>a</w:t>
      </w:r>
      <w:r w:rsidRPr="003E656B">
        <w:t xml:space="preserve"> i prioritet</w:t>
      </w:r>
      <w:r w:rsidR="006A0500">
        <w:t>i</w:t>
      </w:r>
      <w:r>
        <w:t xml:space="preserve"> o</w:t>
      </w:r>
      <w:r w:rsidRPr="003E656B">
        <w:t xml:space="preserve">premanja </w:t>
      </w:r>
      <w:r w:rsidR="006A0500">
        <w:t>OŠ M. Laginje</w:t>
      </w:r>
      <w:r>
        <w:t xml:space="preserve">. </w:t>
      </w:r>
      <w:r w:rsidR="006A0500">
        <w:t xml:space="preserve"> Sukladno informacijama dobivenim od predstavni</w:t>
      </w:r>
      <w:r w:rsidR="007D4E21">
        <w:t>c</w:t>
      </w:r>
      <w:r w:rsidR="006A0500">
        <w:t>e Vijeća</w:t>
      </w:r>
      <w:r w:rsidR="007D4E21">
        <w:t xml:space="preserve"> roditelja u Školskom odboru </w:t>
      </w:r>
      <w:r w:rsidR="006A0500">
        <w:t xml:space="preserve"> </w:t>
      </w:r>
      <w:r w:rsidR="007D4E21">
        <w:t xml:space="preserve">na čijim sastancima je ravnatelj iznio neke informacije, </w:t>
      </w:r>
      <w:r>
        <w:t xml:space="preserve">započelo se </w:t>
      </w:r>
      <w:r w:rsidR="006A0500">
        <w:t>sa</w:t>
      </w:r>
      <w:r>
        <w:t xml:space="preserve"> realizacijom Strategije, međutim trenutno nije vidljivo što je od prioriteta opremanja realizirano, što nije</w:t>
      </w:r>
      <w:r w:rsidR="007D4E21">
        <w:t xml:space="preserve"> te</w:t>
      </w:r>
      <w:r>
        <w:t xml:space="preserve"> je li došlo do nekih stavki koje su realizirane a nisu bile dio Strategije. </w:t>
      </w:r>
      <w:r w:rsidR="007D4E21">
        <w:t xml:space="preserve"> </w:t>
      </w:r>
      <w:r w:rsidRPr="003E656B">
        <w:t>Strategija i prioriteti opremanja škole</w:t>
      </w:r>
      <w:r>
        <w:t xml:space="preserve"> </w:t>
      </w:r>
      <w:r w:rsidR="007D4E21">
        <w:t>je</w:t>
      </w:r>
      <w:r w:rsidRPr="003E656B">
        <w:t xml:space="preserve"> dokument</w:t>
      </w:r>
      <w:r>
        <w:t xml:space="preserve"> </w:t>
      </w:r>
      <w:r w:rsidR="007D4E21">
        <w:t xml:space="preserve">koje je pokrenulo Vijeće roditelja na inicijativu Gradskog ureda za obrazovanje, </w:t>
      </w:r>
      <w:r w:rsidR="00DC3689">
        <w:t xml:space="preserve">gosp. Lovrića, </w:t>
      </w:r>
      <w:r w:rsidR="007D4E21">
        <w:t xml:space="preserve">a </w:t>
      </w:r>
      <w:r w:rsidRPr="003E656B">
        <w:t>na čijoj su izradi surađivali Učiteljsko vijeće i Vijeće roditelja, te je isti podržao i Školski</w:t>
      </w:r>
      <w:r>
        <w:t xml:space="preserve"> </w:t>
      </w:r>
      <w:r w:rsidRPr="003E656B">
        <w:t>odbor</w:t>
      </w:r>
      <w:r>
        <w:t>.</w:t>
      </w:r>
      <w:r w:rsidR="007D4E21">
        <w:t xml:space="preserve"> Vijeće roditelja smatra kako je isti jedan od osnovnih dokumenata poslovanja škole izrazito značajan za razvoj škole u korist svih korisnika škole te kao takav od iznimnog značajan za Vijeće roditelja kao predstavnika osnovnih korisnika škole, učenika.</w:t>
      </w:r>
    </w:p>
    <w:p w14:paraId="70B6602C" w14:textId="77777777" w:rsidR="003E656B" w:rsidRDefault="003E656B" w:rsidP="003F4B0F">
      <w:pPr>
        <w:jc w:val="both"/>
      </w:pPr>
      <w:r>
        <w:t xml:space="preserve">Ad.3. Nakon što je igralište bilo zatvoreno za </w:t>
      </w:r>
      <w:r w:rsidR="00B70E04">
        <w:t>korištenje neko vrijeme, jer su prema informacijama kojima Vijeće raspolaže, stupovi na dijelu školskog igrališta bili slabo pričvršćeni i došlo je do klimanja koje je predstavljalo opasnost za korisnike, Škola je brzo reagirala, nedostatci i opasnost je sanirana i igralište je opet dostupno djeci na korištenje.</w:t>
      </w:r>
    </w:p>
    <w:p w14:paraId="1F9466A8" w14:textId="77777777" w:rsidR="00B70E04" w:rsidRDefault="00B70E04" w:rsidP="003F4B0F">
      <w:pPr>
        <w:jc w:val="both"/>
      </w:pPr>
      <w:r>
        <w:t>Ad.4. Vijeće roditelja je suglasno oko slanja Požurnice Gradskom</w:t>
      </w:r>
      <w:r w:rsidRPr="00B70E04">
        <w:t xml:space="preserve"> ured</w:t>
      </w:r>
      <w:r>
        <w:t>u</w:t>
      </w:r>
      <w:r w:rsidRPr="00B70E04">
        <w:t xml:space="preserve"> za prostorno uređenje, izgradnju Grada, graditeljstvo, komunalne poslove i promet</w:t>
      </w:r>
      <w:r>
        <w:t>, budući da još nema pisanog odgovora na dopis Vijeća upućen istom, a u razgovoru na posljednjem sastanku je utvrđeno da Gradski ured razmatra modele za usporavanje prometa na dijelu ulica Martićeva/ Derenčinova u neposrednoj blizini Škole.</w:t>
      </w:r>
    </w:p>
    <w:p w14:paraId="1B32F973" w14:textId="77777777" w:rsidR="00B70E04" w:rsidRDefault="00B70E04" w:rsidP="003F4B0F">
      <w:pPr>
        <w:jc w:val="both"/>
      </w:pPr>
      <w:r>
        <w:t xml:space="preserve">Ad.5. </w:t>
      </w:r>
      <w:r w:rsidR="00AC750D">
        <w:t xml:space="preserve">Inicijativa „Ručak za svako dijete“ je sa nacrtima i troškovnicima za renoviranje kuhinje i kantine gotova, osim što je potrebna izrada elektrostrojarskog plana/elektroprojekt te je Vijeće odlučilo uputiti mail na sve razrede kako bi možda pronašli stručnu osobu koja će izraditi isti. </w:t>
      </w:r>
    </w:p>
    <w:p w14:paraId="0D987005" w14:textId="77777777" w:rsidR="002127EC" w:rsidRDefault="00DF2283" w:rsidP="003F4B0F">
      <w:pPr>
        <w:jc w:val="both"/>
      </w:pPr>
      <w:r>
        <w:t xml:space="preserve">Ad.6. </w:t>
      </w:r>
      <w:r w:rsidRPr="00DF2283">
        <w:t>Požurnica na zajednički dopis Vijeća roditelja, Učiteljskog vijeća i Školskog</w:t>
      </w:r>
      <w:r>
        <w:t xml:space="preserve"> </w:t>
      </w:r>
      <w:r w:rsidRPr="00DF2283">
        <w:t>odbora na Gradski ured za obrazovanje, vezano za  nadogradnju treće etaže na našoj školi u</w:t>
      </w:r>
      <w:r>
        <w:t xml:space="preserve"> </w:t>
      </w:r>
      <w:r w:rsidRPr="00DF2283">
        <w:t>korist Škole suvremenog plesa Ane Maletić</w:t>
      </w:r>
      <w:r>
        <w:t xml:space="preserve"> – Vijeće roditelja je suglasno oko slanja požurnice, jer zasad nema nikakvog pisanog odgovora na upućeni dopis.</w:t>
      </w:r>
    </w:p>
    <w:p w14:paraId="2C0E2EFC" w14:textId="77777777" w:rsidR="00DF2283" w:rsidRDefault="00DF2283" w:rsidP="003F4B0F">
      <w:pPr>
        <w:jc w:val="both"/>
      </w:pPr>
      <w:r>
        <w:t>Ad.7.</w:t>
      </w:r>
      <w:r w:rsidR="00CA4F5E">
        <w:t xml:space="preserve"> Budući da je Vijeće dobilo određeni protokol postupanja u slučaju pojave vršnjačkog nasilja, </w:t>
      </w:r>
      <w:r w:rsidR="00EB6BC5">
        <w:t xml:space="preserve">no kako je </w:t>
      </w:r>
      <w:r w:rsidR="004F433D">
        <w:t>Ministarstvo</w:t>
      </w:r>
      <w:r w:rsidR="00EB6BC5">
        <w:t xml:space="preserve"> znanosti i obrazovanje donijelo Akcijski plan za prevenciju nasilja u školama za razdoblje od 2020. do 2024. vjerujemo da će Škola izraditi potpuniju dokumentaciju kako bi implementacija Akcijskog plana bila što kvalitetnija. </w:t>
      </w:r>
    </w:p>
    <w:p w14:paraId="372D31BE" w14:textId="77777777" w:rsidR="00CA4F5E" w:rsidRDefault="00CA4F5E" w:rsidP="003F4B0F">
      <w:pPr>
        <w:jc w:val="both"/>
      </w:pPr>
      <w:r>
        <w:t>Ad.8. Na oba ulaza su postavljeni stalci za bicikle, međutim Vijeće roditelja smatra da bi stalci trebali biti ubetonirani, jer dok su postavljeni ovako ne predstavljaju sigurnost niti za bicikle niti za djecu. Naime, nestabilni su i lako ih se premješta. Kada su prije nekog vremena isto tako bili postavljeni stalci s vremenom su nestali te je Vij</w:t>
      </w:r>
      <w:r w:rsidR="004F433D">
        <w:t>e</w:t>
      </w:r>
      <w:r>
        <w:t>će mišljenja da kada su već napokon postavljeni da ih se postavi i prema kautelama struke</w:t>
      </w:r>
      <w:r w:rsidR="00EB6BC5">
        <w:t>.</w:t>
      </w:r>
      <w:r w:rsidR="00013C26">
        <w:t xml:space="preserve"> Vijeće roditelja još čeka odgovor na upućeni Dopis, ako u skorije vrijeme ne bude odgovora, Vijeće će uputiti požurnicu.</w:t>
      </w:r>
    </w:p>
    <w:p w14:paraId="5BDA28B4" w14:textId="77777777" w:rsidR="00EB6BC5" w:rsidRDefault="00EB6BC5" w:rsidP="003F4B0F">
      <w:pPr>
        <w:jc w:val="both"/>
      </w:pPr>
      <w:r>
        <w:lastRenderedPageBreak/>
        <w:t xml:space="preserve">Ad.9. </w:t>
      </w:r>
      <w:r w:rsidR="004F433D">
        <w:t>Vijeću roditelja su djelomično dostavljeni podatci o prihodima Škole, ugovorima o najmu i načinu na koji se ta sredstva troše. Ono što je primijećeno jest, da se ne poklapaju svi datumi na ugovorima, da neku ugovori nedostaju. Također nema priložene dokumentacije iz koje bi bilo vidljivo na temelju čega neki najmoprimci ostvaruju pravo na povlaštenu cijenu najma. Stoga će Vijeće roditelja poduzeti određene korake kako bi sve navedeno postalo transparentno, kako bi prema svim načelima poslovanja i trebalo biti.</w:t>
      </w:r>
    </w:p>
    <w:p w14:paraId="5B5863B2" w14:textId="77777777" w:rsidR="00EB6BC5" w:rsidRPr="00DF2283" w:rsidRDefault="00EB6BC5" w:rsidP="003F4B0F">
      <w:pPr>
        <w:jc w:val="both"/>
      </w:pPr>
      <w:r>
        <w:t xml:space="preserve">Ad.10. pod točkom razno se kratko raspravljalo o epidemiji gripe i mogućim načinima prevencija </w:t>
      </w:r>
      <w:r w:rsidR="004F433D">
        <w:t>daljnjeg</w:t>
      </w:r>
      <w:r>
        <w:t xml:space="preserve"> širenja, ne samo redoviti pranjem ruku, nego i provjetravanjem učionica. </w:t>
      </w:r>
    </w:p>
    <w:p w14:paraId="68F5897D" w14:textId="77777777" w:rsidR="00501141" w:rsidRDefault="00501141" w:rsidP="00501141">
      <w:pPr>
        <w:tabs>
          <w:tab w:val="center" w:pos="4513"/>
        </w:tabs>
        <w:spacing w:line="276" w:lineRule="auto"/>
        <w:jc w:val="both"/>
      </w:pPr>
    </w:p>
    <w:p w14:paraId="2EA87AD8" w14:textId="77777777" w:rsidR="00501141" w:rsidRDefault="00501141" w:rsidP="00501141">
      <w:pPr>
        <w:tabs>
          <w:tab w:val="center" w:pos="4513"/>
        </w:tabs>
        <w:spacing w:line="276" w:lineRule="auto"/>
        <w:jc w:val="both"/>
      </w:pPr>
      <w:r>
        <w:t xml:space="preserve">Zapisničar: </w:t>
      </w:r>
      <w:r>
        <w:tab/>
      </w:r>
      <w:r>
        <w:tab/>
      </w:r>
      <w:r>
        <w:tab/>
      </w:r>
      <w:r>
        <w:tab/>
        <w:t>Predsjednica Vijeća roditelja:</w:t>
      </w:r>
    </w:p>
    <w:p w14:paraId="107D82AB" w14:textId="77777777" w:rsidR="00501141" w:rsidRDefault="00501141" w:rsidP="00501141">
      <w:pPr>
        <w:spacing w:line="276" w:lineRule="auto"/>
        <w:jc w:val="both"/>
      </w:pPr>
    </w:p>
    <w:p w14:paraId="3A0A9790" w14:textId="77777777" w:rsidR="00501141" w:rsidRDefault="00501141" w:rsidP="00501141">
      <w:pPr>
        <w:spacing w:line="276" w:lineRule="auto"/>
        <w:jc w:val="both"/>
      </w:pPr>
      <w:r>
        <w:t>Donat Math</w:t>
      </w:r>
      <w:r>
        <w:tab/>
      </w:r>
      <w:r>
        <w:tab/>
      </w:r>
      <w:r>
        <w:tab/>
      </w:r>
      <w:r>
        <w:tab/>
      </w:r>
      <w:r>
        <w:tab/>
      </w:r>
      <w:r>
        <w:tab/>
      </w:r>
      <w:r>
        <w:tab/>
      </w:r>
      <w:r>
        <w:tab/>
        <w:t xml:space="preserve">     Koraljka Cesarec Noršić</w:t>
      </w:r>
    </w:p>
    <w:p w14:paraId="4365470E" w14:textId="77777777" w:rsidR="00501141" w:rsidRDefault="00501141" w:rsidP="00501141">
      <w:pPr>
        <w:spacing w:line="276" w:lineRule="auto"/>
        <w:jc w:val="both"/>
      </w:pPr>
    </w:p>
    <w:p w14:paraId="1F63B277" w14:textId="77777777" w:rsidR="00877A65" w:rsidRDefault="00877A65"/>
    <w:sectPr w:rsidR="00877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0002AFF" w:usb1="C000247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B2F1440"/>
    <w:multiLevelType w:val="hybridMultilevel"/>
    <w:tmpl w:val="158E636C"/>
    <w:lvl w:ilvl="0" w:tplc="AECC4E00">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 w15:restartNumberingAfterBreak="0">
    <w:nsid w:val="26525FED"/>
    <w:multiLevelType w:val="hybridMultilevel"/>
    <w:tmpl w:val="9A042130"/>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15:restartNumberingAfterBreak="0">
    <w:nsid w:val="2F1C0874"/>
    <w:multiLevelType w:val="hybridMultilevel"/>
    <w:tmpl w:val="BE5A1892"/>
    <w:lvl w:ilvl="0" w:tplc="AECC4E00">
      <w:start w:val="1"/>
      <w:numFmt w:val="decimal"/>
      <w:lvlText w:val="%1."/>
      <w:lvlJc w:val="left"/>
      <w:pPr>
        <w:ind w:left="780" w:hanging="4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5BBA4967"/>
    <w:multiLevelType w:val="hybridMultilevel"/>
    <w:tmpl w:val="68366558"/>
    <w:lvl w:ilvl="0" w:tplc="041A000F">
      <w:start w:val="1"/>
      <w:numFmt w:val="decimal"/>
      <w:lvlText w:val="%1."/>
      <w:lvlJc w:val="left"/>
      <w:pPr>
        <w:ind w:left="720" w:hanging="360"/>
      </w:p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1141"/>
    <w:rsid w:val="00013C26"/>
    <w:rsid w:val="00210542"/>
    <w:rsid w:val="002127EC"/>
    <w:rsid w:val="00303733"/>
    <w:rsid w:val="003E656B"/>
    <w:rsid w:val="003F4B0F"/>
    <w:rsid w:val="00480E1D"/>
    <w:rsid w:val="004F433D"/>
    <w:rsid w:val="00501141"/>
    <w:rsid w:val="006A0500"/>
    <w:rsid w:val="007D37F9"/>
    <w:rsid w:val="007D4E21"/>
    <w:rsid w:val="00877A65"/>
    <w:rsid w:val="00AC750D"/>
    <w:rsid w:val="00B70E04"/>
    <w:rsid w:val="00C32DFE"/>
    <w:rsid w:val="00C8620C"/>
    <w:rsid w:val="00CA4F5E"/>
    <w:rsid w:val="00DC3689"/>
    <w:rsid w:val="00DF2283"/>
    <w:rsid w:val="00EB6BC5"/>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4D9406"/>
  <w15:chartTrackingRefBased/>
  <w15:docId w15:val="{507C8506-1445-44BE-8FC5-76ECA364D1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141"/>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Bezproreda">
    <w:name w:val="No Spacing"/>
    <w:uiPriority w:val="1"/>
    <w:qFormat/>
    <w:rsid w:val="00501141"/>
    <w:pPr>
      <w:spacing w:after="0" w:line="240" w:lineRule="auto"/>
    </w:pPr>
  </w:style>
  <w:style w:type="paragraph" w:styleId="Odlomakpopisa">
    <w:name w:val="List Paragraph"/>
    <w:basedOn w:val="Normal"/>
    <w:uiPriority w:val="34"/>
    <w:qFormat/>
    <w:rsid w:val="00C8620C"/>
    <w:pPr>
      <w:ind w:left="720"/>
      <w:contextualSpacing/>
    </w:pPr>
  </w:style>
  <w:style w:type="paragraph" w:styleId="Obinitekst">
    <w:name w:val="Plain Text"/>
    <w:basedOn w:val="Normal"/>
    <w:link w:val="ObinitekstChar"/>
    <w:uiPriority w:val="99"/>
    <w:semiHidden/>
    <w:unhideWhenUsed/>
    <w:rsid w:val="00C32DFE"/>
    <w:pPr>
      <w:spacing w:after="0" w:line="240" w:lineRule="auto"/>
    </w:pPr>
    <w:rPr>
      <w:rFonts w:ascii="Calibri" w:hAnsi="Calibri"/>
      <w:szCs w:val="21"/>
    </w:rPr>
  </w:style>
  <w:style w:type="character" w:customStyle="1" w:styleId="ObinitekstChar">
    <w:name w:val="Obični tekst Char"/>
    <w:basedOn w:val="Zadanifontodlomka"/>
    <w:link w:val="Obinitekst"/>
    <w:uiPriority w:val="99"/>
    <w:semiHidden/>
    <w:rsid w:val="00C32DFE"/>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63626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977</Words>
  <Characters>5573</Characters>
  <Application>Microsoft Office Word</Application>
  <DocSecurity>0</DocSecurity>
  <Lines>46</Lines>
  <Paragraphs>13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6537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Donat Math</dc:creator>
  <cp:keywords/>
  <dc:description/>
  <cp:lastModifiedBy>Andrija Adamovic</cp:lastModifiedBy>
  <cp:revision>2</cp:revision>
  <dcterms:created xsi:type="dcterms:W3CDTF">2020-06-19T21:03:00Z</dcterms:created>
  <dcterms:modified xsi:type="dcterms:W3CDTF">2020-06-19T21:03:00Z</dcterms:modified>
</cp:coreProperties>
</file>