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25" w:rsidRDefault="00AF2538">
      <w:hyperlink r:id="rId4" w:history="1">
        <w:r w:rsidRPr="000B54E8">
          <w:rPr>
            <w:rStyle w:val="Hyperlink"/>
          </w:rPr>
          <w:t>https://sites.google.com/view/2cbregana/ucenje-na-daljinu</w:t>
        </w:r>
      </w:hyperlink>
    </w:p>
    <w:p w:rsidR="00AF2538" w:rsidRDefault="00AF2538">
      <w:bookmarkStart w:id="0" w:name="_GoBack"/>
      <w:bookmarkEnd w:id="0"/>
    </w:p>
    <w:sectPr w:rsidR="00AF2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7F"/>
    <w:rsid w:val="0045786C"/>
    <w:rsid w:val="00586525"/>
    <w:rsid w:val="00AF2538"/>
    <w:rsid w:val="00B7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B6237-7337-4645-A515-1702D57A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2cbregana/ucenje-na-dalji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Matijasic</dc:creator>
  <cp:keywords/>
  <dc:description/>
  <cp:lastModifiedBy>Matijasic</cp:lastModifiedBy>
  <cp:revision>5</cp:revision>
  <dcterms:created xsi:type="dcterms:W3CDTF">2020-03-22T17:02:00Z</dcterms:created>
  <dcterms:modified xsi:type="dcterms:W3CDTF">2020-03-22T17:02:00Z</dcterms:modified>
</cp:coreProperties>
</file>