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01" w:rsidRDefault="004C7D01" w:rsidP="004C7D01">
      <w:pPr>
        <w:pStyle w:val="Naslov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UČITELJ/UČITELJICA RAZREDNE NASTAVE</w:t>
      </w:r>
    </w:p>
    <w:p w:rsidR="004C7D01" w:rsidRDefault="004C7D01" w:rsidP="004C7D01">
      <w:pPr>
        <w:spacing w:after="0" w:line="240" w:lineRule="auto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30"/>
          <w:szCs w:val="30"/>
        </w:rPr>
        <w:t>Radno mjesto</w:t>
      </w:r>
    </w:p>
    <w:p w:rsidR="004C7D01" w:rsidRDefault="004C7D01" w:rsidP="004C7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t>Mjesto rada: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KAPELA, BJELOVARSKO-BILOGORSKA ŽUPANIJA</w:t>
      </w:r>
    </w:p>
    <w:p w:rsidR="004C7D01" w:rsidRDefault="004C7D01" w:rsidP="004C7D01">
      <w:pPr>
        <w:spacing w:before="30" w:after="0" w:line="240" w:lineRule="auto"/>
      </w:pPr>
      <w:r>
        <w:t>Broj traženih radnika: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1</w:t>
      </w:r>
    </w:p>
    <w:p w:rsidR="004C7D01" w:rsidRDefault="004C7D01" w:rsidP="004C7D01">
      <w:pPr>
        <w:spacing w:before="30" w:after="0" w:line="240" w:lineRule="auto"/>
      </w:pPr>
      <w:r>
        <w:t>Vrsta zaposlenja: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Stručno osposobljavanje za rad bez zasnivanja radnog odnosa</w:t>
      </w:r>
    </w:p>
    <w:p w:rsidR="004C7D01" w:rsidRDefault="004C7D01" w:rsidP="004C7D01">
      <w:pPr>
        <w:spacing w:before="30" w:after="0" w:line="240" w:lineRule="auto"/>
      </w:pPr>
      <w:r>
        <w:t>Radno vrijeme: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Puno radno vrijeme</w:t>
      </w:r>
    </w:p>
    <w:p w:rsidR="004C7D01" w:rsidRDefault="004C7D01" w:rsidP="004C7D01">
      <w:pPr>
        <w:spacing w:before="30" w:after="0" w:line="240" w:lineRule="auto"/>
      </w:pPr>
      <w:r>
        <w:t>Način rada: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Smjena - prijepodne</w:t>
      </w:r>
    </w:p>
    <w:p w:rsidR="004C7D01" w:rsidRDefault="004C7D01" w:rsidP="004C7D01">
      <w:pPr>
        <w:spacing w:before="30" w:after="0" w:line="240" w:lineRule="auto"/>
      </w:pPr>
      <w:r>
        <w:t>Smještaj: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Nema smještaja</w:t>
      </w:r>
    </w:p>
    <w:p w:rsidR="004C7D01" w:rsidRDefault="004C7D01" w:rsidP="004C7D01">
      <w:pPr>
        <w:spacing w:before="30" w:after="0" w:line="240" w:lineRule="auto"/>
      </w:pPr>
      <w:r>
        <w:t>Naknada za prijevoz: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U cijelosti</w:t>
      </w:r>
    </w:p>
    <w:p w:rsidR="004C7D01" w:rsidRDefault="004C7D01" w:rsidP="004C7D01">
      <w:pPr>
        <w:spacing w:before="30" w:after="0" w:line="240" w:lineRule="auto"/>
      </w:pPr>
      <w:r>
        <w:t>Natječaj vrijedi od: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21.11.2018.</w:t>
      </w:r>
    </w:p>
    <w:p w:rsidR="004C7D01" w:rsidRDefault="004C7D01" w:rsidP="004C7D01">
      <w:pPr>
        <w:spacing w:before="30" w:after="0" w:line="240" w:lineRule="auto"/>
      </w:pPr>
      <w:r>
        <w:t>Natječaj vrijedi 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29.11.2018.</w:t>
      </w:r>
    </w:p>
    <w:p w:rsidR="004C7D01" w:rsidRDefault="004C7D01" w:rsidP="004C7D01">
      <w:pPr>
        <w:spacing w:before="30" w:after="0" w:line="240" w:lineRule="auto"/>
      </w:pPr>
      <w:r>
        <w:t>Uvjeti na radnom mjestu: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Rad na jednom mjestu</w:t>
      </w:r>
    </w:p>
    <w:p w:rsidR="004C7D01" w:rsidRDefault="004C7D01" w:rsidP="004C7D01">
      <w:pPr>
        <w:spacing w:before="30" w:after="30"/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4C7D01" w:rsidRDefault="004C7D01" w:rsidP="004C7D01">
      <w:pPr>
        <w:pStyle w:val="Naslov4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Posloprimac</w:t>
      </w:r>
    </w:p>
    <w:p w:rsidR="004C7D01" w:rsidRDefault="004C7D01" w:rsidP="004C7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t>Razina obrazovanja: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Fakultet, akademija, magisterij, doktorat</w:t>
      </w:r>
    </w:p>
    <w:p w:rsidR="004C7D01" w:rsidRDefault="004C7D01" w:rsidP="004C7D01">
      <w:pPr>
        <w:spacing w:before="30" w:after="30"/>
      </w:pPr>
      <w:r>
        <w:pict>
          <v:rect id="_x0000_i1047" style="width:0;height:0" o:hralign="center" o:hrstd="t" o:hrnoshade="t" o:hr="t" fillcolor="#888" stroked="f"/>
        </w:pict>
      </w:r>
    </w:p>
    <w:p w:rsidR="004C7D01" w:rsidRDefault="004C7D01" w:rsidP="004C7D01">
      <w:pPr>
        <w:spacing w:before="30" w:after="30"/>
      </w:pPr>
      <w:r>
        <w:t>Informatička znanja:</w:t>
      </w:r>
    </w:p>
    <w:p w:rsidR="004C7D01" w:rsidRDefault="004C7D01" w:rsidP="004C7D01">
      <w:pPr>
        <w:shd w:val="clear" w:color="auto" w:fill="FFFFFF"/>
        <w:spacing w:before="30" w:after="3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Potrebno poznavanje osnova informatike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4C7D01" w:rsidRDefault="004C7D01" w:rsidP="004C7D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osnove korištenja računala u Windows okruženju</w:t>
      </w:r>
    </w:p>
    <w:p w:rsidR="004C7D01" w:rsidRDefault="004C7D01" w:rsidP="004C7D01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pict>
          <v:rect id="_x0000_i1048" style="width:0;height:0" o:hralign="center" o:hrstd="t" o:hrnoshade="t" o:hr="t" fillcolor="#888" stroked="f"/>
        </w:pict>
      </w:r>
    </w:p>
    <w:p w:rsidR="008A34D6" w:rsidRPr="008A34D6" w:rsidRDefault="004C7D01" w:rsidP="004C7D0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>
        <w:t>Ostale informacije: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Temeljem  članka 6. Zakona o poticanju zapošljavanja (Narodne novine 57/12., 120/12.), a sukladno odredbama članaka 105. i 107. Zakona o odgoju i obrazovanju u osnovnoj i srednjoj školi (NN 87/08, 86/09, 92/10, 105/10, 90/11, 5/12, 16/12, 86/12, 126/12, 94/13, 152/14, 7/17 i 68/18) te članka 8. Pravilnika o radu Osnovne škole Mirka Pereša, Ravnateljica Škole raspisuje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 A T J E Č AJ</w:t>
      </w:r>
      <w:r w:rsidR="001D65C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ZA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STRUČNO OSPOSOBLJAVANJE ZA RAD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BEZ ZASNIVANJA RADNOG ODNOSA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UČITELJ/ICA  RAZREDNE NASTAVE – 1 izvršitelj/izvršiteljica, određeno vrijeme/puno radno vrijeme, stručno osposobljavanje za rad bez zasnivanja radnog odnosa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UVJETI: opći i posebni  sukladno Zakonu o radu (NN br. 93/14 i 127/17), Zakonu o odgoju i obrazovanju u osnovnoj i srednjoj školi (NN br. 87/08, 86/09, 92/10, 105/10, 90/11, 5/12, 16/12, 86/12, 126/12, 94/13, 152/14 i 7/17 i 68/18) i  Pravilniku o stručnoj spremi i pedagoško psihološkom obrazovanju učitelja i stručnih suradnika u osnovnoj školi (NN br. 47/96, 56/01).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Kandidati trebaju ispunjavaju uvjete propisane Zakonom o uvjetima i načinu izbora osoba na stručno osposobljavanje: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       - da su prijavljeni u evidenciju nezaposlenih osoba pri nadležnoj službi  za zapošljavanje Hrvatskog zavoda za zapošljavanje sa stečenim akademskim nazivom odgovarajućeg stupnja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obrazovanja i strukom predviđenom za obavljanje poslova radnog mjesta za čije se obavljanje prima na stručno osposobljavanje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        - kandidati moraju ispunjavati uvjete iz Zakona o poticaju zapošljavanja: da nisu stariji od 30 godina i da su evidentirani u evidenciji nezaposlenih najmanje 30 dana te da nemaju više od jedne godine staža u zvanju za koje su se obrazovali.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           Uz vlastoručno potpisanu prijavu za natječaj kandidat/kandidatkinja treba priložiti: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životopis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dokaz o stupnju i vrsti stručne spreme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izvod iz knjige državljana</w:t>
      </w:r>
      <w:r w:rsidR="001D65C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ili domovnicu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izvod iz matice rođenih ili rodni list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-uvjerenje da  protiv osobe nije pokrenut i ne vodi se kazneni postupak glede zapreka za zasnivanje radnog odnosa prema</w:t>
      </w:r>
      <w:r w:rsidR="001D65C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članku 106. Zakona o odgoju i obrazovanju u osnovnoj i srednjoj školi (ne starije od dana raspisivanja natječaja)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           Kandidat koji se poziva na pravo prednosti pri zapošljavanju prema posebnom zakonu dužan je u prijavi na natječaj pozvati se na to pravo i dostaviti sve dokaze o ispunjenju uvjeta.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           Na poveznici Ministarstva hrvatskih branitelja navedeni su dokazi potrebni za ostvarivanje prednosti pri zapošljavanju sukladno članku 102. st. 1. do 3. Zakona o hrvatskim braniteljima iz domovinskog rata i članovima njihovih obitelji (NN 121/17) </w:t>
      </w:r>
      <w:hyperlink r:id="rId5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https://branitelji.gov.hr/UserDocsImages/NG/12%20Prosinac/Zapošljavanje/POPIS%20DOKAZA%20ZA%20OSTVARIVANJE%20PRAVA%20PRI%20ZAPOŠLJAVANJU.pdf</w:t>
        </w:r>
      </w:hyperlink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           Nije potrebno dostavljati original dokumente (isprave), jer se natječajna dokumentacija ne vraća, a izabrani kandidat/kandidatkinja obvezan je prije sklapanja ugovora predočiti dokumente u izvorniku.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            Prijavu s dokazima o ispunjavanju uvjeta dostaviti na adresu: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Osnovna škola Mirka Pereša, Ulica 1. svibnja 2, 43203 Kapela, uz naznaku „Stručno osposobljavanje za rad bez zasnivanja radnog odnosa- za natječaj“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Rok za podnošenje prijava je 8 dana od dana objave na Hrvatskom zavodu za zapošljavanje.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Nepravodobne i nepotpune prijave neće se razmatrati.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Na natječaj se mogu javiti osobe oba spola.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Rezultati natječaja bit će objavljeni na web stranici škole, a kandidati koji su sudjelovali  u natječaju će biti obaviješteni pisanim putem u zakonskom roku.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Početak osposobljavanja za rad je po izboru po natječaju.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Natječaj je objavljen dana 21. studenoga 2018. i vrijedi do 29. studenoga 2018. godine.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Ovaj natječaj objavljen je na mrežnim stranicama i oglasnoj ploči Hrvatskog zavoda za zapošljavanje te mrežnim stranicama i oglasnoj ploči Osnovne škole Mirka Pereša.</w:t>
      </w:r>
    </w:p>
    <w:p w:rsidR="008A34D6" w:rsidRDefault="008A34D6" w:rsidP="008A34D6">
      <w:pPr>
        <w:pBdr>
          <w:bottom w:val="single" w:sz="12" w:space="1" w:color="auto"/>
        </w:pBd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8A34D6" w:rsidRDefault="008A34D6" w:rsidP="008A34D6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CA6B99" w:rsidRPr="00BC736A" w:rsidRDefault="00CA6B99" w:rsidP="00CA6B99">
      <w:pPr>
        <w:rPr>
          <w:b/>
        </w:rPr>
      </w:pPr>
      <w:r w:rsidRPr="00BC736A">
        <w:rPr>
          <w:b/>
        </w:rPr>
        <w:tab/>
        <w:t>Ovaj tekst natječaja za radn</w:t>
      </w:r>
      <w:r>
        <w:rPr>
          <w:b/>
        </w:rPr>
        <w:t xml:space="preserve">o mjesto </w:t>
      </w:r>
      <w:r w:rsidR="004C7D01">
        <w:rPr>
          <w:b/>
        </w:rPr>
        <w:t xml:space="preserve">učitelja/icu razredne nastave za stručno osposobljavanje bez </w:t>
      </w:r>
      <w:r w:rsidR="001D65CC">
        <w:rPr>
          <w:b/>
        </w:rPr>
        <w:t>zasnivanja</w:t>
      </w:r>
      <w:r w:rsidR="004C7D01">
        <w:rPr>
          <w:b/>
        </w:rPr>
        <w:t xml:space="preserve"> radnog odnosa </w:t>
      </w:r>
      <w:r w:rsidRPr="00BC736A">
        <w:rPr>
          <w:b/>
        </w:rPr>
        <w:t xml:space="preserve"> objavljen je na stranici </w:t>
      </w:r>
      <w:r>
        <w:rPr>
          <w:b/>
        </w:rPr>
        <w:t>H</w:t>
      </w:r>
      <w:r w:rsidRPr="00BC736A">
        <w:rPr>
          <w:b/>
        </w:rPr>
        <w:t xml:space="preserve">rvatskog zavoda za zapošljavanje dana </w:t>
      </w:r>
      <w:r w:rsidR="004C7D01">
        <w:rPr>
          <w:b/>
        </w:rPr>
        <w:t>21</w:t>
      </w:r>
      <w:r>
        <w:rPr>
          <w:b/>
        </w:rPr>
        <w:t xml:space="preserve">. studenog 2018. godine, a </w:t>
      </w:r>
      <w:r w:rsidRPr="00BC736A">
        <w:rPr>
          <w:b/>
        </w:rPr>
        <w:t>objavljuje</w:t>
      </w:r>
      <w:r>
        <w:rPr>
          <w:b/>
        </w:rPr>
        <w:t xml:space="preserve"> se i </w:t>
      </w:r>
      <w:r w:rsidRPr="00BC736A">
        <w:rPr>
          <w:b/>
        </w:rPr>
        <w:t xml:space="preserve"> na web stranici Škole </w:t>
      </w:r>
      <w:r>
        <w:rPr>
          <w:b/>
        </w:rPr>
        <w:t>i na oglasnoj ploči Š</w:t>
      </w:r>
      <w:r w:rsidRPr="00BC736A">
        <w:rPr>
          <w:b/>
        </w:rPr>
        <w:t>kole.</w:t>
      </w:r>
    </w:p>
    <w:p w:rsidR="00CA6B99" w:rsidRPr="00BC736A" w:rsidRDefault="00CA6B99" w:rsidP="00CA6B99">
      <w:pPr>
        <w:spacing w:after="0"/>
        <w:rPr>
          <w:b/>
        </w:rPr>
      </w:pPr>
      <w:r w:rsidRPr="00BC736A">
        <w:rPr>
          <w:b/>
        </w:rPr>
        <w:t xml:space="preserve">KLASA: </w:t>
      </w:r>
      <w:r>
        <w:rPr>
          <w:b/>
        </w:rPr>
        <w:t>112-01/18-01/3</w:t>
      </w:r>
      <w:r w:rsidR="004C7D01">
        <w:rPr>
          <w:b/>
        </w:rPr>
        <w:t>4</w:t>
      </w:r>
    </w:p>
    <w:p w:rsidR="00CA6B99" w:rsidRPr="00BC736A" w:rsidRDefault="00CA6B99" w:rsidP="00CA6B99">
      <w:pPr>
        <w:spacing w:after="0"/>
        <w:rPr>
          <w:b/>
        </w:rPr>
      </w:pPr>
      <w:r w:rsidRPr="00BC736A">
        <w:rPr>
          <w:b/>
        </w:rPr>
        <w:t>URBROJ: 2103-71-01-18-</w:t>
      </w:r>
      <w:r w:rsidR="004C7D01">
        <w:rPr>
          <w:b/>
        </w:rPr>
        <w:t>11</w:t>
      </w:r>
    </w:p>
    <w:p w:rsidR="00CA6B99" w:rsidRDefault="00CA6B99" w:rsidP="00CA6B99">
      <w:pPr>
        <w:tabs>
          <w:tab w:val="left" w:pos="6945"/>
        </w:tabs>
        <w:spacing w:after="0"/>
        <w:rPr>
          <w:b/>
        </w:rPr>
      </w:pPr>
    </w:p>
    <w:p w:rsidR="00CA6B99" w:rsidRDefault="00CA6B99" w:rsidP="00CA6B99">
      <w:pPr>
        <w:tabs>
          <w:tab w:val="left" w:pos="6945"/>
        </w:tabs>
        <w:spacing w:after="0"/>
        <w:rPr>
          <w:b/>
        </w:rPr>
      </w:pPr>
    </w:p>
    <w:p w:rsidR="00CA6B99" w:rsidRDefault="00CA6B99" w:rsidP="00CA6B99">
      <w:pPr>
        <w:tabs>
          <w:tab w:val="left" w:pos="6945"/>
        </w:tabs>
        <w:spacing w:after="0"/>
        <w:rPr>
          <w:b/>
        </w:rPr>
      </w:pPr>
      <w:r w:rsidRPr="00BC736A">
        <w:rPr>
          <w:b/>
        </w:rPr>
        <w:t xml:space="preserve">U Kapeli, </w:t>
      </w:r>
      <w:r w:rsidR="004C7D01">
        <w:rPr>
          <w:b/>
        </w:rPr>
        <w:t>21</w:t>
      </w:r>
      <w:r w:rsidRPr="00BC736A">
        <w:rPr>
          <w:b/>
        </w:rPr>
        <w:t xml:space="preserve">. </w:t>
      </w:r>
      <w:r>
        <w:rPr>
          <w:b/>
        </w:rPr>
        <w:t>studenoga</w:t>
      </w:r>
      <w:r w:rsidRPr="00BC736A">
        <w:rPr>
          <w:b/>
        </w:rPr>
        <w:t xml:space="preserve"> 2018. godine</w:t>
      </w:r>
      <w:r w:rsidRPr="00BC736A">
        <w:rPr>
          <w:b/>
        </w:rPr>
        <w:tab/>
        <w:t>Ravnateljica škole:</w:t>
      </w:r>
    </w:p>
    <w:p w:rsidR="00CA6B99" w:rsidRPr="00CA76DA" w:rsidRDefault="00CA6B99" w:rsidP="00CA6B99">
      <w:pPr>
        <w:tabs>
          <w:tab w:val="left" w:pos="6945"/>
        </w:tabs>
        <w:spacing w:after="0"/>
        <w:rPr>
          <w:b/>
        </w:rPr>
      </w:pPr>
      <w:r>
        <w:rPr>
          <w:b/>
        </w:rPr>
        <w:tab/>
        <w:t>Anamarija Tuškan</w:t>
      </w:r>
    </w:p>
    <w:p w:rsidR="00CA6B99" w:rsidRDefault="00CA6B99" w:rsidP="00CA6B99"/>
    <w:p w:rsidR="00240C59" w:rsidRDefault="00240C59" w:rsidP="008A34D6"/>
    <w:sectPr w:rsidR="00240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160F"/>
    <w:multiLevelType w:val="multilevel"/>
    <w:tmpl w:val="0886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F2040"/>
    <w:multiLevelType w:val="multilevel"/>
    <w:tmpl w:val="02A0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0C"/>
    <w:rsid w:val="001D65CC"/>
    <w:rsid w:val="00240C59"/>
    <w:rsid w:val="004C7D01"/>
    <w:rsid w:val="008A34D6"/>
    <w:rsid w:val="008E110C"/>
    <w:rsid w:val="00C7734A"/>
    <w:rsid w:val="00CA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D6C4"/>
  <w15:chartTrackingRefBased/>
  <w15:docId w15:val="{B3E3BB95-E4FD-4C7C-BA33-8D3CD83F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8A3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8A34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8A34D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8A34D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A34D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6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17</cp:revision>
  <cp:lastPrinted>2018-11-21T13:18:00Z</cp:lastPrinted>
  <dcterms:created xsi:type="dcterms:W3CDTF">2018-11-19T12:43:00Z</dcterms:created>
  <dcterms:modified xsi:type="dcterms:W3CDTF">2018-11-21T13:18:00Z</dcterms:modified>
</cp:coreProperties>
</file>