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bookmarkStart w:id="0" w:name="_GoBack"/>
      <w:r w:rsidR="00A102FF">
        <w:rPr>
          <w:rFonts w:asciiTheme="majorHAnsi" w:hAnsiTheme="majorHAnsi"/>
          <w:sz w:val="24"/>
        </w:rPr>
        <w:t>112-02/23</w:t>
      </w:r>
      <w:r w:rsidR="004B75F5">
        <w:rPr>
          <w:rFonts w:asciiTheme="majorHAnsi" w:hAnsiTheme="majorHAnsi"/>
          <w:sz w:val="24"/>
        </w:rPr>
        <w:t>-01/</w:t>
      </w:r>
      <w:r w:rsidR="00A2748F">
        <w:rPr>
          <w:rFonts w:asciiTheme="majorHAnsi" w:hAnsiTheme="majorHAnsi"/>
          <w:sz w:val="24"/>
        </w:rPr>
        <w:t>01</w:t>
      </w:r>
      <w:bookmarkEnd w:id="0"/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</w:t>
      </w:r>
      <w:r w:rsidR="00A2748F">
        <w:rPr>
          <w:rFonts w:asciiTheme="majorHAnsi" w:hAnsiTheme="majorHAnsi"/>
          <w:sz w:val="24"/>
        </w:rPr>
        <w:t>-33-23</w:t>
      </w:r>
      <w:r w:rsidR="004B75F5">
        <w:rPr>
          <w:rFonts w:asciiTheme="majorHAnsi" w:hAnsiTheme="majorHAnsi"/>
          <w:sz w:val="24"/>
        </w:rPr>
        <w:t>-1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A2748F">
        <w:rPr>
          <w:rFonts w:asciiTheme="majorHAnsi" w:hAnsiTheme="majorHAnsi"/>
          <w:sz w:val="24"/>
        </w:rPr>
        <w:t>23</w:t>
      </w:r>
      <w:r w:rsidR="00282AA6">
        <w:rPr>
          <w:rFonts w:asciiTheme="majorHAnsi" w:hAnsiTheme="majorHAnsi"/>
          <w:sz w:val="24"/>
        </w:rPr>
        <w:t>.</w:t>
      </w:r>
      <w:r w:rsidR="002B30D1">
        <w:rPr>
          <w:rFonts w:asciiTheme="majorHAnsi" w:hAnsiTheme="majorHAnsi"/>
          <w:sz w:val="24"/>
        </w:rPr>
        <w:t>0</w:t>
      </w:r>
      <w:r w:rsidR="00377299">
        <w:rPr>
          <w:rFonts w:asciiTheme="majorHAnsi" w:hAnsiTheme="majorHAnsi"/>
          <w:sz w:val="24"/>
        </w:rPr>
        <w:t>2.202</w:t>
      </w:r>
      <w:r w:rsidR="00A2748F">
        <w:rPr>
          <w:rFonts w:asciiTheme="majorHAnsi" w:hAnsiTheme="majorHAnsi"/>
          <w:sz w:val="24"/>
        </w:rPr>
        <w:t>3</w:t>
      </w:r>
      <w:r w:rsidR="00282AA6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4201CF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82AA6">
        <w:rPr>
          <w:rFonts w:ascii="Arial" w:hAnsi="Arial" w:cs="Arial"/>
        </w:rPr>
        <w:t xml:space="preserve">7/17., 68/18, 98/19, 64/20) </w:t>
      </w:r>
      <w:r>
        <w:rPr>
          <w:rFonts w:ascii="Arial" w:hAnsi="Arial" w:cs="Arial"/>
          <w:color w:val="000000"/>
        </w:rPr>
        <w:t xml:space="preserve">članka </w:t>
      </w:r>
      <w:r w:rsidR="001E5C23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 Pravilnika o radu te članaka 6. i 7. Pravilnika o zapošljavanju (u daljnjem tekstu: Pravilnik) OŠ MURTERSKI ŠKOJI</w:t>
      </w:r>
      <w:r w:rsidR="00282AA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ravnatelj</w:t>
      </w:r>
      <w:r w:rsidR="00E75FB2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OŠ MURTERSKI ŠKOJI, Murter  objavljuje: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8352E" w:rsidRDefault="0028352E" w:rsidP="0028352E">
      <w:pPr>
        <w:jc w:val="both"/>
        <w:rPr>
          <w:rFonts w:ascii="Arial" w:hAnsi="Arial" w:cs="Arial"/>
        </w:rPr>
      </w:pPr>
    </w:p>
    <w:p w:rsidR="0028352E" w:rsidRPr="00465DAC" w:rsidRDefault="0028352E" w:rsidP="00465DAC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</w:t>
      </w:r>
      <w:r w:rsidR="007A66D9">
        <w:rPr>
          <w:rFonts w:ascii="Arial" w:eastAsia="Times New Roman" w:hAnsi="Arial" w:cs="Arial"/>
          <w:b/>
          <w:bCs/>
          <w:i/>
          <w:lang w:eastAsia="hr-HR"/>
        </w:rPr>
        <w:t>/ICA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6B54E5">
        <w:rPr>
          <w:rFonts w:ascii="Arial" w:eastAsia="Times New Roman" w:hAnsi="Arial" w:cs="Arial"/>
          <w:b/>
          <w:bCs/>
          <w:i/>
          <w:lang w:eastAsia="hr-HR"/>
        </w:rPr>
        <w:t>KEMIJE</w:t>
      </w:r>
      <w:r>
        <w:rPr>
          <w:rFonts w:ascii="Arial" w:eastAsia="Times New Roman" w:hAnsi="Arial" w:cs="Arial"/>
          <w:bCs/>
          <w:i/>
          <w:lang w:eastAsia="hr-HR"/>
        </w:rPr>
        <w:t xml:space="preserve">, mjesto rada: OŠ </w:t>
      </w:r>
      <w:r w:rsidR="00990174">
        <w:rPr>
          <w:rFonts w:ascii="Arial" w:eastAsia="Times New Roman" w:hAnsi="Arial" w:cs="Arial"/>
          <w:bCs/>
          <w:i/>
          <w:lang w:eastAsia="hr-HR"/>
        </w:rPr>
        <w:t>MURTERSKI  ŠKOJI</w:t>
      </w:r>
      <w:r>
        <w:rPr>
          <w:rFonts w:ascii="Arial" w:eastAsia="Times New Roman" w:hAnsi="Arial" w:cs="Arial"/>
          <w:bCs/>
          <w:i/>
          <w:lang w:eastAsia="hr-HR"/>
        </w:rPr>
        <w:t>,</w:t>
      </w:r>
      <w:r w:rsidR="00990174">
        <w:rPr>
          <w:rFonts w:ascii="Arial" w:eastAsia="Times New Roman" w:hAnsi="Arial" w:cs="Arial"/>
          <w:bCs/>
          <w:i/>
          <w:lang w:eastAsia="hr-HR"/>
        </w:rPr>
        <w:t xml:space="preserve"> Murter, Put škole 10,</w:t>
      </w:r>
      <w:r w:rsidRPr="00465DAC">
        <w:rPr>
          <w:rFonts w:ascii="Arial" w:hAnsi="Arial" w:cs="Arial"/>
        </w:rPr>
        <w:t xml:space="preserve">1 izvršitelj na </w:t>
      </w:r>
      <w:r w:rsidR="002F1CC5" w:rsidRPr="00465DAC">
        <w:rPr>
          <w:rFonts w:ascii="Arial" w:hAnsi="Arial" w:cs="Arial"/>
        </w:rPr>
        <w:t>određeno</w:t>
      </w:r>
      <w:r w:rsidRPr="00465DAC">
        <w:rPr>
          <w:rFonts w:ascii="Arial" w:hAnsi="Arial" w:cs="Arial"/>
        </w:rPr>
        <w:t xml:space="preserve">, </w:t>
      </w:r>
      <w:r w:rsidR="00990174" w:rsidRPr="00465DAC">
        <w:rPr>
          <w:rFonts w:ascii="Arial" w:hAnsi="Arial" w:cs="Arial"/>
        </w:rPr>
        <w:t>nepuno</w:t>
      </w:r>
      <w:r w:rsidRPr="00465DAC">
        <w:rPr>
          <w:rFonts w:ascii="Arial" w:hAnsi="Arial" w:cs="Arial"/>
        </w:rPr>
        <w:t xml:space="preserve"> radno vrijeme, </w:t>
      </w:r>
      <w:r w:rsidR="00465DAC" w:rsidRPr="00465DAC">
        <w:rPr>
          <w:rFonts w:ascii="Arial" w:hAnsi="Arial" w:cs="Arial"/>
        </w:rPr>
        <w:t>16</w:t>
      </w:r>
      <w:r w:rsidRPr="00465DAC">
        <w:rPr>
          <w:rFonts w:ascii="Arial" w:hAnsi="Arial" w:cs="Arial"/>
        </w:rPr>
        <w:t xml:space="preserve"> </w:t>
      </w:r>
      <w:r w:rsidRPr="00465DAC">
        <w:rPr>
          <w:rFonts w:ascii="Arial" w:eastAsia="Times New Roman" w:hAnsi="Arial" w:cs="Arial"/>
          <w:bCs/>
          <w:lang w:eastAsia="hr-HR"/>
        </w:rPr>
        <w:t>sat</w:t>
      </w:r>
      <w:r w:rsidR="000C2425">
        <w:rPr>
          <w:rFonts w:ascii="Arial" w:eastAsia="Times New Roman" w:hAnsi="Arial" w:cs="Arial"/>
          <w:bCs/>
          <w:lang w:eastAsia="hr-HR"/>
        </w:rPr>
        <w:t>i</w:t>
      </w:r>
      <w:r w:rsidRPr="00465DAC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E75FB2" w:rsidRPr="00465DAC">
        <w:rPr>
          <w:rFonts w:ascii="Arial" w:eastAsia="Times New Roman" w:hAnsi="Arial" w:cs="Arial"/>
          <w:bCs/>
          <w:lang w:eastAsia="hr-HR"/>
        </w:rPr>
        <w:t xml:space="preserve"> (zamjena do povratka odsutnog radnika)</w:t>
      </w:r>
      <w:r w:rsidR="002F1CC5" w:rsidRPr="00465DAC">
        <w:rPr>
          <w:rFonts w:ascii="Arial" w:eastAsia="Times New Roman" w:hAnsi="Arial" w:cs="Arial"/>
          <w:bCs/>
          <w:lang w:eastAsia="hr-HR"/>
        </w:rPr>
        <w:t>.</w:t>
      </w:r>
      <w:r w:rsidR="00AD46D1" w:rsidRPr="00465DAC">
        <w:rPr>
          <w:rFonts w:ascii="Arial" w:eastAsia="Times New Roman" w:hAnsi="Arial" w:cs="Arial"/>
          <w:bCs/>
          <w:lang w:eastAsia="hr-HR"/>
        </w:rPr>
        <w:t xml:space="preserve"> </w:t>
      </w: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Uvjeti: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Opći uvjet za zasnivanje radnog odnosa i posebni uvjeti propisani Zakonom o odgoju i obrazovanju u osnovnoj i srednjoj školi </w:t>
      </w:r>
      <w:r w:rsidR="00826640">
        <w:rPr>
          <w:rFonts w:ascii="Arial" w:eastAsia="Times New Roman" w:hAnsi="Arial" w:cs="Arial"/>
          <w:lang w:eastAsia="hr-HR"/>
        </w:rPr>
        <w:t>uz zapreku iz čl. 106. Zakona.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Pravilniku o odgovarajućoj vrsti obrazovanja učitelja i stručnih suradnika u osnovnoj školi (N</w:t>
      </w:r>
      <w:r w:rsidR="00505DF5">
        <w:rPr>
          <w:rFonts w:ascii="Arial" w:eastAsia="Times New Roman" w:hAnsi="Arial" w:cs="Arial"/>
          <w:lang w:eastAsia="hr-HR"/>
        </w:rPr>
        <w:t>arodne novine broj 6/19, 75/20</w:t>
      </w:r>
      <w:r>
        <w:rPr>
          <w:rFonts w:ascii="Arial" w:eastAsia="Times New Roman" w:hAnsi="Arial" w:cs="Arial"/>
          <w:lang w:eastAsia="hr-HR"/>
        </w:rPr>
        <w:t>)</w:t>
      </w:r>
    </w:p>
    <w:p w:rsidR="0028352E" w:rsidRDefault="00465DAC" w:rsidP="006B5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>KEMIJA</w:t>
      </w:r>
    </w:p>
    <w:tbl>
      <w:tblPr>
        <w:tblW w:w="10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54"/>
        <w:gridCol w:w="3178"/>
        <w:gridCol w:w="3785"/>
      </w:tblGrid>
      <w:tr w:rsidR="006B54E5" w:rsidRPr="006B54E5" w:rsidTr="00465DA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6B54E5" w:rsidRPr="006B54E5" w:rsidTr="006B54E5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Kemija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diplomski sveučilišni studij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kemije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profesor kemije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Biologija i kemija/Kemija i biologija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 i kemije/magistar edukacije kemije i biologije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biologije i kemije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kemije i biologije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Fizika i kemija/Kemija i fizika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magistar edukacije fizike i kemije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magistar edukacije kemije i fizike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fizike i kemije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kemije i fizike</w:t>
            </w:r>
          </w:p>
        </w:tc>
      </w:tr>
      <w:tr w:rsidR="006B54E5" w:rsidRPr="006B54E5" w:rsidTr="006B54E5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Kemija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 </w:t>
            </w:r>
            <w:r w:rsidRPr="006B54E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znanstveni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kemije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kemije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 minimalno 55 ECTS bodova iz kemije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diplomski sveučilišni studij</w:t>
            </w:r>
          </w:p>
          <w:p w:rsidR="006B54E5" w:rsidRPr="006B54E5" w:rsidRDefault="006B54E5" w:rsidP="006B54E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kemije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kemije</w:t>
            </w:r>
          </w:p>
        </w:tc>
      </w:tr>
      <w:tr w:rsidR="006B54E5" w:rsidRPr="006B54E5" w:rsidTr="006B54E5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kemije</w:t>
            </w:r>
          </w:p>
        </w:tc>
      </w:tr>
      <w:tr w:rsidR="006B54E5" w:rsidRPr="006B54E5" w:rsidTr="006B54E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Biologija i 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54E5" w:rsidRPr="006B54E5" w:rsidRDefault="006B54E5" w:rsidP="006B54E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B54E5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biologije i kemije</w:t>
            </w:r>
          </w:p>
        </w:tc>
      </w:tr>
    </w:tbl>
    <w:p w:rsidR="006B54E5" w:rsidRDefault="006B54E5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telefona/mobilnog telefona i adresu e- pošte) i vlastoručno je potpisati.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8352E" w:rsidRPr="00465DAC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  <w:r w:rsidR="00DE3FEC">
        <w:rPr>
          <w:rFonts w:ascii="Arial" w:hAnsi="Arial" w:cs="Arial"/>
        </w:rPr>
        <w:t xml:space="preserve"> </w:t>
      </w:r>
    </w:p>
    <w:p w:rsidR="00465DAC" w:rsidRPr="00465DAC" w:rsidRDefault="00465DAC" w:rsidP="00465DA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dana raspisivanja natječaja (priznaje se i elektronički zapis iz sustava e-građani)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</w:t>
      </w:r>
      <w:r w:rsidR="00C75F97">
        <w:rPr>
          <w:rFonts w:ascii="Arial" w:hAnsi="Arial" w:cs="Arial"/>
        </w:rPr>
        <w:t>u izvorniku,</w:t>
      </w:r>
      <w:r w:rsidR="00B36204">
        <w:rPr>
          <w:rFonts w:ascii="Arial" w:hAnsi="Arial" w:cs="Arial"/>
        </w:rPr>
        <w:t xml:space="preserve"> </w:t>
      </w:r>
      <w:r w:rsidR="00C75F97">
        <w:rPr>
          <w:rFonts w:ascii="Arial" w:hAnsi="Arial" w:cs="Arial"/>
        </w:rPr>
        <w:t>ovjerenoj preslici</w:t>
      </w:r>
      <w:r w:rsidR="00E37F19">
        <w:rPr>
          <w:rFonts w:ascii="Arial" w:hAnsi="Arial" w:cs="Arial"/>
        </w:rPr>
        <w:t>, običnoj preslici</w:t>
      </w:r>
      <w:r w:rsidR="00C75F97">
        <w:rPr>
          <w:rFonts w:ascii="Arial" w:hAnsi="Arial" w:cs="Arial"/>
        </w:rPr>
        <w:t xml:space="preserve"> ili elektroničkom zapisu.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Kandidat/</w:t>
      </w:r>
      <w:proofErr w:type="spellStart"/>
      <w:r w:rsidRPr="00465DAC">
        <w:rPr>
          <w:rFonts w:ascii="Arial" w:hAnsi="Arial" w:cs="Arial"/>
        </w:rPr>
        <w:t>kinja</w:t>
      </w:r>
      <w:proofErr w:type="spellEnd"/>
      <w:r w:rsidRPr="00465DAC">
        <w:rPr>
          <w:rFonts w:ascii="Arial" w:hAnsi="Arial" w:cs="Arial"/>
        </w:rPr>
        <w:t xml:space="preserve"> koji/a ostvaruje pravo prednosti pri zapošljavanju na </w:t>
      </w:r>
      <w:r w:rsidRPr="00465DAC">
        <w:rPr>
          <w:rFonts w:ascii="Arial" w:hAnsi="Arial" w:cs="Arial"/>
          <w:lang w:val="pl-PL"/>
        </w:rPr>
        <w:t>temelju</w:t>
      </w:r>
      <w:r w:rsidRPr="00465DAC">
        <w:rPr>
          <w:rFonts w:ascii="Arial" w:hAnsi="Arial" w:cs="Arial"/>
        </w:rPr>
        <w:t xml:space="preserve">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lastRenderedPageBreak/>
        <w:t>Kandidat/</w:t>
      </w:r>
      <w:proofErr w:type="spellStart"/>
      <w:r w:rsidRPr="00465DAC">
        <w:rPr>
          <w:rFonts w:ascii="Arial" w:hAnsi="Arial" w:cs="Arial"/>
        </w:rPr>
        <w:t>kinja</w:t>
      </w:r>
      <w:proofErr w:type="spellEnd"/>
      <w:r w:rsidRPr="00465DAC">
        <w:rPr>
          <w:rFonts w:ascii="Arial" w:hAnsi="Arial" w:cs="Arial"/>
        </w:rPr>
        <w:t xml:space="preserve"> koji/a se poziva na pravo prednosti pri zapošljavanju na </w:t>
      </w:r>
      <w:r w:rsidRPr="00465DAC">
        <w:rPr>
          <w:rFonts w:ascii="Arial" w:hAnsi="Arial" w:cs="Arial"/>
          <w:lang w:val="pl-PL"/>
        </w:rPr>
        <w:t xml:space="preserve">temelju </w:t>
      </w:r>
      <w:r w:rsidRPr="00465DAC">
        <w:rPr>
          <w:rFonts w:ascii="Arial" w:hAnsi="Arial" w:cs="Arial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https://branitelji.gov.hr/UserDocsImages/dokumenti/Nikola/popis%20dokaza%20za%20ostvarivanje%20prava%20prednosti%20pri%20zapo%C5%A1ljavanju-%20ZOHBDR%202021.pdf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Za prednost po čl. 48. Zakona o civilnim stradalnicima iz Domovinskog rata poveznica: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https://branitelji.gov.hr/UserDocsImages/dokumenti/Nikola/popis%20dokaza%20za%20ostvarivanje%20prava%20prednosti%20pri%20zapo%C5%A1ljavanju-%20Zakon%20o%20civilnim%20stradalnicima%20iz%20DR.pdf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 03., 198/03.,138/06. i 45/11.) te u skladu sa Zakonom o reguliranim profesijama i priznavanju inozemnih stručnih kvalifikacija (NN br. 82/15.) rješenje Ministarstva znanosti i obrazovanja o priznavanju inozemne stručne kvalifikacije radi pristupa reguliranoj profesiji.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Kandidat/</w:t>
      </w:r>
      <w:proofErr w:type="spellStart"/>
      <w:r w:rsidRPr="00465DAC">
        <w:rPr>
          <w:rFonts w:ascii="Arial" w:hAnsi="Arial" w:cs="Arial"/>
        </w:rPr>
        <w:t>kinja</w:t>
      </w:r>
      <w:proofErr w:type="spellEnd"/>
      <w:r w:rsidRPr="00465DAC">
        <w:rPr>
          <w:rFonts w:ascii="Arial" w:hAnsi="Arial" w:cs="Arial"/>
        </w:rPr>
        <w:t xml:space="preserve"> koji/a je pravodobno dostavo/la potpunu prijavu sa svim prilozima odnosno ispravama i ispunjava uvjete natječaja dužan/a je pristupiti procjeni odnosno testiranju prema odredbama </w:t>
      </w:r>
      <w:r w:rsidRPr="00465DAC">
        <w:rPr>
          <w:rFonts w:ascii="Arial" w:hAnsi="Arial" w:cs="Arial"/>
          <w:i/>
        </w:rPr>
        <w:t xml:space="preserve">Pravilnika o zapošljavanju OŠ MURTERSKI ŠKOJI, koji je objavljen na stranicama OŠ MURTERSKI ŠKOJI, Murter  </w:t>
      </w:r>
      <w:hyperlink r:id="rId5" w:history="1">
        <w:r w:rsidRPr="00465DAC">
          <w:rPr>
            <w:rStyle w:val="Hiperveza"/>
            <w:rFonts w:ascii="Arial" w:hAnsi="Arial" w:cs="Arial"/>
          </w:rPr>
          <w:t>http://os-murterski-skoji.skole.hr/upload/os-murterski-skoji/images/static3/715/attachment/PRAVILNIK_O_ZAPOSLJAVANJU__-_2019.pdf</w:t>
        </w:r>
      </w:hyperlink>
    </w:p>
    <w:p w:rsidR="00465DAC" w:rsidRPr="00465DAC" w:rsidRDefault="00465DAC" w:rsidP="00465DAC">
      <w:pPr>
        <w:jc w:val="both"/>
        <w:rPr>
          <w:rFonts w:ascii="Arial" w:hAnsi="Arial" w:cs="Arial"/>
          <w:lang w:bidi="hr-HR"/>
        </w:rPr>
      </w:pPr>
      <w:r w:rsidRPr="00465DAC">
        <w:rPr>
          <w:rFonts w:ascii="Arial" w:hAnsi="Arial" w:cs="Arial"/>
          <w:lang w:bidi="hr-HR"/>
        </w:rPr>
        <w:t xml:space="preserve">Kandidati su obvezni pristupiti vrednovanju uz predočenje odgovarajuće identifikacijske isprave (osobna iskaznica, putovnica, vozačka dozvola). </w:t>
      </w:r>
    </w:p>
    <w:p w:rsidR="00465DAC" w:rsidRPr="00465DAC" w:rsidRDefault="00465DAC" w:rsidP="00465DAC">
      <w:pPr>
        <w:jc w:val="both"/>
        <w:rPr>
          <w:rFonts w:ascii="Arial" w:hAnsi="Arial" w:cs="Arial"/>
          <w:i/>
          <w:lang w:bidi="hr-HR"/>
        </w:rPr>
      </w:pPr>
      <w:r w:rsidRPr="00465DAC">
        <w:rPr>
          <w:rFonts w:ascii="Arial" w:hAnsi="Arial" w:cs="Arial"/>
          <w:b/>
          <w:i/>
          <w:lang w:bidi="hr-HR"/>
        </w:rPr>
        <w:t>Ako kandidat ne pristupi vrednovanju, smatra se da je odustao od prijave na natječaj</w:t>
      </w:r>
      <w:r w:rsidRPr="00465DAC">
        <w:rPr>
          <w:rFonts w:ascii="Arial" w:hAnsi="Arial" w:cs="Arial"/>
          <w:i/>
          <w:lang w:bidi="hr-HR"/>
        </w:rPr>
        <w:t>.</w:t>
      </w:r>
    </w:p>
    <w:p w:rsidR="00465DAC" w:rsidRPr="00465DAC" w:rsidRDefault="00465DAC" w:rsidP="00465DAC">
      <w:pPr>
        <w:jc w:val="both"/>
        <w:rPr>
          <w:rFonts w:ascii="Arial" w:hAnsi="Arial" w:cs="Arial"/>
          <w:lang w:bidi="hr-HR"/>
        </w:rPr>
      </w:pPr>
      <w:r w:rsidRPr="00465DAC">
        <w:rPr>
          <w:rFonts w:ascii="Arial" w:hAnsi="Arial" w:cs="Arial"/>
          <w:lang w:bidi="hr-HR"/>
        </w:rPr>
        <w:t>Sadržaj i način testiranja, bit će objavljeni na mrežnoj stranici Osnovne škole MURTERSKI ŠKOJI, Murter, u izborniku „</w:t>
      </w:r>
      <w:r w:rsidRPr="00465DAC">
        <w:rPr>
          <w:rFonts w:ascii="Arial" w:hAnsi="Arial" w:cs="Arial"/>
          <w:b/>
          <w:lang w:bidi="hr-HR"/>
        </w:rPr>
        <w:t>Natječaji“</w:t>
      </w:r>
      <w:r w:rsidRPr="00465DAC">
        <w:rPr>
          <w:rFonts w:ascii="Arial" w:hAnsi="Arial" w:cs="Arial"/>
          <w:lang w:bidi="hr-HR"/>
        </w:rPr>
        <w:t>. Izvori za vrednovanje (propisi) za testiranje su objavljeni na webu škole:</w:t>
      </w:r>
    </w:p>
    <w:p w:rsidR="00465DAC" w:rsidRPr="00465DAC" w:rsidRDefault="00465DAC" w:rsidP="00465DAC">
      <w:pPr>
        <w:jc w:val="both"/>
        <w:rPr>
          <w:rFonts w:ascii="Arial" w:hAnsi="Arial" w:cs="Arial"/>
          <w:lang w:bidi="hr-HR"/>
        </w:rPr>
      </w:pPr>
      <w:r w:rsidRPr="00465DAC">
        <w:rPr>
          <w:rFonts w:ascii="Arial" w:hAnsi="Arial" w:cs="Arial"/>
          <w:lang w:bidi="hr-HR"/>
        </w:rPr>
        <w:t>http://os-murterski-skoji.skole.hr/dokumenti_kole/natje_aji?news_hk=5419&amp;news_id=683&amp;mshow=803#mod_news</w:t>
      </w:r>
    </w:p>
    <w:p w:rsidR="00465DAC" w:rsidRPr="00465DAC" w:rsidRDefault="00465DAC" w:rsidP="00465DAC">
      <w:pPr>
        <w:jc w:val="both"/>
        <w:rPr>
          <w:rFonts w:ascii="Arial" w:hAnsi="Arial" w:cs="Arial"/>
          <w:i/>
          <w:lang w:bidi="hr-HR"/>
        </w:rPr>
      </w:pPr>
      <w:r w:rsidRPr="00465DAC">
        <w:rPr>
          <w:rFonts w:ascii="Arial" w:hAnsi="Arial" w:cs="Arial"/>
          <w:lang w:bidi="hr-HR"/>
        </w:rPr>
        <w:t>Vrijeme i mjesto održavanja testiranja objavit će se najmanje tri (3) dana prije dana određenog za testiranje na mrežnoj stranici Osnovne škole MURTERSKI ŠKOJI, Murter   u izborniku „</w:t>
      </w:r>
      <w:r w:rsidRPr="00465DAC">
        <w:rPr>
          <w:rFonts w:ascii="Arial" w:hAnsi="Arial" w:cs="Arial"/>
          <w:b/>
          <w:lang w:bidi="hr-HR"/>
        </w:rPr>
        <w:t>Natječaji“</w:t>
      </w:r>
      <w:r w:rsidRPr="00465DAC">
        <w:rPr>
          <w:rFonts w:ascii="Arial" w:hAnsi="Arial" w:cs="Arial"/>
          <w:lang w:bidi="hr-HR"/>
        </w:rPr>
        <w:t>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Kandidat/</w:t>
      </w:r>
      <w:proofErr w:type="spellStart"/>
      <w:r w:rsidRPr="00465DAC">
        <w:rPr>
          <w:rFonts w:ascii="Arial" w:hAnsi="Arial" w:cs="Arial"/>
        </w:rPr>
        <w:t>kinja</w:t>
      </w:r>
      <w:proofErr w:type="spellEnd"/>
      <w:r w:rsidRPr="00465DAC"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465DAC" w:rsidRPr="00465DAC" w:rsidRDefault="00465DAC" w:rsidP="00465DAC">
      <w:pPr>
        <w:jc w:val="both"/>
        <w:rPr>
          <w:rFonts w:ascii="Arial" w:hAnsi="Arial" w:cs="Arial"/>
          <w:lang w:bidi="hr-HR"/>
        </w:rPr>
      </w:pPr>
      <w:r w:rsidRPr="00465DAC">
        <w:rPr>
          <w:rFonts w:ascii="Arial" w:hAnsi="Arial" w:cs="Arial"/>
          <w:lang w:bidi="hr-HR"/>
        </w:rPr>
        <w:lastRenderedPageBreak/>
        <w:t xml:space="preserve">Natječaj je objavljen </w:t>
      </w:r>
      <w:r w:rsidRPr="00465DAC">
        <w:rPr>
          <w:rFonts w:ascii="Arial" w:hAnsi="Arial" w:cs="Arial"/>
          <w:b/>
          <w:lang w:bidi="hr-HR"/>
        </w:rPr>
        <w:t xml:space="preserve">dana </w:t>
      </w:r>
      <w:r>
        <w:rPr>
          <w:rFonts w:ascii="Arial" w:hAnsi="Arial" w:cs="Arial"/>
          <w:b/>
          <w:lang w:bidi="hr-HR"/>
        </w:rPr>
        <w:t>23</w:t>
      </w:r>
      <w:r w:rsidRPr="00465DAC">
        <w:rPr>
          <w:rFonts w:ascii="Arial" w:hAnsi="Arial" w:cs="Arial"/>
          <w:b/>
          <w:lang w:bidi="hr-HR"/>
        </w:rPr>
        <w:t xml:space="preserve">. </w:t>
      </w:r>
      <w:r>
        <w:rPr>
          <w:rFonts w:ascii="Arial" w:hAnsi="Arial" w:cs="Arial"/>
          <w:b/>
          <w:lang w:bidi="hr-HR"/>
        </w:rPr>
        <w:t>02. 2023</w:t>
      </w:r>
      <w:r w:rsidRPr="00465DAC">
        <w:rPr>
          <w:rFonts w:ascii="Arial" w:hAnsi="Arial" w:cs="Arial"/>
          <w:lang w:bidi="hr-HR"/>
        </w:rPr>
        <w:t>. godine na mrežnoj stranici Osnovne škole MURTERSKI ŠKOJI, Murter, u izborniku „</w:t>
      </w:r>
      <w:r w:rsidRPr="00465DAC">
        <w:rPr>
          <w:rFonts w:ascii="Arial" w:hAnsi="Arial" w:cs="Arial"/>
          <w:b/>
          <w:lang w:bidi="hr-HR"/>
        </w:rPr>
        <w:t xml:space="preserve">Natječaji - NATJEČAJ ZA RADNO MJESTO UČITELJA </w:t>
      </w:r>
      <w:r>
        <w:rPr>
          <w:rFonts w:ascii="Arial" w:hAnsi="Arial" w:cs="Arial"/>
          <w:b/>
          <w:lang w:bidi="hr-HR"/>
        </w:rPr>
        <w:t>KEMIJE</w:t>
      </w:r>
      <w:r w:rsidRPr="00465DAC"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b/>
          <w:lang w:bidi="hr-HR"/>
        </w:rPr>
        <w:t>23</w:t>
      </w:r>
      <w:r w:rsidRPr="00465DAC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>02</w:t>
      </w:r>
      <w:r w:rsidRPr="00465DAC">
        <w:rPr>
          <w:rFonts w:ascii="Arial" w:hAnsi="Arial" w:cs="Arial"/>
          <w:b/>
          <w:lang w:bidi="hr-HR"/>
        </w:rPr>
        <w:t>.202</w:t>
      </w:r>
      <w:r>
        <w:rPr>
          <w:rFonts w:ascii="Arial" w:hAnsi="Arial" w:cs="Arial"/>
          <w:b/>
          <w:lang w:bidi="hr-HR"/>
        </w:rPr>
        <w:t>3</w:t>
      </w:r>
      <w:r w:rsidRPr="00465DAC">
        <w:rPr>
          <w:rFonts w:ascii="Arial" w:hAnsi="Arial" w:cs="Arial"/>
          <w:b/>
          <w:lang w:bidi="hr-HR"/>
        </w:rPr>
        <w:t>.“</w:t>
      </w:r>
      <w:r w:rsidRPr="00465DAC">
        <w:rPr>
          <w:rFonts w:ascii="Arial" w:hAnsi="Arial" w:cs="Arial"/>
        </w:rPr>
        <w:t xml:space="preserve">, </w:t>
      </w:r>
      <w:r w:rsidRPr="00465DAC">
        <w:rPr>
          <w:rFonts w:ascii="Arial" w:hAnsi="Arial" w:cs="Arial"/>
          <w:lang w:bidi="hr-HR"/>
        </w:rPr>
        <w:t>na oglasnoj ploči OŠ MURTERSKI ŠKOJI, Murtera te mrežnoj stranici i oglasnoj ploči Hrvatskog zavoda za zapošljavanje, Šibenik i traje od</w:t>
      </w:r>
      <w:r w:rsidRPr="00465DAC"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b/>
          <w:lang w:bidi="hr-HR"/>
        </w:rPr>
        <w:t>23</w:t>
      </w:r>
      <w:r w:rsidRPr="00465DAC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>02</w:t>
      </w:r>
      <w:r w:rsidRPr="00465DAC">
        <w:rPr>
          <w:rFonts w:ascii="Arial" w:hAnsi="Arial" w:cs="Arial"/>
          <w:b/>
          <w:lang w:bidi="hr-HR"/>
        </w:rPr>
        <w:t xml:space="preserve">. </w:t>
      </w:r>
      <w:r w:rsidRPr="00465DAC">
        <w:rPr>
          <w:rFonts w:ascii="Arial" w:hAnsi="Arial" w:cs="Arial"/>
          <w:lang w:bidi="hr-HR"/>
        </w:rPr>
        <w:t>do</w:t>
      </w:r>
      <w:r w:rsidRPr="00465DAC"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b/>
          <w:lang w:bidi="hr-HR"/>
        </w:rPr>
        <w:t>03</w:t>
      </w:r>
      <w:r w:rsidRPr="00465DAC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>03</w:t>
      </w:r>
      <w:r w:rsidRPr="00465DAC">
        <w:rPr>
          <w:rFonts w:ascii="Arial" w:hAnsi="Arial" w:cs="Arial"/>
          <w:b/>
          <w:lang w:bidi="hr-HR"/>
        </w:rPr>
        <w:t>.202</w:t>
      </w:r>
      <w:r>
        <w:rPr>
          <w:rFonts w:ascii="Arial" w:hAnsi="Arial" w:cs="Arial"/>
          <w:b/>
          <w:lang w:bidi="hr-HR"/>
        </w:rPr>
        <w:t>3</w:t>
      </w:r>
      <w:r w:rsidRPr="00465DAC">
        <w:rPr>
          <w:rFonts w:ascii="Arial" w:hAnsi="Arial" w:cs="Arial"/>
          <w:b/>
          <w:lang w:bidi="hr-HR"/>
        </w:rPr>
        <w:t xml:space="preserve">. </w:t>
      </w:r>
      <w:r w:rsidRPr="00465DAC">
        <w:rPr>
          <w:rFonts w:ascii="Arial" w:hAnsi="Arial" w:cs="Arial"/>
          <w:lang w:bidi="hr-HR"/>
        </w:rPr>
        <w:t>godine.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 xml:space="preserve">Prijave na natječaj dostavljaju se neposredno ili poštom na adresu </w:t>
      </w:r>
      <w:r w:rsidRPr="00465DAC">
        <w:rPr>
          <w:rFonts w:ascii="Arial" w:hAnsi="Arial" w:cs="Arial"/>
          <w:b/>
          <w:i/>
          <w:lang w:val="pl-PL"/>
        </w:rPr>
        <w:t xml:space="preserve">OŠ MURTERSKI ŠKOJI, Murter, Put škole 10, 22243 Murter </w:t>
      </w:r>
      <w:r w:rsidRPr="00465DAC">
        <w:rPr>
          <w:rFonts w:ascii="Arial" w:hAnsi="Arial" w:cs="Arial"/>
        </w:rPr>
        <w:t xml:space="preserve"> s naznakom </w:t>
      </w:r>
      <w:r w:rsidRPr="00465DAC">
        <w:rPr>
          <w:rFonts w:ascii="Arial" w:hAnsi="Arial" w:cs="Arial"/>
          <w:b/>
        </w:rPr>
        <w:t xml:space="preserve">„za natječaj – </w:t>
      </w:r>
      <w:r w:rsidRPr="00465DAC">
        <w:rPr>
          <w:rFonts w:ascii="Arial" w:hAnsi="Arial" w:cs="Arial"/>
          <w:b/>
          <w:lang w:bidi="hr-HR"/>
        </w:rPr>
        <w:t xml:space="preserve">RADNO MJESTO UČITELJA </w:t>
      </w:r>
      <w:r>
        <w:rPr>
          <w:rFonts w:ascii="Arial" w:hAnsi="Arial" w:cs="Arial"/>
          <w:b/>
          <w:lang w:bidi="hr-HR"/>
        </w:rPr>
        <w:t>KEMIJE</w:t>
      </w:r>
      <w:r w:rsidRPr="00465DAC">
        <w:rPr>
          <w:rFonts w:ascii="Arial" w:hAnsi="Arial" w:cs="Arial"/>
          <w:b/>
          <w:lang w:bidi="hr-HR"/>
        </w:rPr>
        <w:t xml:space="preserve"> </w:t>
      </w:r>
      <w:r w:rsidRPr="00465DAC">
        <w:rPr>
          <w:rFonts w:ascii="Arial" w:hAnsi="Arial" w:cs="Arial"/>
          <w:b/>
        </w:rPr>
        <w:t>“</w:t>
      </w:r>
      <w:r w:rsidRPr="00465DAC">
        <w:rPr>
          <w:rFonts w:ascii="Arial" w:hAnsi="Arial" w:cs="Arial"/>
        </w:rPr>
        <w:t>.</w:t>
      </w:r>
    </w:p>
    <w:p w:rsidR="00465DAC" w:rsidRPr="00465DAC" w:rsidRDefault="00465DAC" w:rsidP="00465DAC">
      <w:pPr>
        <w:jc w:val="both"/>
        <w:rPr>
          <w:rFonts w:ascii="Arial" w:hAnsi="Arial" w:cs="Arial"/>
          <w:b/>
        </w:rPr>
      </w:pPr>
      <w:r w:rsidRPr="00465DAC">
        <w:rPr>
          <w:rFonts w:ascii="Arial" w:hAnsi="Arial" w:cs="Arial"/>
          <w:b/>
        </w:rPr>
        <w:t>Nepravodobne i nepotpune prijave neće se razmatrati.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Kandidat/</w:t>
      </w:r>
      <w:proofErr w:type="spellStart"/>
      <w:r w:rsidRPr="00465DAC">
        <w:rPr>
          <w:rFonts w:ascii="Arial" w:hAnsi="Arial" w:cs="Arial"/>
        </w:rPr>
        <w:t>kinja</w:t>
      </w:r>
      <w:proofErr w:type="spellEnd"/>
      <w:r w:rsidRPr="00465DAC">
        <w:rPr>
          <w:rFonts w:ascii="Arial" w:hAnsi="Arial" w:cs="Arial"/>
        </w:rPr>
        <w:t xml:space="preserve"> prijavljen/na </w:t>
      </w:r>
      <w:proofErr w:type="spellStart"/>
      <w:r w:rsidRPr="00465DAC">
        <w:rPr>
          <w:rFonts w:ascii="Arial" w:hAnsi="Arial" w:cs="Arial"/>
        </w:rPr>
        <w:t>na</w:t>
      </w:r>
      <w:proofErr w:type="spellEnd"/>
      <w:r w:rsidRPr="00465DAC">
        <w:rPr>
          <w:rFonts w:ascii="Arial" w:hAnsi="Arial" w:cs="Arial"/>
        </w:rPr>
        <w:t xml:space="preserve"> natječaj bit će obaviješten/na putem mrežne stranice školske ustanove </w:t>
      </w:r>
      <w:hyperlink r:id="rId6" w:history="1">
        <w:r w:rsidRPr="00465DAC">
          <w:rPr>
            <w:rStyle w:val="Hiperveza"/>
            <w:rFonts w:ascii="Arial" w:hAnsi="Arial" w:cs="Arial"/>
          </w:rPr>
          <w:t>http://os-murterski-skoji.skole.hr/dokumenti_kole/natje_aji</w:t>
        </w:r>
      </w:hyperlink>
      <w:r w:rsidRPr="00465DAC">
        <w:rPr>
          <w:rFonts w:ascii="Arial" w:hAnsi="Arial" w:cs="Arial"/>
        </w:rPr>
        <w:t xml:space="preserve">  najkasnije u roku od osam (8) dana od dana donošenja odluke o izboru kandidata/kinje. U slučaju da se na natječaj prijave kandidati/kinje koji se pozivaju na pravo prednosti pri zapošljavanju prema posebnom propisu, svi će kandidati biti obaviješteni i prema članku 21. stavku 4. Pravilnika. 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  <w:t>Ravnateljica: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5DAC">
        <w:rPr>
          <w:rFonts w:ascii="Arial" w:hAnsi="Arial" w:cs="Arial"/>
        </w:rPr>
        <w:t xml:space="preserve">Ivana </w:t>
      </w:r>
      <w:proofErr w:type="spellStart"/>
      <w:r w:rsidRPr="00465DAC">
        <w:rPr>
          <w:rFonts w:ascii="Arial" w:hAnsi="Arial" w:cs="Arial"/>
        </w:rPr>
        <w:t>Finka</w:t>
      </w:r>
      <w:proofErr w:type="spellEnd"/>
      <w:r w:rsidRPr="00465DAC">
        <w:rPr>
          <w:rFonts w:ascii="Arial" w:hAnsi="Arial" w:cs="Arial"/>
        </w:rPr>
        <w:t xml:space="preserve">, prof.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28352E" w:rsidRDefault="0028352E" w:rsidP="0028352E">
      <w:pPr>
        <w:jc w:val="both"/>
      </w:pPr>
    </w:p>
    <w:p w:rsidR="0028352E" w:rsidRDefault="0028352E" w:rsidP="0028352E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E"/>
    <w:rsid w:val="00030D75"/>
    <w:rsid w:val="000514FC"/>
    <w:rsid w:val="000634C5"/>
    <w:rsid w:val="000C2425"/>
    <w:rsid w:val="001E5C23"/>
    <w:rsid w:val="00282AA6"/>
    <w:rsid w:val="0028352E"/>
    <w:rsid w:val="002B30D1"/>
    <w:rsid w:val="002D5462"/>
    <w:rsid w:val="002F1CC5"/>
    <w:rsid w:val="003366B7"/>
    <w:rsid w:val="00377299"/>
    <w:rsid w:val="003A72A3"/>
    <w:rsid w:val="003B28AF"/>
    <w:rsid w:val="003B5201"/>
    <w:rsid w:val="004201CF"/>
    <w:rsid w:val="00427BCB"/>
    <w:rsid w:val="00463E36"/>
    <w:rsid w:val="00465DAC"/>
    <w:rsid w:val="00484FE1"/>
    <w:rsid w:val="004A7375"/>
    <w:rsid w:val="004B1002"/>
    <w:rsid w:val="004B16D6"/>
    <w:rsid w:val="004B2F33"/>
    <w:rsid w:val="004B6ECC"/>
    <w:rsid w:val="004B75F5"/>
    <w:rsid w:val="004D1DB0"/>
    <w:rsid w:val="00505DF5"/>
    <w:rsid w:val="00543F05"/>
    <w:rsid w:val="0069764F"/>
    <w:rsid w:val="006B54E5"/>
    <w:rsid w:val="00702BCA"/>
    <w:rsid w:val="00781CB3"/>
    <w:rsid w:val="007A66D9"/>
    <w:rsid w:val="00812FA9"/>
    <w:rsid w:val="00826640"/>
    <w:rsid w:val="008D1281"/>
    <w:rsid w:val="00981474"/>
    <w:rsid w:val="00990174"/>
    <w:rsid w:val="009A1074"/>
    <w:rsid w:val="009C1C93"/>
    <w:rsid w:val="009C36AD"/>
    <w:rsid w:val="009E3FD6"/>
    <w:rsid w:val="00A102FF"/>
    <w:rsid w:val="00A2748F"/>
    <w:rsid w:val="00A42210"/>
    <w:rsid w:val="00A47358"/>
    <w:rsid w:val="00A77B88"/>
    <w:rsid w:val="00A931F7"/>
    <w:rsid w:val="00AD0719"/>
    <w:rsid w:val="00AD46D1"/>
    <w:rsid w:val="00B36204"/>
    <w:rsid w:val="00B67C62"/>
    <w:rsid w:val="00B8472C"/>
    <w:rsid w:val="00BB7D91"/>
    <w:rsid w:val="00C75F97"/>
    <w:rsid w:val="00CA33EB"/>
    <w:rsid w:val="00D01C7A"/>
    <w:rsid w:val="00D028A1"/>
    <w:rsid w:val="00DB682C"/>
    <w:rsid w:val="00DB7E05"/>
    <w:rsid w:val="00DE3FEC"/>
    <w:rsid w:val="00E257B6"/>
    <w:rsid w:val="00E37F19"/>
    <w:rsid w:val="00E43990"/>
    <w:rsid w:val="00E75FB2"/>
    <w:rsid w:val="00EA2F65"/>
    <w:rsid w:val="00EA74B6"/>
    <w:rsid w:val="00ED1633"/>
    <w:rsid w:val="00EE4E16"/>
    <w:rsid w:val="00FC0DC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6ED"/>
  <w15:docId w15:val="{3A8ADE58-6819-40D7-A4AA-0FE80864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FC0DCA"/>
  </w:style>
  <w:style w:type="paragraph" w:customStyle="1" w:styleId="t-9">
    <w:name w:val="t-9"/>
    <w:basedOn w:val="Normal"/>
    <w:rsid w:val="00F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urterski-skoji.skole.hr/dokumenti_kole/natje_aji" TargetMode="External"/><Relationship Id="rId5" Type="http://schemas.openxmlformats.org/officeDocument/2006/relationships/hyperlink" Target="http://os-murterski-skoji.skole.hr/upload/os-murterski-skoji/images/static3/715/attachment/PRAVILNIK_O_ZAPOSLJAVANJU__-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15</cp:revision>
  <cp:lastPrinted>2022-02-15T07:48:00Z</cp:lastPrinted>
  <dcterms:created xsi:type="dcterms:W3CDTF">2022-02-15T07:28:00Z</dcterms:created>
  <dcterms:modified xsi:type="dcterms:W3CDTF">2023-02-23T07:49:00Z</dcterms:modified>
</cp:coreProperties>
</file>