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AE8" w:rsidRPr="00E10B82" w:rsidRDefault="006E4AE8" w:rsidP="006E4AE8">
      <w:pPr>
        <w:spacing w:line="288" w:lineRule="auto"/>
        <w:ind w:left="2832" w:firstLine="708"/>
        <w:contextualSpacing/>
        <w:rPr>
          <w:b/>
          <w:szCs w:val="24"/>
        </w:rPr>
      </w:pPr>
      <w:r w:rsidRPr="00E10B82">
        <w:rPr>
          <w:b/>
          <w:szCs w:val="24"/>
        </w:rPr>
        <w:t>Z A K LJ U Č C I</w:t>
      </w:r>
    </w:p>
    <w:p w:rsidR="006E4AE8" w:rsidRPr="00E10B82" w:rsidRDefault="006E4AE8" w:rsidP="006E4AE8">
      <w:pPr>
        <w:rPr>
          <w:szCs w:val="24"/>
        </w:rPr>
      </w:pPr>
    </w:p>
    <w:p w:rsidR="006E4AE8" w:rsidRPr="00E10B82" w:rsidRDefault="006E4AE8" w:rsidP="006E4AE8">
      <w:pPr>
        <w:pStyle w:val="Naslov1"/>
        <w:spacing w:line="288" w:lineRule="auto"/>
        <w:contextualSpacing/>
        <w:rPr>
          <w:szCs w:val="24"/>
        </w:rPr>
      </w:pPr>
      <w:r w:rsidRPr="00E10B82">
        <w:rPr>
          <w:bCs w:val="0"/>
          <w:szCs w:val="24"/>
        </w:rPr>
        <w:t xml:space="preserve">sa </w:t>
      </w:r>
      <w:r w:rsidR="00A85205">
        <w:rPr>
          <w:bCs w:val="0"/>
          <w:szCs w:val="24"/>
        </w:rPr>
        <w:t>29</w:t>
      </w:r>
      <w:r w:rsidRPr="00E10B82">
        <w:rPr>
          <w:szCs w:val="24"/>
        </w:rPr>
        <w:t>. sjednice Školskog odbora Osnovne škole Nikole Andrića, Vukovar,</w:t>
      </w:r>
    </w:p>
    <w:p w:rsidR="006E4AE8" w:rsidRPr="00E10B82" w:rsidRDefault="006E4AE8" w:rsidP="006E4AE8">
      <w:pPr>
        <w:pStyle w:val="Naslov1"/>
        <w:spacing w:line="288" w:lineRule="auto"/>
        <w:contextualSpacing/>
        <w:rPr>
          <w:szCs w:val="24"/>
        </w:rPr>
      </w:pPr>
      <w:r w:rsidRPr="00E10B82">
        <w:rPr>
          <w:szCs w:val="24"/>
        </w:rPr>
        <w:t xml:space="preserve">održane </w:t>
      </w:r>
      <w:r w:rsidR="00267031">
        <w:rPr>
          <w:szCs w:val="24"/>
        </w:rPr>
        <w:t xml:space="preserve">elektronskim putem </w:t>
      </w:r>
      <w:r w:rsidRPr="00E10B82">
        <w:rPr>
          <w:szCs w:val="24"/>
        </w:rPr>
        <w:t xml:space="preserve">dana </w:t>
      </w:r>
      <w:r w:rsidR="00A85205">
        <w:rPr>
          <w:szCs w:val="24"/>
        </w:rPr>
        <w:t>15</w:t>
      </w:r>
      <w:r w:rsidRPr="00E10B82">
        <w:rPr>
          <w:szCs w:val="24"/>
        </w:rPr>
        <w:t xml:space="preserve">. </w:t>
      </w:r>
      <w:r w:rsidR="00A85205">
        <w:rPr>
          <w:szCs w:val="24"/>
        </w:rPr>
        <w:t>studenog</w:t>
      </w:r>
      <w:r w:rsidR="00E61008">
        <w:rPr>
          <w:szCs w:val="24"/>
        </w:rPr>
        <w:t xml:space="preserve"> 2023</w:t>
      </w:r>
      <w:r w:rsidRPr="00E10B82">
        <w:rPr>
          <w:szCs w:val="24"/>
        </w:rPr>
        <w:t>. godine</w:t>
      </w:r>
      <w:r w:rsidR="00A85205">
        <w:rPr>
          <w:szCs w:val="24"/>
        </w:rPr>
        <w:t xml:space="preserve"> (srijeda</w:t>
      </w:r>
      <w:r w:rsidR="00B8694B" w:rsidRPr="00E10B82">
        <w:rPr>
          <w:szCs w:val="24"/>
        </w:rPr>
        <w:t>)</w:t>
      </w:r>
      <w:r w:rsidR="00260A24">
        <w:rPr>
          <w:szCs w:val="24"/>
        </w:rPr>
        <w:t xml:space="preserve"> s početkom u </w:t>
      </w:r>
      <w:r w:rsidR="00EE705F">
        <w:rPr>
          <w:szCs w:val="24"/>
        </w:rPr>
        <w:t>09,00</w:t>
      </w:r>
      <w:r w:rsidR="006E26A9">
        <w:rPr>
          <w:szCs w:val="24"/>
        </w:rPr>
        <w:t xml:space="preserve"> sati</w:t>
      </w:r>
    </w:p>
    <w:p w:rsidR="006E4AE8" w:rsidRPr="00E10B82" w:rsidRDefault="006E4AE8" w:rsidP="006E4AE8">
      <w:pPr>
        <w:spacing w:line="288" w:lineRule="auto"/>
        <w:ind w:right="-280"/>
        <w:contextualSpacing/>
        <w:jc w:val="both"/>
        <w:rPr>
          <w:b/>
          <w:szCs w:val="24"/>
        </w:rPr>
      </w:pPr>
    </w:p>
    <w:p w:rsidR="006E4AE8" w:rsidRPr="00E10B82" w:rsidRDefault="006E4AE8" w:rsidP="006E4AE8">
      <w:pPr>
        <w:spacing w:line="288" w:lineRule="auto"/>
        <w:ind w:right="-280"/>
        <w:contextualSpacing/>
        <w:jc w:val="both"/>
        <w:rPr>
          <w:b/>
          <w:szCs w:val="24"/>
        </w:rPr>
      </w:pPr>
      <w:r w:rsidRPr="00E10B82">
        <w:rPr>
          <w:b/>
          <w:szCs w:val="24"/>
        </w:rPr>
        <w:t xml:space="preserve">Ad 1) </w:t>
      </w:r>
      <w:r w:rsidRPr="00E10B82">
        <w:rPr>
          <w:szCs w:val="24"/>
        </w:rPr>
        <w:t>Usvajanje Zapisnika s</w:t>
      </w:r>
      <w:r w:rsidR="00A85205">
        <w:rPr>
          <w:szCs w:val="24"/>
        </w:rPr>
        <w:t>a 28</w:t>
      </w:r>
      <w:r w:rsidRPr="00E10B82">
        <w:rPr>
          <w:szCs w:val="24"/>
        </w:rPr>
        <w:t>. sjednice Školskog odbora</w:t>
      </w:r>
    </w:p>
    <w:p w:rsidR="00EE705F" w:rsidRDefault="006E4AE8" w:rsidP="00EE705F">
      <w:pPr>
        <w:spacing w:line="288" w:lineRule="auto"/>
        <w:ind w:right="-280"/>
        <w:contextualSpacing/>
        <w:jc w:val="both"/>
        <w:rPr>
          <w:b/>
          <w:szCs w:val="24"/>
        </w:rPr>
      </w:pPr>
      <w:r w:rsidRPr="00E10B82">
        <w:rPr>
          <w:b/>
          <w:szCs w:val="24"/>
        </w:rPr>
        <w:t>Zaključak: Zapisnik</w:t>
      </w:r>
      <w:r w:rsidR="00E10B82" w:rsidRPr="00E10B82">
        <w:rPr>
          <w:b/>
          <w:szCs w:val="24"/>
        </w:rPr>
        <w:t xml:space="preserve"> je</w:t>
      </w:r>
      <w:r w:rsidRPr="00E10B82">
        <w:rPr>
          <w:b/>
          <w:szCs w:val="24"/>
        </w:rPr>
        <w:t xml:space="preserve"> usvojen</w:t>
      </w:r>
    </w:p>
    <w:p w:rsidR="00EE705F" w:rsidRDefault="00EE705F" w:rsidP="00EE705F">
      <w:pPr>
        <w:spacing w:line="288" w:lineRule="auto"/>
        <w:ind w:right="-280"/>
        <w:contextualSpacing/>
        <w:jc w:val="both"/>
        <w:rPr>
          <w:b/>
          <w:szCs w:val="24"/>
        </w:rPr>
      </w:pPr>
    </w:p>
    <w:p w:rsidR="00A85205" w:rsidRPr="00A85205" w:rsidRDefault="00E54D38" w:rsidP="00A85205">
      <w:pPr>
        <w:pStyle w:val="Standard"/>
        <w:jc w:val="both"/>
        <w:rPr>
          <w:rFonts w:ascii="Arial" w:eastAsia="Times New Roman" w:hAnsi="Arial"/>
          <w:b/>
          <w:sz w:val="22"/>
          <w:szCs w:val="22"/>
          <w:lang w:val="en-GB" w:eastAsia="hr-HR"/>
        </w:rPr>
      </w:pPr>
      <w:r w:rsidRPr="001B2A17">
        <w:rPr>
          <w:b/>
        </w:rPr>
        <w:t>Ad 2)</w:t>
      </w:r>
      <w:r w:rsidR="001B2A17" w:rsidRPr="001B2A17">
        <w:t xml:space="preserve"> </w:t>
      </w:r>
      <w:r w:rsidR="00A85205" w:rsidRPr="00657A51">
        <w:rPr>
          <w:rFonts w:ascii="Arial" w:hAnsi="Arial"/>
        </w:rPr>
        <w:t>Suglasnost za zasnivanje radnog odnosa, radno mjesto</w:t>
      </w:r>
      <w:r w:rsidR="00A85205" w:rsidRPr="00657A51">
        <w:rPr>
          <w:rFonts w:ascii="Arial" w:hAnsi="Arial"/>
          <w:b/>
        </w:rPr>
        <w:t xml:space="preserve"> </w:t>
      </w:r>
      <w:r w:rsidR="00A85205">
        <w:rPr>
          <w:rFonts w:ascii="Arial" w:hAnsi="Arial"/>
          <w:b/>
        </w:rPr>
        <w:t>učitelja razredne nastave u produženom boravku (nastava po modelu „A“ na srpskom jeziku i ćiriličnom pismu)</w:t>
      </w:r>
      <w:r w:rsidR="00A85205" w:rsidRPr="009C28DD">
        <w:rPr>
          <w:rFonts w:ascii="Arial" w:eastAsia="Times New Roman" w:hAnsi="Arial"/>
          <w:b/>
          <w:bCs/>
          <w:lang w:eastAsia="hr-HR"/>
        </w:rPr>
        <w:t xml:space="preserve"> </w:t>
      </w:r>
      <w:r w:rsidR="00A85205">
        <w:rPr>
          <w:rFonts w:ascii="Arial" w:eastAsia="Times New Roman" w:hAnsi="Arial"/>
          <w:lang w:eastAsia="hr-HR"/>
        </w:rPr>
        <w:t>– 1 izvršitelj, na neodređeno vrijeme, puno radno vrijeme od 40</w:t>
      </w:r>
      <w:r w:rsidR="00A85205" w:rsidRPr="009C28DD">
        <w:rPr>
          <w:rFonts w:ascii="Arial" w:eastAsia="Times New Roman" w:hAnsi="Arial"/>
          <w:lang w:eastAsia="hr-HR"/>
        </w:rPr>
        <w:t xml:space="preserve"> sati tjedno</w:t>
      </w:r>
      <w:r w:rsidR="00A85205" w:rsidRPr="00ED02C6">
        <w:rPr>
          <w:rFonts w:ascii="Arial" w:hAnsi="Arial"/>
          <w:bCs/>
          <w:lang w:eastAsia="hr-HR"/>
        </w:rPr>
        <w:t>, s m</w:t>
      </w:r>
      <w:r w:rsidR="00A85205">
        <w:rPr>
          <w:rFonts w:ascii="Arial" w:hAnsi="Arial"/>
          <w:bCs/>
          <w:lang w:eastAsia="hr-HR"/>
        </w:rPr>
        <w:t xml:space="preserve">jestom rada </w:t>
      </w:r>
      <w:r w:rsidR="00A85205">
        <w:rPr>
          <w:rFonts w:ascii="Arial" w:hAnsi="Arial"/>
          <w:bCs/>
          <w:lang w:eastAsia="hr-HR"/>
        </w:rPr>
        <w:t>u Vukovaru  za J. M</w:t>
      </w:r>
      <w:r w:rsidR="00A85205">
        <w:rPr>
          <w:rFonts w:ascii="Arial" w:hAnsi="Arial"/>
          <w:bCs/>
          <w:lang w:eastAsia="hr-HR"/>
        </w:rPr>
        <w:t>.</w:t>
      </w:r>
    </w:p>
    <w:p w:rsidR="00EE705F" w:rsidRPr="00EE705F" w:rsidRDefault="00EE705F" w:rsidP="00EE705F">
      <w:pPr>
        <w:spacing w:line="288" w:lineRule="auto"/>
        <w:ind w:right="-280"/>
        <w:contextualSpacing/>
        <w:jc w:val="both"/>
        <w:rPr>
          <w:b/>
          <w:szCs w:val="24"/>
        </w:rPr>
      </w:pPr>
      <w:r w:rsidRPr="00EE705F">
        <w:rPr>
          <w:rFonts w:eastAsia="NSimSun"/>
          <w:b/>
          <w:bCs/>
          <w:kern w:val="3"/>
          <w:szCs w:val="24"/>
          <w:lang w:bidi="hi-IN"/>
        </w:rPr>
        <w:t>Zaključak: Suglasnost je usvojena</w:t>
      </w:r>
    </w:p>
    <w:p w:rsidR="00EE705F" w:rsidRDefault="00EE705F" w:rsidP="00EE705F">
      <w:pPr>
        <w:spacing w:line="288" w:lineRule="auto"/>
        <w:ind w:right="-280"/>
        <w:contextualSpacing/>
        <w:jc w:val="both"/>
        <w:rPr>
          <w:b/>
          <w:szCs w:val="24"/>
        </w:rPr>
      </w:pPr>
    </w:p>
    <w:p w:rsidR="00A85205" w:rsidRPr="00A85205" w:rsidRDefault="00EE705F" w:rsidP="00A85205">
      <w:pPr>
        <w:pStyle w:val="Standard"/>
        <w:jc w:val="both"/>
        <w:rPr>
          <w:rFonts w:ascii="Arial" w:eastAsia="Times New Roman" w:hAnsi="Arial"/>
          <w:lang w:eastAsia="hr-HR"/>
        </w:rPr>
      </w:pPr>
      <w:r w:rsidRPr="00EE705F">
        <w:rPr>
          <w:b/>
          <w:bCs/>
        </w:rPr>
        <w:t>Ad 3</w:t>
      </w:r>
      <w:r>
        <w:rPr>
          <w:bCs/>
        </w:rPr>
        <w:t>)</w:t>
      </w:r>
      <w:r w:rsidR="00A85205" w:rsidRPr="00A85205">
        <w:rPr>
          <w:bCs/>
        </w:rPr>
        <w:t xml:space="preserve"> </w:t>
      </w:r>
      <w:r w:rsidR="00A85205" w:rsidRPr="000D1061">
        <w:rPr>
          <w:rFonts w:ascii="Arial" w:eastAsia="Times New Roman" w:hAnsi="Arial"/>
          <w:bCs/>
          <w:lang w:eastAsia="hr-HR"/>
        </w:rPr>
        <w:t>Suglasnost za zapošljavanje</w:t>
      </w:r>
      <w:r w:rsidR="00A85205">
        <w:rPr>
          <w:rFonts w:ascii="Arial" w:eastAsia="Times New Roman" w:hAnsi="Arial"/>
          <w:b/>
          <w:bCs/>
          <w:lang w:eastAsia="hr-HR"/>
        </w:rPr>
        <w:t xml:space="preserve"> kuhara</w:t>
      </w:r>
      <w:r w:rsidR="00A85205" w:rsidRPr="00093495">
        <w:rPr>
          <w:rFonts w:ascii="Arial" w:eastAsia="Times New Roman" w:hAnsi="Arial"/>
          <w:b/>
          <w:bCs/>
          <w:lang w:eastAsia="hr-HR"/>
        </w:rPr>
        <w:t xml:space="preserve"> </w:t>
      </w:r>
      <w:r w:rsidR="00A85205">
        <w:rPr>
          <w:rFonts w:ascii="Arial" w:eastAsia="Times New Roman" w:hAnsi="Arial"/>
          <w:lang w:eastAsia="hr-HR"/>
        </w:rPr>
        <w:t xml:space="preserve">– 1 izvršitelj, na neodređeno vrijeme, </w:t>
      </w:r>
      <w:r w:rsidR="00A85205" w:rsidRPr="00093495">
        <w:rPr>
          <w:rFonts w:ascii="Arial" w:eastAsia="Times New Roman" w:hAnsi="Arial"/>
          <w:lang w:eastAsia="hr-HR"/>
        </w:rPr>
        <w:t xml:space="preserve">puno radno vrijeme od </w:t>
      </w:r>
      <w:r w:rsidR="00A85205">
        <w:rPr>
          <w:rFonts w:ascii="Arial" w:eastAsia="Times New Roman" w:hAnsi="Arial"/>
          <w:lang w:eastAsia="hr-HR"/>
        </w:rPr>
        <w:t>40</w:t>
      </w:r>
      <w:r w:rsidR="00A85205" w:rsidRPr="00093495">
        <w:rPr>
          <w:rFonts w:ascii="Arial" w:eastAsia="Times New Roman" w:hAnsi="Arial"/>
          <w:lang w:eastAsia="hr-HR"/>
        </w:rPr>
        <w:t xml:space="preserve"> sati tjedno, s mjestom rada u Vukovaru</w:t>
      </w:r>
      <w:r w:rsidR="00A85205">
        <w:rPr>
          <w:rFonts w:ascii="Arial" w:eastAsia="Times New Roman" w:hAnsi="Arial"/>
          <w:lang w:eastAsia="hr-HR"/>
        </w:rPr>
        <w:t xml:space="preserve"> za M. B</w:t>
      </w:r>
      <w:r w:rsidR="00A85205">
        <w:rPr>
          <w:rFonts w:ascii="Arial" w:eastAsia="Times New Roman" w:hAnsi="Arial"/>
          <w:lang w:eastAsia="hr-HR"/>
        </w:rPr>
        <w:t>.</w:t>
      </w:r>
      <w:r w:rsidR="00A85205">
        <w:rPr>
          <w:rFonts w:ascii="Arial" w:eastAsia="Times New Roman" w:hAnsi="Arial"/>
          <w:lang w:eastAsia="hr-HR"/>
        </w:rPr>
        <w:t>.</w:t>
      </w:r>
    </w:p>
    <w:p w:rsidR="00EE705F" w:rsidRDefault="00EE705F" w:rsidP="00EE705F">
      <w:pPr>
        <w:spacing w:line="288" w:lineRule="auto"/>
        <w:ind w:right="-280"/>
        <w:contextualSpacing/>
        <w:jc w:val="both"/>
        <w:rPr>
          <w:b/>
          <w:szCs w:val="24"/>
        </w:rPr>
      </w:pPr>
      <w:r w:rsidRPr="00EE705F">
        <w:rPr>
          <w:rFonts w:eastAsia="NSimSun"/>
          <w:b/>
          <w:bCs/>
          <w:kern w:val="3"/>
          <w:szCs w:val="24"/>
          <w:lang w:bidi="hi-IN"/>
        </w:rPr>
        <w:t>Zaključak: Suglasnost je usvojena</w:t>
      </w:r>
    </w:p>
    <w:p w:rsidR="00EE705F" w:rsidRDefault="00EE705F" w:rsidP="00EE705F">
      <w:pPr>
        <w:spacing w:line="288" w:lineRule="auto"/>
        <w:ind w:right="-280"/>
        <w:contextualSpacing/>
        <w:jc w:val="both"/>
        <w:rPr>
          <w:b/>
          <w:szCs w:val="24"/>
        </w:rPr>
      </w:pPr>
    </w:p>
    <w:p w:rsidR="00A85205" w:rsidRDefault="00EE705F" w:rsidP="00A85205">
      <w:pPr>
        <w:spacing w:line="288" w:lineRule="auto"/>
        <w:ind w:right="-280"/>
        <w:contextualSpacing/>
        <w:jc w:val="both"/>
        <w:rPr>
          <w:bCs/>
          <w:kern w:val="3"/>
          <w:szCs w:val="24"/>
          <w:lang w:bidi="hi-IN"/>
        </w:rPr>
      </w:pPr>
      <w:r>
        <w:rPr>
          <w:b/>
          <w:szCs w:val="24"/>
        </w:rPr>
        <w:t xml:space="preserve">Ad 4) </w:t>
      </w:r>
      <w:r w:rsidR="00A85205" w:rsidRPr="000D1061">
        <w:rPr>
          <w:bCs/>
        </w:rPr>
        <w:t>Suglasnost za zapošljavanje</w:t>
      </w:r>
      <w:r w:rsidR="00A85205">
        <w:rPr>
          <w:b/>
          <w:bCs/>
        </w:rPr>
        <w:t xml:space="preserve"> stručnog suradnika psihologa</w:t>
      </w:r>
      <w:r w:rsidR="00A85205" w:rsidRPr="00052FD9">
        <w:rPr>
          <w:b/>
          <w:bCs/>
        </w:rPr>
        <w:t xml:space="preserve"> </w:t>
      </w:r>
      <w:r w:rsidR="00A85205">
        <w:t>– 1 izvršitelj, na određeno vrijeme, puno radno vrijeme od 40</w:t>
      </w:r>
      <w:r w:rsidR="00A85205" w:rsidRPr="00052FD9">
        <w:t xml:space="preserve"> sati tjedno, s mjestom rada u Vukovaru</w:t>
      </w:r>
      <w:r w:rsidR="00A85205">
        <w:t xml:space="preserve"> za K. K.</w:t>
      </w:r>
      <w:r w:rsidR="00A85205">
        <w:t>.</w:t>
      </w:r>
    </w:p>
    <w:p w:rsidR="00EE705F" w:rsidRDefault="00EE705F" w:rsidP="00EE705F">
      <w:pPr>
        <w:spacing w:line="288" w:lineRule="auto"/>
        <w:ind w:right="-280"/>
        <w:contextualSpacing/>
        <w:jc w:val="both"/>
        <w:rPr>
          <w:b/>
          <w:szCs w:val="24"/>
        </w:rPr>
      </w:pPr>
      <w:r w:rsidRPr="00EE705F">
        <w:rPr>
          <w:rFonts w:eastAsia="NSimSun"/>
          <w:b/>
          <w:bCs/>
          <w:kern w:val="3"/>
          <w:szCs w:val="24"/>
          <w:lang w:bidi="hi-IN"/>
        </w:rPr>
        <w:t>Zaključak: Suglasnost je usvojena</w:t>
      </w:r>
    </w:p>
    <w:p w:rsidR="00EE705F" w:rsidRDefault="00EE705F" w:rsidP="00EE705F">
      <w:pPr>
        <w:spacing w:line="288" w:lineRule="auto"/>
        <w:ind w:right="-280"/>
        <w:contextualSpacing/>
        <w:jc w:val="both"/>
        <w:rPr>
          <w:b/>
          <w:szCs w:val="24"/>
        </w:rPr>
      </w:pPr>
    </w:p>
    <w:p w:rsidR="00EE705F" w:rsidRDefault="00EE705F" w:rsidP="00EE705F">
      <w:pPr>
        <w:spacing w:line="288" w:lineRule="auto"/>
        <w:ind w:right="-280"/>
        <w:contextualSpacing/>
        <w:jc w:val="both"/>
        <w:rPr>
          <w:b/>
          <w:szCs w:val="24"/>
        </w:rPr>
      </w:pPr>
      <w:bookmarkStart w:id="0" w:name="_GoBack"/>
      <w:bookmarkEnd w:id="0"/>
    </w:p>
    <w:p w:rsidR="00A85205" w:rsidRPr="00EE705F" w:rsidRDefault="00A85205" w:rsidP="00EE705F">
      <w:pPr>
        <w:spacing w:line="288" w:lineRule="auto"/>
        <w:ind w:right="-280"/>
        <w:contextualSpacing/>
        <w:jc w:val="both"/>
        <w:rPr>
          <w:b/>
          <w:szCs w:val="24"/>
        </w:rPr>
      </w:pPr>
    </w:p>
    <w:p w:rsidR="00F7581A" w:rsidRPr="00E10B82" w:rsidRDefault="00F7581A" w:rsidP="00F7581A">
      <w:pPr>
        <w:spacing w:line="288" w:lineRule="auto"/>
        <w:ind w:right="-280"/>
        <w:contextualSpacing/>
        <w:jc w:val="both"/>
        <w:rPr>
          <w:b/>
          <w:szCs w:val="24"/>
        </w:rPr>
      </w:pPr>
    </w:p>
    <w:p w:rsidR="009B39AA" w:rsidRPr="00E10B82" w:rsidRDefault="00A2585C">
      <w:pPr>
        <w:rPr>
          <w:szCs w:val="24"/>
        </w:rPr>
      </w:pPr>
      <w:r>
        <w:rPr>
          <w:szCs w:val="24"/>
        </w:rPr>
        <w:t>KLASA:</w:t>
      </w:r>
      <w:r w:rsidR="00F7581A">
        <w:rPr>
          <w:szCs w:val="24"/>
        </w:rPr>
        <w:t xml:space="preserve"> 007-04/23-</w:t>
      </w:r>
      <w:r w:rsidR="00A85205">
        <w:rPr>
          <w:szCs w:val="24"/>
        </w:rPr>
        <w:t>02/11</w:t>
      </w:r>
    </w:p>
    <w:p w:rsidR="00260A24" w:rsidRDefault="00EE705F">
      <w:pPr>
        <w:rPr>
          <w:szCs w:val="24"/>
        </w:rPr>
      </w:pPr>
      <w:r>
        <w:rPr>
          <w:szCs w:val="24"/>
        </w:rPr>
        <w:t>URBR</w:t>
      </w:r>
      <w:r w:rsidR="00A85205">
        <w:rPr>
          <w:szCs w:val="24"/>
        </w:rPr>
        <w:t>OJ: 2196-1-4-23-12</w:t>
      </w:r>
    </w:p>
    <w:p w:rsidR="00260A24" w:rsidRPr="00260A24" w:rsidRDefault="00260A24" w:rsidP="00260A24">
      <w:pPr>
        <w:rPr>
          <w:szCs w:val="24"/>
        </w:rPr>
      </w:pPr>
    </w:p>
    <w:p w:rsidR="00260A24" w:rsidRPr="00260A24" w:rsidRDefault="00260A24" w:rsidP="00260A24">
      <w:pPr>
        <w:rPr>
          <w:szCs w:val="24"/>
        </w:rPr>
      </w:pPr>
    </w:p>
    <w:p w:rsidR="00260A24" w:rsidRDefault="00260A24" w:rsidP="00260A24">
      <w:pPr>
        <w:rPr>
          <w:szCs w:val="24"/>
        </w:rPr>
      </w:pPr>
    </w:p>
    <w:sectPr w:rsidR="00260A24" w:rsidSect="00EB7B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B353B"/>
    <w:multiLevelType w:val="multilevel"/>
    <w:tmpl w:val="93826818"/>
    <w:styleLink w:val="WWNum110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1" w15:restartNumberingAfterBreak="0">
    <w:nsid w:val="13A31243"/>
    <w:multiLevelType w:val="multilevel"/>
    <w:tmpl w:val="9CAAD120"/>
    <w:styleLink w:val="WWNum14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2" w15:restartNumberingAfterBreak="0">
    <w:nsid w:val="1C4A7446"/>
    <w:multiLevelType w:val="multilevel"/>
    <w:tmpl w:val="FD9CEC0E"/>
    <w:styleLink w:val="WWNum1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3" w15:restartNumberingAfterBreak="0">
    <w:nsid w:val="1C51750E"/>
    <w:multiLevelType w:val="multilevel"/>
    <w:tmpl w:val="B76C53F2"/>
    <w:styleLink w:val="WWNum112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4" w15:restartNumberingAfterBreak="0">
    <w:nsid w:val="2BE70A0D"/>
    <w:multiLevelType w:val="multilevel"/>
    <w:tmpl w:val="A6E64A0A"/>
    <w:styleLink w:val="WWNum113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5" w15:restartNumberingAfterBreak="0">
    <w:nsid w:val="39134DDE"/>
    <w:multiLevelType w:val="hybridMultilevel"/>
    <w:tmpl w:val="E7F4FC3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991044"/>
    <w:multiLevelType w:val="multilevel"/>
    <w:tmpl w:val="64A442C8"/>
    <w:styleLink w:val="WWNum111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7" w15:restartNumberingAfterBreak="0">
    <w:nsid w:val="5D014B78"/>
    <w:multiLevelType w:val="multilevel"/>
    <w:tmpl w:val="E30C004A"/>
    <w:styleLink w:val="WWNum11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8" w15:restartNumberingAfterBreak="0">
    <w:nsid w:val="7729348F"/>
    <w:multiLevelType w:val="multilevel"/>
    <w:tmpl w:val="2996C4FE"/>
    <w:styleLink w:val="WWNum17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9" w15:restartNumberingAfterBreak="0">
    <w:nsid w:val="7CBF7EAB"/>
    <w:multiLevelType w:val="multilevel"/>
    <w:tmpl w:val="8CEE295E"/>
    <w:styleLink w:val="WWNum1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2"/>
    <w:lvlOverride w:ilvl="0">
      <w:startOverride w:val="1"/>
    </w:lvlOverride>
  </w:num>
  <w:num w:numId="4">
    <w:abstractNumId w:val="7"/>
  </w:num>
  <w:num w:numId="5">
    <w:abstractNumId w:val="1"/>
  </w:num>
  <w:num w:numId="6">
    <w:abstractNumId w:val="9"/>
  </w:num>
  <w:num w:numId="7">
    <w:abstractNumId w:val="8"/>
  </w:num>
  <w:num w:numId="8">
    <w:abstractNumId w:val="0"/>
  </w:num>
  <w:num w:numId="9">
    <w:abstractNumId w:val="6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AE8"/>
    <w:rsid w:val="0007646D"/>
    <w:rsid w:val="001135F2"/>
    <w:rsid w:val="001237D8"/>
    <w:rsid w:val="001B2A17"/>
    <w:rsid w:val="001E09FA"/>
    <w:rsid w:val="00260A24"/>
    <w:rsid w:val="00267031"/>
    <w:rsid w:val="002F45B2"/>
    <w:rsid w:val="00397363"/>
    <w:rsid w:val="00514088"/>
    <w:rsid w:val="00645D23"/>
    <w:rsid w:val="006532B8"/>
    <w:rsid w:val="006E26A9"/>
    <w:rsid w:val="006E4AE8"/>
    <w:rsid w:val="00736ECE"/>
    <w:rsid w:val="0076007B"/>
    <w:rsid w:val="00766D51"/>
    <w:rsid w:val="0077395A"/>
    <w:rsid w:val="007B01DE"/>
    <w:rsid w:val="00800C05"/>
    <w:rsid w:val="00862BC0"/>
    <w:rsid w:val="009145C5"/>
    <w:rsid w:val="00993ECF"/>
    <w:rsid w:val="009B39AA"/>
    <w:rsid w:val="009F6E36"/>
    <w:rsid w:val="00A2585C"/>
    <w:rsid w:val="00A85205"/>
    <w:rsid w:val="00AE7C52"/>
    <w:rsid w:val="00B7160C"/>
    <w:rsid w:val="00B8694B"/>
    <w:rsid w:val="00BD5B6B"/>
    <w:rsid w:val="00E0783E"/>
    <w:rsid w:val="00E10B82"/>
    <w:rsid w:val="00E54D38"/>
    <w:rsid w:val="00E61008"/>
    <w:rsid w:val="00EE705F"/>
    <w:rsid w:val="00F7581A"/>
    <w:rsid w:val="00F80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E960D"/>
  <w15:chartTrackingRefBased/>
  <w15:docId w15:val="{5536C0B3-53D6-45FD-9B03-A35A70C60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4AE8"/>
    <w:pPr>
      <w:spacing w:after="0" w:line="240" w:lineRule="auto"/>
    </w:pPr>
    <w:rPr>
      <w:rFonts w:ascii="Arial" w:eastAsia="Times New Roman" w:hAnsi="Arial" w:cs="Arial"/>
      <w:sz w:val="24"/>
      <w:szCs w:val="20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6E4AE8"/>
    <w:pPr>
      <w:keepNext/>
      <w:jc w:val="center"/>
      <w:outlineLvl w:val="0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6E4AE8"/>
    <w:rPr>
      <w:rFonts w:ascii="Arial" w:eastAsia="Times New Roman" w:hAnsi="Arial" w:cs="Arial"/>
      <w:b/>
      <w:bCs/>
      <w:sz w:val="24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6007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6007B"/>
    <w:rPr>
      <w:rFonts w:ascii="Segoe UI" w:eastAsia="Times New Roman" w:hAnsi="Segoe UI" w:cs="Segoe UI"/>
      <w:sz w:val="18"/>
      <w:szCs w:val="18"/>
      <w:lang w:eastAsia="hr-HR"/>
    </w:rPr>
  </w:style>
  <w:style w:type="paragraph" w:styleId="Odlomakpopisa">
    <w:name w:val="List Paragraph"/>
    <w:basedOn w:val="Normal"/>
    <w:uiPriority w:val="34"/>
    <w:qFormat/>
    <w:rsid w:val="00766D51"/>
    <w:pPr>
      <w:ind w:left="720"/>
      <w:contextualSpacing/>
    </w:pPr>
    <w:rPr>
      <w:rFonts w:ascii="Times New Roman" w:hAnsi="Times New Roman" w:cs="Times New Roman"/>
      <w:sz w:val="20"/>
      <w:lang w:val="en-GB" w:eastAsia="en-US"/>
    </w:rPr>
  </w:style>
  <w:style w:type="paragraph" w:customStyle="1" w:styleId="naslov">
    <w:name w:val="naslov"/>
    <w:basedOn w:val="Normal"/>
    <w:rsid w:val="006532B8"/>
    <w:pPr>
      <w:jc w:val="center"/>
    </w:pPr>
    <w:rPr>
      <w:rFonts w:ascii="Times New Roman" w:eastAsiaTheme="minorEastAsia" w:hAnsi="Times New Roman" w:cs="Times New Roman"/>
      <w:sz w:val="28"/>
      <w:szCs w:val="28"/>
    </w:rPr>
  </w:style>
  <w:style w:type="numbering" w:customStyle="1" w:styleId="WWNum1">
    <w:name w:val="WWNum1"/>
    <w:basedOn w:val="Bezpopisa"/>
    <w:rsid w:val="009B39AA"/>
    <w:pPr>
      <w:numPr>
        <w:numId w:val="2"/>
      </w:numPr>
    </w:pPr>
  </w:style>
  <w:style w:type="numbering" w:customStyle="1" w:styleId="WWNum11">
    <w:name w:val="WWNum11"/>
    <w:basedOn w:val="Bezpopisa"/>
    <w:rsid w:val="00B8694B"/>
    <w:pPr>
      <w:numPr>
        <w:numId w:val="4"/>
      </w:numPr>
    </w:pPr>
  </w:style>
  <w:style w:type="numbering" w:customStyle="1" w:styleId="WWNum12">
    <w:name w:val="WWNum12"/>
    <w:basedOn w:val="Bezpopisa"/>
    <w:rsid w:val="00B8694B"/>
  </w:style>
  <w:style w:type="numbering" w:customStyle="1" w:styleId="WWNum13">
    <w:name w:val="WWNum13"/>
    <w:basedOn w:val="Bezpopisa"/>
    <w:rsid w:val="00B8694B"/>
  </w:style>
  <w:style w:type="paragraph" w:customStyle="1" w:styleId="Standard">
    <w:name w:val="Standard"/>
    <w:rsid w:val="009145C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numbering" w:customStyle="1" w:styleId="WWNum14">
    <w:name w:val="WWNum14"/>
    <w:basedOn w:val="Bezpopisa"/>
    <w:rsid w:val="00E10B82"/>
    <w:pPr>
      <w:numPr>
        <w:numId w:val="5"/>
      </w:numPr>
    </w:pPr>
  </w:style>
  <w:style w:type="numbering" w:customStyle="1" w:styleId="WWNum15">
    <w:name w:val="WWNum15"/>
    <w:basedOn w:val="Bezpopisa"/>
    <w:rsid w:val="00E10B82"/>
  </w:style>
  <w:style w:type="numbering" w:customStyle="1" w:styleId="WWNum16">
    <w:name w:val="WWNum16"/>
    <w:basedOn w:val="Bezpopisa"/>
    <w:rsid w:val="00AE7C52"/>
    <w:pPr>
      <w:numPr>
        <w:numId w:val="6"/>
      </w:numPr>
    </w:pPr>
  </w:style>
  <w:style w:type="numbering" w:customStyle="1" w:styleId="WWNum17">
    <w:name w:val="WWNum17"/>
    <w:basedOn w:val="Bezpopisa"/>
    <w:rsid w:val="001B2A17"/>
    <w:pPr>
      <w:numPr>
        <w:numId w:val="7"/>
      </w:numPr>
    </w:pPr>
  </w:style>
  <w:style w:type="numbering" w:customStyle="1" w:styleId="WWNum18">
    <w:name w:val="WWNum18"/>
    <w:basedOn w:val="Bezpopisa"/>
    <w:rsid w:val="001B2A17"/>
  </w:style>
  <w:style w:type="numbering" w:customStyle="1" w:styleId="WWNum19">
    <w:name w:val="WWNum19"/>
    <w:basedOn w:val="Bezpopisa"/>
    <w:rsid w:val="001B2A17"/>
  </w:style>
  <w:style w:type="numbering" w:customStyle="1" w:styleId="WWNum110">
    <w:name w:val="WWNum110"/>
    <w:basedOn w:val="Bezpopisa"/>
    <w:rsid w:val="00B7160C"/>
    <w:pPr>
      <w:numPr>
        <w:numId w:val="8"/>
      </w:numPr>
    </w:pPr>
  </w:style>
  <w:style w:type="numbering" w:customStyle="1" w:styleId="WWNum111">
    <w:name w:val="WWNum111"/>
    <w:basedOn w:val="Bezpopisa"/>
    <w:rsid w:val="006E26A9"/>
    <w:pPr>
      <w:numPr>
        <w:numId w:val="9"/>
      </w:numPr>
    </w:pPr>
  </w:style>
  <w:style w:type="numbering" w:customStyle="1" w:styleId="WWNum112">
    <w:name w:val="WWNum112"/>
    <w:basedOn w:val="Bezpopisa"/>
    <w:rsid w:val="00260A24"/>
    <w:pPr>
      <w:numPr>
        <w:numId w:val="10"/>
      </w:numPr>
    </w:pPr>
  </w:style>
  <w:style w:type="numbering" w:customStyle="1" w:styleId="WWNum113">
    <w:name w:val="WWNum113"/>
    <w:basedOn w:val="Bezpopisa"/>
    <w:rsid w:val="00267031"/>
    <w:pPr>
      <w:numPr>
        <w:numId w:val="11"/>
      </w:numPr>
    </w:pPr>
  </w:style>
  <w:style w:type="numbering" w:customStyle="1" w:styleId="WWNum114">
    <w:name w:val="WWNum114"/>
    <w:basedOn w:val="Bezpopisa"/>
    <w:rsid w:val="00267031"/>
  </w:style>
  <w:style w:type="numbering" w:customStyle="1" w:styleId="WWNum115">
    <w:name w:val="WWNum115"/>
    <w:basedOn w:val="Bezpopisa"/>
    <w:rsid w:val="00267031"/>
  </w:style>
  <w:style w:type="numbering" w:customStyle="1" w:styleId="WWNum116">
    <w:name w:val="WWNum116"/>
    <w:basedOn w:val="Bezpopisa"/>
    <w:rsid w:val="00EE70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Olja Prokop</dc:creator>
  <cp:keywords/>
  <dc:description/>
  <cp:lastModifiedBy>Olja Prokop</cp:lastModifiedBy>
  <cp:revision>37</cp:revision>
  <cp:lastPrinted>2023-11-23T08:30:00Z</cp:lastPrinted>
  <dcterms:created xsi:type="dcterms:W3CDTF">2022-03-28T10:22:00Z</dcterms:created>
  <dcterms:modified xsi:type="dcterms:W3CDTF">2023-11-23T08:31:00Z</dcterms:modified>
</cp:coreProperties>
</file>