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8C" w:rsidRDefault="0030548C" w:rsidP="00CA4F76">
      <w:proofErr w:type="spellStart"/>
      <w:r>
        <w:t>Teacher</w:t>
      </w:r>
      <w:proofErr w:type="spellEnd"/>
      <w:r>
        <w:t>: Ivona Beštek</w:t>
      </w:r>
    </w:p>
    <w:p w:rsidR="0030548C" w:rsidRDefault="0030548C" w:rsidP="00CA4F76">
      <w:proofErr w:type="spellStart"/>
      <w:r>
        <w:t>Erasmus</w:t>
      </w:r>
      <w:proofErr w:type="spellEnd"/>
      <w:r>
        <w:t xml:space="preserve"> +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accreditation</w:t>
      </w:r>
      <w:proofErr w:type="spellEnd"/>
    </w:p>
    <w:p w:rsidR="0030548C" w:rsidRDefault="0030548C" w:rsidP="00CA4F76"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Novi Marof</w:t>
      </w:r>
      <w:bookmarkStart w:id="0" w:name="_GoBack"/>
      <w:bookmarkEnd w:id="0"/>
    </w:p>
    <w:p w:rsidR="00CA4F76" w:rsidRDefault="00CA4F76" w:rsidP="00CA4F76">
      <w:proofErr w:type="spellStart"/>
      <w:r>
        <w:t>Organizing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English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game-</w:t>
      </w:r>
      <w:proofErr w:type="spellStart"/>
      <w:r>
        <w:t>changer</w:t>
      </w:r>
      <w:proofErr w:type="spellEnd"/>
      <w:r>
        <w:t xml:space="preserve"> for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collaboration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deeper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</w:t>
      </w:r>
      <w:proofErr w:type="spellStart"/>
      <w:r>
        <w:t>Here’s</w:t>
      </w:r>
      <w:proofErr w:type="spellEnd"/>
      <w:r>
        <w:t xml:space="preserve">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</w:t>
      </w:r>
      <w:r>
        <w:t xml:space="preserve">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enjoyable</w:t>
      </w:r>
      <w:proofErr w:type="spellEnd"/>
      <w:r>
        <w:t>:</w:t>
      </w:r>
    </w:p>
    <w:p w:rsidR="00CA4F76" w:rsidRDefault="00CA4F76" w:rsidP="00CA4F76"/>
    <w:p w:rsidR="00CA4F76" w:rsidRDefault="00CA4F76" w:rsidP="00CA4F76">
      <w:r>
        <w:rPr>
          <w:rFonts w:ascii="Calibri" w:hAnsi="Calibri" w:cs="Calibri"/>
        </w:rPr>
        <w:t>🧩</w:t>
      </w:r>
      <w:r>
        <w:t xml:space="preserve"> 1. </w:t>
      </w:r>
      <w:proofErr w:type="spellStart"/>
      <w:r>
        <w:t>Define</w:t>
      </w:r>
      <w:proofErr w:type="spellEnd"/>
      <w:r>
        <w:t xml:space="preserve"> Clear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Goals</w:t>
      </w:r>
      <w:proofErr w:type="spellEnd"/>
    </w:p>
    <w:p w:rsidR="00CA4F76" w:rsidRDefault="00CA4F76" w:rsidP="00CA4F76">
      <w:r>
        <w:t xml:space="preserve">-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analyzing</w:t>
      </w:r>
      <w:proofErr w:type="spellEnd"/>
      <w:r>
        <w:t xml:space="preserve"> literature,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collaboratively</w:t>
      </w:r>
      <w:proofErr w:type="spellEnd"/>
      <w:r>
        <w:t>.</w:t>
      </w:r>
    </w:p>
    <w:p w:rsidR="00CA4F76" w:rsidRDefault="00CA4F76" w:rsidP="00CA4F76">
      <w:r>
        <w:t xml:space="preserve">-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understan</w:t>
      </w:r>
      <w:r>
        <w:t>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.</w:t>
      </w:r>
    </w:p>
    <w:p w:rsidR="00CA4F76" w:rsidRDefault="00CA4F76" w:rsidP="00CA4F76"/>
    <w:p w:rsidR="00CA4F76" w:rsidRDefault="00CA4F76" w:rsidP="00CA4F76">
      <w:r>
        <w:rPr>
          <w:rFonts w:ascii="Segoe UI Symbol" w:hAnsi="Segoe UI Symbol" w:cs="Segoe UI Symbol"/>
        </w:rPr>
        <w:t>👥</w:t>
      </w:r>
      <w:r>
        <w:t xml:space="preserve"> 2.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Groups</w:t>
      </w:r>
      <w:proofErr w:type="spellEnd"/>
    </w:p>
    <w:p w:rsidR="00CA4F76" w:rsidRDefault="00CA4F76" w:rsidP="00CA4F76">
      <w:r>
        <w:t xml:space="preserve">- Use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Grouper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proficiency</w:t>
      </w:r>
      <w:proofErr w:type="spellEnd"/>
      <w:r>
        <w:t xml:space="preserve">, </w:t>
      </w:r>
      <w:proofErr w:type="spellStart"/>
      <w:r>
        <w:t>personality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gender</w:t>
      </w:r>
      <w:proofErr w:type="spellEnd"/>
      <w:r>
        <w:t>.</w:t>
      </w:r>
    </w:p>
    <w:p w:rsidR="00CA4F76" w:rsidRDefault="00CA4F76" w:rsidP="00CA4F76">
      <w:r>
        <w:t xml:space="preserve">- </w:t>
      </w:r>
      <w:proofErr w:type="spellStart"/>
      <w:r>
        <w:t>Rotate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to </w:t>
      </w:r>
      <w:proofErr w:type="spellStart"/>
      <w:r>
        <w:t>buil</w:t>
      </w:r>
      <w:r>
        <w:t>d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CA4F76" w:rsidRDefault="00CA4F76" w:rsidP="00CA4F76"/>
    <w:p w:rsidR="00CA4F76" w:rsidRDefault="00CA4F76" w:rsidP="00CA4F76">
      <w:r>
        <w:rPr>
          <w:rFonts w:ascii="Segoe UI Symbol" w:hAnsi="Segoe UI Symbol" w:cs="Segoe UI Symbol"/>
        </w:rPr>
        <w:t>🎭</w:t>
      </w:r>
      <w:r>
        <w:t xml:space="preserve"> 3.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Roles</w:t>
      </w:r>
      <w:proofErr w:type="spellEnd"/>
    </w:p>
    <w:p w:rsidR="00CA4F76" w:rsidRDefault="00CA4F76" w:rsidP="00CA4F76">
      <w:r>
        <w:t xml:space="preserve">-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student a role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presenter</w:t>
      </w:r>
      <w:proofErr w:type="spellEnd"/>
      <w:r>
        <w:t xml:space="preserve">, editor, </w:t>
      </w:r>
      <w:proofErr w:type="spellStart"/>
      <w:r>
        <w:t>researcher</w:t>
      </w:r>
      <w:proofErr w:type="spellEnd"/>
      <w:r>
        <w:t>).</w:t>
      </w:r>
    </w:p>
    <w:p w:rsidR="00CA4F76" w:rsidRDefault="00CA4F76" w:rsidP="00CA4F76">
      <w:r>
        <w:t xml:space="preserve">-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assigning</w:t>
      </w:r>
      <w:proofErr w:type="spellEnd"/>
      <w:r>
        <w:t xml:space="preserve"> “</w:t>
      </w:r>
      <w:proofErr w:type="spellStart"/>
      <w:r>
        <w:t>supporting</w:t>
      </w:r>
      <w:proofErr w:type="spellEnd"/>
      <w:r>
        <w:t xml:space="preserve">”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, make sure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>.</w:t>
      </w:r>
    </w:p>
    <w:p w:rsidR="00CA4F76" w:rsidRDefault="00CA4F76" w:rsidP="00CA4F76"/>
    <w:p w:rsidR="00CA4F76" w:rsidRDefault="00CA4F76" w:rsidP="00CA4F76">
      <w:r>
        <w:rPr>
          <w:rFonts w:ascii="Segoe UI Symbol" w:hAnsi="Segoe UI Symbol" w:cs="Segoe UI Symbol"/>
        </w:rPr>
        <w:t>📋</w:t>
      </w:r>
      <w:r>
        <w:t xml:space="preserve"> 4. Grade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</w:p>
    <w:p w:rsidR="00CA4F76" w:rsidRDefault="00CA4F76" w:rsidP="00CA4F76">
      <w:r>
        <w:t xml:space="preserve">-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effort</w:t>
      </w:r>
      <w:proofErr w:type="spellEnd"/>
      <w:r>
        <w:t xml:space="preserve">, </w:t>
      </w:r>
      <w:proofErr w:type="spellStart"/>
      <w:r>
        <w:t>collaboration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outcome</w:t>
      </w:r>
      <w:proofErr w:type="spellEnd"/>
      <w:r>
        <w:t>.</w:t>
      </w:r>
    </w:p>
    <w:p w:rsidR="00CA4F76" w:rsidRDefault="00CA4F76" w:rsidP="00CA4F76">
      <w:r>
        <w:t xml:space="preserve">-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rubrics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>.</w:t>
      </w:r>
    </w:p>
    <w:p w:rsidR="00CA4F76" w:rsidRDefault="00CA4F76" w:rsidP="00CA4F76"/>
    <w:p w:rsidR="00CA4F76" w:rsidRDefault="00CA4F76" w:rsidP="00CA4F76">
      <w:r>
        <w:rPr>
          <w:rFonts w:ascii="Calibri" w:hAnsi="Calibri" w:cs="Calibri"/>
        </w:rPr>
        <w:t>🧠</w:t>
      </w:r>
      <w:r>
        <w:t xml:space="preserve"> 5. Start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CA4F76" w:rsidRDefault="00CA4F76" w:rsidP="00CA4F76">
      <w:r>
        <w:t xml:space="preserve">-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low-stakes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brainstorming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jigsaw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:rsidR="00CA4F76" w:rsidRDefault="00CA4F76" w:rsidP="00CA4F76">
      <w:r>
        <w:t xml:space="preserve">- </w:t>
      </w:r>
      <w:proofErr w:type="spellStart"/>
      <w:r>
        <w:t>Gradually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to more complex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mock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, </w:t>
      </w:r>
      <w:proofErr w:type="spellStart"/>
      <w:r>
        <w:t>debates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>.</w:t>
      </w:r>
    </w:p>
    <w:p w:rsidR="00CA4F76" w:rsidRDefault="00CA4F76" w:rsidP="00CA4F76"/>
    <w:p w:rsidR="00CA4F76" w:rsidRDefault="00CA4F76" w:rsidP="00CA4F76">
      <w:r>
        <w:rPr>
          <w:rFonts w:ascii="Segoe UI Symbol" w:hAnsi="Segoe UI Symbol" w:cs="Segoe UI Symbol"/>
        </w:rPr>
        <w:t>🛠</w:t>
      </w:r>
      <w:r>
        <w:t xml:space="preserve">️ 6. Design </w:t>
      </w:r>
      <w:proofErr w:type="spellStart"/>
      <w:r>
        <w:t>Challenging</w:t>
      </w:r>
      <w:proofErr w:type="spellEnd"/>
      <w:r>
        <w:t xml:space="preserve">,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Tasks</w:t>
      </w:r>
      <w:proofErr w:type="spellEnd"/>
    </w:p>
    <w:p w:rsidR="00CA4F76" w:rsidRDefault="00CA4F76" w:rsidP="00CA4F76">
      <w:r>
        <w:t xml:space="preserve">-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genuine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problem-</w:t>
      </w:r>
      <w:proofErr w:type="spellStart"/>
      <w:r>
        <w:t>solving</w:t>
      </w:r>
      <w:proofErr w:type="spellEnd"/>
      <w:r>
        <w:t>.</w:t>
      </w:r>
    </w:p>
    <w:p w:rsidR="00CA4F76" w:rsidRDefault="00CA4F76" w:rsidP="00CA4F76">
      <w:r>
        <w:t xml:space="preserve">-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interdependence</w:t>
      </w:r>
      <w:proofErr w:type="spellEnd"/>
      <w:r>
        <w:t>—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on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to </w:t>
      </w:r>
      <w:proofErr w:type="spellStart"/>
      <w:r>
        <w:t>succeed</w:t>
      </w:r>
      <w:proofErr w:type="spellEnd"/>
      <w:r>
        <w:t>.</w:t>
      </w:r>
    </w:p>
    <w:p w:rsidR="00CA4F76" w:rsidRDefault="00CA4F76" w:rsidP="00CA4F76"/>
    <w:p w:rsidR="00CA4F76" w:rsidRDefault="00CA4F76" w:rsidP="00CA4F76">
      <w:r>
        <w:rPr>
          <w:rFonts w:ascii="Segoe UI Symbol" w:hAnsi="Segoe UI Symbol" w:cs="Segoe UI Symbol"/>
        </w:rPr>
        <w:t>🗣</w:t>
      </w:r>
      <w:r>
        <w:t xml:space="preserve">️ 7. Foster a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Culture</w:t>
      </w:r>
      <w:proofErr w:type="spellEnd"/>
    </w:p>
    <w:p w:rsidR="00CA4F76" w:rsidRDefault="00CA4F76" w:rsidP="00CA4F76">
      <w:r>
        <w:t xml:space="preserve">- Set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for </w:t>
      </w:r>
      <w:proofErr w:type="spellStart"/>
      <w:r>
        <w:t>respectful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>.</w:t>
      </w:r>
    </w:p>
    <w:p w:rsidR="00A6616A" w:rsidRDefault="00CA4F76" w:rsidP="00CA4F76">
      <w:r>
        <w:t xml:space="preserve">- Let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on past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co-create</w:t>
      </w:r>
      <w:proofErr w:type="spellEnd"/>
      <w:r>
        <w:t xml:space="preserve"> </w:t>
      </w:r>
      <w:proofErr w:type="spellStart"/>
      <w:r>
        <w:t>norms</w:t>
      </w:r>
      <w:proofErr w:type="spellEnd"/>
      <w:r>
        <w:t>.</w:t>
      </w:r>
    </w:p>
    <w:p w:rsidR="00CA4F76" w:rsidRDefault="00CA4F76" w:rsidP="00CA4F76"/>
    <w:p w:rsidR="00CA4F76" w:rsidRDefault="00CA4F76" w:rsidP="00CA4F76"/>
    <w:p w:rsidR="00CA4F76" w:rsidRPr="00CA4F76" w:rsidRDefault="00CA4F76" w:rsidP="00CA4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Group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Roles</w:t>
      </w:r>
      <w:proofErr w:type="spellEnd"/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Discussion</w:t>
      </w:r>
      <w:proofErr w:type="spellEnd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Leader</w:t>
      </w:r>
    </w:p>
    <w:p w:rsidR="00CA4F76" w:rsidRPr="00CA4F76" w:rsidRDefault="00CA4F76" w:rsidP="00CA4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Guides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conversation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keeps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everyone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focused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Ask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open-ended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questions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Make sure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everyone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has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chance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speak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Keep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task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Recorder</w:t>
      </w:r>
      <w:proofErr w:type="spellEnd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/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Scribe</w:t>
      </w:r>
      <w:proofErr w:type="spellEnd"/>
    </w:p>
    <w:p w:rsidR="00CA4F76" w:rsidRPr="00CA4F76" w:rsidRDefault="00CA4F76" w:rsidP="00CA4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Writes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down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ideas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final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answers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Take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neat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clear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notes.</w:t>
      </w:r>
    </w:p>
    <w:p w:rsidR="00CA4F76" w:rsidRPr="00CA4F76" w:rsidRDefault="00CA4F76" w:rsidP="00CA4F7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Record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decisions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key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points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Help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written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Vocabulary</w:t>
      </w:r>
      <w:proofErr w:type="spellEnd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Master</w:t>
      </w:r>
    </w:p>
    <w:p w:rsidR="00CA4F76" w:rsidRPr="00CA4F76" w:rsidRDefault="00CA4F76" w:rsidP="00CA4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Tracks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new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challenging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words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Look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definitions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Create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mini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glossary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Help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others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understand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vocabulary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Grammar</w:t>
      </w:r>
      <w:proofErr w:type="spellEnd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Checker</w:t>
      </w:r>
      <w:proofErr w:type="spellEnd"/>
    </w:p>
    <w:p w:rsidR="00CA4F76" w:rsidRPr="00CA4F76" w:rsidRDefault="00CA4F76" w:rsidP="00CA4F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Reviews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writing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grammar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punctuation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Check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spelling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grammar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errors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Suggest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improvements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Help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polish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final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drafts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pict>
          <v:rect id="_x0000_i1028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Presenter</w:t>
      </w:r>
      <w:proofErr w:type="spellEnd"/>
    </w:p>
    <w:p w:rsidR="00CA4F76" w:rsidRPr="00CA4F76" w:rsidRDefault="00CA4F76" w:rsidP="00CA4F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Shares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group’s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class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Summarize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ideas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clearly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Speak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confidently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loudly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Answer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questions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classmates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6.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Timekeeper</w:t>
      </w:r>
      <w:proofErr w:type="spellEnd"/>
    </w:p>
    <w:p w:rsidR="00CA4F76" w:rsidRPr="00CA4F76" w:rsidRDefault="00CA4F76" w:rsidP="00CA4F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Keeps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track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deadlines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Remind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limits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Help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pace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work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Alert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when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running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out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Encourager</w:t>
      </w:r>
      <w:proofErr w:type="spellEnd"/>
    </w:p>
    <w:p w:rsidR="00CA4F76" w:rsidRPr="00CA4F76" w:rsidRDefault="00CA4F76" w:rsidP="00CA4F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Supports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members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promotes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teamwork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Give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positive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feedback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Help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resolve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conflicts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Make sure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everyone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feels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CA4F76" w:rsidRPr="00CA4F76" w:rsidRDefault="00CA4F76" w:rsidP="00CA4F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8. </w:t>
      </w: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Questioner</w:t>
      </w:r>
      <w:proofErr w:type="spellEnd"/>
    </w:p>
    <w:p w:rsidR="00CA4F76" w:rsidRPr="00CA4F76" w:rsidRDefault="00CA4F76" w:rsidP="00CA4F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Role</w:t>
      </w:r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Challenges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ideas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deepens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discussion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Responsibilities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A4F76" w:rsidRPr="00CA4F76" w:rsidRDefault="00CA4F76" w:rsidP="00CA4F7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Ask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why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“how”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questions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Push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deeper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thinking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Pr="00CA4F76" w:rsidRDefault="00CA4F76" w:rsidP="00CA4F7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Clarify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confusing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points</w:t>
      </w:r>
      <w:proofErr w:type="spellEnd"/>
      <w:r w:rsidRPr="00CA4F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4F76" w:rsidRDefault="00CA4F76" w:rsidP="00CA4F76"/>
    <w:sectPr w:rsidR="00CA4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4294"/>
    <w:multiLevelType w:val="multilevel"/>
    <w:tmpl w:val="B33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C46F3"/>
    <w:multiLevelType w:val="multilevel"/>
    <w:tmpl w:val="2D32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644BE"/>
    <w:multiLevelType w:val="multilevel"/>
    <w:tmpl w:val="E7F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E487C"/>
    <w:multiLevelType w:val="multilevel"/>
    <w:tmpl w:val="159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56881"/>
    <w:multiLevelType w:val="multilevel"/>
    <w:tmpl w:val="D22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619CD"/>
    <w:multiLevelType w:val="multilevel"/>
    <w:tmpl w:val="FFF4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D2143"/>
    <w:multiLevelType w:val="multilevel"/>
    <w:tmpl w:val="9C0C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41F65"/>
    <w:multiLevelType w:val="multilevel"/>
    <w:tmpl w:val="427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6"/>
    <w:rsid w:val="0030548C"/>
    <w:rsid w:val="00A6616A"/>
    <w:rsid w:val="00C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FB1"/>
  <w15:chartTrackingRefBased/>
  <w15:docId w15:val="{6C1CAB1F-3AA8-4B02-B27F-529D0E13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Remetinec NJEMENG</dc:creator>
  <cp:keywords/>
  <dc:description/>
  <cp:lastModifiedBy>PŠ Remetinec NJEMENG</cp:lastModifiedBy>
  <cp:revision>2</cp:revision>
  <dcterms:created xsi:type="dcterms:W3CDTF">2025-10-23T11:05:00Z</dcterms:created>
  <dcterms:modified xsi:type="dcterms:W3CDTF">2025-10-23T11:08:00Z</dcterms:modified>
</cp:coreProperties>
</file>