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4D" w:rsidRDefault="00E04DAB" w:rsidP="00E04DA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118. stavka 2. podstavka 3. Zakona o  odgoju i obrazovanju u osnovnoj  i srednjoj školi „NN br.87/08, 86/09, 92/10, 105/10, 90/11, 16/12, 86/12, 94/13, 152/14, 7/17, 68/18, 98/19, 64/20), članka 21. Zakona o zaštiti od požara (NN br.92/10), članka 1. i 3. Pravilnika o sadržaju općeg akta iz područja zaštite od poža</w:t>
      </w:r>
      <w:r w:rsidR="009A26AD">
        <w:rPr>
          <w:rFonts w:ascii="Times New Roman" w:hAnsi="Times New Roman" w:cs="Times New Roman"/>
          <w:sz w:val="24"/>
          <w:szCs w:val="24"/>
        </w:rPr>
        <w:t>ra (NN br. 116/11) i članka 58.</w:t>
      </w:r>
      <w:r>
        <w:rPr>
          <w:rFonts w:ascii="Times New Roman" w:hAnsi="Times New Roman" w:cs="Times New Roman"/>
          <w:sz w:val="24"/>
          <w:szCs w:val="24"/>
        </w:rPr>
        <w:t xml:space="preserve"> Statuta Osnovne škole O</w:t>
      </w:r>
      <w:r w:rsidR="007D3407">
        <w:rPr>
          <w:rFonts w:ascii="Times New Roman" w:hAnsi="Times New Roman" w:cs="Times New Roman"/>
          <w:sz w:val="24"/>
          <w:szCs w:val="24"/>
        </w:rPr>
        <w:t>brovac ( u daljem tekstu: Škola),</w:t>
      </w:r>
      <w:r>
        <w:rPr>
          <w:rFonts w:ascii="Times New Roman" w:hAnsi="Times New Roman" w:cs="Times New Roman"/>
          <w:sz w:val="24"/>
          <w:szCs w:val="24"/>
        </w:rPr>
        <w:t xml:space="preserve"> Školski odbo</w:t>
      </w:r>
      <w:r w:rsidR="009A26AD">
        <w:rPr>
          <w:rFonts w:ascii="Times New Roman" w:hAnsi="Times New Roman" w:cs="Times New Roman"/>
          <w:sz w:val="24"/>
          <w:szCs w:val="24"/>
        </w:rPr>
        <w:t xml:space="preserve">r na </w:t>
      </w:r>
      <w:r w:rsidR="00EA3AC1">
        <w:rPr>
          <w:rFonts w:ascii="Times New Roman" w:hAnsi="Times New Roman" w:cs="Times New Roman"/>
          <w:sz w:val="24"/>
          <w:szCs w:val="24"/>
        </w:rPr>
        <w:t>sjednici održanoj dana 12.02.2021.g.</w:t>
      </w:r>
      <w:r>
        <w:rPr>
          <w:rFonts w:ascii="Times New Roman" w:hAnsi="Times New Roman" w:cs="Times New Roman"/>
          <w:sz w:val="24"/>
          <w:szCs w:val="24"/>
        </w:rPr>
        <w:t>donio je:</w:t>
      </w:r>
    </w:p>
    <w:p w:rsidR="00E04DAB" w:rsidRDefault="00E04DAB" w:rsidP="00E04D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4DAB" w:rsidRDefault="00E04DAB" w:rsidP="00E04D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4DAB" w:rsidRDefault="00E04DAB" w:rsidP="00E04D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4DAB" w:rsidRPr="00E04DAB" w:rsidRDefault="00E04DAB" w:rsidP="00E04DAB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4DAB">
        <w:rPr>
          <w:rFonts w:ascii="Times New Roman" w:hAnsi="Times New Roman" w:cs="Times New Roman"/>
          <w:b/>
          <w:sz w:val="32"/>
          <w:szCs w:val="32"/>
        </w:rPr>
        <w:t>PRAVILNIK O ZAŠTITI OD POŽARA</w:t>
      </w:r>
    </w:p>
    <w:p w:rsidR="00E04DAB" w:rsidRPr="00E04DAB" w:rsidRDefault="00E04DAB" w:rsidP="00E04DAB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4DAB" w:rsidRDefault="00E04DAB" w:rsidP="00E04DAB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:rsidR="00E04DAB" w:rsidRPr="00F11A27" w:rsidRDefault="00E04DAB" w:rsidP="00E04DA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11A27">
        <w:rPr>
          <w:rFonts w:ascii="Times New Roman" w:hAnsi="Times New Roman" w:cs="Times New Roman"/>
          <w:b/>
          <w:sz w:val="24"/>
          <w:szCs w:val="24"/>
        </w:rPr>
        <w:t>TEMELJNE ODREDBE</w:t>
      </w:r>
    </w:p>
    <w:p w:rsidR="00E04DAB" w:rsidRDefault="00E04DAB" w:rsidP="00E04DA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04DAB" w:rsidRDefault="00E04DAB" w:rsidP="00E04DA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04DAB" w:rsidRDefault="00E04DAB" w:rsidP="00E04DA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E04DAB" w:rsidRDefault="00E04DAB" w:rsidP="00E04DA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04DAB" w:rsidRDefault="00E04DAB" w:rsidP="00E04DA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za</w:t>
      </w:r>
      <w:r w:rsidR="00F11A27">
        <w:rPr>
          <w:rFonts w:ascii="Times New Roman" w:hAnsi="Times New Roman" w:cs="Times New Roman"/>
          <w:sz w:val="24"/>
          <w:szCs w:val="24"/>
        </w:rPr>
        <w:t>štiti od požara (dalje u tekstu</w:t>
      </w:r>
      <w:r>
        <w:rPr>
          <w:rFonts w:ascii="Times New Roman" w:hAnsi="Times New Roman" w:cs="Times New Roman"/>
          <w:sz w:val="24"/>
          <w:szCs w:val="24"/>
        </w:rPr>
        <w:t>: Pravilnik) Škola uređuje:</w:t>
      </w:r>
    </w:p>
    <w:p w:rsidR="00E04DAB" w:rsidRDefault="00E04DAB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temeljne odredbe u svezi provedbe i unapređivanja zaštite od požara</w:t>
      </w:r>
    </w:p>
    <w:p w:rsidR="00E04DAB" w:rsidRDefault="00E04DAB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 i način provođenja zaštite od požara, obveze i odgovornosti radnika zaduženog za obavljanje poslova zaštite od požara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i odgovornosti u provedbi mjera zaštite od požara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i odgovornosti osoba s posebnim ovlastima i odgovornostima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unutarnja kontrola provedbe mjera zaštite od požara i ovlasti, obveze i odgovornosti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upoznavanja radnika prilikom stupanja na rad s opasnostima i općim mjerama zaštite od požara te osposobljavanje radnika za zaštitu od požara i vođenje evidencije o tome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osposobljavanje radnika za rukovanje opremom i sredstvima za dojavu</w:t>
      </w:r>
      <w:r w:rsidR="007D340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gašenje početnih požara, periodične provjere znanja i vođenja evidencije o tome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osposobljavanje radnika za rad na radnim mjestima s povećanim opasnostima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opreme i sredstava za gašenje požara i osoba zaduženih za održavanje opreme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u ispravnom stanju uređaja i instalacija čija </w:t>
      </w:r>
      <w:r w:rsidR="00AB70CC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ispravnost može prouzročiti požar ili eksploziju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poduzimanje odgovarajućih organizacijskih tehničkih mjera zaštite od požara u slučaju privremenog požarnog rizika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 motrenja, javljanja i uzbunjivanja o opasnostima od požara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mjere zabrane i ograničenja iz zaštite od požara te prostorije i prostori na koje se one odnose </w:t>
      </w:r>
    </w:p>
    <w:p w:rsidR="002E0773" w:rsidRDefault="002E0773" w:rsidP="00E04DA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postupanje u slučaju </w:t>
      </w:r>
      <w:r w:rsidR="00AB70CC">
        <w:rPr>
          <w:rFonts w:ascii="Times New Roman" w:hAnsi="Times New Roman" w:cs="Times New Roman"/>
          <w:sz w:val="24"/>
          <w:szCs w:val="24"/>
        </w:rPr>
        <w:t xml:space="preserve">nastanka </w:t>
      </w:r>
      <w:r>
        <w:rPr>
          <w:rFonts w:ascii="Times New Roman" w:hAnsi="Times New Roman" w:cs="Times New Roman"/>
          <w:sz w:val="24"/>
          <w:szCs w:val="24"/>
        </w:rPr>
        <w:t>požara</w:t>
      </w:r>
    </w:p>
    <w:p w:rsidR="00AB70CC" w:rsidRDefault="00AB70CC" w:rsidP="00AB70CC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</w:p>
    <w:p w:rsidR="002E0773" w:rsidRDefault="002E0773" w:rsidP="002E07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2E0773" w:rsidRDefault="002E0773" w:rsidP="002E07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E0773" w:rsidRDefault="002E0773" w:rsidP="002E077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Izrazi navedeni u ovom Pravilniku u muškom rodu glede rodne pripadnosti neutralni su i odnose se na osobe oba spola.</w:t>
      </w:r>
    </w:p>
    <w:p w:rsidR="002E0773" w:rsidRDefault="002E0773" w:rsidP="002E07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2E07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2E07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2E07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0773" w:rsidRDefault="002E0773" w:rsidP="002E07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2E0773" w:rsidRDefault="002E0773" w:rsidP="002E07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Odredbe ovog Pravilnika odnose se na sve radnike Škole i treće osobe za vrijeme njihovog boravka u Školi.</w:t>
      </w: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F11A27" w:rsidRDefault="00F11A27" w:rsidP="00F11A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školi se provodi zaštita od požara u svim unutarnjim i vanjskim prostorima i okolišu Škole u skladu sa zakonskim odredbama, podzakonskim aktima i ovim Pravilnikom.</w:t>
      </w: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USTROJSTVO I NAČIN PROVOĐENJA ZAŠTITE OD POŽARA,  OBVEZE I ODGOVORNOSTI RADNIKA ZADUŽENOG ZA OBAVLJANJE POSLOVA ZAŠTITE OD POŽARA</w:t>
      </w:r>
    </w:p>
    <w:p w:rsidR="00F11A27" w:rsidRDefault="00F11A27" w:rsidP="00F11A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F11A27" w:rsidRDefault="00F11A27" w:rsidP="00F11A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Ravnatelj Škole odgovoran je za provedbu mjera zaštite od požara u Školi.</w:t>
      </w: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izvršavanju obveza iz stavka 1. ovog članka ravnatelj:</w:t>
      </w: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Osigurava izvršavanje svih propisanih obveza iz područja zaštite od požara i nadzire provođenje propisanih mjera zaštite od požara</w:t>
      </w:r>
    </w:p>
    <w:p w:rsidR="00F11A27" w:rsidRDefault="00F11A27" w:rsidP="00F11A2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Redovito nabavlja opremu i sredstva za zaštitu od požara</w:t>
      </w:r>
    </w:p>
    <w:p w:rsidR="00F11A27" w:rsidRDefault="00F11A27" w:rsidP="00F11A2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Određuje radnika zaduženog za obavljanje poslova zaštite od požara</w:t>
      </w:r>
    </w:p>
    <w:p w:rsidR="00F11A27" w:rsidRDefault="00F11A27" w:rsidP="00F11A2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Pravodobno upućuje radnike na redovita osposobljavanja u svezi zaštite od požara</w:t>
      </w:r>
    </w:p>
    <w:p w:rsidR="00F11A27" w:rsidRDefault="00F11A27" w:rsidP="00F11A2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zasnivanju </w:t>
      </w:r>
      <w:r w:rsidR="00F24CFA">
        <w:rPr>
          <w:rFonts w:ascii="Times New Roman" w:hAnsi="Times New Roman" w:cs="Times New Roman"/>
          <w:sz w:val="24"/>
          <w:szCs w:val="24"/>
        </w:rPr>
        <w:t>radnog odnosa upoznaje radnike Š</w:t>
      </w:r>
      <w:r>
        <w:rPr>
          <w:rFonts w:ascii="Times New Roman" w:hAnsi="Times New Roman" w:cs="Times New Roman"/>
          <w:sz w:val="24"/>
          <w:szCs w:val="24"/>
        </w:rPr>
        <w:t xml:space="preserve">kole o opasnostima i općim mjerama zaštite od požara, odnosno </w:t>
      </w:r>
      <w:r w:rsidR="00F24CFA">
        <w:rPr>
          <w:rFonts w:ascii="Times New Roman" w:hAnsi="Times New Roman" w:cs="Times New Roman"/>
          <w:sz w:val="24"/>
          <w:szCs w:val="24"/>
        </w:rPr>
        <w:t>daje ovlaštenje drugom radniku Š</w:t>
      </w:r>
      <w:r>
        <w:rPr>
          <w:rFonts w:ascii="Times New Roman" w:hAnsi="Times New Roman" w:cs="Times New Roman"/>
          <w:sz w:val="24"/>
          <w:szCs w:val="24"/>
        </w:rPr>
        <w:t>kole da izvrši tu obvezu</w:t>
      </w:r>
    </w:p>
    <w:p w:rsidR="00F11A27" w:rsidRDefault="00F11A27" w:rsidP="00F11A2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 spašavanje radnika i drugih osoba u Školi u slučaju izbijanja požara</w:t>
      </w:r>
    </w:p>
    <w:p w:rsidR="00F11A27" w:rsidRDefault="00F11A27" w:rsidP="00F11A2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Poduzima druge radnje i mjere u svezi sa zaštitom od požara</w:t>
      </w:r>
    </w:p>
    <w:p w:rsidR="00F11A27" w:rsidRDefault="00F11A27" w:rsidP="00F11A27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F11A27" w:rsidRDefault="00F11A27" w:rsidP="00F11A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1A27" w:rsidRDefault="0013323B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Ravnatelj će za radnika koji će biti zadužen za obavljanje poslova zaštite od požara i unapređenje stanja zaštite od požara odrediti osobu ko</w:t>
      </w:r>
      <w:r w:rsidR="00F24CFA">
        <w:rPr>
          <w:rFonts w:ascii="Times New Roman" w:hAnsi="Times New Roman" w:cs="Times New Roman"/>
          <w:sz w:val="24"/>
          <w:szCs w:val="24"/>
        </w:rPr>
        <w:t>ja ima najmanje završeno srednjo</w:t>
      </w:r>
      <w:r>
        <w:rPr>
          <w:rFonts w:ascii="Times New Roman" w:hAnsi="Times New Roman" w:cs="Times New Roman"/>
          <w:sz w:val="24"/>
          <w:szCs w:val="24"/>
        </w:rPr>
        <w:t>školsko obrazovanje u programu gimnazije</w:t>
      </w:r>
      <w:r w:rsidR="00F24CFA">
        <w:rPr>
          <w:rFonts w:ascii="Times New Roman" w:hAnsi="Times New Roman" w:cs="Times New Roman"/>
          <w:sz w:val="24"/>
          <w:szCs w:val="24"/>
        </w:rPr>
        <w:t xml:space="preserve"> ili srednjoškolsko strukovno obrazovanje u 4 godišnjem  trajanju </w:t>
      </w:r>
      <w:r>
        <w:rPr>
          <w:rFonts w:ascii="Times New Roman" w:hAnsi="Times New Roman" w:cs="Times New Roman"/>
          <w:sz w:val="24"/>
          <w:szCs w:val="24"/>
        </w:rPr>
        <w:t xml:space="preserve"> i položen stručni ispit na način kako je propisao ministar nadležan za unutarnje poslove.</w:t>
      </w:r>
    </w:p>
    <w:p w:rsidR="0013323B" w:rsidRDefault="0013323B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Osoba iz članka 1. stavka mora imati odgovarajuću ispravu o položenom  stručnom ispitu prema stavku 1. ovog članka koja se čuva u personalnom dosjeu radnika.</w:t>
      </w:r>
    </w:p>
    <w:p w:rsidR="0013323B" w:rsidRDefault="0013323B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323B" w:rsidRDefault="0013323B" w:rsidP="0013323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13323B" w:rsidRDefault="0013323B" w:rsidP="0013323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3323B" w:rsidRDefault="0013323B" w:rsidP="001332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Osoba zadužena za obavljanje poslova zaštite od požara iz članka 6. ovog Pravilnika:</w:t>
      </w:r>
    </w:p>
    <w:p w:rsidR="0013323B" w:rsidRDefault="0013323B" w:rsidP="0013323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provođenju preventivnih mjera zaštite od požara</w:t>
      </w:r>
    </w:p>
    <w:p w:rsidR="0013323B" w:rsidRDefault="0013323B" w:rsidP="0013323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pridržavanje mjera zaštite od požara</w:t>
      </w:r>
    </w:p>
    <w:p w:rsidR="0013323B" w:rsidRDefault="0013323B" w:rsidP="0013323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ispravnost uređaja i opreme za gašenje požara</w:t>
      </w:r>
    </w:p>
    <w:p w:rsidR="0013323B" w:rsidRDefault="0013323B" w:rsidP="0013323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ispravnost svih uređaja i opreme te instalacija koje bi  mogle izazvati požar</w:t>
      </w:r>
    </w:p>
    <w:p w:rsidR="0013323B" w:rsidRDefault="0013323B" w:rsidP="0013323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Provodi unutarnju kontrolu</w:t>
      </w:r>
      <w:r w:rsidR="0042147B">
        <w:rPr>
          <w:rFonts w:ascii="Times New Roman" w:hAnsi="Times New Roman" w:cs="Times New Roman"/>
          <w:sz w:val="24"/>
          <w:szCs w:val="24"/>
        </w:rPr>
        <w:t xml:space="preserve"> provedbe mjera zaštite od požara i o svim uočenim problemima, nedostacima i nepravilnostima odmah izvješćuje ravnatelja</w:t>
      </w:r>
    </w:p>
    <w:p w:rsidR="0042147B" w:rsidRDefault="0042147B" w:rsidP="0013323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druge poslove koji su u svezi s organiziranjem zaštite od požara.</w:t>
      </w:r>
    </w:p>
    <w:p w:rsidR="0042147B" w:rsidRDefault="0042147B" w:rsidP="004214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2147B" w:rsidRDefault="0042147B" w:rsidP="004214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42147B" w:rsidRDefault="0042147B" w:rsidP="004214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2147B" w:rsidRDefault="0042147B" w:rsidP="00631EAF">
      <w:pPr>
        <w:pStyle w:val="Bezproreda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Škole su dužni u svezi sa zaštitom od požara:</w:t>
      </w:r>
    </w:p>
    <w:p w:rsidR="0042147B" w:rsidRDefault="0042147B" w:rsidP="0042147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Raditi i ponašati se na način da ne izazovu požar</w:t>
      </w:r>
    </w:p>
    <w:p w:rsidR="0042147B" w:rsidRDefault="0042147B" w:rsidP="0042147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Pridržavati se svih propisanih mjera zaštite od požara i izvršavati sve obveze u svezi sa zaštitom od požara</w:t>
      </w:r>
    </w:p>
    <w:p w:rsidR="0042147B" w:rsidRDefault="0042147B" w:rsidP="0042147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Upozoravati na opasnost od požara do kojeg  bi moglo doći zbog nedostataka na objektu, opremi, instalacijama i sl.</w:t>
      </w:r>
    </w:p>
    <w:p w:rsidR="0042147B" w:rsidRDefault="0042147B" w:rsidP="0042147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Završiti program osposobljavanja za provedbu preventivnih mjera zaštite od požara, gašenja požara i spašavanje ljudi i imovine ugrožene požarom</w:t>
      </w:r>
    </w:p>
    <w:p w:rsidR="0042147B" w:rsidRDefault="0042147B" w:rsidP="0042147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uočene kvarove ili instalacije kojima se služe tijekom rada, prijaviti ravnatelju ili osobi iz članka 6. i 7. ovog Pravilnika</w:t>
      </w:r>
    </w:p>
    <w:p w:rsidR="0042147B" w:rsidRDefault="0042147B" w:rsidP="0042147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nastanku požara izvijestiti Centar 112, najbližu vatrogasnu postrojbu, a prema potrebi i policiju te sudjelovati u gašenju požara</w:t>
      </w:r>
    </w:p>
    <w:p w:rsidR="0042147B" w:rsidRDefault="0042147B" w:rsidP="004214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147B" w:rsidRDefault="0042147B" w:rsidP="0042147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OBVEZE I ODGOVORNOSTI U PROVEDBI ZAŠTITE OD POŽARA</w:t>
      </w:r>
    </w:p>
    <w:p w:rsidR="0042147B" w:rsidRDefault="0042147B" w:rsidP="0042147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2147B" w:rsidRDefault="0042147B" w:rsidP="004214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:rsidR="0042147B" w:rsidRDefault="0042147B" w:rsidP="004214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2147B" w:rsidRDefault="0042147B" w:rsidP="00631EAF">
      <w:pPr>
        <w:pStyle w:val="Bezproreda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provođenja mjera zaštite od požara Škola je dužna:</w:t>
      </w:r>
    </w:p>
    <w:p w:rsidR="0042147B" w:rsidRDefault="0042147B" w:rsidP="004214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147B" w:rsidRDefault="0042147B" w:rsidP="0042147B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projektiranju ili izvođenju radova na postojećim objektima, adaptaciji, rekonstrukciji i ugradnji uređaja i opreme te održavanju objekata i opreme mora se osigurati zaštita od požara tako da se u slučaju požara: očuva nosivost konstrukcije tijekom određenog vremena prema posebnim propisima, spriječi širenje vatre i dima unutar građevine i na susjedne građevine, omogući spašavanje i izlazak osoba iz građevine</w:t>
      </w:r>
      <w:r w:rsidR="005D1C3D">
        <w:rPr>
          <w:rFonts w:ascii="Times New Roman" w:hAnsi="Times New Roman" w:cs="Times New Roman"/>
          <w:sz w:val="24"/>
          <w:szCs w:val="24"/>
        </w:rPr>
        <w:t xml:space="preserve"> i zaštita spašavatelja</w:t>
      </w:r>
    </w:p>
    <w:p w:rsidR="005D1C3D" w:rsidRDefault="005D1C3D" w:rsidP="0042147B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Održavati slobodne i propisno označene evakuacijske putove i pristup vatrogasnim vozilima</w:t>
      </w:r>
    </w:p>
    <w:p w:rsidR="00F11A27" w:rsidRDefault="005D1C3D" w:rsidP="00F11A2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Redovito osposobljavati osobe ovlaštene za zaštitu od požara i radnike Škole iz područja zaštite od požara</w:t>
      </w:r>
    </w:p>
    <w:p w:rsidR="005D1C3D" w:rsidRDefault="005D1C3D" w:rsidP="00F11A2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Posjedovati uređaje, opremu i sredstva za gašenje požara, vatrogasnih aparata, druge uređaje za gašenje požara i ostalu propisanu opremu u skladu s tehničkim normativima i standardima za zaštitu od požara</w:t>
      </w:r>
    </w:p>
    <w:p w:rsidR="005D1C3D" w:rsidRDefault="005D1C3D" w:rsidP="00F11A2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Održavati u ispravnom stanju električne, plinske, gromobranske, ventilacijske instalacije i uređaje i druge uređaje i opremu koja može prouzročiti nastajanje i širenje požara te o održavanju posjedovati dokumentaciju</w:t>
      </w:r>
    </w:p>
    <w:p w:rsidR="005D1C3D" w:rsidRDefault="005D1C3D" w:rsidP="00F11A2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Prijenosni aparati za gašenje požara trebaju biti na propisan način označeni, uvijek dostupni i namjenski korišteni te trebaju sadržavati vidljivu oznaku o ispravnosti i funkcionalnosti</w:t>
      </w:r>
    </w:p>
    <w:p w:rsidR="00F11A27" w:rsidRDefault="005D1C3D" w:rsidP="00F11A2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Redovito obavljati kontrolu instalacija i uređaja iz točke 5. ovog članka i posjedovati valjanu dokumentaciju o kontrolama i održavanju </w:t>
      </w:r>
    </w:p>
    <w:p w:rsidR="005D1C3D" w:rsidRDefault="005D1C3D" w:rsidP="00F11A2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Vidljivim znakovima označiti zabranu pušenja u svim prostorima Škole</w:t>
      </w:r>
    </w:p>
    <w:p w:rsidR="005D1C3D" w:rsidRPr="005D1C3D" w:rsidRDefault="005D1C3D" w:rsidP="00F11A2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Poduzimati i ostale mjere radi zaštite od požara</w:t>
      </w: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OBVEZE I ODGOVORNOSTI OSOBA S POSEBNIM OVLASTIMA I ODGOVORNOSTIMA</w:t>
      </w: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 odgovorna osoba za provedbu mjera zaštite od požara i u  svezi s požarom sukladno zakonskim i podzakonskim odredbama te odredbama ovog Pravilnika</w:t>
      </w:r>
    </w:p>
    <w:p w:rsid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Pr="00631EAF" w:rsidRDefault="00631EAF" w:rsidP="00631EA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UNUTARNJA KONTROLA PROVEDBE MJERA ZAŠTITE OD POŽARA, OVLASTI, OBVEZE I ODGOVORNOSTI</w:t>
      </w:r>
    </w:p>
    <w:p w:rsidR="00631EAF" w:rsidRDefault="00631EAF" w:rsidP="00631EA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631EAF" w:rsidRP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31EAF">
        <w:rPr>
          <w:rFonts w:ascii="Times New Roman" w:hAnsi="Times New Roman" w:cs="Times New Roman"/>
          <w:sz w:val="24"/>
          <w:szCs w:val="24"/>
        </w:rPr>
        <w:t>Članak 11.</w:t>
      </w: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Unutarnju kontrolu provedbe mjera zaštite od požara provodi osoba iz članka 6. i 7. ovog Pravilnika koja je obvezna o svim uočenim nedostacima i nepravilnostima glede mjera zaštite od požara i u svezi sa zaštitom od požara odmah izvijestiti ravnatelja koji je obvezan poduzeti sve potrebne mjere za otklanjanje uočenih nepravilnosti i sve ostale mjere u svezi zaštite od požara</w:t>
      </w:r>
    </w:p>
    <w:p w:rsid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UPOZNAVANJA RADNIKA PRILIKOM STUPANJA NA RAD S OPASNOSTIMA I OPĆIM MJERAMA ZAŠTITE OD POŽARA TE OSPOSOBLJAVANJE RADNIKA ZA ZAŠTITU OD POŽARA I VOĐENJE EVIDENCIJE O TOME</w:t>
      </w: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Ravnatelj ili radnik kojega za to ovlasti ravnatelj dužan je sve radnike Škole prilikom stupanja na rad upoznati s opasnostima i općim mjerama zaštite od požara.</w:t>
      </w:r>
    </w:p>
    <w:p w:rsid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obveze iz stavka 1. ovog članka svi radnici trebaju  biti informirani o mjestu na kojem se nalazi glavni ventil za vodu i glavna sklopka za isključivanje električne energije.</w:t>
      </w:r>
    </w:p>
    <w:p w:rsid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Škola je obvezna radnike uputiti na osposobljavanje pučanstva za provedbu preventivnih mjera zaštite od požara, gaše</w:t>
      </w:r>
      <w:r w:rsidR="00F10231">
        <w:rPr>
          <w:rFonts w:ascii="Times New Roman" w:hAnsi="Times New Roman" w:cs="Times New Roman"/>
          <w:sz w:val="24"/>
          <w:szCs w:val="24"/>
        </w:rPr>
        <w:t>nje početnih</w:t>
      </w:r>
      <w:r>
        <w:rPr>
          <w:rFonts w:ascii="Times New Roman" w:hAnsi="Times New Roman" w:cs="Times New Roman"/>
          <w:sz w:val="24"/>
          <w:szCs w:val="24"/>
        </w:rPr>
        <w:t xml:space="preserve"> požara</w:t>
      </w:r>
      <w:r w:rsidR="00F10231">
        <w:rPr>
          <w:rFonts w:ascii="Times New Roman" w:hAnsi="Times New Roman" w:cs="Times New Roman"/>
          <w:sz w:val="24"/>
          <w:szCs w:val="24"/>
        </w:rPr>
        <w:t xml:space="preserve"> i spašavanje ljudi i imovine ugroženih požarom prema posebnim propisima.</w:t>
      </w:r>
    </w:p>
    <w:p w:rsidR="00F10231" w:rsidRDefault="00F10231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ispunjavanju obveze iz stavka 1. ovog članka vodi se evidencija.</w:t>
      </w:r>
    </w:p>
    <w:p w:rsidR="00F10231" w:rsidRDefault="00F10231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0231" w:rsidRDefault="00F10231" w:rsidP="00F1023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OSPOSOBLJAVANJE RADNIKA ZA RUKOVANJE OPREMOM I SREDSTVIMA ZA DOJAVU I GAŠENJE POČETNIH POŽARA, PERIODIČNE PROVJERE ZNANJA I VOĐENJE EVIDENCIEJ O TOME</w:t>
      </w:r>
    </w:p>
    <w:p w:rsidR="00F10231" w:rsidRDefault="00F10231" w:rsidP="00F1023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0231" w:rsidRDefault="00F10231" w:rsidP="00F1023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:rsidR="00F10231" w:rsidRDefault="00F10231" w:rsidP="00F1023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0231" w:rsidRDefault="00F10231" w:rsidP="00F102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Radnici su obvezni biti osposobljeni za rukovanje priručnom opremom i sredstvima za dojavu i gašenje početnih požara i periodično obnavljati ta znanja.</w:t>
      </w:r>
    </w:p>
    <w:p w:rsidR="00F10231" w:rsidRDefault="00F10231" w:rsidP="00F102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obvezama iz stavka  1. ovog članka vodi se evidencija.</w:t>
      </w:r>
    </w:p>
    <w:p w:rsidR="00F10231" w:rsidRDefault="00F10231" w:rsidP="00F102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0231" w:rsidRDefault="00F10231" w:rsidP="00F1023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0231" w:rsidRDefault="00F10231" w:rsidP="00F1023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OSPOSOBLJAVANJE RADNIKA ZA RAD NA RADNIM MJESTIMA S POVEĆANIM OPASNOSTIMA</w:t>
      </w:r>
    </w:p>
    <w:p w:rsidR="00F10231" w:rsidRDefault="00F10231" w:rsidP="00F1023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0231" w:rsidRDefault="00F10231" w:rsidP="00F10231">
      <w:pPr>
        <w:pStyle w:val="Bezproreda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Članak.15.</w:t>
      </w:r>
    </w:p>
    <w:p w:rsidR="00F10231" w:rsidRDefault="00F10231" w:rsidP="00F10231">
      <w:pPr>
        <w:pStyle w:val="Bezproreda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10231" w:rsidRDefault="00F10231" w:rsidP="00F10231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Radnici koji rade na radnim mjestima s povećanim opasnostima za nastanak i moguće posljedice požara moraju biti osposobljeni za slučaj nastanka požara i moguće posljedice požara.</w:t>
      </w:r>
    </w:p>
    <w:p w:rsidR="00F10231" w:rsidRDefault="00F10231" w:rsidP="00F10231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Osposobljavanje osoba iz stavka 1.  ovoga članka izvršit će radnik iz članka 6. i 7. ovog Pravilnika odnosno ovlaštene pravne ili fizičke osobe.</w:t>
      </w:r>
    </w:p>
    <w:p w:rsidR="00F10231" w:rsidRDefault="00F10231" w:rsidP="00F10231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F10231" w:rsidRDefault="00F10231" w:rsidP="00F1023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ODRŽAVANJE OPREME I SREDSTAVA ZA GAŠENJE POŽARA I OSOBA ZADUŽENA ZA ODRŽAVANJE OPREME</w:t>
      </w:r>
    </w:p>
    <w:p w:rsidR="00F10231" w:rsidRDefault="00F10231" w:rsidP="00F1023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0231" w:rsidRDefault="00F10231" w:rsidP="00F1023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16.</w:t>
      </w:r>
    </w:p>
    <w:p w:rsidR="005E4AEB" w:rsidRDefault="005E4AEB" w:rsidP="00F1023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E4AEB" w:rsidRDefault="005E4AEB" w:rsidP="005E4AE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početno  gašenje  požar</w:t>
      </w:r>
      <w:r w:rsidR="006A77A0">
        <w:rPr>
          <w:rFonts w:ascii="Times New Roman" w:hAnsi="Times New Roman" w:cs="Times New Roman"/>
          <w:sz w:val="24"/>
          <w:szCs w:val="24"/>
        </w:rPr>
        <w:t>a i sva ostala sredstva i oprema</w:t>
      </w:r>
      <w:r>
        <w:rPr>
          <w:rFonts w:ascii="Times New Roman" w:hAnsi="Times New Roman" w:cs="Times New Roman"/>
          <w:sz w:val="24"/>
          <w:szCs w:val="24"/>
        </w:rPr>
        <w:t xml:space="preserve"> za gašenje požara moraju se držati u ispravnom stanju, redovito održavati i kontrolirati te o održavanju i kontroli voditi odgovarajuće evidencije.</w:t>
      </w:r>
    </w:p>
    <w:p w:rsidR="005E4AEB" w:rsidRDefault="005E4AEB" w:rsidP="005E4A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E4AEB" w:rsidRDefault="005E4AEB" w:rsidP="005E4A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17.</w:t>
      </w:r>
    </w:p>
    <w:p w:rsidR="005E4AEB" w:rsidRDefault="005E4AEB" w:rsidP="005E4A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E4AEB" w:rsidRDefault="005E4AEB" w:rsidP="005E4AE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Hidranti i hidrantska  mreža trebaju se održavati u ispravnom stanju na sljedeći način:</w:t>
      </w:r>
    </w:p>
    <w:p w:rsidR="005E4AEB" w:rsidRDefault="005E4AEB" w:rsidP="005E4AE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hidranti trebaju biti obilježeni oznakama</w:t>
      </w:r>
    </w:p>
    <w:p w:rsidR="005E4AEB" w:rsidRDefault="005E4AEB" w:rsidP="005E4AE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Podzemni hidranti trebaju biti osigurani propisanim poklopcem, a zidni ormarićima</w:t>
      </w:r>
    </w:p>
    <w:p w:rsidR="005E4AEB" w:rsidRDefault="005E4AEB" w:rsidP="005E4AE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Svaki  zidni hidrant treba kompletirati s jednim do dva kotura vatrogasnih cijevi promjera 52 mm, s mlaznicom </w:t>
      </w:r>
    </w:p>
    <w:p w:rsidR="005E4AEB" w:rsidRDefault="005E4AEB" w:rsidP="005E4AE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 oko hidranta mora stalno biti slobodan  da se hidrantu može nesmetano pristupiti, au u zimsko doba  uvijek očišćen</w:t>
      </w:r>
    </w:p>
    <w:p w:rsidR="005E4AEB" w:rsidRDefault="005E4AEB" w:rsidP="005E4AE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Najmanje jedanput mjesečno treba provjeriti dostupnost svih  hidranata, a otklanjanje uočenih kvarova povjeriti stručnoj osobi</w:t>
      </w:r>
    </w:p>
    <w:p w:rsidR="005E4AEB" w:rsidRDefault="005E4AEB" w:rsidP="005E4AE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Osigurati za sve hidrante tipsku spojnicu promjera 52 mm te nastavak istih dimenzija</w:t>
      </w:r>
    </w:p>
    <w:p w:rsidR="005E4AEB" w:rsidRDefault="005E4AEB" w:rsidP="005E4AE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Postaviti vidne oznake gdje  se nalazi glavni ventil za zatvaranje i otvaranje vode</w:t>
      </w:r>
    </w:p>
    <w:p w:rsidR="005E4AEB" w:rsidRDefault="005E4AEB" w:rsidP="005E4AE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Hidrantsku mrežu sa svim uređajima jednom godišnje treba kontrolirati ovlaštena osoba</w:t>
      </w:r>
    </w:p>
    <w:p w:rsidR="005E4AEB" w:rsidRDefault="005E4AEB" w:rsidP="005E4A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E4AEB" w:rsidRDefault="005E4AEB" w:rsidP="005E4A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:rsidR="00F40ACB" w:rsidRDefault="00F40ACB" w:rsidP="005E4A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40ACB" w:rsidRDefault="00F40ACB" w:rsidP="00F40AC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Vatrogasni aparati moraju biti postavljeni na uočljivim i lako dostupnim mjestima.</w:t>
      </w:r>
    </w:p>
    <w:p w:rsidR="00F40ACB" w:rsidRDefault="00F40ACB" w:rsidP="00F40AC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Prijenosni aparati  postavljaju se na podu ili na zidu tako da im je ručka za nošenje u visini 1,5 m od poda.</w:t>
      </w:r>
    </w:p>
    <w:p w:rsidR="00F40ACB" w:rsidRDefault="00F40ACB" w:rsidP="00F40AC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Vatrogasni aparati moraju se stalno održavati.</w:t>
      </w:r>
    </w:p>
    <w:p w:rsidR="00F40ACB" w:rsidRDefault="00F40ACB" w:rsidP="00F40A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0ACB" w:rsidRDefault="00F40ACB" w:rsidP="00F40A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:rsidR="00F40ACB" w:rsidRDefault="00F40ACB" w:rsidP="00F40A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40ACB" w:rsidRDefault="00F40ACB" w:rsidP="00F40AC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Održavanje vatrogasnih aparata obuhvaća.</w:t>
      </w:r>
    </w:p>
    <w:p w:rsidR="00F40ACB" w:rsidRDefault="00F40ACB" w:rsidP="00F40AC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Redoviti pregled</w:t>
      </w:r>
    </w:p>
    <w:p w:rsidR="00F40ACB" w:rsidRDefault="00F40ACB" w:rsidP="00F40AC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Periodični pregled</w:t>
      </w:r>
    </w:p>
    <w:p w:rsidR="00F40ACB" w:rsidRDefault="00F40ACB" w:rsidP="00F40A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20.</w:t>
      </w:r>
    </w:p>
    <w:p w:rsidR="00F40ACB" w:rsidRDefault="00F40ACB" w:rsidP="00F40A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40ACB" w:rsidRDefault="00F40ACB" w:rsidP="00F40AC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Redoviti pregled vatrogasnih aparata obavlja se najmanje jedanput  u tri mjeseca, a provodi ga radnik iz članka 6. i 7. ovog Pravilnika.</w:t>
      </w:r>
    </w:p>
    <w:p w:rsidR="00F40ACB" w:rsidRDefault="00F40ACB" w:rsidP="00F40AC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Redovitim se pregledom utvrđuje:</w:t>
      </w:r>
    </w:p>
    <w:p w:rsidR="00F40ACB" w:rsidRDefault="00F40ACB" w:rsidP="00F40AC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Uočljivost i dostupnost aparata</w:t>
      </w:r>
    </w:p>
    <w:p w:rsidR="00F40ACB" w:rsidRDefault="00F40ACB" w:rsidP="00F40AC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 stanje aparata</w:t>
      </w:r>
    </w:p>
    <w:p w:rsidR="00F40ACB" w:rsidRDefault="00F40ACB" w:rsidP="00F40AC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plombe zatvarača odnosno ventila</w:t>
      </w:r>
    </w:p>
    <w:p w:rsidR="00F40ACB" w:rsidRDefault="00F40ACB" w:rsidP="00F40AC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Kompletnost aparata</w:t>
      </w:r>
    </w:p>
    <w:p w:rsidR="00F40ACB" w:rsidRDefault="00F40ACB" w:rsidP="00F40ACB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Uočene nedostatke radnik iz stavka 1. </w:t>
      </w:r>
      <w:r w:rsidR="007576A9">
        <w:rPr>
          <w:rFonts w:ascii="Times New Roman" w:hAnsi="Times New Roman" w:cs="Times New Roman"/>
          <w:sz w:val="24"/>
          <w:szCs w:val="24"/>
        </w:rPr>
        <w:t>ovoga članka treba sam  otkloniti.</w:t>
      </w:r>
    </w:p>
    <w:p w:rsidR="007576A9" w:rsidRDefault="007576A9" w:rsidP="00F40ACB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to nije moguće, otklanjanje nedostataka dužan je povjeriti  ovlaštenoj pravnoj ili fizičkoj osobi.</w:t>
      </w:r>
    </w:p>
    <w:p w:rsidR="007576A9" w:rsidRDefault="007576A9" w:rsidP="00F40ACB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:rsidR="007576A9" w:rsidRDefault="007576A9" w:rsidP="007576A9">
      <w:pPr>
        <w:pStyle w:val="Bezproreda"/>
        <w:ind w:left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21.</w:t>
      </w:r>
    </w:p>
    <w:p w:rsidR="007576A9" w:rsidRDefault="007576A9" w:rsidP="007576A9">
      <w:pPr>
        <w:pStyle w:val="Bezproreda"/>
        <w:ind w:left="705"/>
        <w:jc w:val="center"/>
        <w:rPr>
          <w:rFonts w:ascii="Times New Roman" w:hAnsi="Times New Roman" w:cs="Times New Roman"/>
          <w:sz w:val="24"/>
          <w:szCs w:val="24"/>
        </w:rPr>
      </w:pPr>
    </w:p>
    <w:p w:rsidR="007576A9" w:rsidRDefault="007576A9" w:rsidP="007576A9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Periodični pregled vatrogasnih aparata obavlja se najmanje jedanput godišnje.</w:t>
      </w:r>
    </w:p>
    <w:p w:rsidR="007576A9" w:rsidRDefault="007576A9" w:rsidP="007576A9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Periodični pregled vatrogasnih aparata obavljaju pravne osobe, fizičke osobe obrtnici </w:t>
      </w:r>
    </w:p>
    <w:p w:rsidR="007576A9" w:rsidRDefault="007576A9" w:rsidP="007576A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 stručne službe (serviseri) ovlašteni od proizvođača ili njegovog ovlaštenog zastupnika.</w:t>
      </w:r>
    </w:p>
    <w:p w:rsidR="007576A9" w:rsidRDefault="007576A9" w:rsidP="007576A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izvršenog periodičnog pregleda svaki se aparat označava propisanom naljepnicom.</w:t>
      </w:r>
    </w:p>
    <w:p w:rsidR="007576A9" w:rsidRDefault="007576A9" w:rsidP="007576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76A9" w:rsidRDefault="007576A9" w:rsidP="007576A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22.</w:t>
      </w:r>
    </w:p>
    <w:p w:rsidR="007576A9" w:rsidRDefault="007576A9" w:rsidP="007576A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76A9" w:rsidRDefault="007576A9" w:rsidP="007576A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Osoba iz članka 6. i 7. ovog Pravilnika zadužena je za održavanje opreme i sredstava za gašenje požara.</w:t>
      </w:r>
    </w:p>
    <w:p w:rsidR="007576A9" w:rsidRDefault="007576A9" w:rsidP="007576A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održavanju opreme i sredstava za gašenje požara vodi se evidencija.</w:t>
      </w:r>
    </w:p>
    <w:p w:rsidR="007576A9" w:rsidRDefault="007576A9" w:rsidP="007576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76A9" w:rsidRDefault="007576A9" w:rsidP="007576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76A9" w:rsidRDefault="007576A9" w:rsidP="007576A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10.ODRŽAVANJE U ISPRAVNOM STANJU UREĐAJA I INSTALACIJA ČIJA NEISPRAVNOST MOŽE PROUZROČITI POŽAR ILI EKSPLOZIJU</w:t>
      </w:r>
    </w:p>
    <w:p w:rsidR="007576A9" w:rsidRDefault="007576A9" w:rsidP="007576A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576A9" w:rsidRDefault="007576A9" w:rsidP="007576A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23.</w:t>
      </w:r>
    </w:p>
    <w:p w:rsidR="007576A9" w:rsidRDefault="007576A9" w:rsidP="007576A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76A9" w:rsidRDefault="007576A9" w:rsidP="007576A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Posebne mjere zaštite od požara obvezno se provode na: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76A9" w:rsidRDefault="007576A9" w:rsidP="007576A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Gromobranskim instalacijama</w:t>
      </w:r>
    </w:p>
    <w:p w:rsidR="007576A9" w:rsidRDefault="007576A9" w:rsidP="007576A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Dimovodno</w:t>
      </w:r>
      <w:r w:rsidR="003F22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ložišnim i plinskim instalacijama</w:t>
      </w:r>
    </w:p>
    <w:p w:rsidR="003F220E" w:rsidRDefault="003F220E" w:rsidP="007576A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Električnim instalacijama</w:t>
      </w:r>
    </w:p>
    <w:p w:rsidR="007576A9" w:rsidRDefault="003F220E" w:rsidP="007576A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ostalim uređajima i instalacijama za koje postoji povećana opasnost od požara</w:t>
      </w:r>
    </w:p>
    <w:p w:rsidR="003F220E" w:rsidRDefault="003F220E" w:rsidP="003F220E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Instalacije i uređaji iz stavka 1. ovog članka moraju se redovito održavati i kontrolirati </w:t>
      </w:r>
    </w:p>
    <w:p w:rsidR="003F220E" w:rsidRDefault="003F220E" w:rsidP="003F22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o održavanju i kontroli voditi odgovarajuće evidencije.</w:t>
      </w:r>
    </w:p>
    <w:p w:rsidR="003F220E" w:rsidRDefault="003F220E" w:rsidP="003F22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F220E" w:rsidRDefault="003F220E" w:rsidP="003F22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11.PODUZIMANJE ODGOVARAJUĆIH ORGANIZACIJSKIH I TEHNIČKIH MJERA ZAŠTITE OD POŽARA U SLUČAJU PRIVREMENOG POŽARNOG RIZIKA </w:t>
      </w:r>
    </w:p>
    <w:p w:rsidR="003F220E" w:rsidRDefault="003F220E" w:rsidP="003F22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F220E" w:rsidRDefault="003F220E" w:rsidP="003F22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24.</w:t>
      </w:r>
    </w:p>
    <w:p w:rsidR="00F73D91" w:rsidRDefault="00F73D91" w:rsidP="003F22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73D91" w:rsidRDefault="00F73D91" w:rsidP="00F73D9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slučaj privremenog požarnog rizika potrebno je poduzeti dodatne organizacijske, tehničke i ostale odgovarajuće mjere, a prema potrebi angažirati i odgovarajuće službe.</w:t>
      </w:r>
    </w:p>
    <w:p w:rsidR="00F73D91" w:rsidRDefault="00F73D91" w:rsidP="00F73D9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Mjere iz stavka 1. poduzimaju se u slučaju:</w:t>
      </w:r>
    </w:p>
    <w:p w:rsidR="00F73D91" w:rsidRDefault="00F73D91" w:rsidP="00F73D9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s otvorenom vatrom, aparatima za varenje i uporabe otvorenog plamena ili alata koji iskre odrediti prostore u kojima se ovi poslovi mogu sigurno obaviti uz poduzimanje posebnih mjera zaštite od požara</w:t>
      </w:r>
    </w:p>
    <w:p w:rsidR="00F73D91" w:rsidRDefault="00F73D91" w:rsidP="00F73D9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sa zapaljivim materijalima, otpadom ili sličnom ambalažom</w:t>
      </w:r>
    </w:p>
    <w:p w:rsidR="00F73D91" w:rsidRDefault="00F73D91" w:rsidP="00F73D9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Slučajeva u kojima se okuplja veći broj osoba u školi: priredbama, natjecanjima, izložbama i sl.</w:t>
      </w:r>
    </w:p>
    <w:p w:rsidR="00F73D91" w:rsidRDefault="00F73D91" w:rsidP="00F73D91">
      <w:pPr>
        <w:pStyle w:val="Bezproreda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F73D91" w:rsidRDefault="00F73D91" w:rsidP="00F73D91">
      <w:pPr>
        <w:pStyle w:val="Bezproreda"/>
        <w:ind w:left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12.USTROJSTVO MOTRENJA, JAVLJANJA I UZBUNJIVANJA O OPASNOSTIMA OD POŽARA</w:t>
      </w:r>
    </w:p>
    <w:p w:rsidR="00F73D91" w:rsidRDefault="00F73D91" w:rsidP="00F73D91">
      <w:pPr>
        <w:pStyle w:val="Bezproreda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F73D91" w:rsidRDefault="00F73D91" w:rsidP="00F73D91">
      <w:pPr>
        <w:pStyle w:val="Bezproreda"/>
        <w:ind w:left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25.</w:t>
      </w:r>
    </w:p>
    <w:p w:rsidR="00F73D91" w:rsidRDefault="00F73D91" w:rsidP="00F73D91">
      <w:pPr>
        <w:pStyle w:val="Bezproreda"/>
        <w:ind w:left="705"/>
        <w:jc w:val="center"/>
        <w:rPr>
          <w:rFonts w:ascii="Times New Roman" w:hAnsi="Times New Roman" w:cs="Times New Roman"/>
          <w:sz w:val="24"/>
          <w:szCs w:val="24"/>
        </w:rPr>
      </w:pPr>
    </w:p>
    <w:p w:rsidR="00D041B3" w:rsidRDefault="00F73D91" w:rsidP="00F73D91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Motrenje,</w:t>
      </w:r>
      <w:r w:rsidR="00D041B3">
        <w:rPr>
          <w:rFonts w:ascii="Times New Roman" w:hAnsi="Times New Roman" w:cs="Times New Roman"/>
          <w:sz w:val="24"/>
          <w:szCs w:val="24"/>
        </w:rPr>
        <w:t xml:space="preserve"> javljanje  i uzbunjivanje o opasnostima od požara obavlja se u skladu s </w:t>
      </w:r>
    </w:p>
    <w:p w:rsidR="00F73D91" w:rsidRDefault="00D041B3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propisanim znakovima uzbunjivanja, prema planovima zaštite od požara te odlukama nadležnih tijela lokalne i regionalne samouprave.</w:t>
      </w:r>
    </w:p>
    <w:p w:rsidR="00D041B3" w:rsidRDefault="00D041B3" w:rsidP="00F73D91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:rsidR="00D041B3" w:rsidRDefault="00D041B3" w:rsidP="00F73D91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:rsidR="00D041B3" w:rsidRDefault="00D041B3" w:rsidP="00F73D91">
      <w:pPr>
        <w:pStyle w:val="Bezproreda"/>
        <w:ind w:left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13.MJERE ZABRANE I OGRANIČENJA IZ ZAŠTITE OD POŽARA TE PROSTORIJE I PROSTORI NA KOJE SE ONE ODNOSE</w:t>
      </w:r>
    </w:p>
    <w:p w:rsidR="00D041B3" w:rsidRDefault="00D041B3" w:rsidP="00F73D91">
      <w:pPr>
        <w:pStyle w:val="Bezproreda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D041B3" w:rsidRDefault="00D041B3" w:rsidP="00D041B3">
      <w:pPr>
        <w:pStyle w:val="Bezproreda"/>
        <w:ind w:left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26.</w:t>
      </w:r>
    </w:p>
    <w:p w:rsidR="00D041B3" w:rsidRDefault="00D041B3" w:rsidP="00D041B3">
      <w:pPr>
        <w:pStyle w:val="Bezproreda"/>
        <w:ind w:left="705"/>
        <w:jc w:val="center"/>
        <w:rPr>
          <w:rFonts w:ascii="Times New Roman" w:hAnsi="Times New Roman" w:cs="Times New Roman"/>
          <w:sz w:val="24"/>
          <w:szCs w:val="24"/>
        </w:rPr>
      </w:pPr>
    </w:p>
    <w:p w:rsidR="00D041B3" w:rsidRDefault="00D041B3" w:rsidP="00D041B3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Svi evakuacijski putovi moraju bi</w:t>
      </w:r>
      <w:r w:rsidR="006C52C9">
        <w:rPr>
          <w:rFonts w:ascii="Times New Roman" w:hAnsi="Times New Roman" w:cs="Times New Roman"/>
          <w:sz w:val="24"/>
          <w:szCs w:val="24"/>
        </w:rPr>
        <w:t>ti propisno označeni, a pristup</w:t>
      </w:r>
      <w:r>
        <w:rPr>
          <w:rFonts w:ascii="Times New Roman" w:hAnsi="Times New Roman" w:cs="Times New Roman"/>
          <w:sz w:val="24"/>
          <w:szCs w:val="24"/>
        </w:rPr>
        <w:t xml:space="preserve"> vatrogasnim vozilima </w:t>
      </w:r>
    </w:p>
    <w:p w:rsidR="00D041B3" w:rsidRDefault="00D041B3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svakom trenutku potpuno slobodan.</w:t>
      </w:r>
    </w:p>
    <w:p w:rsidR="00D041B3" w:rsidRDefault="00D041B3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cjelokupnom unutarnjem i vanjskom prostoru Škole zabranjeno je pušenje, a vidljivim znakovima mora biti označena zabrana pušenja u svim prostorima Škole.</w:t>
      </w:r>
    </w:p>
    <w:p w:rsidR="00D041B3" w:rsidRDefault="00D041B3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 s otvorenom vatrom, aparatima za varenje i uporabom otvorenog plamena ili alata koji iskre smije se obavljati samo u prostorima u kojima se ovi poslovi mogu sigurno obaviti uz poduzimanje posebnih mjera zaštite od požara.</w:t>
      </w:r>
    </w:p>
    <w:p w:rsidR="00D041B3" w:rsidRDefault="00D041B3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Svu zapaljivu ambalažu, istrošene materijale i druge otpatke</w:t>
      </w:r>
      <w:r w:rsidR="005D7576">
        <w:rPr>
          <w:rFonts w:ascii="Times New Roman" w:hAnsi="Times New Roman" w:cs="Times New Roman"/>
          <w:sz w:val="24"/>
          <w:szCs w:val="24"/>
        </w:rPr>
        <w:t>, svakodnevno treba iznositi iz prostorija i odlagati na odgovarajuće mjesto.</w:t>
      </w:r>
    </w:p>
    <w:p w:rsidR="005D7576" w:rsidRDefault="005D757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Električne grijalice, kuhala i drugi električni aparati smiju se koristiti samo u određenim prostorijama.</w:t>
      </w:r>
    </w:p>
    <w:p w:rsidR="005D7576" w:rsidRDefault="005D757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7576" w:rsidRDefault="005D7576" w:rsidP="00D041B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14.POSRUPANJE U SLUČAJU NASTANKA POŽARA</w:t>
      </w:r>
    </w:p>
    <w:p w:rsidR="005D7576" w:rsidRDefault="005D7576" w:rsidP="00D041B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D7576" w:rsidRDefault="005D7576" w:rsidP="005D75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27.</w:t>
      </w:r>
    </w:p>
    <w:p w:rsidR="005D7576" w:rsidRDefault="005D7576" w:rsidP="005D75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D7576" w:rsidRDefault="005D7576" w:rsidP="005D757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Svaki radnik i svaka osoba koja u Školi primijeti neposrednu opasnost od nastanka požara ili požar dužna je prema svojim psihofizičkim sposobnostima odmah pristupiti otklanjanju opasnosti odnosno gašenju požara, postupajući pri tome na način da ne dovede u opasnost sebe ili drugu osobu.</w:t>
      </w:r>
    </w:p>
    <w:p w:rsidR="005D7576" w:rsidRDefault="005D7576" w:rsidP="005D757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Osoba iz stavka 1. ovog članka dužna je o požaru izvijestiti Centar 112, najbližu vatrogasnu postrojbu, a prema potrebi i policiju.</w:t>
      </w:r>
    </w:p>
    <w:p w:rsidR="005D7576" w:rsidRDefault="005D7576" w:rsidP="005D757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Odmah nakon izbijanja požara u školi se mora isključiti električna energija na glavnoj razvodnoj ploči, uređaji u kotlovnici i dovod plina.</w:t>
      </w:r>
    </w:p>
    <w:p w:rsidR="005D7576" w:rsidRDefault="005D7576" w:rsidP="005D757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dolaska vatrogasaca ili policije radnici Škole i ostale osobe obvezne su poduzeti mjere za gašenje požara i pritom se koristiti svim primjerenim raspoloživim sredstvima.</w:t>
      </w:r>
    </w:p>
    <w:p w:rsidR="008269F7" w:rsidRDefault="008269F7" w:rsidP="005D75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269F7" w:rsidRDefault="008269F7" w:rsidP="008269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28.</w:t>
      </w:r>
    </w:p>
    <w:p w:rsidR="008269F7" w:rsidRDefault="008269F7" w:rsidP="008269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269F7" w:rsidRDefault="008269F7" w:rsidP="008269F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završenog gašenja požara ravnatelj je obvezan prema uputama i u dogovoru s voditeljem vatrogasne postrojbe koja je gasila požar prema potrebi organizirati dežurstvo i drugi oblik nadzora, kao i o požaru izvijestiti sva nadležna tijela.</w:t>
      </w:r>
    </w:p>
    <w:p w:rsidR="008269F7" w:rsidRDefault="008269F7" w:rsidP="008269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269F7" w:rsidRDefault="008269F7" w:rsidP="008269F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15.PRIJELAZNE I ZAVRŠN EODREDBE</w:t>
      </w:r>
    </w:p>
    <w:p w:rsidR="008269F7" w:rsidRDefault="008269F7" w:rsidP="008269F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269F7" w:rsidRDefault="008269F7" w:rsidP="008269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Članak. 29.</w:t>
      </w:r>
    </w:p>
    <w:p w:rsidR="008269F7" w:rsidRDefault="008269F7" w:rsidP="008269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269F7" w:rsidRDefault="008269F7" w:rsidP="008269F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Rješenje o razvrstavanju u kategoriju ugroženosti od požara i plan evakuacije prilozi su ovom Pravilniku.</w:t>
      </w:r>
    </w:p>
    <w:p w:rsidR="008269F7" w:rsidRDefault="008269F7" w:rsidP="008269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269F7" w:rsidRDefault="008269F7" w:rsidP="008269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30.</w:t>
      </w:r>
    </w:p>
    <w:p w:rsidR="008269F7" w:rsidRDefault="008269F7" w:rsidP="008269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269F7" w:rsidRDefault="008269F7" w:rsidP="008269F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Stupanjem na snagu ovog Pravilnika prestaje važiti Pravilni</w:t>
      </w:r>
      <w:r w:rsidR="009A26AD">
        <w:rPr>
          <w:rFonts w:ascii="Times New Roman" w:hAnsi="Times New Roman" w:cs="Times New Roman"/>
          <w:sz w:val="24"/>
          <w:szCs w:val="24"/>
        </w:rPr>
        <w:t>k o zaštiti od požara od 30.09.2003.g.</w:t>
      </w:r>
    </w:p>
    <w:p w:rsidR="008269F7" w:rsidRDefault="008269F7" w:rsidP="008269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269F7" w:rsidRDefault="008269F7" w:rsidP="008269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31.</w:t>
      </w:r>
    </w:p>
    <w:p w:rsidR="008269F7" w:rsidRDefault="008269F7" w:rsidP="008269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</w:t>
      </w:r>
      <w:r w:rsidR="009A26AD">
        <w:rPr>
          <w:rFonts w:ascii="Times New Roman" w:hAnsi="Times New Roman" w:cs="Times New Roman"/>
          <w:sz w:val="24"/>
          <w:szCs w:val="24"/>
        </w:rPr>
        <w:t xml:space="preserve"> stupa na snagu  danom objave na oglasnoj ploči Škole.</w:t>
      </w: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41B3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</w:t>
      </w:r>
      <w:r w:rsidR="00D041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Dijana Marić</w:t>
      </w: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7996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objavljen je na</w:t>
      </w:r>
      <w:r w:rsidR="00EA3AC1">
        <w:rPr>
          <w:rFonts w:ascii="Times New Roman" w:hAnsi="Times New Roman" w:cs="Times New Roman"/>
          <w:sz w:val="24"/>
          <w:szCs w:val="24"/>
        </w:rPr>
        <w:t xml:space="preserve"> oglasnoj ploči Škole dana 15.02.2021.g. </w:t>
      </w:r>
      <w:r>
        <w:rPr>
          <w:rFonts w:ascii="Times New Roman" w:hAnsi="Times New Roman" w:cs="Times New Roman"/>
          <w:sz w:val="24"/>
          <w:szCs w:val="24"/>
        </w:rPr>
        <w:t xml:space="preserve">i stupa na snagu </w:t>
      </w:r>
      <w:r w:rsidR="00EA3AC1">
        <w:rPr>
          <w:rFonts w:ascii="Times New Roman" w:hAnsi="Times New Roman" w:cs="Times New Roman"/>
          <w:sz w:val="24"/>
          <w:szCs w:val="24"/>
        </w:rPr>
        <w:t>dana 15.02.2021.g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EA3AC1">
        <w:rPr>
          <w:rFonts w:ascii="Times New Roman" w:hAnsi="Times New Roman" w:cs="Times New Roman"/>
          <w:sz w:val="24"/>
          <w:szCs w:val="24"/>
        </w:rPr>
        <w:t>602-01/21-01/71</w:t>
      </w: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EA3AC1">
        <w:rPr>
          <w:rFonts w:ascii="Times New Roman" w:hAnsi="Times New Roman" w:cs="Times New Roman"/>
          <w:sz w:val="24"/>
          <w:szCs w:val="24"/>
        </w:rPr>
        <w:t>2198-1-30-21-01</w:t>
      </w: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Obrovac, </w:t>
      </w:r>
      <w:r w:rsidR="00EA3AC1">
        <w:rPr>
          <w:rFonts w:ascii="Times New Roman" w:hAnsi="Times New Roman" w:cs="Times New Roman"/>
          <w:sz w:val="24"/>
          <w:szCs w:val="24"/>
        </w:rPr>
        <w:t>15.02.2021.</w:t>
      </w:r>
      <w:bookmarkStart w:id="0" w:name="_GoBack"/>
      <w:bookmarkEnd w:id="0"/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26AD" w:rsidRDefault="009A26AD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A26A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Ravnatelj:</w:t>
      </w: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7996" w:rsidRDefault="00FE7996" w:rsidP="00D041B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Željko Modrić, prof.</w:t>
      </w:r>
    </w:p>
    <w:p w:rsidR="00D041B3" w:rsidRPr="00D041B3" w:rsidRDefault="00D041B3" w:rsidP="00D041B3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:rsidR="00D041B3" w:rsidRPr="00F73D91" w:rsidRDefault="00D041B3" w:rsidP="00F73D91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:rsidR="003F220E" w:rsidRDefault="003F220E" w:rsidP="003F22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F220E" w:rsidRPr="003F220E" w:rsidRDefault="003F220E" w:rsidP="003F22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76A9" w:rsidRDefault="007576A9" w:rsidP="007576A9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:rsidR="005E4AEB" w:rsidRDefault="005E4AEB" w:rsidP="005E4A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E4AEB" w:rsidRPr="00F10231" w:rsidRDefault="005E4AEB" w:rsidP="005E4A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0231" w:rsidRPr="00F10231" w:rsidRDefault="00F10231" w:rsidP="00F1023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0231" w:rsidRDefault="00F10231" w:rsidP="00F1023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0231" w:rsidRDefault="00F10231" w:rsidP="00F1023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0231" w:rsidRPr="00F10231" w:rsidRDefault="00F10231" w:rsidP="00F1023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1EAF" w:rsidRP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Pr="00631EAF" w:rsidRDefault="00631EAF" w:rsidP="00631E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1EAF" w:rsidRPr="00631EAF" w:rsidRDefault="00631EAF" w:rsidP="00631E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1A27" w:rsidRDefault="00F11A27" w:rsidP="00F11A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0773" w:rsidRPr="00E04DAB" w:rsidRDefault="002E0773" w:rsidP="002E07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2E0773" w:rsidRPr="00E0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1DB0"/>
    <w:multiLevelType w:val="hybridMultilevel"/>
    <w:tmpl w:val="D6E2495E"/>
    <w:lvl w:ilvl="0" w:tplc="A68CD5B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22C2AED"/>
    <w:multiLevelType w:val="hybridMultilevel"/>
    <w:tmpl w:val="472CC724"/>
    <w:lvl w:ilvl="0" w:tplc="B31E0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93B581B"/>
    <w:multiLevelType w:val="hybridMultilevel"/>
    <w:tmpl w:val="DFFEB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4AB2"/>
    <w:multiLevelType w:val="hybridMultilevel"/>
    <w:tmpl w:val="576C2930"/>
    <w:lvl w:ilvl="0" w:tplc="0D3C0364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AB"/>
    <w:rsid w:val="0013323B"/>
    <w:rsid w:val="002E0773"/>
    <w:rsid w:val="003F220E"/>
    <w:rsid w:val="0042147B"/>
    <w:rsid w:val="005A1C4D"/>
    <w:rsid w:val="005D1C3D"/>
    <w:rsid w:val="005D7576"/>
    <w:rsid w:val="005E4AEB"/>
    <w:rsid w:val="00631EAF"/>
    <w:rsid w:val="006A77A0"/>
    <w:rsid w:val="006C52C9"/>
    <w:rsid w:val="007576A9"/>
    <w:rsid w:val="007D3407"/>
    <w:rsid w:val="008269F7"/>
    <w:rsid w:val="009A26AD"/>
    <w:rsid w:val="00AB70CC"/>
    <w:rsid w:val="00D041B3"/>
    <w:rsid w:val="00E04DAB"/>
    <w:rsid w:val="00EA3AC1"/>
    <w:rsid w:val="00F10231"/>
    <w:rsid w:val="00F11A27"/>
    <w:rsid w:val="00F24CFA"/>
    <w:rsid w:val="00F40ACB"/>
    <w:rsid w:val="00F73D91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E145"/>
  <w15:chartTrackingRefBased/>
  <w15:docId w15:val="{42E01932-1B39-484B-82CF-D1C836D4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04DA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3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CD71-1F63-4DA5-B883-70C14069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29</cp:revision>
  <cp:lastPrinted>2021-02-09T12:32:00Z</cp:lastPrinted>
  <dcterms:created xsi:type="dcterms:W3CDTF">2021-02-01T10:57:00Z</dcterms:created>
  <dcterms:modified xsi:type="dcterms:W3CDTF">2021-02-15T10:52:00Z</dcterms:modified>
</cp:coreProperties>
</file>