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56" w:rsidRDefault="002C0756" w:rsidP="002C0756">
      <w:pPr>
        <w:spacing w:after="0"/>
        <w:jc w:val="center"/>
        <w:rPr>
          <w:u w:val="single"/>
        </w:rPr>
      </w:pPr>
      <w:bookmarkStart w:id="0" w:name="_GoBack"/>
      <w:bookmarkEnd w:id="0"/>
      <w:r w:rsidRPr="009B38AF">
        <w:rPr>
          <w:u w:val="single"/>
        </w:rPr>
        <w:t>Poziv na razgovor</w:t>
      </w:r>
      <w:r>
        <w:rPr>
          <w:u w:val="single"/>
        </w:rPr>
        <w:t xml:space="preserve"> s ravnateljicom</w:t>
      </w:r>
    </w:p>
    <w:p w:rsidR="002C0756" w:rsidRPr="009B38AF" w:rsidRDefault="002C0756" w:rsidP="002C0756">
      <w:pPr>
        <w:spacing w:after="0"/>
        <w:jc w:val="center"/>
        <w:rPr>
          <w:u w:val="single"/>
        </w:rPr>
      </w:pPr>
    </w:p>
    <w:p w:rsidR="002C0756" w:rsidRDefault="002C0756" w:rsidP="002C0756">
      <w:pPr>
        <w:spacing w:after="0" w:line="240" w:lineRule="auto"/>
      </w:pPr>
      <w:r>
        <w:t>Sukladno članku 15. Pravilnika o postupku zapošljavanja te procjeni i vrednovanju kandidata</w:t>
      </w:r>
    </w:p>
    <w:p w:rsidR="002C0756" w:rsidRDefault="002C0756" w:rsidP="002C0756">
      <w:pPr>
        <w:spacing w:after="0" w:line="240" w:lineRule="auto"/>
      </w:pPr>
      <w:r>
        <w:t xml:space="preserve">Osnovne škole </w:t>
      </w:r>
      <w:proofErr w:type="spellStart"/>
      <w:r>
        <w:t>Podmurvice</w:t>
      </w:r>
      <w:proofErr w:type="spellEnd"/>
      <w:r>
        <w:t xml:space="preserve"> na razgovor se pozivaju kandidati koje predlaže Povjerenstvo za procjenu i vrednovanje kandidata.</w:t>
      </w:r>
    </w:p>
    <w:p w:rsidR="002C0756" w:rsidRDefault="002C0756" w:rsidP="002C0756">
      <w:pPr>
        <w:spacing w:after="0" w:line="240" w:lineRule="auto"/>
      </w:pPr>
    </w:p>
    <w:p w:rsidR="002C0756" w:rsidRDefault="002C0756" w:rsidP="002C0756">
      <w:pPr>
        <w:spacing w:after="0" w:line="240" w:lineRule="auto"/>
      </w:pPr>
      <w:r>
        <w:t xml:space="preserve">Na razgovor s ravnateljicom, koji će se održati u </w:t>
      </w:r>
      <w:r w:rsidRPr="002C0756">
        <w:rPr>
          <w:b/>
        </w:rPr>
        <w:t>srijedu 24.studenoga 2021</w:t>
      </w:r>
      <w:r>
        <w:t xml:space="preserve">. u prostorijama Osnovne škole </w:t>
      </w:r>
      <w:proofErr w:type="spellStart"/>
      <w:r>
        <w:t>Podmurvice</w:t>
      </w:r>
      <w:proofErr w:type="spellEnd"/>
      <w:r>
        <w:t xml:space="preserve"> pozivaju se kandidati prema sljedećem rasporedu:</w:t>
      </w:r>
    </w:p>
    <w:p w:rsidR="002C0756" w:rsidRDefault="002C0756" w:rsidP="002C0756">
      <w:pPr>
        <w:spacing w:after="0" w:line="240" w:lineRule="auto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06"/>
        <w:gridCol w:w="2424"/>
        <w:gridCol w:w="1858"/>
      </w:tblGrid>
      <w:tr w:rsidR="002C0756" w:rsidTr="002C0756">
        <w:trPr>
          <w:jc w:val="center"/>
        </w:trPr>
        <w:tc>
          <w:tcPr>
            <w:tcW w:w="1242" w:type="dxa"/>
          </w:tcPr>
          <w:p w:rsidR="002C0756" w:rsidRDefault="002C0756" w:rsidP="00B500CD">
            <w:pPr>
              <w:jc w:val="center"/>
            </w:pPr>
            <w:r>
              <w:t>Redni broj</w:t>
            </w:r>
          </w:p>
        </w:tc>
        <w:tc>
          <w:tcPr>
            <w:tcW w:w="1906" w:type="dxa"/>
          </w:tcPr>
          <w:p w:rsidR="002C0756" w:rsidRDefault="002C0756" w:rsidP="00B500CD">
            <w:pPr>
              <w:jc w:val="center"/>
            </w:pPr>
            <w:r>
              <w:t>Kandidat/</w:t>
            </w:r>
            <w:proofErr w:type="spellStart"/>
            <w:r>
              <w:t>kinja</w:t>
            </w:r>
            <w:proofErr w:type="spellEnd"/>
          </w:p>
        </w:tc>
        <w:tc>
          <w:tcPr>
            <w:tcW w:w="2424" w:type="dxa"/>
          </w:tcPr>
          <w:p w:rsidR="002C0756" w:rsidRDefault="002C0756" w:rsidP="00B500CD">
            <w:pPr>
              <w:jc w:val="center"/>
            </w:pPr>
            <w:r>
              <w:t>Napomena</w:t>
            </w:r>
          </w:p>
        </w:tc>
        <w:tc>
          <w:tcPr>
            <w:tcW w:w="1858" w:type="dxa"/>
          </w:tcPr>
          <w:p w:rsidR="002C0756" w:rsidRDefault="002C0756" w:rsidP="00B500CD">
            <w:pPr>
              <w:jc w:val="center"/>
            </w:pPr>
            <w:r>
              <w:t>Termin</w:t>
            </w:r>
          </w:p>
          <w:p w:rsidR="002C0756" w:rsidRDefault="002C0756" w:rsidP="00B500CD">
            <w:pPr>
              <w:jc w:val="center"/>
            </w:pPr>
            <w:r>
              <w:t>24.11.21.</w:t>
            </w:r>
          </w:p>
          <w:p w:rsidR="002C0756" w:rsidRDefault="002C0756" w:rsidP="00B500CD">
            <w:pPr>
              <w:jc w:val="center"/>
            </w:pPr>
          </w:p>
        </w:tc>
      </w:tr>
      <w:tr w:rsidR="002C0756" w:rsidTr="002C0756">
        <w:trPr>
          <w:jc w:val="center"/>
        </w:trPr>
        <w:tc>
          <w:tcPr>
            <w:tcW w:w="1242" w:type="dxa"/>
          </w:tcPr>
          <w:p w:rsidR="002C0756" w:rsidRDefault="002C0756" w:rsidP="00B500CD">
            <w:r>
              <w:t>1.</w:t>
            </w:r>
          </w:p>
        </w:tc>
        <w:tc>
          <w:tcPr>
            <w:tcW w:w="1906" w:type="dxa"/>
          </w:tcPr>
          <w:p w:rsidR="002C0756" w:rsidRPr="00CC11BC" w:rsidRDefault="002C0756" w:rsidP="00B500CD">
            <w:r>
              <w:t>Sanja Ljubičić</w:t>
            </w:r>
          </w:p>
        </w:tc>
        <w:tc>
          <w:tcPr>
            <w:tcW w:w="2424" w:type="dxa"/>
          </w:tcPr>
          <w:p w:rsidR="002C0756" w:rsidRDefault="002C0756" w:rsidP="001E75ED">
            <w:r>
              <w:t xml:space="preserve">iz </w:t>
            </w:r>
            <w:r w:rsidR="00AE0C31">
              <w:t>Tjelesno</w:t>
            </w:r>
            <w:r w:rsidR="001E75ED">
              <w:t>-</w:t>
            </w:r>
            <w:r w:rsidR="00AE0C31">
              <w:t>zdravstvene kulture</w:t>
            </w:r>
          </w:p>
        </w:tc>
        <w:tc>
          <w:tcPr>
            <w:tcW w:w="1858" w:type="dxa"/>
          </w:tcPr>
          <w:p w:rsidR="002C0756" w:rsidRDefault="002C0756" w:rsidP="00B500CD">
            <w:r>
              <w:t>U 13,30</w:t>
            </w:r>
          </w:p>
        </w:tc>
      </w:tr>
      <w:tr w:rsidR="002C0756" w:rsidTr="002C0756">
        <w:trPr>
          <w:jc w:val="center"/>
        </w:trPr>
        <w:tc>
          <w:tcPr>
            <w:tcW w:w="1242" w:type="dxa"/>
          </w:tcPr>
          <w:p w:rsidR="002C0756" w:rsidRDefault="002C0756" w:rsidP="00B500CD">
            <w:r>
              <w:t>2.</w:t>
            </w:r>
          </w:p>
        </w:tc>
        <w:tc>
          <w:tcPr>
            <w:tcW w:w="1906" w:type="dxa"/>
          </w:tcPr>
          <w:p w:rsidR="002C0756" w:rsidRPr="00CC11BC" w:rsidRDefault="002C0756" w:rsidP="00B500CD">
            <w:proofErr w:type="spellStart"/>
            <w:r>
              <w:t>Fran</w:t>
            </w:r>
            <w:proofErr w:type="spellEnd"/>
            <w:r>
              <w:t xml:space="preserve"> </w:t>
            </w:r>
            <w:proofErr w:type="spellStart"/>
            <w:r>
              <w:t>Katarinčić</w:t>
            </w:r>
            <w:proofErr w:type="spellEnd"/>
          </w:p>
        </w:tc>
        <w:tc>
          <w:tcPr>
            <w:tcW w:w="2424" w:type="dxa"/>
          </w:tcPr>
          <w:p w:rsidR="002C0756" w:rsidRDefault="00AE0C31" w:rsidP="002C0756">
            <w:r>
              <w:t>iz E</w:t>
            </w:r>
            <w:r w:rsidR="002C0756">
              <w:t>ngleskog</w:t>
            </w:r>
            <w:r>
              <w:t>a</w:t>
            </w:r>
            <w:r w:rsidR="002C0756">
              <w:t xml:space="preserve"> jezika</w:t>
            </w:r>
          </w:p>
        </w:tc>
        <w:tc>
          <w:tcPr>
            <w:tcW w:w="1858" w:type="dxa"/>
          </w:tcPr>
          <w:p w:rsidR="002C0756" w:rsidRDefault="002C0756" w:rsidP="00B500CD">
            <w:r>
              <w:t>U  13,45</w:t>
            </w:r>
          </w:p>
        </w:tc>
      </w:tr>
      <w:tr w:rsidR="002C0756" w:rsidTr="002C0756">
        <w:trPr>
          <w:jc w:val="center"/>
        </w:trPr>
        <w:tc>
          <w:tcPr>
            <w:tcW w:w="1242" w:type="dxa"/>
          </w:tcPr>
          <w:p w:rsidR="002C0756" w:rsidRDefault="002C0756" w:rsidP="00B500CD">
            <w:r>
              <w:t>3.</w:t>
            </w:r>
          </w:p>
        </w:tc>
        <w:tc>
          <w:tcPr>
            <w:tcW w:w="1906" w:type="dxa"/>
          </w:tcPr>
          <w:p w:rsidR="002C0756" w:rsidRPr="00CC11BC" w:rsidRDefault="002C0756" w:rsidP="00B500CD">
            <w:r>
              <w:t xml:space="preserve">Danijela </w:t>
            </w:r>
            <w:proofErr w:type="spellStart"/>
            <w:r>
              <w:t>Gagić</w:t>
            </w:r>
            <w:proofErr w:type="spellEnd"/>
          </w:p>
        </w:tc>
        <w:tc>
          <w:tcPr>
            <w:tcW w:w="2424" w:type="dxa"/>
          </w:tcPr>
          <w:p w:rsidR="002C0756" w:rsidRDefault="00AE0C31" w:rsidP="00B500CD">
            <w:r>
              <w:t>i</w:t>
            </w:r>
            <w:r w:rsidR="002C0756">
              <w:t>z razredne nastave</w:t>
            </w:r>
          </w:p>
        </w:tc>
        <w:tc>
          <w:tcPr>
            <w:tcW w:w="1858" w:type="dxa"/>
          </w:tcPr>
          <w:p w:rsidR="002C0756" w:rsidRDefault="002C0756" w:rsidP="00B500CD">
            <w:r>
              <w:t>U 14,00</w:t>
            </w:r>
          </w:p>
        </w:tc>
      </w:tr>
      <w:tr w:rsidR="002C0756" w:rsidTr="002C0756">
        <w:trPr>
          <w:jc w:val="center"/>
        </w:trPr>
        <w:tc>
          <w:tcPr>
            <w:tcW w:w="1242" w:type="dxa"/>
          </w:tcPr>
          <w:p w:rsidR="002C0756" w:rsidRDefault="002C0756" w:rsidP="00B500CD"/>
        </w:tc>
        <w:tc>
          <w:tcPr>
            <w:tcW w:w="1906" w:type="dxa"/>
          </w:tcPr>
          <w:p w:rsidR="002C0756" w:rsidRDefault="002C0756" w:rsidP="00B500CD"/>
        </w:tc>
        <w:tc>
          <w:tcPr>
            <w:tcW w:w="2424" w:type="dxa"/>
          </w:tcPr>
          <w:p w:rsidR="002C0756" w:rsidRDefault="002C0756" w:rsidP="00B500CD"/>
        </w:tc>
        <w:tc>
          <w:tcPr>
            <w:tcW w:w="1858" w:type="dxa"/>
          </w:tcPr>
          <w:p w:rsidR="002C0756" w:rsidRDefault="002C0756" w:rsidP="00B500CD"/>
        </w:tc>
      </w:tr>
    </w:tbl>
    <w:p w:rsidR="002C0756" w:rsidRDefault="002C0756" w:rsidP="002C0756">
      <w:pPr>
        <w:jc w:val="right"/>
      </w:pPr>
    </w:p>
    <w:p w:rsidR="002C0756" w:rsidRDefault="002C0756" w:rsidP="002C0756">
      <w:pPr>
        <w:jc w:val="right"/>
      </w:pPr>
    </w:p>
    <w:p w:rsidR="002C0756" w:rsidRDefault="002C0756" w:rsidP="002C0756">
      <w:pPr>
        <w:jc w:val="right"/>
      </w:pPr>
    </w:p>
    <w:p w:rsidR="002C0756" w:rsidRDefault="002C0756" w:rsidP="002C0756">
      <w:pPr>
        <w:jc w:val="right"/>
      </w:pPr>
      <w:r>
        <w:t xml:space="preserve">Povjerenstvo za procjenu i vrednovanje kandidata OŠ </w:t>
      </w:r>
      <w:proofErr w:type="spellStart"/>
      <w:r>
        <w:t>Podmurvice</w:t>
      </w:r>
      <w:proofErr w:type="spellEnd"/>
    </w:p>
    <w:p w:rsidR="00C3059D" w:rsidRDefault="00C3059D"/>
    <w:sectPr w:rsidR="00C30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56"/>
    <w:rsid w:val="001E75ED"/>
    <w:rsid w:val="002C0756"/>
    <w:rsid w:val="0052498C"/>
    <w:rsid w:val="00AE0C31"/>
    <w:rsid w:val="00C3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E9A4-C587-46E3-B923-FCEBED3E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2</cp:revision>
  <dcterms:created xsi:type="dcterms:W3CDTF">2021-11-24T09:40:00Z</dcterms:created>
  <dcterms:modified xsi:type="dcterms:W3CDTF">2021-11-24T09:40:00Z</dcterms:modified>
</cp:coreProperties>
</file>