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61" w:rsidRDefault="0027512E" w:rsidP="00725661">
      <w:pPr>
        <w:shd w:val="clear" w:color="auto" w:fill="CCCCCC"/>
        <w:rPr>
          <w:color w:val="993300"/>
          <w:sz w:val="28"/>
          <w:szCs w:val="28"/>
        </w:rPr>
      </w:pPr>
      <w:r>
        <w:rPr>
          <w:noProof/>
          <w:color w:val="9933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6815455</wp:posOffset>
            </wp:positionH>
            <wp:positionV relativeFrom="paragraph">
              <wp:posOffset>62230</wp:posOffset>
            </wp:positionV>
            <wp:extent cx="1562100" cy="1028700"/>
            <wp:effectExtent l="19050" t="0" r="0" b="0"/>
            <wp:wrapNone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661" w:rsidRPr="001A100A">
        <w:rPr>
          <w:color w:val="993300"/>
          <w:sz w:val="28"/>
          <w:szCs w:val="28"/>
        </w:rPr>
        <w:t xml:space="preserve">Ljestvica </w:t>
      </w:r>
      <w:r w:rsidR="00725661">
        <w:rPr>
          <w:color w:val="993300"/>
          <w:sz w:val="28"/>
          <w:szCs w:val="28"/>
        </w:rPr>
        <w:t>konačnog</w:t>
      </w:r>
      <w:r w:rsidR="00725661" w:rsidRPr="001A100A">
        <w:rPr>
          <w:color w:val="993300"/>
          <w:sz w:val="28"/>
          <w:szCs w:val="28"/>
        </w:rPr>
        <w:t xml:space="preserve"> poretka</w:t>
      </w:r>
    </w:p>
    <w:p w:rsidR="00725661" w:rsidRPr="001A100A" w:rsidRDefault="00725661" w:rsidP="00725661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  <w:r w:rsidR="0027512E" w:rsidRPr="0027512E">
        <w:rPr>
          <w:noProof/>
        </w:rPr>
        <w:t xml:space="preserve"> </w:t>
      </w:r>
    </w:p>
    <w:p w:rsidR="00725661" w:rsidRDefault="00725661" w:rsidP="00725661">
      <w:pPr>
        <w:shd w:val="clear" w:color="auto" w:fill="D9D9D9"/>
        <w:spacing w:after="240"/>
        <w:rPr>
          <w:b/>
        </w:rPr>
      </w:pPr>
      <w:r>
        <w:rPr>
          <w:b/>
        </w:rPr>
        <w:t>Školsko n</w:t>
      </w:r>
      <w:r w:rsidRPr="001A100A">
        <w:rPr>
          <w:b/>
        </w:rPr>
        <w:t>atjecanje iz</w:t>
      </w:r>
      <w:r>
        <w:rPr>
          <w:b/>
        </w:rPr>
        <w:t xml:space="preserve"> ENGLESKOG JEZIKA</w:t>
      </w:r>
    </w:p>
    <w:p w:rsidR="00725661" w:rsidRPr="001A100A" w:rsidRDefault="00725661" w:rsidP="0027512E">
      <w:pPr>
        <w:shd w:val="clear" w:color="auto" w:fill="D9D9D9"/>
        <w:tabs>
          <w:tab w:val="left" w:pos="11295"/>
        </w:tabs>
        <w:rPr>
          <w:b/>
        </w:rPr>
      </w:pPr>
      <w:r>
        <w:rPr>
          <w:b/>
        </w:rPr>
        <w:t>Školska godina 2016./2017.</w:t>
      </w:r>
      <w:r w:rsidR="0027512E">
        <w:rPr>
          <w:b/>
        </w:rPr>
        <w:tab/>
      </w:r>
    </w:p>
    <w:p w:rsidR="00725661" w:rsidRDefault="00725661" w:rsidP="00725661">
      <w:pPr>
        <w:shd w:val="clear" w:color="auto" w:fill="D9D9D9"/>
        <w:rPr>
          <w:b/>
        </w:rPr>
      </w:pPr>
    </w:p>
    <w:p w:rsidR="00725661" w:rsidRDefault="0040583F" w:rsidP="00725661">
      <w:pPr>
        <w:shd w:val="clear" w:color="auto" w:fill="D9D9D9"/>
        <w:rPr>
          <w:b/>
        </w:rPr>
      </w:pPr>
      <w:r>
        <w:rPr>
          <w:b/>
          <w:noProof/>
        </w:rPr>
        <w:pict>
          <v:line id="Straight Connector 3" o:spid="_x0000_s1026" style="position:absolute;flip:y;z-index:251660288;visibility:visible" from="3.6pt,236.15pt" to="3.6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"/>
        </w:pict>
      </w:r>
      <w:r w:rsidR="00725661">
        <w:rPr>
          <w:b/>
        </w:rPr>
        <w:t xml:space="preserve"> </w:t>
      </w:r>
    </w:p>
    <w:tbl>
      <w:tblPr>
        <w:tblStyle w:val="Svijetlareetka-Isticanje4"/>
        <w:tblW w:w="0" w:type="auto"/>
        <w:tblInd w:w="108" w:type="dxa"/>
        <w:tblLayout w:type="fixed"/>
        <w:tblLook w:val="04A0"/>
      </w:tblPr>
      <w:tblGrid>
        <w:gridCol w:w="601"/>
        <w:gridCol w:w="2268"/>
        <w:gridCol w:w="959"/>
        <w:gridCol w:w="1842"/>
        <w:gridCol w:w="1418"/>
        <w:gridCol w:w="1417"/>
        <w:gridCol w:w="1418"/>
        <w:gridCol w:w="2126"/>
        <w:gridCol w:w="1985"/>
      </w:tblGrid>
      <w:tr w:rsidR="00725661" w:rsidRPr="00E57958" w:rsidTr="008B2147">
        <w:trPr>
          <w:cnfStyle w:val="100000000000"/>
        </w:trPr>
        <w:tc>
          <w:tcPr>
            <w:cnfStyle w:val="001000000000"/>
            <w:tcW w:w="601" w:type="dxa"/>
          </w:tcPr>
          <w:p w:rsidR="00725661" w:rsidRPr="00BC7F58" w:rsidRDefault="00725661" w:rsidP="008B2147">
            <w:pPr>
              <w:spacing w:before="60" w:after="60"/>
              <w:jc w:val="center"/>
              <w:rPr>
                <w:b w:val="0"/>
              </w:rPr>
            </w:pPr>
            <w:proofErr w:type="spellStart"/>
            <w:r w:rsidRPr="00BC7F58">
              <w:t>Rb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725661" w:rsidRPr="00BC7F58" w:rsidRDefault="00725661" w:rsidP="008B2147">
            <w:pPr>
              <w:spacing w:before="60" w:after="60"/>
              <w:jc w:val="center"/>
              <w:cnfStyle w:val="100000000000"/>
              <w:rPr>
                <w:b w:val="0"/>
              </w:rPr>
            </w:pPr>
            <w:r>
              <w:t>Ime i prezime učenika</w:t>
            </w:r>
          </w:p>
        </w:tc>
        <w:tc>
          <w:tcPr>
            <w:tcW w:w="959" w:type="dxa"/>
          </w:tcPr>
          <w:p w:rsidR="00725661" w:rsidRDefault="00725661" w:rsidP="008B2147">
            <w:pPr>
              <w:spacing w:before="60" w:after="60"/>
              <w:jc w:val="center"/>
              <w:cnfStyle w:val="100000000000"/>
              <w:rPr>
                <w:b w:val="0"/>
              </w:rPr>
            </w:pPr>
            <w:r>
              <w:t>Razred</w:t>
            </w:r>
          </w:p>
          <w:p w:rsidR="00725661" w:rsidRPr="00BC7F58" w:rsidRDefault="00725661" w:rsidP="008B2147">
            <w:pPr>
              <w:spacing w:before="60" w:after="60"/>
              <w:jc w:val="center"/>
              <w:cnfStyle w:val="100000000000"/>
              <w:rPr>
                <w:b w:val="0"/>
              </w:rPr>
            </w:pPr>
          </w:p>
        </w:tc>
        <w:tc>
          <w:tcPr>
            <w:tcW w:w="1842" w:type="dxa"/>
          </w:tcPr>
          <w:p w:rsidR="00725661" w:rsidRPr="00BC7F58" w:rsidRDefault="00725661" w:rsidP="008B2147">
            <w:pPr>
              <w:spacing w:before="60" w:after="60"/>
              <w:jc w:val="center"/>
              <w:cnfStyle w:val="100000000000"/>
              <w:rPr>
                <w:b w:val="0"/>
              </w:rPr>
            </w:pPr>
            <w:r w:rsidRPr="00BC7F58">
              <w:t>Ime škole</w:t>
            </w:r>
          </w:p>
        </w:tc>
        <w:tc>
          <w:tcPr>
            <w:tcW w:w="1418" w:type="dxa"/>
          </w:tcPr>
          <w:p w:rsidR="00725661" w:rsidRPr="00BC7F58" w:rsidRDefault="00725661" w:rsidP="008B2147">
            <w:pPr>
              <w:spacing w:before="60" w:after="60"/>
              <w:jc w:val="center"/>
              <w:cnfStyle w:val="100000000000"/>
              <w:rPr>
                <w:b w:val="0"/>
              </w:rPr>
            </w:pPr>
            <w:r w:rsidRPr="00BC7F58">
              <w:t>Mjesto</w:t>
            </w:r>
          </w:p>
        </w:tc>
        <w:tc>
          <w:tcPr>
            <w:tcW w:w="1417" w:type="dxa"/>
          </w:tcPr>
          <w:p w:rsidR="00725661" w:rsidRDefault="00725661" w:rsidP="008B2147">
            <w:pPr>
              <w:spacing w:before="60" w:after="60"/>
              <w:jc w:val="center"/>
              <w:cnfStyle w:val="100000000000"/>
            </w:pPr>
            <w:r>
              <w:t>Ostvareno mjesto</w:t>
            </w:r>
          </w:p>
        </w:tc>
        <w:tc>
          <w:tcPr>
            <w:tcW w:w="1418" w:type="dxa"/>
          </w:tcPr>
          <w:p w:rsidR="00725661" w:rsidRDefault="00725661" w:rsidP="008B2147">
            <w:pPr>
              <w:spacing w:before="60" w:after="60"/>
              <w:jc w:val="center"/>
              <w:cnfStyle w:val="100000000000"/>
            </w:pPr>
            <w:r>
              <w:t xml:space="preserve">Broj </w:t>
            </w:r>
          </w:p>
          <w:p w:rsidR="00725661" w:rsidRDefault="00725661" w:rsidP="008B2147">
            <w:pPr>
              <w:spacing w:before="60" w:after="60"/>
              <w:jc w:val="center"/>
              <w:cnfStyle w:val="100000000000"/>
            </w:pPr>
            <w:r>
              <w:t>bodova</w:t>
            </w:r>
          </w:p>
        </w:tc>
        <w:tc>
          <w:tcPr>
            <w:tcW w:w="2126" w:type="dxa"/>
          </w:tcPr>
          <w:p w:rsidR="00725661" w:rsidRDefault="00725661" w:rsidP="008B2147">
            <w:pPr>
              <w:spacing w:before="60" w:after="60"/>
              <w:jc w:val="center"/>
              <w:cnfStyle w:val="100000000000"/>
            </w:pPr>
            <w:r>
              <w:t xml:space="preserve">Ime i prezime </w:t>
            </w:r>
          </w:p>
          <w:p w:rsidR="00725661" w:rsidRDefault="00725661" w:rsidP="008B2147">
            <w:pPr>
              <w:spacing w:before="60" w:after="60"/>
              <w:jc w:val="center"/>
              <w:cnfStyle w:val="100000000000"/>
            </w:pPr>
            <w:r>
              <w:t>mentora</w:t>
            </w:r>
          </w:p>
        </w:tc>
        <w:tc>
          <w:tcPr>
            <w:tcW w:w="1985" w:type="dxa"/>
          </w:tcPr>
          <w:p w:rsidR="00725661" w:rsidRPr="00BC7F58" w:rsidRDefault="00725661" w:rsidP="008B2147">
            <w:pPr>
              <w:spacing w:before="60" w:after="60"/>
              <w:jc w:val="center"/>
              <w:cnfStyle w:val="100000000000"/>
              <w:rPr>
                <w:b w:val="0"/>
              </w:rPr>
            </w:pPr>
            <w:r>
              <w:t>Zaporka</w:t>
            </w:r>
          </w:p>
        </w:tc>
      </w:tr>
      <w:tr w:rsidR="00725661" w:rsidRPr="00E57958" w:rsidTr="008B2147">
        <w:trPr>
          <w:cnfStyle w:val="000000100000"/>
        </w:trPr>
        <w:tc>
          <w:tcPr>
            <w:cnfStyle w:val="001000000000"/>
            <w:tcW w:w="601" w:type="dxa"/>
          </w:tcPr>
          <w:p w:rsidR="00725661" w:rsidRPr="00BC7F58" w:rsidRDefault="00725661" w:rsidP="008B2147">
            <w:pPr>
              <w:spacing w:before="60" w:after="60"/>
              <w:rPr>
                <w:b w:val="0"/>
              </w:rPr>
            </w:pPr>
            <w:r w:rsidRPr="00BC7F58">
              <w:t>1.</w:t>
            </w:r>
          </w:p>
        </w:tc>
        <w:tc>
          <w:tcPr>
            <w:tcW w:w="2268" w:type="dxa"/>
          </w:tcPr>
          <w:p w:rsidR="00725661" w:rsidRPr="00BC7F58" w:rsidRDefault="00725661" w:rsidP="008B2147">
            <w:pPr>
              <w:spacing w:before="60" w:after="6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 xml:space="preserve">Marin </w:t>
            </w:r>
            <w:proofErr w:type="spellStart"/>
            <w:r>
              <w:rPr>
                <w:b/>
              </w:rPr>
              <w:t>Hižar</w:t>
            </w:r>
            <w:proofErr w:type="spellEnd"/>
          </w:p>
        </w:tc>
        <w:tc>
          <w:tcPr>
            <w:tcW w:w="959" w:type="dxa"/>
          </w:tcPr>
          <w:p w:rsidR="00725661" w:rsidRPr="00BC7F58" w:rsidRDefault="00725661" w:rsidP="008B2147">
            <w:pPr>
              <w:spacing w:before="60" w:after="6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842" w:type="dxa"/>
          </w:tcPr>
          <w:p w:rsidR="00725661" w:rsidRDefault="00725661" w:rsidP="00A02EEA">
            <w:pPr>
              <w:spacing w:before="60" w:after="6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OŠ „</w:t>
            </w:r>
            <w:proofErr w:type="spellStart"/>
            <w:r>
              <w:rPr>
                <w:b/>
              </w:rPr>
              <w:t>Podrute</w:t>
            </w:r>
            <w:proofErr w:type="spellEnd"/>
            <w:r>
              <w:rPr>
                <w:b/>
              </w:rPr>
              <w:t>“</w:t>
            </w:r>
          </w:p>
          <w:p w:rsidR="00725661" w:rsidRPr="00BC7F58" w:rsidRDefault="00725661" w:rsidP="00A02EEA">
            <w:pPr>
              <w:spacing w:before="60" w:after="6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 xml:space="preserve">(PŠ </w:t>
            </w:r>
            <w:proofErr w:type="spellStart"/>
            <w:r>
              <w:rPr>
                <w:b/>
              </w:rPr>
              <w:t>Završje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725661" w:rsidRPr="00BC7F58" w:rsidRDefault="00725661" w:rsidP="008B2147">
            <w:pPr>
              <w:spacing w:before="60" w:after="6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 xml:space="preserve">Donje </w:t>
            </w:r>
            <w:proofErr w:type="spellStart"/>
            <w:r>
              <w:rPr>
                <w:b/>
              </w:rPr>
              <w:t>Makoišće</w:t>
            </w:r>
            <w:proofErr w:type="spellEnd"/>
          </w:p>
        </w:tc>
        <w:tc>
          <w:tcPr>
            <w:tcW w:w="1417" w:type="dxa"/>
          </w:tcPr>
          <w:p w:rsidR="00725661" w:rsidRDefault="00725661" w:rsidP="008B2147">
            <w:pPr>
              <w:spacing w:before="60" w:after="6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8" w:type="dxa"/>
          </w:tcPr>
          <w:p w:rsidR="00725661" w:rsidRDefault="004F1DEC" w:rsidP="008B2147">
            <w:pPr>
              <w:spacing w:before="60" w:after="6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126" w:type="dxa"/>
          </w:tcPr>
          <w:p w:rsidR="00725661" w:rsidRDefault="004F1DEC" w:rsidP="008B2147">
            <w:pPr>
              <w:spacing w:before="60" w:after="6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Silvija Biškup</w:t>
            </w:r>
          </w:p>
        </w:tc>
        <w:tc>
          <w:tcPr>
            <w:tcW w:w="1985" w:type="dxa"/>
          </w:tcPr>
          <w:p w:rsidR="00725661" w:rsidRPr="00BC7F58" w:rsidRDefault="004F1DEC" w:rsidP="008B2147">
            <w:pPr>
              <w:spacing w:before="60" w:after="60"/>
              <w:jc w:val="center"/>
              <w:cnfStyle w:val="000000100000"/>
              <w:rPr>
                <w:b/>
              </w:rPr>
            </w:pPr>
            <w:r w:rsidRPr="004F1DEC">
              <w:rPr>
                <w:b/>
              </w:rPr>
              <w:t>MAGIC</w:t>
            </w:r>
          </w:p>
        </w:tc>
      </w:tr>
      <w:tr w:rsidR="00725661" w:rsidRPr="00E57958" w:rsidTr="008B2147">
        <w:trPr>
          <w:cnfStyle w:val="000000010000"/>
        </w:trPr>
        <w:tc>
          <w:tcPr>
            <w:cnfStyle w:val="001000000000"/>
            <w:tcW w:w="601" w:type="dxa"/>
          </w:tcPr>
          <w:p w:rsidR="00725661" w:rsidRPr="00BC7F58" w:rsidRDefault="00725661" w:rsidP="008B2147">
            <w:pPr>
              <w:spacing w:before="60" w:after="60"/>
              <w:rPr>
                <w:b w:val="0"/>
              </w:rPr>
            </w:pPr>
            <w:r>
              <w:t>2</w:t>
            </w:r>
            <w:r w:rsidRPr="00BC7F58">
              <w:t>.</w:t>
            </w:r>
          </w:p>
        </w:tc>
        <w:tc>
          <w:tcPr>
            <w:tcW w:w="2268" w:type="dxa"/>
          </w:tcPr>
          <w:p w:rsidR="00725661" w:rsidRPr="00BC7F58" w:rsidRDefault="00725661" w:rsidP="008B2147">
            <w:pPr>
              <w:spacing w:before="60" w:after="60"/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Borna Golubić</w:t>
            </w:r>
          </w:p>
        </w:tc>
        <w:tc>
          <w:tcPr>
            <w:tcW w:w="959" w:type="dxa"/>
          </w:tcPr>
          <w:p w:rsidR="00725661" w:rsidRPr="00BC7F58" w:rsidRDefault="00725661" w:rsidP="008B2147">
            <w:pPr>
              <w:spacing w:before="60" w:after="60"/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842" w:type="dxa"/>
          </w:tcPr>
          <w:p w:rsidR="00725661" w:rsidRDefault="00725661" w:rsidP="00A02EEA">
            <w:pPr>
              <w:jc w:val="center"/>
              <w:cnfStyle w:val="000000010000"/>
            </w:pPr>
            <w:r w:rsidRPr="001748CA">
              <w:rPr>
                <w:b/>
              </w:rPr>
              <w:t>OŠ „</w:t>
            </w:r>
            <w:proofErr w:type="spellStart"/>
            <w:r w:rsidRPr="001748CA">
              <w:rPr>
                <w:b/>
              </w:rPr>
              <w:t>Podrute</w:t>
            </w:r>
            <w:proofErr w:type="spellEnd"/>
            <w:r w:rsidRPr="001748CA">
              <w:rPr>
                <w:b/>
              </w:rPr>
              <w:t>“</w:t>
            </w:r>
            <w:r w:rsidR="004F1DEC">
              <w:rPr>
                <w:b/>
              </w:rPr>
              <w:t xml:space="preserve"> (PŠ </w:t>
            </w:r>
            <w:proofErr w:type="spellStart"/>
            <w:r w:rsidR="004F1DEC">
              <w:rPr>
                <w:b/>
              </w:rPr>
              <w:t>Završje</w:t>
            </w:r>
            <w:proofErr w:type="spellEnd"/>
            <w:r w:rsidR="004F1DEC">
              <w:rPr>
                <w:b/>
              </w:rPr>
              <w:t>)</w:t>
            </w:r>
          </w:p>
        </w:tc>
        <w:tc>
          <w:tcPr>
            <w:tcW w:w="1418" w:type="dxa"/>
          </w:tcPr>
          <w:p w:rsidR="00725661" w:rsidRDefault="00725661" w:rsidP="008B2147">
            <w:pPr>
              <w:jc w:val="center"/>
              <w:cnfStyle w:val="000000010000"/>
            </w:pPr>
            <w:r w:rsidRPr="002F0DD6">
              <w:rPr>
                <w:b/>
              </w:rPr>
              <w:t xml:space="preserve">Donje </w:t>
            </w:r>
            <w:proofErr w:type="spellStart"/>
            <w:r w:rsidRPr="002F0DD6">
              <w:rPr>
                <w:b/>
              </w:rPr>
              <w:t>Makoišće</w:t>
            </w:r>
            <w:proofErr w:type="spellEnd"/>
          </w:p>
        </w:tc>
        <w:tc>
          <w:tcPr>
            <w:tcW w:w="1417" w:type="dxa"/>
          </w:tcPr>
          <w:p w:rsidR="00725661" w:rsidRDefault="00725661" w:rsidP="008B2147">
            <w:pPr>
              <w:spacing w:before="60" w:after="60"/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8" w:type="dxa"/>
          </w:tcPr>
          <w:p w:rsidR="00725661" w:rsidRDefault="004F1DEC" w:rsidP="008B2147">
            <w:pPr>
              <w:spacing w:before="60" w:after="60"/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126" w:type="dxa"/>
          </w:tcPr>
          <w:p w:rsidR="00725661" w:rsidRDefault="004F1DEC" w:rsidP="008B2147">
            <w:pPr>
              <w:spacing w:before="60" w:after="60"/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Silvija Biškup</w:t>
            </w:r>
          </w:p>
        </w:tc>
        <w:tc>
          <w:tcPr>
            <w:tcW w:w="1985" w:type="dxa"/>
          </w:tcPr>
          <w:p w:rsidR="00725661" w:rsidRPr="00BC7F58" w:rsidRDefault="004F1DEC" w:rsidP="008B2147">
            <w:pPr>
              <w:spacing w:before="60" w:after="60"/>
              <w:jc w:val="center"/>
              <w:cnfStyle w:val="000000010000"/>
              <w:rPr>
                <w:b/>
              </w:rPr>
            </w:pPr>
            <w:r w:rsidRPr="004F1DEC">
              <w:rPr>
                <w:b/>
              </w:rPr>
              <w:t>KING</w:t>
            </w:r>
          </w:p>
        </w:tc>
      </w:tr>
      <w:tr w:rsidR="00725661" w:rsidRPr="00E57958" w:rsidTr="008B2147">
        <w:trPr>
          <w:cnfStyle w:val="000000100000"/>
        </w:trPr>
        <w:tc>
          <w:tcPr>
            <w:cnfStyle w:val="001000000000"/>
            <w:tcW w:w="601" w:type="dxa"/>
          </w:tcPr>
          <w:p w:rsidR="00725661" w:rsidRPr="00BC7F58" w:rsidRDefault="00725661" w:rsidP="008B2147">
            <w:pPr>
              <w:spacing w:before="60" w:after="60"/>
              <w:rPr>
                <w:b w:val="0"/>
              </w:rPr>
            </w:pPr>
            <w:r>
              <w:t>3</w:t>
            </w:r>
            <w:r w:rsidRPr="00BC7F58">
              <w:t>.</w:t>
            </w:r>
          </w:p>
        </w:tc>
        <w:tc>
          <w:tcPr>
            <w:tcW w:w="2268" w:type="dxa"/>
          </w:tcPr>
          <w:p w:rsidR="00725661" w:rsidRPr="00BC7F58" w:rsidRDefault="00725661" w:rsidP="008B2147">
            <w:pPr>
              <w:spacing w:before="60" w:after="6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Andrej Plantić Petak</w:t>
            </w:r>
          </w:p>
        </w:tc>
        <w:tc>
          <w:tcPr>
            <w:tcW w:w="959" w:type="dxa"/>
          </w:tcPr>
          <w:p w:rsidR="00725661" w:rsidRPr="00BC7F58" w:rsidRDefault="00725661" w:rsidP="008B2147">
            <w:pPr>
              <w:spacing w:before="60" w:after="6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842" w:type="dxa"/>
          </w:tcPr>
          <w:p w:rsidR="00725661" w:rsidRDefault="00725661" w:rsidP="00A02EEA">
            <w:pPr>
              <w:jc w:val="center"/>
              <w:cnfStyle w:val="000000100000"/>
              <w:rPr>
                <w:b/>
              </w:rPr>
            </w:pPr>
            <w:r w:rsidRPr="001748CA">
              <w:rPr>
                <w:b/>
              </w:rPr>
              <w:t>OŠ „</w:t>
            </w:r>
            <w:proofErr w:type="spellStart"/>
            <w:r w:rsidRPr="001748CA">
              <w:rPr>
                <w:b/>
              </w:rPr>
              <w:t>Podrute</w:t>
            </w:r>
            <w:proofErr w:type="spellEnd"/>
            <w:r w:rsidRPr="001748CA">
              <w:rPr>
                <w:b/>
              </w:rPr>
              <w:t>“</w:t>
            </w:r>
          </w:p>
          <w:p w:rsidR="00725661" w:rsidRDefault="00725661" w:rsidP="00A02EEA">
            <w:pPr>
              <w:jc w:val="center"/>
              <w:cnfStyle w:val="000000100000"/>
            </w:pPr>
            <w:r>
              <w:rPr>
                <w:b/>
              </w:rPr>
              <w:t xml:space="preserve">(PŠ </w:t>
            </w:r>
            <w:proofErr w:type="spellStart"/>
            <w:r>
              <w:rPr>
                <w:b/>
              </w:rPr>
              <w:t>Završje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725661" w:rsidRDefault="00725661" w:rsidP="008B2147">
            <w:pPr>
              <w:jc w:val="center"/>
              <w:cnfStyle w:val="000000100000"/>
            </w:pPr>
            <w:r w:rsidRPr="002F0DD6">
              <w:rPr>
                <w:b/>
              </w:rPr>
              <w:t xml:space="preserve">Donje </w:t>
            </w:r>
            <w:proofErr w:type="spellStart"/>
            <w:r w:rsidRPr="002F0DD6">
              <w:rPr>
                <w:b/>
              </w:rPr>
              <w:t>Makoišće</w:t>
            </w:r>
            <w:proofErr w:type="spellEnd"/>
          </w:p>
        </w:tc>
        <w:tc>
          <w:tcPr>
            <w:tcW w:w="1417" w:type="dxa"/>
          </w:tcPr>
          <w:p w:rsidR="00725661" w:rsidRDefault="00725661" w:rsidP="008B2147">
            <w:pPr>
              <w:spacing w:before="60" w:after="6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18" w:type="dxa"/>
          </w:tcPr>
          <w:p w:rsidR="00725661" w:rsidRDefault="004F1DEC" w:rsidP="008B2147">
            <w:pPr>
              <w:spacing w:before="60" w:after="6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26" w:type="dxa"/>
          </w:tcPr>
          <w:p w:rsidR="00725661" w:rsidRDefault="004F1DEC" w:rsidP="008B2147">
            <w:pPr>
              <w:spacing w:before="60" w:after="6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Silvija Biškup</w:t>
            </w:r>
          </w:p>
        </w:tc>
        <w:tc>
          <w:tcPr>
            <w:tcW w:w="1985" w:type="dxa"/>
          </w:tcPr>
          <w:p w:rsidR="00725661" w:rsidRPr="00BC7F58" w:rsidRDefault="004F1DEC" w:rsidP="008B2147">
            <w:pPr>
              <w:spacing w:before="60" w:after="60"/>
              <w:jc w:val="center"/>
              <w:cnfStyle w:val="000000100000"/>
              <w:rPr>
                <w:b/>
              </w:rPr>
            </w:pPr>
            <w:r w:rsidRPr="004F1DEC">
              <w:rPr>
                <w:b/>
              </w:rPr>
              <w:t>KNIGHT</w:t>
            </w:r>
          </w:p>
        </w:tc>
      </w:tr>
      <w:tr w:rsidR="00725661" w:rsidRPr="00E57958" w:rsidTr="008B2147">
        <w:trPr>
          <w:cnfStyle w:val="000000010000"/>
        </w:trPr>
        <w:tc>
          <w:tcPr>
            <w:cnfStyle w:val="001000000000"/>
            <w:tcW w:w="601" w:type="dxa"/>
          </w:tcPr>
          <w:p w:rsidR="00725661" w:rsidRPr="00BC7F58" w:rsidRDefault="00725661" w:rsidP="008B2147">
            <w:pPr>
              <w:spacing w:before="60" w:after="60"/>
              <w:rPr>
                <w:b w:val="0"/>
              </w:rPr>
            </w:pPr>
            <w:r>
              <w:t>4</w:t>
            </w:r>
            <w:r w:rsidRPr="00BC7F58">
              <w:t>.</w:t>
            </w:r>
          </w:p>
        </w:tc>
        <w:tc>
          <w:tcPr>
            <w:tcW w:w="2268" w:type="dxa"/>
          </w:tcPr>
          <w:p w:rsidR="00725661" w:rsidRPr="00BC7F58" w:rsidRDefault="00725661" w:rsidP="008B2147">
            <w:pPr>
              <w:spacing w:before="60" w:after="60"/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Benjamin Buhin</w:t>
            </w:r>
          </w:p>
        </w:tc>
        <w:tc>
          <w:tcPr>
            <w:tcW w:w="959" w:type="dxa"/>
          </w:tcPr>
          <w:p w:rsidR="00725661" w:rsidRPr="00BC7F58" w:rsidRDefault="00725661" w:rsidP="008B2147">
            <w:pPr>
              <w:spacing w:before="60" w:after="60"/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842" w:type="dxa"/>
          </w:tcPr>
          <w:p w:rsidR="00725661" w:rsidRDefault="00725661" w:rsidP="00A02EEA">
            <w:pPr>
              <w:jc w:val="center"/>
              <w:cnfStyle w:val="000000010000"/>
            </w:pPr>
            <w:r w:rsidRPr="001748CA">
              <w:rPr>
                <w:b/>
              </w:rPr>
              <w:t>OŠ „</w:t>
            </w:r>
            <w:proofErr w:type="spellStart"/>
            <w:r w:rsidRPr="001748CA">
              <w:rPr>
                <w:b/>
              </w:rPr>
              <w:t>Podrute</w:t>
            </w:r>
            <w:proofErr w:type="spellEnd"/>
            <w:r w:rsidRPr="001748CA">
              <w:rPr>
                <w:b/>
              </w:rPr>
              <w:t>“</w:t>
            </w:r>
            <w:r w:rsidR="004F1DEC">
              <w:rPr>
                <w:b/>
              </w:rPr>
              <w:t xml:space="preserve"> (PŠ </w:t>
            </w:r>
            <w:proofErr w:type="spellStart"/>
            <w:r w:rsidR="004F1DEC">
              <w:rPr>
                <w:b/>
              </w:rPr>
              <w:t>Završje</w:t>
            </w:r>
            <w:proofErr w:type="spellEnd"/>
            <w:r w:rsidR="004F1DEC">
              <w:rPr>
                <w:b/>
              </w:rPr>
              <w:t>)</w:t>
            </w:r>
          </w:p>
        </w:tc>
        <w:tc>
          <w:tcPr>
            <w:tcW w:w="1418" w:type="dxa"/>
          </w:tcPr>
          <w:p w:rsidR="00725661" w:rsidRDefault="00725661" w:rsidP="008B2147">
            <w:pPr>
              <w:jc w:val="center"/>
              <w:cnfStyle w:val="000000010000"/>
            </w:pPr>
            <w:r w:rsidRPr="002F0DD6">
              <w:rPr>
                <w:b/>
              </w:rPr>
              <w:t xml:space="preserve">Donje </w:t>
            </w:r>
            <w:proofErr w:type="spellStart"/>
            <w:r w:rsidRPr="002F0DD6">
              <w:rPr>
                <w:b/>
              </w:rPr>
              <w:t>Makoišće</w:t>
            </w:r>
            <w:proofErr w:type="spellEnd"/>
          </w:p>
        </w:tc>
        <w:tc>
          <w:tcPr>
            <w:tcW w:w="1417" w:type="dxa"/>
          </w:tcPr>
          <w:p w:rsidR="00725661" w:rsidRDefault="00725661" w:rsidP="008B2147">
            <w:pPr>
              <w:spacing w:before="60" w:after="60"/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18" w:type="dxa"/>
          </w:tcPr>
          <w:p w:rsidR="00725661" w:rsidRDefault="004F1DEC" w:rsidP="008B2147">
            <w:pPr>
              <w:spacing w:before="60" w:after="60"/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26" w:type="dxa"/>
          </w:tcPr>
          <w:p w:rsidR="00725661" w:rsidRDefault="004F1DEC" w:rsidP="008B2147">
            <w:pPr>
              <w:spacing w:before="60" w:after="60"/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Silvija Biškup</w:t>
            </w:r>
          </w:p>
        </w:tc>
        <w:tc>
          <w:tcPr>
            <w:tcW w:w="1985" w:type="dxa"/>
          </w:tcPr>
          <w:p w:rsidR="00725661" w:rsidRPr="00BC7F58" w:rsidRDefault="004F1DEC" w:rsidP="008B2147">
            <w:pPr>
              <w:spacing w:before="60" w:after="60"/>
              <w:jc w:val="center"/>
              <w:cnfStyle w:val="000000010000"/>
              <w:rPr>
                <w:b/>
              </w:rPr>
            </w:pPr>
            <w:r w:rsidRPr="004F1DEC">
              <w:rPr>
                <w:b/>
              </w:rPr>
              <w:t>SWORD</w:t>
            </w:r>
          </w:p>
        </w:tc>
      </w:tr>
      <w:tr w:rsidR="00725661" w:rsidRPr="00E57958" w:rsidTr="008B2147">
        <w:trPr>
          <w:cnfStyle w:val="000000100000"/>
        </w:trPr>
        <w:tc>
          <w:tcPr>
            <w:cnfStyle w:val="001000000000"/>
            <w:tcW w:w="601" w:type="dxa"/>
          </w:tcPr>
          <w:p w:rsidR="00725661" w:rsidRPr="00BC7F58" w:rsidRDefault="00725661" w:rsidP="008B2147">
            <w:pPr>
              <w:spacing w:before="60" w:after="60"/>
              <w:rPr>
                <w:b w:val="0"/>
              </w:rPr>
            </w:pPr>
            <w:r>
              <w:t>5</w:t>
            </w:r>
            <w:r w:rsidRPr="00BC7F58">
              <w:t>.</w:t>
            </w:r>
          </w:p>
        </w:tc>
        <w:tc>
          <w:tcPr>
            <w:tcW w:w="2268" w:type="dxa"/>
          </w:tcPr>
          <w:p w:rsidR="00725661" w:rsidRPr="00BC7F58" w:rsidRDefault="00725661" w:rsidP="008B2147">
            <w:pPr>
              <w:spacing w:before="60" w:after="6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Dominik Slunjski</w:t>
            </w:r>
          </w:p>
        </w:tc>
        <w:tc>
          <w:tcPr>
            <w:tcW w:w="959" w:type="dxa"/>
          </w:tcPr>
          <w:p w:rsidR="00725661" w:rsidRPr="00BC7F58" w:rsidRDefault="00725661" w:rsidP="008B2147">
            <w:pPr>
              <w:spacing w:before="60" w:after="6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842" w:type="dxa"/>
          </w:tcPr>
          <w:p w:rsidR="00725661" w:rsidRDefault="00725661" w:rsidP="00A02EEA">
            <w:pPr>
              <w:jc w:val="center"/>
              <w:cnfStyle w:val="000000100000"/>
              <w:rPr>
                <w:b/>
              </w:rPr>
            </w:pPr>
            <w:r w:rsidRPr="001748CA">
              <w:rPr>
                <w:b/>
              </w:rPr>
              <w:t>OŠ „</w:t>
            </w:r>
            <w:proofErr w:type="spellStart"/>
            <w:r w:rsidRPr="001748CA">
              <w:rPr>
                <w:b/>
              </w:rPr>
              <w:t>Podrute</w:t>
            </w:r>
            <w:proofErr w:type="spellEnd"/>
            <w:r w:rsidRPr="001748CA">
              <w:rPr>
                <w:b/>
              </w:rPr>
              <w:t>“</w:t>
            </w:r>
          </w:p>
          <w:p w:rsidR="004F1DEC" w:rsidRDefault="004F1DEC" w:rsidP="00A02EEA">
            <w:pPr>
              <w:jc w:val="center"/>
              <w:cnfStyle w:val="000000100000"/>
            </w:pPr>
            <w:r>
              <w:rPr>
                <w:b/>
              </w:rPr>
              <w:t xml:space="preserve">(PŠ </w:t>
            </w:r>
            <w:proofErr w:type="spellStart"/>
            <w:r>
              <w:rPr>
                <w:b/>
              </w:rPr>
              <w:t>Završje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725661" w:rsidRDefault="00725661" w:rsidP="008B2147">
            <w:pPr>
              <w:jc w:val="center"/>
              <w:cnfStyle w:val="000000100000"/>
            </w:pPr>
            <w:r w:rsidRPr="002F0DD6">
              <w:rPr>
                <w:b/>
              </w:rPr>
              <w:t xml:space="preserve">Donje </w:t>
            </w:r>
            <w:proofErr w:type="spellStart"/>
            <w:r w:rsidRPr="002F0DD6">
              <w:rPr>
                <w:b/>
              </w:rPr>
              <w:t>Makoišće</w:t>
            </w:r>
            <w:proofErr w:type="spellEnd"/>
          </w:p>
        </w:tc>
        <w:tc>
          <w:tcPr>
            <w:tcW w:w="1417" w:type="dxa"/>
          </w:tcPr>
          <w:p w:rsidR="00725661" w:rsidRDefault="00725661" w:rsidP="008B2147">
            <w:pPr>
              <w:spacing w:before="60" w:after="6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18" w:type="dxa"/>
          </w:tcPr>
          <w:p w:rsidR="00725661" w:rsidRDefault="004F1DEC" w:rsidP="008B2147">
            <w:pPr>
              <w:spacing w:before="60" w:after="6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26" w:type="dxa"/>
          </w:tcPr>
          <w:p w:rsidR="00725661" w:rsidRDefault="004F1DEC" w:rsidP="008B2147">
            <w:pPr>
              <w:spacing w:before="60" w:after="60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Silvija Biškup</w:t>
            </w:r>
          </w:p>
        </w:tc>
        <w:tc>
          <w:tcPr>
            <w:tcW w:w="1985" w:type="dxa"/>
          </w:tcPr>
          <w:p w:rsidR="00725661" w:rsidRPr="00BC7F58" w:rsidRDefault="004F1DEC" w:rsidP="008B2147">
            <w:pPr>
              <w:spacing w:before="60" w:after="60"/>
              <w:jc w:val="center"/>
              <w:cnfStyle w:val="000000100000"/>
              <w:rPr>
                <w:b/>
              </w:rPr>
            </w:pPr>
            <w:r w:rsidRPr="004F1DEC">
              <w:rPr>
                <w:b/>
              </w:rPr>
              <w:t>ARROW</w:t>
            </w:r>
          </w:p>
        </w:tc>
      </w:tr>
      <w:tr w:rsidR="00725661" w:rsidRPr="00E57958" w:rsidTr="008B2147">
        <w:trPr>
          <w:cnfStyle w:val="000000010000"/>
        </w:trPr>
        <w:tc>
          <w:tcPr>
            <w:cnfStyle w:val="001000000000"/>
            <w:tcW w:w="601" w:type="dxa"/>
          </w:tcPr>
          <w:p w:rsidR="00725661" w:rsidRDefault="00725661" w:rsidP="008B2147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2268" w:type="dxa"/>
          </w:tcPr>
          <w:p w:rsidR="00725661" w:rsidRDefault="00725661" w:rsidP="008B2147">
            <w:pPr>
              <w:spacing w:before="60" w:after="60"/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Karlo Biškup</w:t>
            </w:r>
          </w:p>
        </w:tc>
        <w:tc>
          <w:tcPr>
            <w:tcW w:w="959" w:type="dxa"/>
          </w:tcPr>
          <w:p w:rsidR="00725661" w:rsidRDefault="00725661" w:rsidP="008B2147">
            <w:pPr>
              <w:spacing w:before="60" w:after="60"/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842" w:type="dxa"/>
          </w:tcPr>
          <w:p w:rsidR="00725661" w:rsidRDefault="00725661" w:rsidP="00A02EEA">
            <w:pPr>
              <w:jc w:val="center"/>
              <w:cnfStyle w:val="000000010000"/>
              <w:rPr>
                <w:b/>
              </w:rPr>
            </w:pPr>
            <w:r w:rsidRPr="001748CA">
              <w:rPr>
                <w:b/>
              </w:rPr>
              <w:t>OŠ „</w:t>
            </w:r>
            <w:proofErr w:type="spellStart"/>
            <w:r w:rsidRPr="001748CA">
              <w:rPr>
                <w:b/>
              </w:rPr>
              <w:t>Podrute</w:t>
            </w:r>
            <w:proofErr w:type="spellEnd"/>
            <w:r w:rsidRPr="001748CA">
              <w:rPr>
                <w:b/>
              </w:rPr>
              <w:t>“</w:t>
            </w:r>
          </w:p>
          <w:p w:rsidR="00725661" w:rsidRDefault="00725661" w:rsidP="00A02EEA">
            <w:pPr>
              <w:jc w:val="center"/>
              <w:cnfStyle w:val="000000010000"/>
            </w:pPr>
            <w:r>
              <w:rPr>
                <w:b/>
              </w:rPr>
              <w:t xml:space="preserve">(PŠ </w:t>
            </w:r>
            <w:proofErr w:type="spellStart"/>
            <w:r>
              <w:rPr>
                <w:b/>
              </w:rPr>
              <w:t>Završje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725661" w:rsidRDefault="00725661" w:rsidP="008B2147">
            <w:pPr>
              <w:jc w:val="center"/>
              <w:cnfStyle w:val="000000010000"/>
            </w:pPr>
            <w:r w:rsidRPr="002F0DD6">
              <w:rPr>
                <w:b/>
              </w:rPr>
              <w:t xml:space="preserve">Donje </w:t>
            </w:r>
            <w:proofErr w:type="spellStart"/>
            <w:r w:rsidRPr="002F0DD6">
              <w:rPr>
                <w:b/>
              </w:rPr>
              <w:t>Makoišće</w:t>
            </w:r>
            <w:proofErr w:type="spellEnd"/>
          </w:p>
        </w:tc>
        <w:tc>
          <w:tcPr>
            <w:tcW w:w="1417" w:type="dxa"/>
          </w:tcPr>
          <w:p w:rsidR="00725661" w:rsidRDefault="00725661" w:rsidP="008B2147">
            <w:pPr>
              <w:spacing w:before="60" w:after="60"/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418" w:type="dxa"/>
          </w:tcPr>
          <w:p w:rsidR="00725661" w:rsidRDefault="004F1DEC" w:rsidP="008B2147">
            <w:pPr>
              <w:spacing w:before="60" w:after="60"/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26" w:type="dxa"/>
          </w:tcPr>
          <w:p w:rsidR="00725661" w:rsidRDefault="004F1DEC" w:rsidP="008B2147">
            <w:pPr>
              <w:spacing w:before="60" w:after="60"/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Silvija Biškup</w:t>
            </w:r>
          </w:p>
        </w:tc>
        <w:tc>
          <w:tcPr>
            <w:tcW w:w="1985" w:type="dxa"/>
          </w:tcPr>
          <w:p w:rsidR="00725661" w:rsidRDefault="004F1DEC" w:rsidP="008B2147">
            <w:pPr>
              <w:spacing w:before="60" w:after="60"/>
              <w:jc w:val="center"/>
              <w:cnfStyle w:val="000000010000"/>
              <w:rPr>
                <w:b/>
              </w:rPr>
            </w:pPr>
            <w:r w:rsidRPr="004F1DEC">
              <w:rPr>
                <w:b/>
              </w:rPr>
              <w:t>STRONG</w:t>
            </w:r>
          </w:p>
        </w:tc>
      </w:tr>
    </w:tbl>
    <w:p w:rsidR="00725661" w:rsidRPr="000F08B1" w:rsidRDefault="00725661" w:rsidP="00725661">
      <w:pPr>
        <w:shd w:val="clear" w:color="auto" w:fill="D9D9D9"/>
        <w:rPr>
          <w:b/>
          <w:color w:val="C0C0C0"/>
        </w:rPr>
      </w:pPr>
      <w:r>
        <w:rPr>
          <w:b/>
        </w:rPr>
        <w:t xml:space="preserve"> </w:t>
      </w:r>
    </w:p>
    <w:p w:rsidR="00725661" w:rsidRDefault="00725661" w:rsidP="00725661">
      <w:pPr>
        <w:shd w:val="clear" w:color="auto" w:fill="D9D9D9"/>
        <w:rPr>
          <w:b/>
        </w:rPr>
      </w:pPr>
    </w:p>
    <w:p w:rsidR="00725661" w:rsidRDefault="00725661" w:rsidP="00725661">
      <w:pPr>
        <w:shd w:val="clear" w:color="auto" w:fill="D9D9D9"/>
        <w:rPr>
          <w:b/>
        </w:rPr>
      </w:pPr>
      <w:bookmarkStart w:id="0" w:name="_GoBack"/>
      <w:bookmarkEnd w:id="0"/>
      <w:r>
        <w:rPr>
          <w:b/>
        </w:rPr>
        <w:t xml:space="preserve">   Nadnevak: 25. siječnja 2017.                                                                                                             Biserka Ratković, ravnateljica</w:t>
      </w:r>
    </w:p>
    <w:p w:rsidR="00725661" w:rsidRDefault="00725661" w:rsidP="00725661">
      <w:pPr>
        <w:shd w:val="clear" w:color="auto" w:fill="D9D9D9"/>
        <w:rPr>
          <w:b/>
        </w:rPr>
      </w:pPr>
      <w:r>
        <w:rPr>
          <w:b/>
        </w:rPr>
        <w:t xml:space="preserve">   </w:t>
      </w:r>
      <w:r w:rsidRPr="001A100A"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                                                                                  </w:t>
      </w:r>
      <w:r w:rsidRPr="001A100A">
        <w:rPr>
          <w:b/>
        </w:rPr>
        <w:t>(</w:t>
      </w:r>
      <w:r>
        <w:rPr>
          <w:b/>
        </w:rPr>
        <w:t>predsjednica</w:t>
      </w:r>
      <w:r w:rsidRPr="001A100A">
        <w:rPr>
          <w:b/>
        </w:rPr>
        <w:t xml:space="preserve"> </w:t>
      </w:r>
      <w:r>
        <w:rPr>
          <w:b/>
        </w:rPr>
        <w:t>p</w:t>
      </w:r>
      <w:r w:rsidRPr="001A100A">
        <w:rPr>
          <w:b/>
        </w:rPr>
        <w:t>ovjerenstva)</w:t>
      </w:r>
    </w:p>
    <w:p w:rsidR="00725661" w:rsidRDefault="00725661" w:rsidP="00725661"/>
    <w:p w:rsidR="007603B9" w:rsidRDefault="007603B9"/>
    <w:sectPr w:rsidR="007603B9" w:rsidSect="007256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5661"/>
    <w:rsid w:val="0027512E"/>
    <w:rsid w:val="00336F89"/>
    <w:rsid w:val="0040583F"/>
    <w:rsid w:val="0044151C"/>
    <w:rsid w:val="004F1DEC"/>
    <w:rsid w:val="00725661"/>
    <w:rsid w:val="007603B9"/>
    <w:rsid w:val="00A0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-Isticanje4">
    <w:name w:val="Light Grid Accent 4"/>
    <w:basedOn w:val="Obinatablica"/>
    <w:uiPriority w:val="62"/>
    <w:rsid w:val="00725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2751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12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Drago</cp:lastModifiedBy>
  <cp:revision>6</cp:revision>
  <cp:lastPrinted>2017-01-27T18:31:00Z</cp:lastPrinted>
  <dcterms:created xsi:type="dcterms:W3CDTF">2017-01-27T18:11:00Z</dcterms:created>
  <dcterms:modified xsi:type="dcterms:W3CDTF">2017-01-27T18:39:00Z</dcterms:modified>
</cp:coreProperties>
</file>